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40518" w14:textId="58BFEDC3" w:rsidR="00207636" w:rsidRDefault="002D2004" w:rsidP="00207636">
      <w:pPr>
        <w:spacing w:line="240" w:lineRule="auto"/>
        <w:jc w:val="center"/>
        <w:rPr>
          <w:rFonts w:ascii="Times New Roman" w:hAnsi="Times New Roman" w:cs="Times New Roman"/>
          <w:sz w:val="36"/>
          <w:szCs w:val="36"/>
        </w:rPr>
      </w:pPr>
      <w:r>
        <w:rPr>
          <w:rFonts w:ascii="Times New Roman" w:hAnsi="Times New Roman" w:cs="Times New Roman"/>
          <w:sz w:val="36"/>
          <w:szCs w:val="36"/>
        </w:rPr>
        <w:t xml:space="preserve"> </w:t>
      </w:r>
      <w:r w:rsidR="002838E2" w:rsidRPr="00410F5D">
        <w:rPr>
          <w:rFonts w:ascii="Times New Roman" w:hAnsi="Times New Roman" w:cs="Times New Roman"/>
          <w:sz w:val="36"/>
          <w:szCs w:val="36"/>
        </w:rPr>
        <w:t>"Beyond Boundaries: Unleashing 6G's Transformative Wave in India"</w:t>
      </w:r>
    </w:p>
    <w:p w14:paraId="14C425BC" w14:textId="77777777" w:rsidR="00207636" w:rsidRDefault="00207636" w:rsidP="00207636">
      <w:pPr>
        <w:spacing w:line="240" w:lineRule="auto"/>
        <w:jc w:val="center"/>
        <w:rPr>
          <w:rFonts w:ascii="Times New Roman" w:hAnsi="Times New Roman" w:cs="Times New Roman"/>
          <w:i/>
          <w:iCs/>
          <w:sz w:val="20"/>
          <w:szCs w:val="20"/>
          <w:vertAlign w:val="superscript"/>
        </w:rPr>
      </w:pPr>
      <w:r w:rsidRPr="00207636">
        <w:rPr>
          <w:rFonts w:ascii="Times New Roman" w:hAnsi="Times New Roman" w:cs="Times New Roman"/>
          <w:i/>
          <w:iCs/>
          <w:sz w:val="20"/>
          <w:szCs w:val="20"/>
        </w:rPr>
        <w:t>Shivek S Mittal</w:t>
      </w:r>
      <w:r>
        <w:rPr>
          <w:rFonts w:ascii="Times New Roman" w:hAnsi="Times New Roman" w:cs="Times New Roman"/>
          <w:i/>
          <w:iCs/>
          <w:sz w:val="20"/>
          <w:szCs w:val="20"/>
          <w:vertAlign w:val="superscript"/>
        </w:rPr>
        <w:t>1</w:t>
      </w:r>
    </w:p>
    <w:p w14:paraId="1A07638D" w14:textId="3D62DCFA" w:rsidR="00207636" w:rsidRPr="00207636" w:rsidRDefault="00207636" w:rsidP="00207636">
      <w:pPr>
        <w:spacing w:line="240" w:lineRule="auto"/>
        <w:jc w:val="center"/>
        <w:rPr>
          <w:rFonts w:ascii="Times New Roman" w:hAnsi="Times New Roman" w:cs="Times New Roman"/>
          <w:i/>
          <w:iCs/>
          <w:sz w:val="20"/>
          <w:szCs w:val="20"/>
          <w:vertAlign w:val="superscript"/>
        </w:rPr>
      </w:pPr>
      <w:r>
        <w:rPr>
          <w:rFonts w:ascii="Times New Roman" w:hAnsi="Times New Roman" w:cs="Times New Roman"/>
          <w:i/>
          <w:iCs/>
          <w:sz w:val="20"/>
          <w:szCs w:val="20"/>
        </w:rPr>
        <w:t>shivekmittalr@gmail.com</w:t>
      </w:r>
    </w:p>
    <w:p w14:paraId="115CD86A" w14:textId="3B81DC71" w:rsidR="00207636" w:rsidRPr="00207636" w:rsidRDefault="00207636" w:rsidP="00207636">
      <w:pPr>
        <w:spacing w:line="240" w:lineRule="auto"/>
        <w:rPr>
          <w:rFonts w:ascii="Times New Roman" w:hAnsi="Times New Roman" w:cs="Times New Roman"/>
          <w:i/>
          <w:iCs/>
          <w:sz w:val="20"/>
          <w:szCs w:val="20"/>
        </w:rPr>
        <w:sectPr w:rsidR="00207636" w:rsidRPr="00207636" w:rsidSect="00D46FF7">
          <w:pgSz w:w="11906" w:h="16838"/>
          <w:pgMar w:top="851" w:right="851" w:bottom="851" w:left="851" w:header="709" w:footer="709" w:gutter="0"/>
          <w:cols w:space="708"/>
          <w:docGrid w:linePitch="360"/>
        </w:sectPr>
      </w:pPr>
    </w:p>
    <w:p w14:paraId="6DC6F9E6" w14:textId="46640A4D" w:rsidR="003A2358" w:rsidRDefault="003A2358" w:rsidP="00C845E7">
      <w:pPr>
        <w:spacing w:line="240" w:lineRule="auto"/>
        <w:jc w:val="both"/>
        <w:rPr>
          <w:rFonts w:ascii="Times New Roman" w:hAnsi="Times New Roman" w:cs="Times New Roman"/>
          <w:b/>
          <w:bCs/>
        </w:rPr>
      </w:pPr>
      <w:r w:rsidRPr="00430831">
        <w:rPr>
          <w:rFonts w:ascii="Times New Roman" w:hAnsi="Times New Roman" w:cs="Times New Roman"/>
          <w:b/>
          <w:bCs/>
        </w:rPr>
        <w:t>Abstract:</w:t>
      </w:r>
    </w:p>
    <w:p w14:paraId="74E6284F" w14:textId="4D2C6082" w:rsidR="00405794" w:rsidRDefault="0037469E" w:rsidP="00117ADB">
      <w:pPr>
        <w:spacing w:after="0" w:line="240" w:lineRule="auto"/>
        <w:jc w:val="both"/>
        <w:rPr>
          <w:rFonts w:ascii="Times New Roman" w:hAnsi="Times New Roman" w:cs="Times New Roman"/>
          <w:b/>
          <w:bCs/>
        </w:rPr>
      </w:pPr>
      <w:r w:rsidRPr="0037469E">
        <w:rPr>
          <w:rFonts w:ascii="Times New Roman" w:hAnsi="Times New Roman" w:cs="Times New Roman"/>
          <w:b/>
          <w:bCs/>
        </w:rPr>
        <w:t>I</w:t>
      </w:r>
      <w:r>
        <w:rPr>
          <w:rFonts w:ascii="Times New Roman" w:hAnsi="Times New Roman" w:cs="Times New Roman"/>
          <w:b/>
          <w:bCs/>
        </w:rPr>
        <w:t xml:space="preserve">ndia is a developing country in terms of both technology and infrastructure. Since, India is already pursuing its research in 5G and is already using 4G network. But the problem that Indian citizen have with current </w:t>
      </w:r>
      <w:r w:rsidR="007B3AE7">
        <w:rPr>
          <w:rFonts w:ascii="Times New Roman" w:hAnsi="Times New Roman" w:cs="Times New Roman"/>
          <w:b/>
          <w:bCs/>
        </w:rPr>
        <w:t xml:space="preserve">mobile </w:t>
      </w:r>
      <w:r>
        <w:rPr>
          <w:rFonts w:ascii="Times New Roman" w:hAnsi="Times New Roman" w:cs="Times New Roman"/>
          <w:b/>
          <w:bCs/>
        </w:rPr>
        <w:t xml:space="preserve">network </w:t>
      </w:r>
      <w:r w:rsidR="007B3AE7">
        <w:rPr>
          <w:rFonts w:ascii="Times New Roman" w:hAnsi="Times New Roman" w:cs="Times New Roman"/>
          <w:b/>
          <w:bCs/>
        </w:rPr>
        <w:t xml:space="preserve">infrastructure can’t be properly solved even by the upcoming of 5G so here we need to think about that why are we talking about 6G in too early stage. Not only because of great network bandwidth and low latency the features of 6G or why we say that 6G will be game changer for Indian mobile network infrastructure because of features like </w:t>
      </w:r>
      <w:r w:rsidR="007B3AE7" w:rsidRPr="007B3AE7">
        <w:rPr>
          <w:rStyle w:val="sw"/>
          <w:rFonts w:ascii="Times New Roman" w:hAnsi="Times New Roman" w:cs="Times New Roman"/>
          <w:b/>
          <w:bCs/>
          <w:kern w:val="0"/>
          <w14:ligatures w14:val="none"/>
        </w:rPr>
        <w:t>Maximum spectral efficiency</w:t>
      </w:r>
      <w:r w:rsidR="007B3AE7" w:rsidRPr="007B3AE7">
        <w:rPr>
          <w:rStyle w:val="sw"/>
          <w:rFonts w:ascii="Times New Roman" w:hAnsi="Times New Roman" w:cs="Times New Roman"/>
          <w:kern w:val="0"/>
          <w14:ligatures w14:val="none"/>
        </w:rPr>
        <w:t xml:space="preserve"> </w:t>
      </w:r>
      <w:r w:rsidR="007B3AE7">
        <w:rPr>
          <w:rStyle w:val="sw"/>
          <w:rFonts w:ascii="Times New Roman" w:hAnsi="Times New Roman" w:cs="Times New Roman"/>
          <w:b/>
          <w:bCs/>
          <w:kern w:val="0"/>
          <w14:ligatures w14:val="none"/>
        </w:rPr>
        <w:t>that’s up</w:t>
      </w:r>
      <w:r w:rsidR="00117ADB">
        <w:rPr>
          <w:rStyle w:val="sw"/>
          <w:rFonts w:ascii="Times New Roman" w:hAnsi="Times New Roman" w:cs="Times New Roman"/>
          <w:b/>
          <w:bCs/>
          <w:kern w:val="0"/>
          <w14:ligatures w14:val="none"/>
        </w:rPr>
        <w:t xml:space="preserve"> </w:t>
      </w:r>
      <w:r w:rsidR="007B3AE7">
        <w:rPr>
          <w:rStyle w:val="sw"/>
          <w:rFonts w:ascii="Times New Roman" w:hAnsi="Times New Roman" w:cs="Times New Roman"/>
          <w:b/>
          <w:bCs/>
          <w:kern w:val="0"/>
          <w14:ligatures w14:val="none"/>
        </w:rPr>
        <w:t>to 1000</w:t>
      </w:r>
      <w:r w:rsidR="00117ADB">
        <w:rPr>
          <w:rStyle w:val="sw"/>
          <w:rFonts w:ascii="Times New Roman" w:hAnsi="Times New Roman" w:cs="Times New Roman"/>
          <w:b/>
          <w:bCs/>
          <w:kern w:val="0"/>
          <w14:ligatures w14:val="none"/>
        </w:rPr>
        <w:t xml:space="preserve">km/hours and peak data rate that’s up to 1Tbps which is twice than that of 5G and nearly quadruple of 4G. In this paper we discussed about what are the main advantage. What </w:t>
      </w:r>
      <w:proofErr w:type="gramStart"/>
      <w:r w:rsidR="00117ADB">
        <w:rPr>
          <w:rStyle w:val="sw"/>
          <w:rFonts w:ascii="Times New Roman" w:hAnsi="Times New Roman" w:cs="Times New Roman"/>
          <w:b/>
          <w:bCs/>
          <w:kern w:val="0"/>
          <w14:ligatures w14:val="none"/>
        </w:rPr>
        <w:t>are</w:t>
      </w:r>
      <w:proofErr w:type="gramEnd"/>
      <w:r w:rsidR="00117ADB">
        <w:rPr>
          <w:rStyle w:val="sw"/>
          <w:rFonts w:ascii="Times New Roman" w:hAnsi="Times New Roman" w:cs="Times New Roman"/>
          <w:b/>
          <w:bCs/>
          <w:kern w:val="0"/>
          <w14:ligatures w14:val="none"/>
        </w:rPr>
        <w:t xml:space="preserve"> the problem faced by Indians, why these problem are caused and how 6G can solve these problem also we provide the questions that we asked from the people (mainly from the youth of India). </w:t>
      </w:r>
      <w:r w:rsidR="00405794" w:rsidRPr="00405794">
        <w:rPr>
          <w:rFonts w:ascii="Times New Roman" w:hAnsi="Times New Roman" w:cs="Times New Roman"/>
          <w:b/>
          <w:bCs/>
        </w:rPr>
        <w:t xml:space="preserve">In addition, our </w:t>
      </w:r>
      <w:r w:rsidR="00117ADB">
        <w:rPr>
          <w:rFonts w:ascii="Times New Roman" w:hAnsi="Times New Roman" w:cs="Times New Roman"/>
          <w:b/>
          <w:bCs/>
        </w:rPr>
        <w:t>paper</w:t>
      </w:r>
      <w:r w:rsidR="00405794" w:rsidRPr="00405794">
        <w:rPr>
          <w:rFonts w:ascii="Times New Roman" w:hAnsi="Times New Roman" w:cs="Times New Roman"/>
          <w:b/>
          <w:bCs/>
        </w:rPr>
        <w:t xml:space="preserve"> also suggests a project idea that provides a technological solution to teachers’ and professors’ wasted time at schools or colleges attending this conference.</w:t>
      </w:r>
    </w:p>
    <w:p w14:paraId="30095BEB" w14:textId="77777777" w:rsidR="00AF702A" w:rsidRDefault="00AF702A" w:rsidP="00117ADB">
      <w:pPr>
        <w:spacing w:after="0" w:line="240" w:lineRule="auto"/>
        <w:jc w:val="both"/>
        <w:rPr>
          <w:rFonts w:ascii="Times New Roman" w:hAnsi="Times New Roman" w:cs="Times New Roman"/>
          <w:b/>
          <w:bCs/>
        </w:rPr>
      </w:pPr>
    </w:p>
    <w:p w14:paraId="4A9FFF17" w14:textId="77777777" w:rsidR="00405794" w:rsidRPr="00405794" w:rsidRDefault="00405794" w:rsidP="00405794">
      <w:pPr>
        <w:spacing w:line="240" w:lineRule="auto"/>
        <w:jc w:val="both"/>
        <w:rPr>
          <w:rFonts w:ascii="Times New Roman" w:hAnsi="Times New Roman" w:cs="Times New Roman"/>
        </w:rPr>
      </w:pPr>
      <w:r w:rsidRPr="00405794">
        <w:rPr>
          <w:rFonts w:ascii="Times New Roman" w:hAnsi="Times New Roman" w:cs="Times New Roman"/>
        </w:rPr>
        <w:t>Introduction:</w:t>
      </w:r>
    </w:p>
    <w:p w14:paraId="2E9CAA63" w14:textId="08415872" w:rsidR="00410F5D" w:rsidRPr="00405794" w:rsidRDefault="00405794" w:rsidP="00405794">
      <w:pPr>
        <w:spacing w:line="240" w:lineRule="auto"/>
        <w:jc w:val="both"/>
        <w:rPr>
          <w:rFonts w:ascii="Times New Roman" w:hAnsi="Times New Roman" w:cs="Times New Roman"/>
        </w:rPr>
      </w:pPr>
      <w:r w:rsidRPr="00405794">
        <w:rPr>
          <w:rFonts w:ascii="Times New Roman" w:hAnsi="Times New Roman" w:cs="Times New Roman"/>
        </w:rPr>
        <w:t xml:space="preserve">In this technology-dominated world, the progress of wireless communication has indeed played an important role in shaping today’s world. To enable </w:t>
      </w:r>
      <w:proofErr w:type="gramStart"/>
      <w:r w:rsidRPr="00405794">
        <w:rPr>
          <w:rFonts w:ascii="Times New Roman" w:hAnsi="Times New Roman" w:cs="Times New Roman"/>
        </w:rPr>
        <w:t>people</w:t>
      </w:r>
      <w:proofErr w:type="gramEnd"/>
      <w:r w:rsidR="00117ADB">
        <w:rPr>
          <w:rFonts w:ascii="Times New Roman" w:hAnsi="Times New Roman" w:cs="Times New Roman"/>
        </w:rPr>
        <w:t xml:space="preserve"> </w:t>
      </w:r>
      <w:r w:rsidRPr="00405794">
        <w:rPr>
          <w:rFonts w:ascii="Times New Roman" w:hAnsi="Times New Roman" w:cs="Times New Roman"/>
        </w:rPr>
        <w:t>experience the transformative benefits that 6G technology will bring to India; paving way for cross-border connectivity and innovative opportunity in traditional systems space (Singh et al., 2023). From 1G through to 5G: Journey; Exponential increases in speed, latency and connectivity (Srivastava &amp; Singh, 2021). However, as we are now entering the era of 6G, discourse is shifting from alterations to changes that would redefine wireless communication itself (Mishra et al., 2023). The sixth generation is not just about velocity: It means a system beyond terahertz frequency, machine intelligence and holographic communications indicating indeterminate future of connectedness.</w:t>
      </w:r>
      <w:r w:rsidRPr="00405794">
        <w:t xml:space="preserve"> </w:t>
      </w:r>
      <w:r w:rsidRPr="00405794">
        <w:rPr>
          <w:rFonts w:ascii="Times New Roman" w:hAnsi="Times New Roman" w:cs="Times New Roman"/>
        </w:rPr>
        <w:t>No doubt, in a country as vast and diverse as India, the need for being ahead of others in telecommunications cannot be overemphasized (Joshi &amp; Prakash, 2020). The road towards 6G is vital in tackling the unique problems and prospects of India’s technological odyssey. Nevertheless, this technology would have a profound impact on every Indian citizen from city dwellers to farmers living in remote areas (Kumar et al., 2023). However, by connecting all devices at all times through wireless connections that are even faster than we can imagine, it will open up new vistas for humanity (Yadav &amp; Agarwal, 2021). How does the digital world look like in 6G era? This chapter seeks to explore the potential of 6G to change our perception of digital experiences ranging from augmented reality encounters to advanced machine applications (Sharma &amp; Singh, 2022). For instance, with smart cities and industry four coming into play across India, one would not underestimate the necessity of connectivity provided by 6G to foster advancements across different sectors (Gupta et al., 2023) There is also an outline about how various aspects of Indian society may be reinvented using the expected applications of sixth generation network</w:t>
      </w:r>
      <w:r w:rsidR="005C43A9" w:rsidRPr="00405794">
        <w:rPr>
          <w:rFonts w:ascii="Times New Roman" w:hAnsi="Times New Roman" w:cs="Times New Roman"/>
        </w:rPr>
        <w:t xml:space="preserve"> (Verma et al., 2021). Whether it's revolutionizing healthcare delivery, enhancing agricultural practices, or </w:t>
      </w:r>
      <w:proofErr w:type="spellStart"/>
      <w:r w:rsidR="005C43A9" w:rsidRPr="00405794">
        <w:rPr>
          <w:rFonts w:ascii="Times New Roman" w:hAnsi="Times New Roman" w:cs="Times New Roman"/>
        </w:rPr>
        <w:t>catalyzing</w:t>
      </w:r>
      <w:proofErr w:type="spellEnd"/>
      <w:r w:rsidR="005C43A9" w:rsidRPr="00405794">
        <w:rPr>
          <w:rFonts w:ascii="Times New Roman" w:hAnsi="Times New Roman" w:cs="Times New Roman"/>
        </w:rPr>
        <w:t xml:space="preserve"> economic growth through the Internet of Things (IoT), the versatility of 6G positions it as a cornerstone for addressing the evolving needs of a rapidly advancing nation (Sharma et al., 2020). </w:t>
      </w:r>
      <w:r w:rsidR="00747A1A" w:rsidRPr="00405794">
        <w:rPr>
          <w:rFonts w:ascii="Times New Roman" w:hAnsi="Times New Roman" w:cs="Times New Roman"/>
        </w:rPr>
        <w:t xml:space="preserve">Our paper </w:t>
      </w:r>
      <w:proofErr w:type="gramStart"/>
      <w:r w:rsidR="00747A1A" w:rsidRPr="00405794">
        <w:rPr>
          <w:rFonts w:ascii="Times New Roman" w:hAnsi="Times New Roman" w:cs="Times New Roman"/>
        </w:rPr>
        <w:t>have</w:t>
      </w:r>
      <w:proofErr w:type="gramEnd"/>
      <w:r w:rsidR="00747A1A" w:rsidRPr="00405794">
        <w:rPr>
          <w:rFonts w:ascii="Times New Roman" w:hAnsi="Times New Roman" w:cs="Times New Roman"/>
        </w:rPr>
        <w:t xml:space="preserve"> following sections:</w:t>
      </w:r>
    </w:p>
    <w:p w14:paraId="775CCCD2" w14:textId="07CAC760" w:rsidR="00410F5D" w:rsidRDefault="00410F5D" w:rsidP="00C845E7">
      <w:pPr>
        <w:spacing w:line="240" w:lineRule="auto"/>
        <w:jc w:val="both"/>
        <w:rPr>
          <w:rFonts w:ascii="Times New Roman" w:hAnsi="Times New Roman" w:cs="Times New Roman"/>
        </w:rPr>
      </w:pPr>
      <w:r w:rsidRPr="00405794">
        <w:rPr>
          <w:rFonts w:ascii="Times New Roman" w:hAnsi="Times New Roman" w:cs="Times New Roman"/>
        </w:rPr>
        <w:t xml:space="preserve">First section is about </w:t>
      </w:r>
      <w:r w:rsidR="00F075F4">
        <w:rPr>
          <w:rFonts w:ascii="Times New Roman" w:hAnsi="Times New Roman" w:cs="Times New Roman"/>
        </w:rPr>
        <w:t xml:space="preserve">what is </w:t>
      </w:r>
      <w:r w:rsidR="00E278DD" w:rsidRPr="00405794">
        <w:rPr>
          <w:rFonts w:ascii="Times New Roman" w:hAnsi="Times New Roman" w:cs="Times New Roman"/>
        </w:rPr>
        <w:t xml:space="preserve">the basic need of </w:t>
      </w:r>
      <w:r w:rsidR="00373463" w:rsidRPr="00405794">
        <w:rPr>
          <w:rFonts w:ascii="Times New Roman" w:hAnsi="Times New Roman" w:cs="Times New Roman"/>
        </w:rPr>
        <w:t xml:space="preserve">6G </w:t>
      </w:r>
      <w:r w:rsidR="00F075F4">
        <w:rPr>
          <w:rFonts w:ascii="Times New Roman" w:hAnsi="Times New Roman" w:cs="Times New Roman"/>
        </w:rPr>
        <w:t xml:space="preserve">or </w:t>
      </w:r>
      <w:r w:rsidR="00373463" w:rsidRPr="00405794">
        <w:rPr>
          <w:rFonts w:ascii="Times New Roman" w:hAnsi="Times New Roman" w:cs="Times New Roman"/>
        </w:rPr>
        <w:t xml:space="preserve">why we need 6G or what are the importance of 6G over </w:t>
      </w:r>
      <w:proofErr w:type="gramStart"/>
      <w:r w:rsidR="00373463" w:rsidRPr="00405794">
        <w:rPr>
          <w:rFonts w:ascii="Times New Roman" w:hAnsi="Times New Roman" w:cs="Times New Roman"/>
        </w:rPr>
        <w:t>other</w:t>
      </w:r>
      <w:proofErr w:type="gramEnd"/>
      <w:r w:rsidR="00373463" w:rsidRPr="00405794">
        <w:rPr>
          <w:rFonts w:ascii="Times New Roman" w:hAnsi="Times New Roman" w:cs="Times New Roman"/>
        </w:rPr>
        <w:t xml:space="preserve"> network. </w:t>
      </w:r>
      <w:r w:rsidR="00141310" w:rsidRPr="00405794">
        <w:rPr>
          <w:rFonts w:ascii="Times New Roman" w:hAnsi="Times New Roman" w:cs="Times New Roman"/>
        </w:rPr>
        <w:t>After these we discussed the challenges faced by people of India due to current network, which comprises of problem in sectors of health</w:t>
      </w:r>
      <w:r w:rsidR="00184595" w:rsidRPr="00405794">
        <w:rPr>
          <w:rFonts w:ascii="Times New Roman" w:hAnsi="Times New Roman" w:cs="Times New Roman"/>
        </w:rPr>
        <w:t xml:space="preserve">, </w:t>
      </w:r>
      <w:r w:rsidR="00141310" w:rsidRPr="00405794">
        <w:rPr>
          <w:rFonts w:ascii="Times New Roman" w:hAnsi="Times New Roman" w:cs="Times New Roman"/>
        </w:rPr>
        <w:t>finance, defence and education</w:t>
      </w:r>
      <w:r w:rsidR="00184595" w:rsidRPr="00405794">
        <w:rPr>
          <w:rFonts w:ascii="Times New Roman" w:hAnsi="Times New Roman" w:cs="Times New Roman"/>
        </w:rPr>
        <w:t xml:space="preserve">. Then we proposed the idea of how can we use 6G for attendance so that it can save time of both teacher and student. </w:t>
      </w:r>
      <w:r w:rsidR="00C82D30" w:rsidRPr="00405794">
        <w:rPr>
          <w:rFonts w:ascii="Times New Roman" w:hAnsi="Times New Roman" w:cs="Times New Roman"/>
        </w:rPr>
        <w:t>After this w</w:t>
      </w:r>
      <w:r w:rsidR="00C82D30">
        <w:rPr>
          <w:rFonts w:ascii="Times New Roman" w:hAnsi="Times New Roman" w:cs="Times New Roman"/>
        </w:rPr>
        <w:t>e listed all the questions asked in survey with graphical stats that we received. And a</w:t>
      </w:r>
      <w:r w:rsidR="00184595">
        <w:rPr>
          <w:rFonts w:ascii="Times New Roman" w:hAnsi="Times New Roman" w:cs="Times New Roman"/>
        </w:rPr>
        <w:t xml:space="preserve">t the end we concluded our </w:t>
      </w:r>
      <w:r w:rsidR="00C82D30">
        <w:rPr>
          <w:rFonts w:ascii="Times New Roman" w:hAnsi="Times New Roman" w:cs="Times New Roman"/>
        </w:rPr>
        <w:t xml:space="preserve">all </w:t>
      </w:r>
      <w:r w:rsidR="00184595">
        <w:rPr>
          <w:rFonts w:ascii="Times New Roman" w:hAnsi="Times New Roman" w:cs="Times New Roman"/>
        </w:rPr>
        <w:t xml:space="preserve">paper </w:t>
      </w:r>
    </w:p>
    <w:p w14:paraId="59037234" w14:textId="1F08DF18" w:rsidR="005C43A9" w:rsidRPr="00D25D3E" w:rsidRDefault="005C43A9" w:rsidP="00D25D3E">
      <w:pPr>
        <w:jc w:val="both"/>
      </w:pPr>
      <w:r w:rsidRPr="00430831">
        <w:rPr>
          <w:rFonts w:ascii="Times New Roman" w:hAnsi="Times New Roman" w:cs="Times New Roman"/>
          <w:b/>
          <w:bCs/>
        </w:rPr>
        <w:t>Understanding the Need for 6G Technology:</w:t>
      </w:r>
    </w:p>
    <w:p w14:paraId="7F25BE43" w14:textId="77777777" w:rsidR="00FD728A" w:rsidRDefault="00FD728A" w:rsidP="00C845E7">
      <w:pPr>
        <w:jc w:val="both"/>
        <w:rPr>
          <w:rFonts w:ascii="Times New Roman" w:hAnsi="Times New Roman" w:cs="Times New Roman"/>
        </w:rPr>
      </w:pPr>
      <w:r w:rsidRPr="00FD728A">
        <w:rPr>
          <w:rFonts w:ascii="Times New Roman" w:hAnsi="Times New Roman" w:cs="Times New Roman"/>
        </w:rPr>
        <w:t>As each new generation of telecommunication evolves, there are transformative breakthroughs (Smith et al., 2021). Although we are embracing 5G’s innovations today, 6G is already lurking on the horizon. Understanding what 6G technology needs necessitates a more subtle examination of the growing demand for an interdependent world as a whole (Jones &amp; Patel, 2022). Apart from speed and connectivity, 6G imagines an era where never-before experienced levels of data exchange, ultra-low latency and novel applications will merge to redefine what is technologically possible (Brown &amp; Lee, 2023). This dive into the world of 6G demands that we understand how changing connectivity and future developments in society or industry will shape our lives in yet unexplored patterns (Garcia &amp; Wang, 2021). Some major reasons why there is high demand for it are as follows.</w:t>
      </w:r>
    </w:p>
    <w:p w14:paraId="108124E7" w14:textId="77777777" w:rsidR="004B673C" w:rsidRDefault="00C845E7" w:rsidP="00C845E7">
      <w:pPr>
        <w:jc w:val="both"/>
        <w:rPr>
          <w:rFonts w:ascii="Times New Roman" w:hAnsi="Times New Roman" w:cs="Times New Roman"/>
        </w:rPr>
      </w:pPr>
      <w:r w:rsidRPr="00C845E7">
        <w:rPr>
          <w:rFonts w:ascii="Times New Roman" w:hAnsi="Times New Roman" w:cs="Times New Roman"/>
        </w:rPr>
        <w:lastRenderedPageBreak/>
        <w:t>• Technological Advancements:</w:t>
      </w:r>
    </w:p>
    <w:p w14:paraId="38FCDAD2" w14:textId="45715B34" w:rsidR="00C845E7" w:rsidRPr="00C845E7" w:rsidRDefault="00C845E7" w:rsidP="00C845E7">
      <w:pPr>
        <w:jc w:val="both"/>
        <w:rPr>
          <w:rFonts w:ascii="Times New Roman" w:hAnsi="Times New Roman" w:cs="Times New Roman"/>
        </w:rPr>
      </w:pPr>
      <w:r w:rsidRPr="00C845E7">
        <w:rPr>
          <w:rFonts w:ascii="Times New Roman" w:hAnsi="Times New Roman" w:cs="Times New Roman"/>
        </w:rPr>
        <w:t xml:space="preserve">• Edge Computing Imperative: </w:t>
      </w:r>
    </w:p>
    <w:p w14:paraId="57636C61" w14:textId="28C4B6F4" w:rsidR="00C845E7" w:rsidRPr="00C845E7" w:rsidRDefault="00C845E7" w:rsidP="00C845E7">
      <w:pPr>
        <w:jc w:val="both"/>
        <w:rPr>
          <w:rFonts w:ascii="Times New Roman" w:hAnsi="Times New Roman" w:cs="Times New Roman"/>
        </w:rPr>
      </w:pPr>
      <w:r w:rsidRPr="00C845E7">
        <w:rPr>
          <w:rFonts w:ascii="Times New Roman" w:hAnsi="Times New Roman" w:cs="Times New Roman"/>
        </w:rPr>
        <w:t>• Internet of Things (IoT) Support:</w:t>
      </w:r>
    </w:p>
    <w:p w14:paraId="1C4197A9" w14:textId="1DAB790C" w:rsidR="00C845E7" w:rsidRPr="00C845E7" w:rsidRDefault="00C845E7" w:rsidP="00C845E7">
      <w:pPr>
        <w:jc w:val="both"/>
        <w:rPr>
          <w:rFonts w:ascii="Times New Roman" w:hAnsi="Times New Roman" w:cs="Times New Roman"/>
        </w:rPr>
      </w:pPr>
      <w:r w:rsidRPr="00C845E7">
        <w:rPr>
          <w:rFonts w:ascii="Times New Roman" w:hAnsi="Times New Roman" w:cs="Times New Roman"/>
        </w:rPr>
        <w:t>• High Performance Computing (HPC) Nexus:</w:t>
      </w:r>
    </w:p>
    <w:p w14:paraId="1B6400BE" w14:textId="564F82FF" w:rsidR="00C845E7" w:rsidRPr="00C845E7" w:rsidRDefault="00C845E7" w:rsidP="00C845E7">
      <w:pPr>
        <w:jc w:val="both"/>
        <w:rPr>
          <w:rFonts w:ascii="Times New Roman" w:hAnsi="Times New Roman" w:cs="Times New Roman"/>
        </w:rPr>
      </w:pPr>
      <w:r w:rsidRPr="00C845E7">
        <w:rPr>
          <w:rFonts w:ascii="Times New Roman" w:hAnsi="Times New Roman" w:cs="Times New Roman"/>
        </w:rPr>
        <w:t xml:space="preserve">• Key Players in 6G Development: </w:t>
      </w:r>
    </w:p>
    <w:p w14:paraId="667D4466" w14:textId="43614EF9" w:rsidR="00C845E7" w:rsidRPr="00C845E7" w:rsidRDefault="00C845E7" w:rsidP="00C845E7">
      <w:pPr>
        <w:jc w:val="both"/>
        <w:rPr>
          <w:rFonts w:ascii="Times New Roman" w:hAnsi="Times New Roman" w:cs="Times New Roman"/>
        </w:rPr>
      </w:pPr>
      <w:r w:rsidRPr="00C845E7">
        <w:rPr>
          <w:rFonts w:ascii="Times New Roman" w:hAnsi="Times New Roman" w:cs="Times New Roman"/>
        </w:rPr>
        <w:t xml:space="preserve">• Global Research Initiatives: </w:t>
      </w:r>
    </w:p>
    <w:p w14:paraId="6EB5F2EA" w14:textId="071F743D" w:rsidR="00C845E7" w:rsidRPr="00C845E7" w:rsidRDefault="00C845E7" w:rsidP="00C845E7">
      <w:pPr>
        <w:jc w:val="both"/>
        <w:rPr>
          <w:rFonts w:ascii="Times New Roman" w:hAnsi="Times New Roman" w:cs="Times New Roman"/>
        </w:rPr>
      </w:pPr>
      <w:r w:rsidRPr="00C845E7">
        <w:rPr>
          <w:rFonts w:ascii="Times New Roman" w:hAnsi="Times New Roman" w:cs="Times New Roman"/>
        </w:rPr>
        <w:t xml:space="preserve">• Country-Specific Involvement: </w:t>
      </w:r>
    </w:p>
    <w:p w14:paraId="5534F07F" w14:textId="5CBAEA1A" w:rsidR="00C845E7" w:rsidRPr="00C845E7" w:rsidRDefault="00C845E7" w:rsidP="00C845E7">
      <w:pPr>
        <w:jc w:val="both"/>
        <w:rPr>
          <w:rFonts w:ascii="Times New Roman" w:hAnsi="Times New Roman" w:cs="Times New Roman"/>
        </w:rPr>
      </w:pPr>
      <w:r w:rsidRPr="00C845E7">
        <w:rPr>
          <w:rFonts w:ascii="Times New Roman" w:hAnsi="Times New Roman" w:cs="Times New Roman"/>
        </w:rPr>
        <w:t>• Hexa-X and Global Collaboration:</w:t>
      </w:r>
    </w:p>
    <w:p w14:paraId="456E86DB" w14:textId="09B3CC27" w:rsidR="00D25D3E" w:rsidRPr="0055319C" w:rsidRDefault="00C845E7" w:rsidP="0055319C">
      <w:pPr>
        <w:jc w:val="both"/>
      </w:pPr>
      <w:r w:rsidRPr="00C845E7">
        <w:rPr>
          <w:rFonts w:ascii="Times New Roman" w:hAnsi="Times New Roman" w:cs="Times New Roman"/>
        </w:rPr>
        <w:t xml:space="preserve">• Academic Contributions: </w:t>
      </w:r>
    </w:p>
    <w:tbl>
      <w:tblPr>
        <w:tblStyle w:val="TableGrid"/>
        <w:tblW w:w="0" w:type="auto"/>
        <w:tblLook w:val="04A0" w:firstRow="1" w:lastRow="0" w:firstColumn="1" w:lastColumn="0" w:noHBand="0" w:noVBand="1"/>
      </w:tblPr>
      <w:tblGrid>
        <w:gridCol w:w="10194"/>
      </w:tblGrid>
      <w:tr w:rsidR="005C43A9" w:rsidRPr="00430831" w14:paraId="4F546144" w14:textId="77777777" w:rsidTr="000F1B63">
        <w:tc>
          <w:tcPr>
            <w:tcW w:w="10763" w:type="dxa"/>
          </w:tcPr>
          <w:p w14:paraId="4F06B4D6" w14:textId="77777777" w:rsidR="005C43A9" w:rsidRPr="00430831" w:rsidRDefault="005C43A9" w:rsidP="00C845E7">
            <w:pPr>
              <w:pStyle w:val="Caption"/>
              <w:jc w:val="both"/>
              <w:rPr>
                <w:rStyle w:val="sw"/>
                <w:rFonts w:ascii="Times New Roman" w:hAnsi="Times New Roman" w:cs="Times New Roman"/>
                <w:sz w:val="22"/>
                <w:szCs w:val="22"/>
              </w:rPr>
            </w:pPr>
            <w:r w:rsidRPr="00430831">
              <w:rPr>
                <w:rFonts w:ascii="Times New Roman" w:hAnsi="Times New Roman" w:cs="Times New Roman"/>
                <w:sz w:val="22"/>
                <w:szCs w:val="22"/>
              </w:rPr>
              <w:t xml:space="preserve">Table </w:t>
            </w:r>
            <w:r w:rsidRPr="00430831">
              <w:rPr>
                <w:rFonts w:ascii="Times New Roman" w:hAnsi="Times New Roman" w:cs="Times New Roman"/>
                <w:sz w:val="22"/>
                <w:szCs w:val="22"/>
              </w:rPr>
              <w:fldChar w:fldCharType="begin"/>
            </w:r>
            <w:r w:rsidRPr="00430831">
              <w:rPr>
                <w:rFonts w:ascii="Times New Roman" w:hAnsi="Times New Roman" w:cs="Times New Roman"/>
                <w:sz w:val="22"/>
                <w:szCs w:val="22"/>
              </w:rPr>
              <w:instrText xml:space="preserve"> SEQ Table \* ARABIC </w:instrText>
            </w:r>
            <w:r w:rsidRPr="00430831">
              <w:rPr>
                <w:rFonts w:ascii="Times New Roman" w:hAnsi="Times New Roman" w:cs="Times New Roman"/>
                <w:sz w:val="22"/>
                <w:szCs w:val="22"/>
              </w:rPr>
              <w:fldChar w:fldCharType="separate"/>
            </w:r>
            <w:r w:rsidRPr="00430831">
              <w:rPr>
                <w:rFonts w:ascii="Times New Roman" w:hAnsi="Times New Roman" w:cs="Times New Roman"/>
                <w:noProof/>
                <w:sz w:val="22"/>
                <w:szCs w:val="22"/>
              </w:rPr>
              <w:t>1</w:t>
            </w:r>
            <w:r w:rsidRPr="00430831">
              <w:rPr>
                <w:rFonts w:ascii="Times New Roman" w:hAnsi="Times New Roman" w:cs="Times New Roman"/>
                <w:sz w:val="22"/>
                <w:szCs w:val="22"/>
              </w:rPr>
              <w:fldChar w:fldCharType="end"/>
            </w:r>
            <w:r w:rsidRPr="00430831">
              <w:rPr>
                <w:rFonts w:ascii="Times New Roman" w:hAnsi="Times New Roman" w:cs="Times New Roman"/>
                <w:sz w:val="22"/>
                <w:szCs w:val="22"/>
              </w:rPr>
              <w:t>:why do we need 6G (difference between 6G,5G and 4G)</w:t>
            </w:r>
          </w:p>
        </w:tc>
      </w:tr>
      <w:tr w:rsidR="005C43A9" w:rsidRPr="00430831" w14:paraId="4B2668E7" w14:textId="77777777" w:rsidTr="000F1B63">
        <w:tc>
          <w:tcPr>
            <w:tcW w:w="10763" w:type="dxa"/>
          </w:tcPr>
          <w:tbl>
            <w:tblPr>
              <w:tblStyle w:val="TableGrid"/>
              <w:tblW w:w="10652" w:type="dxa"/>
              <w:tblLook w:val="04A0" w:firstRow="1" w:lastRow="0" w:firstColumn="1" w:lastColumn="0" w:noHBand="0" w:noVBand="1"/>
            </w:tblPr>
            <w:tblGrid>
              <w:gridCol w:w="2135"/>
              <w:gridCol w:w="2706"/>
              <w:gridCol w:w="2409"/>
              <w:gridCol w:w="3402"/>
            </w:tblGrid>
            <w:tr w:rsidR="005C43A9" w:rsidRPr="00430831" w14:paraId="51AD25C2" w14:textId="77777777" w:rsidTr="000F1B63">
              <w:tc>
                <w:tcPr>
                  <w:tcW w:w="2135" w:type="dxa"/>
                </w:tcPr>
                <w:p w14:paraId="73243A47"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Core concept</w:t>
                  </w:r>
                </w:p>
              </w:tc>
              <w:tc>
                <w:tcPr>
                  <w:tcW w:w="2706" w:type="dxa"/>
                </w:tcPr>
                <w:p w14:paraId="4FDCA80F"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4G</w:t>
                  </w:r>
                </w:p>
              </w:tc>
              <w:tc>
                <w:tcPr>
                  <w:tcW w:w="2409" w:type="dxa"/>
                </w:tcPr>
                <w:p w14:paraId="5F282170"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5G</w:t>
                  </w:r>
                </w:p>
              </w:tc>
              <w:tc>
                <w:tcPr>
                  <w:tcW w:w="3402" w:type="dxa"/>
                </w:tcPr>
                <w:p w14:paraId="2197A54C"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6G</w:t>
                  </w:r>
                </w:p>
              </w:tc>
            </w:tr>
            <w:tr w:rsidR="005C43A9" w:rsidRPr="00430831" w14:paraId="0DE68237" w14:textId="77777777" w:rsidTr="000F1B63">
              <w:tc>
                <w:tcPr>
                  <w:tcW w:w="2135" w:type="dxa"/>
                </w:tcPr>
                <w:p w14:paraId="7A8E5273"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Peak data rate</w:t>
                  </w:r>
                </w:p>
              </w:tc>
              <w:tc>
                <w:tcPr>
                  <w:tcW w:w="2706" w:type="dxa"/>
                </w:tcPr>
                <w:p w14:paraId="40FDF0DA"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1Gbps</w:t>
                  </w:r>
                </w:p>
              </w:tc>
              <w:tc>
                <w:tcPr>
                  <w:tcW w:w="2409" w:type="dxa"/>
                </w:tcPr>
                <w:p w14:paraId="690DA466"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10Gbps</w:t>
                  </w:r>
                </w:p>
              </w:tc>
              <w:tc>
                <w:tcPr>
                  <w:tcW w:w="3402" w:type="dxa"/>
                </w:tcPr>
                <w:p w14:paraId="4B68C8A7"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1Tbps</w:t>
                  </w:r>
                </w:p>
              </w:tc>
            </w:tr>
            <w:tr w:rsidR="005C43A9" w:rsidRPr="00430831" w14:paraId="10D5D938" w14:textId="77777777" w:rsidTr="000F1B63">
              <w:tc>
                <w:tcPr>
                  <w:tcW w:w="2135" w:type="dxa"/>
                </w:tcPr>
                <w:p w14:paraId="5F1E3FC3"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 xml:space="preserve">(E2E) end to end latency </w:t>
                  </w:r>
                </w:p>
              </w:tc>
              <w:tc>
                <w:tcPr>
                  <w:tcW w:w="2706" w:type="dxa"/>
                </w:tcPr>
                <w:p w14:paraId="2680F621"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100ms</w:t>
                  </w:r>
                </w:p>
              </w:tc>
              <w:tc>
                <w:tcPr>
                  <w:tcW w:w="2409" w:type="dxa"/>
                </w:tcPr>
                <w:p w14:paraId="3C6F251B"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10ms</w:t>
                  </w:r>
                </w:p>
              </w:tc>
              <w:tc>
                <w:tcPr>
                  <w:tcW w:w="3402" w:type="dxa"/>
                </w:tcPr>
                <w:p w14:paraId="0EEF63D7"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1ms</w:t>
                  </w:r>
                </w:p>
              </w:tc>
            </w:tr>
            <w:tr w:rsidR="005C43A9" w:rsidRPr="00430831" w14:paraId="021B79A5" w14:textId="77777777" w:rsidTr="000F1B63">
              <w:tc>
                <w:tcPr>
                  <w:tcW w:w="2135" w:type="dxa"/>
                </w:tcPr>
                <w:p w14:paraId="76FAEFF7" w14:textId="77777777" w:rsidR="005C43A9" w:rsidRPr="00430831" w:rsidRDefault="005C43A9" w:rsidP="00C845E7">
                  <w:pPr>
                    <w:pStyle w:val="NoSpacing"/>
                    <w:jc w:val="both"/>
                    <w:rPr>
                      <w:rStyle w:val="sw"/>
                      <w:rFonts w:ascii="Times New Roman" w:hAnsi="Times New Roman" w:cs="Times New Roman"/>
                    </w:rPr>
                  </w:pPr>
                  <w:bookmarkStart w:id="0" w:name="_Hlk159523459"/>
                  <w:r w:rsidRPr="00430831">
                    <w:rPr>
                      <w:rStyle w:val="sw"/>
                      <w:rFonts w:ascii="Times New Roman" w:hAnsi="Times New Roman" w:cs="Times New Roman"/>
                    </w:rPr>
                    <w:t xml:space="preserve">Maximum spectral efficiency  </w:t>
                  </w:r>
                  <w:bookmarkEnd w:id="0"/>
                </w:p>
              </w:tc>
              <w:tc>
                <w:tcPr>
                  <w:tcW w:w="2706" w:type="dxa"/>
                </w:tcPr>
                <w:p w14:paraId="13D4C088"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15 bps/Hz</w:t>
                  </w:r>
                </w:p>
              </w:tc>
              <w:tc>
                <w:tcPr>
                  <w:tcW w:w="2409" w:type="dxa"/>
                </w:tcPr>
                <w:p w14:paraId="63EAE72A"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30bps/Hz</w:t>
                  </w:r>
                </w:p>
              </w:tc>
              <w:tc>
                <w:tcPr>
                  <w:tcW w:w="3402" w:type="dxa"/>
                </w:tcPr>
                <w:p w14:paraId="45B31438"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100bps/Hz</w:t>
                  </w:r>
                </w:p>
              </w:tc>
            </w:tr>
            <w:tr w:rsidR="005C43A9" w:rsidRPr="00430831" w14:paraId="70472F9D" w14:textId="77777777" w:rsidTr="000F1B63">
              <w:tc>
                <w:tcPr>
                  <w:tcW w:w="2135" w:type="dxa"/>
                </w:tcPr>
                <w:p w14:paraId="7316657D"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Mobility support</w:t>
                  </w:r>
                </w:p>
              </w:tc>
              <w:tc>
                <w:tcPr>
                  <w:tcW w:w="2706" w:type="dxa"/>
                </w:tcPr>
                <w:p w14:paraId="3D404F3E"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Up to 350 km/hour</w:t>
                  </w:r>
                </w:p>
              </w:tc>
              <w:tc>
                <w:tcPr>
                  <w:tcW w:w="2409" w:type="dxa"/>
                </w:tcPr>
                <w:p w14:paraId="672CDE67"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Up to 500 km/hour</w:t>
                  </w:r>
                </w:p>
              </w:tc>
              <w:tc>
                <w:tcPr>
                  <w:tcW w:w="3402" w:type="dxa"/>
                </w:tcPr>
                <w:p w14:paraId="3F5D104D"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Up to 1000 km/hour</w:t>
                  </w:r>
                </w:p>
              </w:tc>
            </w:tr>
            <w:tr w:rsidR="005C43A9" w:rsidRPr="00430831" w14:paraId="3F34141A" w14:textId="77777777" w:rsidTr="000F1B63">
              <w:tc>
                <w:tcPr>
                  <w:tcW w:w="2135" w:type="dxa"/>
                </w:tcPr>
                <w:p w14:paraId="75FA8B79"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 xml:space="preserve">Satellite integration </w:t>
                  </w:r>
                </w:p>
              </w:tc>
              <w:tc>
                <w:tcPr>
                  <w:tcW w:w="2706" w:type="dxa"/>
                </w:tcPr>
                <w:p w14:paraId="27C5A176"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NO</w:t>
                  </w:r>
                </w:p>
              </w:tc>
              <w:tc>
                <w:tcPr>
                  <w:tcW w:w="2409" w:type="dxa"/>
                </w:tcPr>
                <w:p w14:paraId="63CFF31F"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 xml:space="preserve">NO </w:t>
                  </w:r>
                </w:p>
              </w:tc>
              <w:tc>
                <w:tcPr>
                  <w:tcW w:w="3402" w:type="dxa"/>
                </w:tcPr>
                <w:p w14:paraId="3BAEE280"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fully</w:t>
                  </w:r>
                </w:p>
              </w:tc>
            </w:tr>
            <w:tr w:rsidR="005C43A9" w:rsidRPr="00430831" w14:paraId="5C19BB10" w14:textId="77777777" w:rsidTr="000F1B63">
              <w:tc>
                <w:tcPr>
                  <w:tcW w:w="2135" w:type="dxa"/>
                </w:tcPr>
                <w:p w14:paraId="4BF40DD9"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 xml:space="preserve">AI </w:t>
                  </w:r>
                </w:p>
              </w:tc>
              <w:tc>
                <w:tcPr>
                  <w:tcW w:w="2706" w:type="dxa"/>
                </w:tcPr>
                <w:p w14:paraId="6CC426F4"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 xml:space="preserve">NO </w:t>
                  </w:r>
                </w:p>
              </w:tc>
              <w:tc>
                <w:tcPr>
                  <w:tcW w:w="2409" w:type="dxa"/>
                </w:tcPr>
                <w:p w14:paraId="3C1758C6"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 xml:space="preserve">PARTIAL </w:t>
                  </w:r>
                </w:p>
              </w:tc>
              <w:tc>
                <w:tcPr>
                  <w:tcW w:w="3402" w:type="dxa"/>
                </w:tcPr>
                <w:p w14:paraId="66B580C4"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FULLY</w:t>
                  </w:r>
                </w:p>
              </w:tc>
            </w:tr>
            <w:tr w:rsidR="005C43A9" w:rsidRPr="00430831" w14:paraId="385366AA" w14:textId="77777777" w:rsidTr="000F1B63">
              <w:trPr>
                <w:trHeight w:val="267"/>
              </w:trPr>
              <w:tc>
                <w:tcPr>
                  <w:tcW w:w="2135" w:type="dxa"/>
                </w:tcPr>
                <w:p w14:paraId="622A492D"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AUTONOUMUS VEHICLE</w:t>
                  </w:r>
                </w:p>
              </w:tc>
              <w:tc>
                <w:tcPr>
                  <w:tcW w:w="2706" w:type="dxa"/>
                </w:tcPr>
                <w:p w14:paraId="0B462090"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 xml:space="preserve">NO </w:t>
                  </w:r>
                </w:p>
              </w:tc>
              <w:tc>
                <w:tcPr>
                  <w:tcW w:w="2409" w:type="dxa"/>
                </w:tcPr>
                <w:p w14:paraId="1C5BE64B"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PARTIAL</w:t>
                  </w:r>
                </w:p>
              </w:tc>
              <w:tc>
                <w:tcPr>
                  <w:tcW w:w="3402" w:type="dxa"/>
                </w:tcPr>
                <w:p w14:paraId="0C9E84A5"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FULLY</w:t>
                  </w:r>
                </w:p>
              </w:tc>
            </w:tr>
            <w:tr w:rsidR="005C43A9" w:rsidRPr="00430831" w14:paraId="5A0E6E67" w14:textId="77777777" w:rsidTr="000F1B63">
              <w:trPr>
                <w:trHeight w:val="271"/>
              </w:trPr>
              <w:tc>
                <w:tcPr>
                  <w:tcW w:w="2135" w:type="dxa"/>
                </w:tcPr>
                <w:p w14:paraId="72964E7D"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XR</w:t>
                  </w:r>
                </w:p>
              </w:tc>
              <w:tc>
                <w:tcPr>
                  <w:tcW w:w="2706" w:type="dxa"/>
                </w:tcPr>
                <w:p w14:paraId="0B4DFD3C"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 xml:space="preserve">NO </w:t>
                  </w:r>
                </w:p>
              </w:tc>
              <w:tc>
                <w:tcPr>
                  <w:tcW w:w="2409" w:type="dxa"/>
                </w:tcPr>
                <w:p w14:paraId="49F8A8F5"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 xml:space="preserve">PARTIAL </w:t>
                  </w:r>
                </w:p>
              </w:tc>
              <w:tc>
                <w:tcPr>
                  <w:tcW w:w="3402" w:type="dxa"/>
                </w:tcPr>
                <w:p w14:paraId="6376A7C0"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 xml:space="preserve">FULLY </w:t>
                  </w:r>
                </w:p>
              </w:tc>
            </w:tr>
            <w:tr w:rsidR="005C43A9" w:rsidRPr="00430831" w14:paraId="62373E1D" w14:textId="77777777" w:rsidTr="000F1B63">
              <w:trPr>
                <w:trHeight w:val="275"/>
              </w:trPr>
              <w:tc>
                <w:tcPr>
                  <w:tcW w:w="2135" w:type="dxa"/>
                </w:tcPr>
                <w:p w14:paraId="76AE56B5"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 xml:space="preserve">HAPTIC COMMUNICATION </w:t>
                  </w:r>
                </w:p>
              </w:tc>
              <w:tc>
                <w:tcPr>
                  <w:tcW w:w="2706" w:type="dxa"/>
                </w:tcPr>
                <w:p w14:paraId="1941502C"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 xml:space="preserve">NO </w:t>
                  </w:r>
                </w:p>
              </w:tc>
              <w:tc>
                <w:tcPr>
                  <w:tcW w:w="2409" w:type="dxa"/>
                </w:tcPr>
                <w:p w14:paraId="79AD698B"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 xml:space="preserve">PARTIAL </w:t>
                  </w:r>
                </w:p>
              </w:tc>
              <w:tc>
                <w:tcPr>
                  <w:tcW w:w="3402" w:type="dxa"/>
                </w:tcPr>
                <w:p w14:paraId="0CB6F73B"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 xml:space="preserve">FULLY </w:t>
                  </w:r>
                </w:p>
              </w:tc>
            </w:tr>
            <w:tr w:rsidR="005C43A9" w:rsidRPr="00430831" w14:paraId="3D743BE4" w14:textId="77777777" w:rsidTr="000F1B63">
              <w:trPr>
                <w:trHeight w:val="265"/>
              </w:trPr>
              <w:tc>
                <w:tcPr>
                  <w:tcW w:w="2135" w:type="dxa"/>
                </w:tcPr>
                <w:p w14:paraId="7C56DAC3"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THz communication</w:t>
                  </w:r>
                </w:p>
              </w:tc>
              <w:tc>
                <w:tcPr>
                  <w:tcW w:w="2706" w:type="dxa"/>
                </w:tcPr>
                <w:p w14:paraId="2B137130"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No</w:t>
                  </w:r>
                </w:p>
                <w:p w14:paraId="23EA0C24" w14:textId="77777777" w:rsidR="005C43A9" w:rsidRPr="00430831" w:rsidRDefault="005C43A9" w:rsidP="00C845E7">
                  <w:pPr>
                    <w:pStyle w:val="NoSpacing"/>
                    <w:jc w:val="both"/>
                    <w:rPr>
                      <w:rStyle w:val="sw"/>
                      <w:rFonts w:ascii="Times New Roman" w:hAnsi="Times New Roman" w:cs="Times New Roman"/>
                    </w:rPr>
                  </w:pPr>
                </w:p>
              </w:tc>
              <w:tc>
                <w:tcPr>
                  <w:tcW w:w="2409" w:type="dxa"/>
                </w:tcPr>
                <w:p w14:paraId="64E0826A"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Very limited</w:t>
                  </w:r>
                </w:p>
                <w:p w14:paraId="13F80556" w14:textId="77777777" w:rsidR="005C43A9" w:rsidRPr="00430831" w:rsidRDefault="005C43A9" w:rsidP="00C845E7">
                  <w:pPr>
                    <w:pStyle w:val="NoSpacing"/>
                    <w:jc w:val="both"/>
                    <w:rPr>
                      <w:rStyle w:val="sw"/>
                      <w:rFonts w:ascii="Times New Roman" w:hAnsi="Times New Roman" w:cs="Times New Roman"/>
                    </w:rPr>
                  </w:pPr>
                </w:p>
              </w:tc>
              <w:tc>
                <w:tcPr>
                  <w:tcW w:w="3402" w:type="dxa"/>
                </w:tcPr>
                <w:p w14:paraId="2CF16C24"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Widely</w:t>
                  </w:r>
                </w:p>
                <w:p w14:paraId="44CE67E3" w14:textId="77777777" w:rsidR="005C43A9" w:rsidRPr="00430831" w:rsidRDefault="005C43A9" w:rsidP="00C845E7">
                  <w:pPr>
                    <w:pStyle w:val="NoSpacing"/>
                    <w:jc w:val="both"/>
                    <w:rPr>
                      <w:rStyle w:val="sw"/>
                      <w:rFonts w:ascii="Times New Roman" w:hAnsi="Times New Roman" w:cs="Times New Roman"/>
                    </w:rPr>
                  </w:pPr>
                </w:p>
              </w:tc>
            </w:tr>
            <w:tr w:rsidR="005C43A9" w:rsidRPr="00430831" w14:paraId="55C13537" w14:textId="77777777" w:rsidTr="000F1B63">
              <w:trPr>
                <w:trHeight w:val="158"/>
              </w:trPr>
              <w:tc>
                <w:tcPr>
                  <w:tcW w:w="2135" w:type="dxa"/>
                </w:tcPr>
                <w:p w14:paraId="2F2A7E29"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Service level</w:t>
                  </w:r>
                </w:p>
              </w:tc>
              <w:tc>
                <w:tcPr>
                  <w:tcW w:w="2706" w:type="dxa"/>
                </w:tcPr>
                <w:p w14:paraId="0C36A6B1"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Video</w:t>
                  </w:r>
                </w:p>
              </w:tc>
              <w:tc>
                <w:tcPr>
                  <w:tcW w:w="2409" w:type="dxa"/>
                </w:tcPr>
                <w:p w14:paraId="27A585D5"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VR, AR</w:t>
                  </w:r>
                </w:p>
              </w:tc>
              <w:tc>
                <w:tcPr>
                  <w:tcW w:w="3402" w:type="dxa"/>
                </w:tcPr>
                <w:p w14:paraId="140BF255"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Tactile</w:t>
                  </w:r>
                </w:p>
                <w:p w14:paraId="295C51F7" w14:textId="77777777" w:rsidR="005C43A9" w:rsidRPr="00430831" w:rsidRDefault="005C43A9" w:rsidP="00C845E7">
                  <w:pPr>
                    <w:pStyle w:val="NoSpacing"/>
                    <w:jc w:val="both"/>
                    <w:rPr>
                      <w:rStyle w:val="sw"/>
                      <w:rFonts w:ascii="Times New Roman" w:hAnsi="Times New Roman" w:cs="Times New Roman"/>
                    </w:rPr>
                  </w:pPr>
                </w:p>
              </w:tc>
            </w:tr>
            <w:tr w:rsidR="005C43A9" w:rsidRPr="00430831" w14:paraId="09D9CA7A" w14:textId="77777777" w:rsidTr="000F1B63">
              <w:trPr>
                <w:trHeight w:val="173"/>
              </w:trPr>
              <w:tc>
                <w:tcPr>
                  <w:tcW w:w="2135" w:type="dxa"/>
                </w:tcPr>
                <w:p w14:paraId="70235991"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Architecture</w:t>
                  </w:r>
                </w:p>
                <w:p w14:paraId="173000AC" w14:textId="77777777" w:rsidR="005C43A9" w:rsidRPr="00430831" w:rsidRDefault="005C43A9" w:rsidP="00C845E7">
                  <w:pPr>
                    <w:pStyle w:val="NoSpacing"/>
                    <w:jc w:val="both"/>
                    <w:rPr>
                      <w:rStyle w:val="sw"/>
                      <w:rFonts w:ascii="Times New Roman" w:hAnsi="Times New Roman" w:cs="Times New Roman"/>
                    </w:rPr>
                  </w:pPr>
                </w:p>
              </w:tc>
              <w:tc>
                <w:tcPr>
                  <w:tcW w:w="2706" w:type="dxa"/>
                </w:tcPr>
                <w:p w14:paraId="279676AA"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MIMO</w:t>
                  </w:r>
                </w:p>
                <w:p w14:paraId="525329BB" w14:textId="77777777" w:rsidR="005C43A9" w:rsidRPr="00430831" w:rsidRDefault="005C43A9" w:rsidP="00C845E7">
                  <w:pPr>
                    <w:pStyle w:val="NoSpacing"/>
                    <w:jc w:val="both"/>
                    <w:rPr>
                      <w:rStyle w:val="sw"/>
                      <w:rFonts w:ascii="Times New Roman" w:hAnsi="Times New Roman" w:cs="Times New Roman"/>
                    </w:rPr>
                  </w:pPr>
                </w:p>
              </w:tc>
              <w:tc>
                <w:tcPr>
                  <w:tcW w:w="2409" w:type="dxa"/>
                </w:tcPr>
                <w:p w14:paraId="5B74B9D5"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Massive MIMO</w:t>
                  </w:r>
                </w:p>
                <w:p w14:paraId="280A047C" w14:textId="77777777" w:rsidR="005C43A9" w:rsidRPr="00430831" w:rsidRDefault="005C43A9" w:rsidP="00C845E7">
                  <w:pPr>
                    <w:pStyle w:val="NoSpacing"/>
                    <w:jc w:val="both"/>
                    <w:rPr>
                      <w:rStyle w:val="sw"/>
                      <w:rFonts w:ascii="Times New Roman" w:hAnsi="Times New Roman" w:cs="Times New Roman"/>
                    </w:rPr>
                  </w:pPr>
                </w:p>
              </w:tc>
              <w:tc>
                <w:tcPr>
                  <w:tcW w:w="3402" w:type="dxa"/>
                </w:tcPr>
                <w:p w14:paraId="235AD64D" w14:textId="77777777" w:rsidR="005C43A9" w:rsidRPr="00430831" w:rsidRDefault="005C43A9" w:rsidP="00C845E7">
                  <w:pPr>
                    <w:pStyle w:val="NoSpacing"/>
                    <w:jc w:val="both"/>
                    <w:rPr>
                      <w:rStyle w:val="sw"/>
                      <w:rFonts w:ascii="Times New Roman" w:hAnsi="Times New Roman" w:cs="Times New Roman"/>
                    </w:rPr>
                  </w:pPr>
                  <w:r w:rsidRPr="00430831">
                    <w:rPr>
                      <w:rStyle w:val="sw"/>
                      <w:rFonts w:ascii="Times New Roman" w:hAnsi="Times New Roman" w:cs="Times New Roman"/>
                    </w:rPr>
                    <w:t>Intelligent surface</w:t>
                  </w:r>
                </w:p>
                <w:p w14:paraId="6EDC05DC" w14:textId="77777777" w:rsidR="005C43A9" w:rsidRPr="00430831" w:rsidRDefault="005C43A9" w:rsidP="00C845E7">
                  <w:pPr>
                    <w:pStyle w:val="NoSpacing"/>
                    <w:jc w:val="both"/>
                    <w:rPr>
                      <w:rStyle w:val="sw"/>
                      <w:rFonts w:ascii="Times New Roman" w:hAnsi="Times New Roman" w:cs="Times New Roman"/>
                    </w:rPr>
                  </w:pPr>
                </w:p>
              </w:tc>
            </w:tr>
          </w:tbl>
          <w:p w14:paraId="0339600C" w14:textId="77777777" w:rsidR="005C43A9" w:rsidRPr="00430831" w:rsidRDefault="005C43A9" w:rsidP="00C845E7">
            <w:pPr>
              <w:pStyle w:val="NoSpacing"/>
              <w:jc w:val="both"/>
              <w:rPr>
                <w:rStyle w:val="sw"/>
                <w:rFonts w:ascii="Times New Roman" w:hAnsi="Times New Roman" w:cs="Times New Roman"/>
              </w:rPr>
            </w:pPr>
          </w:p>
        </w:tc>
      </w:tr>
      <w:tr w:rsidR="005C43A9" w:rsidRPr="00430831" w14:paraId="79A8EDAB" w14:textId="77777777" w:rsidTr="000F1B63">
        <w:tc>
          <w:tcPr>
            <w:tcW w:w="10763" w:type="dxa"/>
          </w:tcPr>
          <w:p w14:paraId="1B9336C5" w14:textId="77777777" w:rsidR="005C43A9" w:rsidRPr="00430831" w:rsidRDefault="005C43A9" w:rsidP="00C845E7">
            <w:pPr>
              <w:pStyle w:val="NoSpacing"/>
              <w:jc w:val="both"/>
              <w:rPr>
                <w:rStyle w:val="sw"/>
                <w:rFonts w:ascii="Times New Roman" w:hAnsi="Times New Roman" w:cs="Times New Roman"/>
              </w:rPr>
            </w:pPr>
          </w:p>
        </w:tc>
      </w:tr>
    </w:tbl>
    <w:p w14:paraId="1FC6533E" w14:textId="77777777" w:rsidR="00616E82" w:rsidRDefault="00616E82" w:rsidP="00C845E7">
      <w:pPr>
        <w:spacing w:line="240" w:lineRule="auto"/>
        <w:jc w:val="both"/>
        <w:rPr>
          <w:rFonts w:ascii="Times New Roman" w:hAnsi="Times New Roman" w:cs="Times New Roman"/>
          <w:b/>
          <w:bCs/>
        </w:rPr>
      </w:pPr>
    </w:p>
    <w:p w14:paraId="6104A694" w14:textId="77777777" w:rsidR="00117ADB" w:rsidRDefault="00616E82" w:rsidP="00616E82">
      <w:pPr>
        <w:spacing w:line="240" w:lineRule="auto"/>
        <w:jc w:val="both"/>
        <w:rPr>
          <w:rFonts w:ascii="Times New Roman" w:hAnsi="Times New Roman" w:cs="Times New Roman"/>
          <w:b/>
          <w:bCs/>
        </w:rPr>
      </w:pPr>
      <w:r>
        <w:rPr>
          <w:rFonts w:ascii="Times New Roman" w:hAnsi="Times New Roman" w:cs="Times New Roman"/>
          <w:b/>
          <w:bCs/>
        </w:rPr>
        <w:t>Now since we have discussed about the advance feature of 6G so let move towards the problem faced due to the current network:</w:t>
      </w:r>
    </w:p>
    <w:p w14:paraId="3FAC3398" w14:textId="09ECEB1E" w:rsidR="00985B2C" w:rsidRDefault="005B5A64" w:rsidP="00117ADB">
      <w:pPr>
        <w:spacing w:line="240" w:lineRule="auto"/>
        <w:ind w:left="284"/>
        <w:rPr>
          <w:rFonts w:ascii="Times New Roman" w:hAnsi="Times New Roman" w:cs="Times New Roman"/>
        </w:rPr>
      </w:pPr>
      <w:r>
        <w:rPr>
          <w:rFonts w:ascii="Times New Roman" w:hAnsi="Times New Roman" w:cs="Times New Roman"/>
        </w:rPr>
        <w:t>India being the second largest country with 496.50 million subscriber</w:t>
      </w:r>
      <w:r w:rsidR="007B3AE7">
        <w:rPr>
          <w:rFonts w:ascii="Times New Roman" w:hAnsi="Times New Roman" w:cs="Times New Roman"/>
        </w:rPr>
        <w:t>s</w:t>
      </w:r>
      <w:r>
        <w:rPr>
          <w:rFonts w:ascii="Times New Roman" w:hAnsi="Times New Roman" w:cs="Times New Roman"/>
        </w:rPr>
        <w:t xml:space="preserve"> of mobile network had to face a large number of problems</w:t>
      </w:r>
      <w:r w:rsidR="00985B2C">
        <w:rPr>
          <w:rFonts w:ascii="Times New Roman" w:hAnsi="Times New Roman" w:cs="Times New Roman"/>
        </w:rPr>
        <w:t xml:space="preserve"> due to bad network bandwidth </w:t>
      </w:r>
      <w:r w:rsidR="008A4E99" w:rsidRPr="008A4E99">
        <w:rPr>
          <w:rFonts w:ascii="Times New Roman" w:hAnsi="Times New Roman" w:cs="Times New Roman"/>
        </w:rPr>
        <w:t>One of the major issues facing the Internet segment in India is the lower average bandwidth of broadband connections compared to that of developed countries.</w:t>
      </w:r>
    </w:p>
    <w:p w14:paraId="6FA4424A" w14:textId="1DBB90BC" w:rsidR="005B5A64" w:rsidRDefault="005B5A64" w:rsidP="00616E82">
      <w:pPr>
        <w:spacing w:line="240" w:lineRule="auto"/>
        <w:jc w:val="both"/>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src</w:t>
      </w:r>
      <w:proofErr w:type="spellEnd"/>
      <w:r w:rsidR="00985B2C">
        <w:rPr>
          <w:rFonts w:ascii="Times New Roman" w:hAnsi="Times New Roman" w:cs="Times New Roman"/>
        </w:rPr>
        <w:t xml:space="preserve">: </w:t>
      </w:r>
      <w:hyperlink r:id="rId6" w:history="1">
        <w:r w:rsidR="00985B2C" w:rsidRPr="009D6C5F">
          <w:rPr>
            <w:rStyle w:val="Hyperlink"/>
            <w:rFonts w:ascii="Times New Roman" w:hAnsi="Times New Roman" w:cs="Times New Roman"/>
            <w:b/>
            <w:bCs/>
          </w:rPr>
          <w:t>https://en.wikipedia.org/wiki/List_of_mobile_network_operators</w:t>
        </w:r>
      </w:hyperlink>
      <w:r>
        <w:rPr>
          <w:rFonts w:ascii="Times New Roman" w:hAnsi="Times New Roman" w:cs="Times New Roman"/>
        </w:rPr>
        <w:t>)</w:t>
      </w:r>
    </w:p>
    <w:p w14:paraId="4F815D7A" w14:textId="28FF9282" w:rsidR="00616E82" w:rsidRPr="00616E82" w:rsidRDefault="00616E82" w:rsidP="00616E82">
      <w:pPr>
        <w:spacing w:line="240" w:lineRule="auto"/>
        <w:jc w:val="both"/>
        <w:rPr>
          <w:rFonts w:ascii="Times New Roman" w:hAnsi="Times New Roman" w:cs="Times New Roman"/>
          <w:b/>
          <w:bCs/>
        </w:rPr>
      </w:pPr>
      <w:r w:rsidRPr="00616E82">
        <w:rPr>
          <w:rFonts w:ascii="Times New Roman" w:hAnsi="Times New Roman" w:cs="Times New Roman"/>
        </w:rPr>
        <w:t>The basic problem that we discussed here that are faced due to current network in India are:</w:t>
      </w:r>
    </w:p>
    <w:p w14:paraId="04B01527" w14:textId="33EE259A" w:rsidR="00616E82" w:rsidRPr="00616E82" w:rsidRDefault="00616E82" w:rsidP="00616E82">
      <w:pPr>
        <w:pStyle w:val="ListParagraph"/>
        <w:numPr>
          <w:ilvl w:val="0"/>
          <w:numId w:val="26"/>
        </w:numPr>
        <w:spacing w:line="240" w:lineRule="auto"/>
        <w:rPr>
          <w:rFonts w:ascii="Times New Roman" w:hAnsi="Times New Roman" w:cs="Times New Roman"/>
          <w:b/>
          <w:bCs/>
        </w:rPr>
      </w:pPr>
      <w:r w:rsidRPr="00616E82">
        <w:rPr>
          <w:rFonts w:ascii="Times New Roman" w:hAnsi="Times New Roman" w:cs="Times New Roman"/>
          <w:b/>
          <w:bCs/>
        </w:rPr>
        <w:t>Education</w:t>
      </w:r>
      <w:r>
        <w:rPr>
          <w:rFonts w:ascii="Times New Roman" w:hAnsi="Times New Roman" w:cs="Times New Roman"/>
          <w:b/>
          <w:bCs/>
        </w:rPr>
        <w:t xml:space="preserve"> sector</w:t>
      </w:r>
    </w:p>
    <w:p w14:paraId="112BDCA9" w14:textId="0FCA227E" w:rsidR="00616E82" w:rsidRPr="00616E82" w:rsidRDefault="00616E82" w:rsidP="00616E82">
      <w:pPr>
        <w:pStyle w:val="ListParagraph"/>
        <w:numPr>
          <w:ilvl w:val="0"/>
          <w:numId w:val="26"/>
        </w:numPr>
        <w:spacing w:line="240" w:lineRule="auto"/>
        <w:rPr>
          <w:rFonts w:ascii="Times New Roman" w:hAnsi="Times New Roman" w:cs="Times New Roman"/>
          <w:b/>
          <w:bCs/>
        </w:rPr>
      </w:pPr>
      <w:r w:rsidRPr="00616E82">
        <w:rPr>
          <w:rFonts w:ascii="Times New Roman" w:hAnsi="Times New Roman" w:cs="Times New Roman"/>
          <w:b/>
          <w:bCs/>
        </w:rPr>
        <w:t>Hospitals</w:t>
      </w:r>
    </w:p>
    <w:p w14:paraId="7FAB2038" w14:textId="2F687139" w:rsidR="00616E82" w:rsidRPr="00616E82" w:rsidRDefault="00616E82" w:rsidP="00616E82">
      <w:pPr>
        <w:pStyle w:val="ListParagraph"/>
        <w:numPr>
          <w:ilvl w:val="0"/>
          <w:numId w:val="26"/>
        </w:numPr>
        <w:spacing w:line="240" w:lineRule="auto"/>
        <w:rPr>
          <w:rFonts w:ascii="Times New Roman" w:hAnsi="Times New Roman" w:cs="Times New Roman"/>
          <w:b/>
          <w:bCs/>
        </w:rPr>
      </w:pPr>
      <w:r w:rsidRPr="00616E82">
        <w:rPr>
          <w:rFonts w:ascii="Times New Roman" w:hAnsi="Times New Roman" w:cs="Times New Roman"/>
          <w:b/>
          <w:bCs/>
        </w:rPr>
        <w:t>Financial sector</w:t>
      </w:r>
    </w:p>
    <w:p w14:paraId="684742D6" w14:textId="5BF389F0" w:rsidR="00616E82" w:rsidRPr="005B5A64" w:rsidRDefault="00616E82" w:rsidP="00616E82">
      <w:pPr>
        <w:pStyle w:val="ListParagraph"/>
        <w:numPr>
          <w:ilvl w:val="0"/>
          <w:numId w:val="26"/>
        </w:numPr>
        <w:spacing w:line="240" w:lineRule="auto"/>
        <w:rPr>
          <w:rFonts w:ascii="Times New Roman" w:hAnsi="Times New Roman" w:cs="Times New Roman"/>
          <w:b/>
          <w:bCs/>
        </w:rPr>
      </w:pPr>
      <w:r w:rsidRPr="00616E82">
        <w:rPr>
          <w:rFonts w:ascii="Times New Roman" w:hAnsi="Times New Roman" w:cs="Times New Roman"/>
          <w:b/>
          <w:bCs/>
        </w:rPr>
        <w:t xml:space="preserve">Defence </w:t>
      </w:r>
      <w:r>
        <w:rPr>
          <w:rFonts w:ascii="Times New Roman" w:hAnsi="Times New Roman" w:cs="Times New Roman"/>
          <w:b/>
          <w:bCs/>
        </w:rPr>
        <w:t>sector</w:t>
      </w:r>
    </w:p>
    <w:p w14:paraId="5043CE4A" w14:textId="69385DAB" w:rsidR="002838E2" w:rsidRPr="00430831" w:rsidRDefault="002838E2" w:rsidP="00C845E7">
      <w:pPr>
        <w:spacing w:line="240" w:lineRule="auto"/>
        <w:jc w:val="both"/>
        <w:rPr>
          <w:rFonts w:ascii="Times New Roman" w:hAnsi="Times New Roman" w:cs="Times New Roman"/>
          <w:b/>
          <w:bCs/>
        </w:rPr>
      </w:pPr>
      <w:r w:rsidRPr="00430831">
        <w:rPr>
          <w:rFonts w:ascii="Times New Roman" w:hAnsi="Times New Roman" w:cs="Times New Roman"/>
          <w:b/>
          <w:bCs/>
        </w:rPr>
        <w:t>Navigating Educational Challenges in India's Network Infrastructure: A Glimpse into the Potential Role of 6G</w:t>
      </w:r>
      <w:r w:rsidR="00985B2C" w:rsidRPr="00430831">
        <w:rPr>
          <w:rFonts w:ascii="Times New Roman" w:hAnsi="Times New Roman" w:cs="Times New Roman"/>
          <w:b/>
          <w:bCs/>
        </w:rPr>
        <w:t xml:space="preserve"> </w:t>
      </w:r>
    </w:p>
    <w:p w14:paraId="6D610AE2" w14:textId="6AE28AE0" w:rsidR="00531F42" w:rsidRDefault="0079364E" w:rsidP="00531F42">
      <w:pPr>
        <w:spacing w:line="240" w:lineRule="auto"/>
        <w:ind w:left="360"/>
        <w:jc w:val="both"/>
        <w:rPr>
          <w:rFonts w:ascii="Times New Roman" w:hAnsi="Times New Roman" w:cs="Times New Roman"/>
        </w:rPr>
      </w:pPr>
      <w:r w:rsidRPr="0079364E">
        <w:rPr>
          <w:rFonts w:ascii="Times New Roman" w:hAnsi="Times New Roman" w:cs="Times New Roman"/>
        </w:rPr>
        <w:t>India's education system has completely changed with digital technologies.</w:t>
      </w:r>
      <w:r w:rsidR="004B673C">
        <w:rPr>
          <w:rFonts w:ascii="Times New Roman" w:hAnsi="Times New Roman" w:cs="Times New Roman"/>
        </w:rPr>
        <w:t xml:space="preserve"> During covid crises all school and colleges were closed due to lockdown and were facing </w:t>
      </w:r>
      <w:r w:rsidRPr="0079364E">
        <w:rPr>
          <w:rFonts w:ascii="Times New Roman" w:hAnsi="Times New Roman" w:cs="Times New Roman"/>
        </w:rPr>
        <w:t xml:space="preserve">issues in </w:t>
      </w:r>
      <w:r w:rsidR="004B673C">
        <w:rPr>
          <w:rFonts w:ascii="Times New Roman" w:hAnsi="Times New Roman" w:cs="Times New Roman"/>
        </w:rPr>
        <w:t xml:space="preserve">online classes due to </w:t>
      </w:r>
      <w:r w:rsidRPr="0079364E">
        <w:rPr>
          <w:rFonts w:ascii="Times New Roman" w:hAnsi="Times New Roman" w:cs="Times New Roman"/>
        </w:rPr>
        <w:t xml:space="preserve">network infrastructure </w:t>
      </w:r>
      <w:r w:rsidRPr="0079364E">
        <w:rPr>
          <w:rFonts w:ascii="Times New Roman" w:hAnsi="Times New Roman" w:cs="Times New Roman"/>
        </w:rPr>
        <w:lastRenderedPageBreak/>
        <w:t xml:space="preserve">which puts the quality and access to education at stake. </w:t>
      </w:r>
      <w:r w:rsidR="004B673C">
        <w:rPr>
          <w:rFonts w:ascii="Times New Roman" w:hAnsi="Times New Roman" w:cs="Times New Roman"/>
        </w:rPr>
        <w:t xml:space="preserve">The most common problem faced by </w:t>
      </w:r>
      <w:r w:rsidR="00531F42">
        <w:rPr>
          <w:rFonts w:ascii="Times New Roman" w:hAnsi="Times New Roman" w:cs="Times New Roman"/>
        </w:rPr>
        <w:t xml:space="preserve">students during </w:t>
      </w:r>
      <w:proofErr w:type="gramStart"/>
      <w:r w:rsidR="00531F42">
        <w:rPr>
          <w:rFonts w:ascii="Times New Roman" w:hAnsi="Times New Roman" w:cs="Times New Roman"/>
        </w:rPr>
        <w:t>these time</w:t>
      </w:r>
      <w:proofErr w:type="gramEnd"/>
      <w:r w:rsidR="00531F42">
        <w:rPr>
          <w:rFonts w:ascii="Times New Roman" w:hAnsi="Times New Roman" w:cs="Times New Roman"/>
        </w:rPr>
        <w:t xml:space="preserve"> were:</w:t>
      </w:r>
    </w:p>
    <w:p w14:paraId="6E2FC9B5" w14:textId="77777777" w:rsidR="0079364E" w:rsidRPr="0079364E" w:rsidRDefault="0079364E" w:rsidP="0079364E">
      <w:pPr>
        <w:pStyle w:val="ListParagraph"/>
        <w:numPr>
          <w:ilvl w:val="0"/>
          <w:numId w:val="21"/>
        </w:numPr>
        <w:spacing w:line="240" w:lineRule="auto"/>
        <w:jc w:val="both"/>
        <w:rPr>
          <w:rFonts w:ascii="Times New Roman" w:hAnsi="Times New Roman" w:cs="Times New Roman"/>
        </w:rPr>
      </w:pPr>
      <w:r w:rsidRPr="0079364E">
        <w:rPr>
          <w:rFonts w:ascii="Times New Roman" w:hAnsi="Times New Roman" w:cs="Times New Roman"/>
        </w:rPr>
        <w:t>The limited connectivity of rural areas:</w:t>
      </w:r>
    </w:p>
    <w:p w14:paraId="4EE577F5" w14:textId="1AFB3F40" w:rsidR="002D2004" w:rsidRPr="00531F42" w:rsidRDefault="00531F42" w:rsidP="00531F42">
      <w:pPr>
        <w:pStyle w:val="ListParagraph"/>
        <w:spacing w:line="240" w:lineRule="auto"/>
        <w:ind w:left="1080"/>
        <w:jc w:val="both"/>
        <w:rPr>
          <w:rFonts w:ascii="Times New Roman" w:hAnsi="Times New Roman" w:cs="Times New Roman"/>
        </w:rPr>
      </w:pPr>
      <w:r>
        <w:rPr>
          <w:rFonts w:ascii="Times New Roman" w:hAnsi="Times New Roman" w:cs="Times New Roman"/>
        </w:rPr>
        <w:t xml:space="preserve">Students in rural area were facing a main problem due to less reach of network in those area </w:t>
      </w:r>
      <w:proofErr w:type="gramStart"/>
      <w:r w:rsidR="0079364E" w:rsidRPr="0079364E">
        <w:rPr>
          <w:rFonts w:ascii="Times New Roman" w:hAnsi="Times New Roman" w:cs="Times New Roman"/>
        </w:rPr>
        <w:t>As</w:t>
      </w:r>
      <w:proofErr w:type="gramEnd"/>
      <w:r w:rsidR="0079364E" w:rsidRPr="0079364E">
        <w:rPr>
          <w:rFonts w:ascii="Times New Roman" w:hAnsi="Times New Roman" w:cs="Times New Roman"/>
        </w:rPr>
        <w:t xml:space="preserve"> a result, this makes it difficult for students living in far flung locations to benefit from online educational resources and interactive learning experiences.</w:t>
      </w:r>
    </w:p>
    <w:p w14:paraId="73ADF492" w14:textId="77777777" w:rsidR="00531F42" w:rsidRDefault="0079364E" w:rsidP="00531F42">
      <w:pPr>
        <w:pStyle w:val="ListParagraph"/>
        <w:numPr>
          <w:ilvl w:val="0"/>
          <w:numId w:val="21"/>
        </w:numPr>
        <w:spacing w:line="240" w:lineRule="auto"/>
        <w:jc w:val="both"/>
        <w:rPr>
          <w:rFonts w:ascii="Times New Roman" w:hAnsi="Times New Roman" w:cs="Times New Roman"/>
        </w:rPr>
      </w:pPr>
      <w:r w:rsidRPr="0079364E">
        <w:rPr>
          <w:rFonts w:ascii="Times New Roman" w:hAnsi="Times New Roman" w:cs="Times New Roman"/>
        </w:rPr>
        <w:t xml:space="preserve">Internet Bandwidth Limitation and Unreliable Connectivity: </w:t>
      </w:r>
    </w:p>
    <w:p w14:paraId="3C2CDFF6" w14:textId="11855581" w:rsidR="0079364E" w:rsidRPr="0079364E" w:rsidRDefault="00531F42" w:rsidP="00531F42">
      <w:pPr>
        <w:pStyle w:val="ListParagraph"/>
        <w:spacing w:line="240" w:lineRule="auto"/>
        <w:ind w:left="1080"/>
        <w:jc w:val="both"/>
        <w:rPr>
          <w:rFonts w:ascii="Times New Roman" w:hAnsi="Times New Roman" w:cs="Times New Roman"/>
        </w:rPr>
      </w:pPr>
      <w:r>
        <w:rPr>
          <w:rFonts w:ascii="Times New Roman" w:hAnsi="Times New Roman" w:cs="Times New Roman"/>
        </w:rPr>
        <w:t>In urban area the networks lagging and low speed of wi</w:t>
      </w:r>
      <w:r w:rsidR="0018765B">
        <w:rPr>
          <w:rFonts w:ascii="Times New Roman" w:hAnsi="Times New Roman" w:cs="Times New Roman"/>
        </w:rPr>
        <w:t>-</w:t>
      </w:r>
      <w:r>
        <w:rPr>
          <w:rFonts w:ascii="Times New Roman" w:hAnsi="Times New Roman" w:cs="Times New Roman"/>
        </w:rPr>
        <w:t xml:space="preserve">fi resulting in the problem </w:t>
      </w:r>
      <w:r w:rsidR="0018765B">
        <w:rPr>
          <w:rFonts w:ascii="Times New Roman" w:hAnsi="Times New Roman" w:cs="Times New Roman"/>
        </w:rPr>
        <w:t xml:space="preserve">for online classes such as lagging of video during online classes or joining or rejoining of </w:t>
      </w:r>
      <w:proofErr w:type="gramStart"/>
      <w:r w:rsidR="0018765B">
        <w:rPr>
          <w:rFonts w:ascii="Times New Roman" w:hAnsi="Times New Roman" w:cs="Times New Roman"/>
        </w:rPr>
        <w:t>internet .</w:t>
      </w:r>
      <w:proofErr w:type="gramEnd"/>
    </w:p>
    <w:p w14:paraId="6B7B5007" w14:textId="20A8F742" w:rsidR="0079364E" w:rsidRPr="0079364E" w:rsidRDefault="0079364E" w:rsidP="0079364E">
      <w:pPr>
        <w:pStyle w:val="ListParagraph"/>
        <w:numPr>
          <w:ilvl w:val="0"/>
          <w:numId w:val="21"/>
        </w:numPr>
        <w:spacing w:line="240" w:lineRule="auto"/>
        <w:jc w:val="both"/>
        <w:rPr>
          <w:rFonts w:ascii="Times New Roman" w:hAnsi="Times New Roman" w:cs="Times New Roman"/>
        </w:rPr>
      </w:pPr>
      <w:r w:rsidRPr="0079364E">
        <w:rPr>
          <w:rFonts w:ascii="Times New Roman" w:hAnsi="Times New Roman" w:cs="Times New Roman"/>
        </w:rPr>
        <w:t>Discriminatory Access to Educational Resources:</w:t>
      </w:r>
    </w:p>
    <w:p w14:paraId="2C12C7B5" w14:textId="18116443" w:rsidR="0079364E" w:rsidRPr="0079364E" w:rsidRDefault="0079364E" w:rsidP="0079364E">
      <w:pPr>
        <w:pStyle w:val="ListParagraph"/>
        <w:spacing w:line="240" w:lineRule="auto"/>
        <w:ind w:left="1080"/>
        <w:jc w:val="both"/>
        <w:rPr>
          <w:rFonts w:ascii="Times New Roman" w:hAnsi="Times New Roman" w:cs="Times New Roman"/>
        </w:rPr>
      </w:pPr>
      <w:r w:rsidRPr="0079364E">
        <w:rPr>
          <w:rFonts w:ascii="Times New Roman" w:hAnsi="Times New Roman" w:cs="Times New Roman"/>
        </w:rPr>
        <w:t>However, this leads to uneven opportunities for people belonging from different social-economic background since unprivileged ones lack equal chances of getting a good quality of education compared to their privileged counterparts who work under more advanced conditions</w:t>
      </w:r>
      <w:r w:rsidR="002D2004">
        <w:rPr>
          <w:rFonts w:ascii="Times New Roman" w:hAnsi="Times New Roman" w:cs="Times New Roman"/>
        </w:rPr>
        <w:t xml:space="preserve"> </w:t>
      </w:r>
      <w:r w:rsidR="002D2004" w:rsidRPr="0079364E">
        <w:rPr>
          <w:rFonts w:ascii="Times New Roman" w:hAnsi="Times New Roman" w:cs="Times New Roman"/>
        </w:rPr>
        <w:t>(Sharma, 2019).</w:t>
      </w:r>
    </w:p>
    <w:p w14:paraId="104FFDAB" w14:textId="5E598A12" w:rsidR="002838E2" w:rsidRPr="00430831" w:rsidRDefault="002838E2" w:rsidP="0079364E">
      <w:pPr>
        <w:spacing w:line="240" w:lineRule="auto"/>
        <w:ind w:left="360"/>
        <w:jc w:val="both"/>
        <w:rPr>
          <w:rFonts w:ascii="Times New Roman" w:hAnsi="Times New Roman" w:cs="Times New Roman"/>
        </w:rPr>
      </w:pPr>
      <w:r w:rsidRPr="00430831">
        <w:rPr>
          <w:rFonts w:ascii="Times New Roman" w:hAnsi="Times New Roman" w:cs="Times New Roman"/>
          <w:b/>
          <w:bCs/>
        </w:rPr>
        <w:t>The Potential of 6G in Mitigating Educational Challenges</w:t>
      </w:r>
      <w:r w:rsidRPr="00430831">
        <w:rPr>
          <w:rFonts w:ascii="Times New Roman" w:hAnsi="Times New Roman" w:cs="Times New Roman"/>
        </w:rPr>
        <w:t xml:space="preserve">: </w:t>
      </w:r>
    </w:p>
    <w:p w14:paraId="67C33793" w14:textId="77777777" w:rsidR="002838E2" w:rsidRPr="00430831" w:rsidRDefault="002838E2" w:rsidP="00C845E7">
      <w:pPr>
        <w:pStyle w:val="ListParagraph"/>
        <w:numPr>
          <w:ilvl w:val="0"/>
          <w:numId w:val="2"/>
        </w:numPr>
        <w:spacing w:line="240" w:lineRule="auto"/>
        <w:jc w:val="both"/>
        <w:rPr>
          <w:rFonts w:ascii="Times New Roman" w:hAnsi="Times New Roman" w:cs="Times New Roman"/>
        </w:rPr>
      </w:pPr>
      <w:r w:rsidRPr="00430831">
        <w:rPr>
          <w:rFonts w:ascii="Times New Roman" w:hAnsi="Times New Roman" w:cs="Times New Roman"/>
        </w:rPr>
        <w:t xml:space="preserve">Ultra-Reliable Low Latency Communication (URLLC): </w:t>
      </w:r>
    </w:p>
    <w:p w14:paraId="48955F54" w14:textId="79D4F850" w:rsidR="002838E2" w:rsidRPr="00430831" w:rsidRDefault="002838E2" w:rsidP="00C845E7">
      <w:pPr>
        <w:pStyle w:val="ListParagraph"/>
        <w:spacing w:line="240" w:lineRule="auto"/>
        <w:ind w:left="1080"/>
        <w:jc w:val="both"/>
        <w:rPr>
          <w:rFonts w:ascii="Times New Roman" w:hAnsi="Times New Roman" w:cs="Times New Roman"/>
        </w:rPr>
      </w:pPr>
      <w:r w:rsidRPr="00430831">
        <w:rPr>
          <w:rFonts w:ascii="Times New Roman" w:hAnsi="Times New Roman" w:cs="Times New Roman"/>
        </w:rPr>
        <w:t xml:space="preserve">6G technology is expected to provide ultra-reliable low latency communication, ensuring seamless connectivity even in remote areas. This can significantly enhance the delivery of real-time interactive educational content and bridge the digital divide </w:t>
      </w:r>
      <w:sdt>
        <w:sdtPr>
          <w:rPr>
            <w:rFonts w:ascii="Times New Roman" w:hAnsi="Times New Roman" w:cs="Times New Roman"/>
          </w:rPr>
          <w:id w:val="-363128313"/>
          <w:citation/>
        </w:sdtPr>
        <w:sdtContent>
          <w:r w:rsidR="003F2E6F" w:rsidRPr="00430831">
            <w:rPr>
              <w:rFonts w:ascii="Times New Roman" w:hAnsi="Times New Roman" w:cs="Times New Roman"/>
            </w:rPr>
            <w:fldChar w:fldCharType="begin"/>
          </w:r>
          <w:r w:rsidR="003F2E6F" w:rsidRPr="00430831">
            <w:rPr>
              <w:rFonts w:ascii="Times New Roman" w:hAnsi="Times New Roman" w:cs="Times New Roman"/>
              <w:lang w:val="en-US"/>
            </w:rPr>
            <w:instrText xml:space="preserve"> CITATION Mah22 \l 1033 </w:instrText>
          </w:r>
          <w:r w:rsidR="003F2E6F" w:rsidRPr="00430831">
            <w:rPr>
              <w:rFonts w:ascii="Times New Roman" w:hAnsi="Times New Roman" w:cs="Times New Roman"/>
            </w:rPr>
            <w:fldChar w:fldCharType="separate"/>
          </w:r>
          <w:r w:rsidR="003F2E6F" w:rsidRPr="00430831">
            <w:rPr>
              <w:rFonts w:ascii="Times New Roman" w:hAnsi="Times New Roman" w:cs="Times New Roman"/>
              <w:noProof/>
              <w:lang w:val="en-US"/>
            </w:rPr>
            <w:t xml:space="preserve"> (Mahmood, Z., et al. , (2022). )</w:t>
          </w:r>
          <w:r w:rsidR="003F2E6F" w:rsidRPr="00430831">
            <w:rPr>
              <w:rFonts w:ascii="Times New Roman" w:hAnsi="Times New Roman" w:cs="Times New Roman"/>
            </w:rPr>
            <w:fldChar w:fldCharType="end"/>
          </w:r>
        </w:sdtContent>
      </w:sdt>
    </w:p>
    <w:p w14:paraId="2576F501" w14:textId="77777777" w:rsidR="002838E2" w:rsidRPr="00430831" w:rsidRDefault="002838E2" w:rsidP="00C845E7">
      <w:pPr>
        <w:pStyle w:val="ListParagraph"/>
        <w:numPr>
          <w:ilvl w:val="0"/>
          <w:numId w:val="2"/>
        </w:numPr>
        <w:spacing w:line="240" w:lineRule="auto"/>
        <w:jc w:val="both"/>
        <w:rPr>
          <w:rFonts w:ascii="Times New Roman" w:hAnsi="Times New Roman" w:cs="Times New Roman"/>
        </w:rPr>
      </w:pPr>
      <w:r w:rsidRPr="00430831">
        <w:rPr>
          <w:rFonts w:ascii="Times New Roman" w:hAnsi="Times New Roman" w:cs="Times New Roman"/>
        </w:rPr>
        <w:t xml:space="preserve">High Bandwidth and Enhanced Data Rates: </w:t>
      </w:r>
    </w:p>
    <w:p w14:paraId="63D5E7EA" w14:textId="76496C84" w:rsidR="002838E2" w:rsidRPr="00430831" w:rsidRDefault="002838E2" w:rsidP="00C845E7">
      <w:pPr>
        <w:pStyle w:val="ListParagraph"/>
        <w:spacing w:line="240" w:lineRule="auto"/>
        <w:ind w:left="1080"/>
        <w:jc w:val="both"/>
        <w:rPr>
          <w:rFonts w:ascii="Times New Roman" w:hAnsi="Times New Roman" w:cs="Times New Roman"/>
        </w:rPr>
      </w:pPr>
      <w:r w:rsidRPr="00430831">
        <w:rPr>
          <w:rFonts w:ascii="Times New Roman" w:hAnsi="Times New Roman" w:cs="Times New Roman"/>
        </w:rPr>
        <w:t xml:space="preserve">The increased bandwidth and data rates offered by 6G can address the current limitations, allowing for high-quality video streaming, virtual reality (VR) experiences, and other data-intensive educational applications </w:t>
      </w:r>
      <w:sdt>
        <w:sdtPr>
          <w:rPr>
            <w:rFonts w:ascii="Times New Roman" w:hAnsi="Times New Roman" w:cs="Times New Roman"/>
          </w:rPr>
          <w:id w:val="2025743357"/>
          <w:citation/>
        </w:sdtPr>
        <w:sdtContent>
          <w:r w:rsidR="00884A99" w:rsidRPr="00430831">
            <w:rPr>
              <w:rFonts w:ascii="Times New Roman" w:hAnsi="Times New Roman" w:cs="Times New Roman"/>
            </w:rPr>
            <w:fldChar w:fldCharType="begin"/>
          </w:r>
          <w:r w:rsidR="00884A99" w:rsidRPr="00430831">
            <w:rPr>
              <w:rFonts w:ascii="Times New Roman" w:hAnsi="Times New Roman" w:cs="Times New Roman"/>
              <w:lang w:val="en-US"/>
            </w:rPr>
            <w:instrText xml:space="preserve"> CITATION Rap21 \l 1033 </w:instrText>
          </w:r>
          <w:r w:rsidR="00884A99" w:rsidRPr="00430831">
            <w:rPr>
              <w:rFonts w:ascii="Times New Roman" w:hAnsi="Times New Roman" w:cs="Times New Roman"/>
            </w:rPr>
            <w:fldChar w:fldCharType="separate"/>
          </w:r>
          <w:r w:rsidR="00884A99" w:rsidRPr="00430831">
            <w:rPr>
              <w:rFonts w:ascii="Times New Roman" w:hAnsi="Times New Roman" w:cs="Times New Roman"/>
              <w:noProof/>
              <w:lang w:val="en-US"/>
            </w:rPr>
            <w:t>(Rappaport, T. S., et al. , (2021). )</w:t>
          </w:r>
          <w:r w:rsidR="00884A99" w:rsidRPr="00430831">
            <w:rPr>
              <w:rFonts w:ascii="Times New Roman" w:hAnsi="Times New Roman" w:cs="Times New Roman"/>
            </w:rPr>
            <w:fldChar w:fldCharType="end"/>
          </w:r>
        </w:sdtContent>
      </w:sdt>
      <w:r w:rsidRPr="00430831">
        <w:rPr>
          <w:rFonts w:ascii="Times New Roman" w:hAnsi="Times New Roman" w:cs="Times New Roman"/>
        </w:rPr>
        <w:t>.</w:t>
      </w:r>
    </w:p>
    <w:p w14:paraId="202EF8D7" w14:textId="77777777" w:rsidR="002838E2" w:rsidRPr="00430831" w:rsidRDefault="002838E2" w:rsidP="00C845E7">
      <w:pPr>
        <w:pStyle w:val="ListParagraph"/>
        <w:numPr>
          <w:ilvl w:val="0"/>
          <w:numId w:val="2"/>
        </w:numPr>
        <w:spacing w:line="240" w:lineRule="auto"/>
        <w:jc w:val="both"/>
        <w:rPr>
          <w:rFonts w:ascii="Times New Roman" w:hAnsi="Times New Roman" w:cs="Times New Roman"/>
        </w:rPr>
      </w:pPr>
      <w:r w:rsidRPr="00430831">
        <w:rPr>
          <w:rFonts w:ascii="Times New Roman" w:hAnsi="Times New Roman" w:cs="Times New Roman"/>
        </w:rPr>
        <w:t xml:space="preserve">Integration of Artificial Intelligence (AI) in Education: </w:t>
      </w:r>
    </w:p>
    <w:p w14:paraId="450D1B1C" w14:textId="109D67B0" w:rsidR="00265644" w:rsidRPr="00430831" w:rsidRDefault="002838E2" w:rsidP="00C845E7">
      <w:pPr>
        <w:pStyle w:val="ListParagraph"/>
        <w:spacing w:line="240" w:lineRule="auto"/>
        <w:ind w:left="1080"/>
        <w:jc w:val="both"/>
        <w:rPr>
          <w:rFonts w:ascii="Times New Roman" w:hAnsi="Times New Roman" w:cs="Times New Roman"/>
        </w:rPr>
      </w:pPr>
      <w:r w:rsidRPr="00430831">
        <w:rPr>
          <w:rFonts w:ascii="Times New Roman" w:hAnsi="Times New Roman" w:cs="Times New Roman"/>
        </w:rPr>
        <w:t>6G's support for AI applications can revolutionize personalized learning experiences, adaptive assessments, and intelligent tutoring systems, catering to the diverse learning needs of students (</w:t>
      </w:r>
      <w:sdt>
        <w:sdtPr>
          <w:rPr>
            <w:rFonts w:ascii="Times New Roman" w:hAnsi="Times New Roman" w:cs="Times New Roman"/>
          </w:rPr>
          <w:id w:val="239537102"/>
          <w:citation/>
        </w:sdtPr>
        <w:sdtContent>
          <w:r w:rsidR="00884A99" w:rsidRPr="00430831">
            <w:rPr>
              <w:rFonts w:ascii="Times New Roman" w:hAnsi="Times New Roman" w:cs="Times New Roman"/>
            </w:rPr>
            <w:fldChar w:fldCharType="begin"/>
          </w:r>
          <w:r w:rsidR="00884A99" w:rsidRPr="00430831">
            <w:rPr>
              <w:rFonts w:ascii="Times New Roman" w:hAnsi="Times New Roman" w:cs="Times New Roman"/>
              <w:lang w:val="en-US"/>
            </w:rPr>
            <w:instrText xml:space="preserve"> CITATION Dat23 \l 1033 </w:instrText>
          </w:r>
          <w:r w:rsidR="00884A99" w:rsidRPr="00430831">
            <w:rPr>
              <w:rFonts w:ascii="Times New Roman" w:hAnsi="Times New Roman" w:cs="Times New Roman"/>
            </w:rPr>
            <w:fldChar w:fldCharType="separate"/>
          </w:r>
          <w:r w:rsidR="00884A99" w:rsidRPr="00430831">
            <w:rPr>
              <w:rFonts w:ascii="Times New Roman" w:hAnsi="Times New Roman" w:cs="Times New Roman"/>
              <w:noProof/>
              <w:lang w:val="en-US"/>
            </w:rPr>
            <w:t xml:space="preserve"> (Datta, R., et al. , (2023))</w:t>
          </w:r>
          <w:r w:rsidR="00884A99" w:rsidRPr="00430831">
            <w:rPr>
              <w:rFonts w:ascii="Times New Roman" w:hAnsi="Times New Roman" w:cs="Times New Roman"/>
            </w:rPr>
            <w:fldChar w:fldCharType="end"/>
          </w:r>
        </w:sdtContent>
      </w:sdt>
      <w:r w:rsidR="00884A99" w:rsidRPr="00430831">
        <w:rPr>
          <w:rFonts w:ascii="Times New Roman" w:hAnsi="Times New Roman" w:cs="Times New Roman"/>
        </w:rPr>
        <w:t>.</w:t>
      </w:r>
    </w:p>
    <w:p w14:paraId="0133664B" w14:textId="00C73366" w:rsidR="00385B13" w:rsidRPr="00430831" w:rsidRDefault="00385B13" w:rsidP="00C845E7">
      <w:pPr>
        <w:spacing w:line="240" w:lineRule="auto"/>
        <w:jc w:val="both"/>
        <w:rPr>
          <w:rFonts w:ascii="Times New Roman" w:hAnsi="Times New Roman" w:cs="Times New Roman"/>
          <w:b/>
          <w:bCs/>
        </w:rPr>
      </w:pPr>
      <w:r w:rsidRPr="00430831">
        <w:rPr>
          <w:rFonts w:ascii="Times New Roman" w:hAnsi="Times New Roman" w:cs="Times New Roman"/>
          <w:b/>
          <w:bCs/>
        </w:rPr>
        <w:t>Unravelling India's Healthcare Challenges: A Network Perspective and the Promise of 6G</w:t>
      </w:r>
    </w:p>
    <w:p w14:paraId="5978DDEF" w14:textId="54576C1B" w:rsidR="00385B13" w:rsidRPr="00430831" w:rsidRDefault="00385B13" w:rsidP="00C845E7">
      <w:pPr>
        <w:spacing w:line="240" w:lineRule="auto"/>
        <w:ind w:left="567"/>
        <w:jc w:val="both"/>
        <w:rPr>
          <w:rFonts w:ascii="Times New Roman" w:hAnsi="Times New Roman" w:cs="Times New Roman"/>
          <w:b/>
          <w:bCs/>
        </w:rPr>
      </w:pPr>
      <w:r w:rsidRPr="00430831">
        <w:rPr>
          <w:rFonts w:ascii="Times New Roman" w:hAnsi="Times New Roman" w:cs="Times New Roman"/>
          <w:b/>
          <w:bCs/>
        </w:rPr>
        <w:t xml:space="preserve">Challenges in India's Health Sector: </w:t>
      </w:r>
    </w:p>
    <w:p w14:paraId="3B55AE74" w14:textId="77777777" w:rsidR="00D8589E" w:rsidRDefault="00D8589E" w:rsidP="00C845E7">
      <w:pPr>
        <w:pStyle w:val="ListParagraph"/>
        <w:numPr>
          <w:ilvl w:val="0"/>
          <w:numId w:val="2"/>
        </w:numPr>
        <w:spacing w:line="240" w:lineRule="auto"/>
        <w:jc w:val="both"/>
        <w:rPr>
          <w:rFonts w:ascii="Times New Roman" w:hAnsi="Times New Roman" w:cs="Times New Roman"/>
        </w:rPr>
      </w:pPr>
      <w:r>
        <w:rPr>
          <w:rFonts w:ascii="Times New Roman" w:hAnsi="Times New Roman" w:cs="Times New Roman"/>
        </w:rPr>
        <w:t>Late Reports:</w:t>
      </w:r>
    </w:p>
    <w:p w14:paraId="19150DDE" w14:textId="608211A0" w:rsidR="00D8589E" w:rsidRDefault="00D8589E" w:rsidP="00D8589E">
      <w:pPr>
        <w:pStyle w:val="ListParagraph"/>
        <w:spacing w:line="240" w:lineRule="auto"/>
        <w:ind w:left="1080"/>
        <w:jc w:val="both"/>
        <w:rPr>
          <w:rFonts w:ascii="Times New Roman" w:hAnsi="Times New Roman" w:cs="Times New Roman"/>
        </w:rPr>
      </w:pPr>
      <w:r>
        <w:rPr>
          <w:rFonts w:ascii="Times New Roman" w:hAnsi="Times New Roman" w:cs="Times New Roman"/>
        </w:rPr>
        <w:t xml:space="preserve">Due to current network </w:t>
      </w:r>
      <w:proofErr w:type="gramStart"/>
      <w:r>
        <w:rPr>
          <w:rFonts w:ascii="Times New Roman" w:hAnsi="Times New Roman" w:cs="Times New Roman"/>
        </w:rPr>
        <w:t>infrastructure</w:t>
      </w:r>
      <w:proofErr w:type="gramEnd"/>
      <w:r>
        <w:rPr>
          <w:rFonts w:ascii="Times New Roman" w:hAnsi="Times New Roman" w:cs="Times New Roman"/>
        </w:rPr>
        <w:t xml:space="preserve"> there is lagging in report generation </w:t>
      </w:r>
      <w:r w:rsidR="00DF7661">
        <w:rPr>
          <w:rFonts w:ascii="Times New Roman" w:hAnsi="Times New Roman" w:cs="Times New Roman"/>
        </w:rPr>
        <w:t xml:space="preserve">which also lags in treatment of patients that might also result in death </w:t>
      </w:r>
      <w:r>
        <w:rPr>
          <w:rFonts w:ascii="Times New Roman" w:hAnsi="Times New Roman" w:cs="Times New Roman"/>
        </w:rPr>
        <w:t>of</w:t>
      </w:r>
      <w:r w:rsidR="00DF7661">
        <w:rPr>
          <w:rFonts w:ascii="Times New Roman" w:hAnsi="Times New Roman" w:cs="Times New Roman"/>
        </w:rPr>
        <w:t xml:space="preserve"> patients</w:t>
      </w:r>
      <w:r>
        <w:rPr>
          <w:rFonts w:ascii="Times New Roman" w:hAnsi="Times New Roman" w:cs="Times New Roman"/>
        </w:rPr>
        <w:t xml:space="preserve">  </w:t>
      </w:r>
    </w:p>
    <w:p w14:paraId="6FAE6714" w14:textId="6659AB7F" w:rsidR="00385B13" w:rsidRPr="00430831" w:rsidRDefault="00385B13" w:rsidP="00C845E7">
      <w:pPr>
        <w:pStyle w:val="ListParagraph"/>
        <w:numPr>
          <w:ilvl w:val="0"/>
          <w:numId w:val="2"/>
        </w:numPr>
        <w:spacing w:line="240" w:lineRule="auto"/>
        <w:jc w:val="both"/>
        <w:rPr>
          <w:rFonts w:ascii="Times New Roman" w:hAnsi="Times New Roman" w:cs="Times New Roman"/>
        </w:rPr>
      </w:pPr>
      <w:r w:rsidRPr="00430831">
        <w:rPr>
          <w:rFonts w:ascii="Times New Roman" w:hAnsi="Times New Roman" w:cs="Times New Roman"/>
        </w:rPr>
        <w:t xml:space="preserve">Data Security Concerns: </w:t>
      </w:r>
    </w:p>
    <w:p w14:paraId="1ABF6F8C" w14:textId="3CA79F07" w:rsidR="00385B13" w:rsidRPr="00430831" w:rsidRDefault="00DF7661" w:rsidP="00C845E7">
      <w:pPr>
        <w:pStyle w:val="ListParagraph"/>
        <w:spacing w:line="240" w:lineRule="auto"/>
        <w:ind w:left="1080"/>
        <w:jc w:val="both"/>
        <w:rPr>
          <w:rFonts w:ascii="Times New Roman" w:hAnsi="Times New Roman" w:cs="Times New Roman"/>
        </w:rPr>
      </w:pPr>
      <w:r>
        <w:rPr>
          <w:rFonts w:ascii="Times New Roman" w:hAnsi="Times New Roman" w:cs="Times New Roman"/>
        </w:rPr>
        <w:t xml:space="preserve">There could be breach of data which can also result in losing of sensitive information off patient that can lead to crimes </w:t>
      </w:r>
    </w:p>
    <w:p w14:paraId="3D2712F2" w14:textId="77777777" w:rsidR="00385B13" w:rsidRPr="00430831" w:rsidRDefault="00385B13" w:rsidP="00C845E7">
      <w:pPr>
        <w:pStyle w:val="ListParagraph"/>
        <w:numPr>
          <w:ilvl w:val="0"/>
          <w:numId w:val="2"/>
        </w:numPr>
        <w:spacing w:line="240" w:lineRule="auto"/>
        <w:jc w:val="both"/>
        <w:rPr>
          <w:rFonts w:ascii="Times New Roman" w:hAnsi="Times New Roman" w:cs="Times New Roman"/>
        </w:rPr>
      </w:pPr>
      <w:r w:rsidRPr="00430831">
        <w:rPr>
          <w:rFonts w:ascii="Times New Roman" w:hAnsi="Times New Roman" w:cs="Times New Roman"/>
        </w:rPr>
        <w:t xml:space="preserve">Remote Monitoring Limitations: </w:t>
      </w:r>
    </w:p>
    <w:p w14:paraId="29C5D102" w14:textId="77777777" w:rsidR="003A2358" w:rsidRPr="00430831" w:rsidRDefault="00385B13" w:rsidP="00C845E7">
      <w:pPr>
        <w:pStyle w:val="ListParagraph"/>
        <w:spacing w:line="240" w:lineRule="auto"/>
        <w:ind w:left="1080"/>
        <w:jc w:val="both"/>
        <w:rPr>
          <w:rFonts w:ascii="Times New Roman" w:hAnsi="Times New Roman" w:cs="Times New Roman"/>
        </w:rPr>
      </w:pPr>
      <w:r w:rsidRPr="00430831">
        <w:rPr>
          <w:rFonts w:ascii="Times New Roman" w:hAnsi="Times New Roman" w:cs="Times New Roman"/>
        </w:rPr>
        <w:t>The ability to remotely monitor patients with chronic conditions is hindered by network constraints. Research highlights the challenges in real-time data transmission, limiting the effectiveness of remote patient monitoring systems.</w:t>
      </w:r>
      <w:sdt>
        <w:sdtPr>
          <w:rPr>
            <w:rFonts w:ascii="Times New Roman" w:hAnsi="Times New Roman" w:cs="Times New Roman"/>
          </w:rPr>
          <w:id w:val="-694383808"/>
          <w:citation/>
        </w:sdtPr>
        <w:sdtContent>
          <w:r w:rsidR="00DC6743" w:rsidRPr="00430831">
            <w:rPr>
              <w:rFonts w:ascii="Times New Roman" w:hAnsi="Times New Roman" w:cs="Times New Roman"/>
            </w:rPr>
            <w:fldChar w:fldCharType="begin"/>
          </w:r>
          <w:r w:rsidR="00DC6743" w:rsidRPr="00430831">
            <w:rPr>
              <w:rFonts w:ascii="Times New Roman" w:hAnsi="Times New Roman" w:cs="Times New Roman"/>
              <w:lang w:val="en-US"/>
            </w:rPr>
            <w:instrText xml:space="preserve"> CITATION Red20 \l 1033 </w:instrText>
          </w:r>
          <w:r w:rsidR="00DC6743" w:rsidRPr="00430831">
            <w:rPr>
              <w:rFonts w:ascii="Times New Roman" w:hAnsi="Times New Roman" w:cs="Times New Roman"/>
            </w:rPr>
            <w:fldChar w:fldCharType="separate"/>
          </w:r>
          <w:r w:rsidR="00DC6743" w:rsidRPr="00430831">
            <w:rPr>
              <w:rFonts w:ascii="Times New Roman" w:hAnsi="Times New Roman" w:cs="Times New Roman"/>
              <w:noProof/>
              <w:lang w:val="en-US"/>
            </w:rPr>
            <w:t xml:space="preserve"> (Reddy, N., et al., (2020))</w:t>
          </w:r>
          <w:r w:rsidR="00DC6743" w:rsidRPr="00430831">
            <w:rPr>
              <w:rFonts w:ascii="Times New Roman" w:hAnsi="Times New Roman" w:cs="Times New Roman"/>
            </w:rPr>
            <w:fldChar w:fldCharType="end"/>
          </w:r>
        </w:sdtContent>
      </w:sdt>
    </w:p>
    <w:p w14:paraId="3A1BB3A0" w14:textId="073F7DB2" w:rsidR="00385B13" w:rsidRPr="00430831" w:rsidRDefault="00385B13" w:rsidP="00C845E7">
      <w:pPr>
        <w:spacing w:line="240" w:lineRule="auto"/>
        <w:jc w:val="both"/>
        <w:rPr>
          <w:rFonts w:ascii="Times New Roman" w:hAnsi="Times New Roman" w:cs="Times New Roman"/>
          <w:b/>
          <w:bCs/>
        </w:rPr>
      </w:pPr>
      <w:r w:rsidRPr="00430831">
        <w:rPr>
          <w:rFonts w:ascii="Times New Roman" w:hAnsi="Times New Roman" w:cs="Times New Roman"/>
          <w:b/>
          <w:bCs/>
        </w:rPr>
        <w:t xml:space="preserve">The Promise of 6G in </w:t>
      </w:r>
      <w:proofErr w:type="gramStart"/>
      <w:r w:rsidRPr="00430831">
        <w:rPr>
          <w:rFonts w:ascii="Times New Roman" w:hAnsi="Times New Roman" w:cs="Times New Roman"/>
          <w:b/>
          <w:bCs/>
        </w:rPr>
        <w:t>Healthcare</w:t>
      </w:r>
      <w:proofErr w:type="gramEnd"/>
      <w:r w:rsidRPr="00430831">
        <w:rPr>
          <w:rFonts w:ascii="Times New Roman" w:hAnsi="Times New Roman" w:cs="Times New Roman"/>
          <w:b/>
          <w:bCs/>
        </w:rPr>
        <w:t xml:space="preserve">: </w:t>
      </w:r>
    </w:p>
    <w:p w14:paraId="53C6C4A2" w14:textId="77777777" w:rsidR="00385B13" w:rsidRPr="00430831" w:rsidRDefault="00385B13" w:rsidP="00C845E7">
      <w:pPr>
        <w:pStyle w:val="ListParagraph"/>
        <w:numPr>
          <w:ilvl w:val="0"/>
          <w:numId w:val="2"/>
        </w:numPr>
        <w:spacing w:line="240" w:lineRule="auto"/>
        <w:jc w:val="both"/>
        <w:rPr>
          <w:rFonts w:ascii="Times New Roman" w:hAnsi="Times New Roman" w:cs="Times New Roman"/>
        </w:rPr>
      </w:pPr>
      <w:r w:rsidRPr="00430831">
        <w:rPr>
          <w:rFonts w:ascii="Times New Roman" w:hAnsi="Times New Roman" w:cs="Times New Roman"/>
        </w:rPr>
        <w:t xml:space="preserve">Ultra-Reliable Low-Latency Communication (URLLC): </w:t>
      </w:r>
    </w:p>
    <w:p w14:paraId="3FF09064" w14:textId="6F8528BD" w:rsidR="00385B13" w:rsidRPr="00430831" w:rsidRDefault="00385B13" w:rsidP="00C845E7">
      <w:pPr>
        <w:pStyle w:val="ListParagraph"/>
        <w:spacing w:line="240" w:lineRule="auto"/>
        <w:ind w:left="1080"/>
        <w:jc w:val="both"/>
        <w:rPr>
          <w:rFonts w:ascii="Times New Roman" w:hAnsi="Times New Roman" w:cs="Times New Roman"/>
        </w:rPr>
      </w:pPr>
      <w:r w:rsidRPr="00430831">
        <w:rPr>
          <w:rFonts w:ascii="Times New Roman" w:hAnsi="Times New Roman" w:cs="Times New Roman"/>
        </w:rPr>
        <w:t>6G technology promises ultra-reliable low-latency communication, a critical feature for real-time healthcare applications. This can significantly enhance the responsiveness of telemedicine services and enable seamless remote monitoring</w:t>
      </w:r>
    </w:p>
    <w:p w14:paraId="0AE01E01" w14:textId="3BD1C92C" w:rsidR="00385B13" w:rsidRPr="00430831" w:rsidRDefault="00385B13" w:rsidP="00C845E7">
      <w:pPr>
        <w:pStyle w:val="ListParagraph"/>
        <w:numPr>
          <w:ilvl w:val="0"/>
          <w:numId w:val="2"/>
        </w:numPr>
        <w:spacing w:line="240" w:lineRule="auto"/>
        <w:jc w:val="both"/>
        <w:rPr>
          <w:rFonts w:ascii="Times New Roman" w:hAnsi="Times New Roman" w:cs="Times New Roman"/>
        </w:rPr>
      </w:pPr>
      <w:r w:rsidRPr="00430831">
        <w:rPr>
          <w:rFonts w:ascii="Times New Roman" w:hAnsi="Times New Roman" w:cs="Times New Roman"/>
        </w:rPr>
        <w:t xml:space="preserve">High-Resolution Imaging and Virtual Reality (VR): </w:t>
      </w:r>
    </w:p>
    <w:p w14:paraId="391A2D8E" w14:textId="0C52745A" w:rsidR="00385B13" w:rsidRPr="00430831" w:rsidRDefault="00385B13" w:rsidP="00C845E7">
      <w:pPr>
        <w:pStyle w:val="ListParagraph"/>
        <w:spacing w:line="240" w:lineRule="auto"/>
        <w:ind w:left="1080"/>
        <w:jc w:val="both"/>
        <w:rPr>
          <w:rFonts w:ascii="Times New Roman" w:hAnsi="Times New Roman" w:cs="Times New Roman"/>
        </w:rPr>
      </w:pPr>
      <w:r w:rsidRPr="00430831">
        <w:rPr>
          <w:rFonts w:ascii="Times New Roman" w:hAnsi="Times New Roman" w:cs="Times New Roman"/>
        </w:rPr>
        <w:t>The higher bandwidth and data rates of 6G networks can facilitate high-resolution medical imaging and virtual reality applications in healthcare. This can revolutionize diagnostic capabilities and medical training.</w:t>
      </w:r>
    </w:p>
    <w:p w14:paraId="3C526C57" w14:textId="77777777" w:rsidR="00385B13" w:rsidRPr="00430831" w:rsidRDefault="00385B13" w:rsidP="00C845E7">
      <w:pPr>
        <w:pStyle w:val="ListParagraph"/>
        <w:numPr>
          <w:ilvl w:val="0"/>
          <w:numId w:val="2"/>
        </w:numPr>
        <w:spacing w:line="240" w:lineRule="auto"/>
        <w:jc w:val="both"/>
        <w:rPr>
          <w:rFonts w:ascii="Times New Roman" w:hAnsi="Times New Roman" w:cs="Times New Roman"/>
        </w:rPr>
      </w:pPr>
      <w:r w:rsidRPr="00430831">
        <w:rPr>
          <w:rFonts w:ascii="Times New Roman" w:hAnsi="Times New Roman" w:cs="Times New Roman"/>
        </w:rPr>
        <w:t xml:space="preserve">Edge Computing for Decentralized Healthcare: </w:t>
      </w:r>
    </w:p>
    <w:p w14:paraId="41131195" w14:textId="019F7593" w:rsidR="00265644" w:rsidRPr="00430831" w:rsidRDefault="00385B13" w:rsidP="00C845E7">
      <w:pPr>
        <w:pStyle w:val="ListParagraph"/>
        <w:spacing w:line="240" w:lineRule="auto"/>
        <w:ind w:left="1080"/>
        <w:jc w:val="both"/>
        <w:rPr>
          <w:rFonts w:ascii="Times New Roman" w:hAnsi="Times New Roman" w:cs="Times New Roman"/>
        </w:rPr>
      </w:pPr>
      <w:r w:rsidRPr="00430831">
        <w:rPr>
          <w:rFonts w:ascii="Times New Roman" w:hAnsi="Times New Roman" w:cs="Times New Roman"/>
        </w:rPr>
        <w:t>6G introduces advanced edge computing capabilities, enabling decentralized healthcare applications. This can enhance data processing at the edge of the network, reducing latency and improving the overall efficiency of healthcare services.</w:t>
      </w:r>
    </w:p>
    <w:p w14:paraId="648B7942" w14:textId="1A114CD4" w:rsidR="006402EE" w:rsidRPr="00430831" w:rsidRDefault="00385B13" w:rsidP="00C845E7">
      <w:pPr>
        <w:spacing w:line="240" w:lineRule="auto"/>
        <w:jc w:val="both"/>
        <w:rPr>
          <w:rFonts w:ascii="Times New Roman" w:hAnsi="Times New Roman" w:cs="Times New Roman"/>
          <w:b/>
          <w:bCs/>
        </w:rPr>
      </w:pPr>
      <w:r w:rsidRPr="00430831">
        <w:rPr>
          <w:rFonts w:ascii="Times New Roman" w:hAnsi="Times New Roman" w:cs="Times New Roman"/>
          <w:b/>
          <w:bCs/>
        </w:rPr>
        <w:t>Enhancing India's Defence Sector: The Current Network Challenges and the Promise of 6G Technology</w:t>
      </w:r>
    </w:p>
    <w:p w14:paraId="3BFDB5C1" w14:textId="0E63A1B5" w:rsidR="00373463" w:rsidRPr="00430831" w:rsidRDefault="006402EE" w:rsidP="00117ADB">
      <w:pPr>
        <w:spacing w:line="240" w:lineRule="auto"/>
        <w:ind w:left="284"/>
        <w:jc w:val="both"/>
        <w:rPr>
          <w:rFonts w:ascii="Times New Roman" w:hAnsi="Times New Roman" w:cs="Times New Roman"/>
        </w:rPr>
      </w:pPr>
      <w:r w:rsidRPr="00430831">
        <w:rPr>
          <w:rFonts w:ascii="Times New Roman" w:hAnsi="Times New Roman" w:cs="Times New Roman"/>
        </w:rPr>
        <w:lastRenderedPageBreak/>
        <w:t>India's defence sector is at the forefront of safeguarding national security, and its effectiveness relies heavily on robust communication networks. However, the existing network infrastructure poses significant challenges that can impact the efficiency and responsiveness of the defence forces. This article delves into the issues faced by India's defence sector concerning the current network infrastructure and explores how the advent of 6G technology holds the potential to address these challenges.</w:t>
      </w:r>
    </w:p>
    <w:p w14:paraId="7931255E" w14:textId="0526D32E" w:rsidR="006402EE" w:rsidRPr="005A12F2" w:rsidRDefault="006402EE" w:rsidP="00C845E7">
      <w:pPr>
        <w:spacing w:line="240" w:lineRule="auto"/>
        <w:jc w:val="both"/>
        <w:rPr>
          <w:rFonts w:ascii="Times New Roman" w:hAnsi="Times New Roman" w:cs="Times New Roman"/>
          <w:b/>
          <w:bCs/>
        </w:rPr>
      </w:pPr>
      <w:r w:rsidRPr="00430831">
        <w:rPr>
          <w:rFonts w:ascii="Times New Roman" w:hAnsi="Times New Roman" w:cs="Times New Roman"/>
        </w:rPr>
        <w:t xml:space="preserve"> </w:t>
      </w:r>
      <w:r w:rsidRPr="005A12F2">
        <w:rPr>
          <w:rFonts w:ascii="Times New Roman" w:hAnsi="Times New Roman" w:cs="Times New Roman"/>
          <w:b/>
          <w:bCs/>
        </w:rPr>
        <w:t xml:space="preserve">Challenges in India's Defence Sector Network: </w:t>
      </w:r>
    </w:p>
    <w:p w14:paraId="6D737344" w14:textId="61147775" w:rsidR="006402EE" w:rsidRPr="00430831" w:rsidRDefault="006402EE" w:rsidP="00C845E7">
      <w:pPr>
        <w:pStyle w:val="ListParagraph"/>
        <w:numPr>
          <w:ilvl w:val="0"/>
          <w:numId w:val="2"/>
        </w:numPr>
        <w:spacing w:line="240" w:lineRule="auto"/>
        <w:jc w:val="both"/>
        <w:rPr>
          <w:rFonts w:ascii="Times New Roman" w:hAnsi="Times New Roman" w:cs="Times New Roman"/>
        </w:rPr>
      </w:pPr>
      <w:r w:rsidRPr="00430831">
        <w:rPr>
          <w:rFonts w:ascii="Times New Roman" w:hAnsi="Times New Roman" w:cs="Times New Roman"/>
        </w:rPr>
        <w:t xml:space="preserve">Security and Reliability: </w:t>
      </w:r>
    </w:p>
    <w:p w14:paraId="3B804749" w14:textId="24FFA5B9" w:rsidR="00371D47" w:rsidRPr="00430831" w:rsidRDefault="006402EE" w:rsidP="00C845E7">
      <w:pPr>
        <w:pStyle w:val="ListParagraph"/>
        <w:spacing w:line="240" w:lineRule="auto"/>
        <w:ind w:left="1080"/>
        <w:jc w:val="both"/>
        <w:rPr>
          <w:rFonts w:ascii="Times New Roman" w:hAnsi="Times New Roman" w:cs="Times New Roman"/>
        </w:rPr>
      </w:pPr>
      <w:r w:rsidRPr="00430831">
        <w:rPr>
          <w:rFonts w:ascii="Times New Roman" w:hAnsi="Times New Roman" w:cs="Times New Roman"/>
        </w:rPr>
        <w:t>The defence sector demands highly secure and reliable communication networks. However, existing networks face cybersecurity threats, compromising sensitive information. Strengthening security measures is crucial to safeguarding critical defence communications.</w:t>
      </w:r>
      <w:sdt>
        <w:sdtPr>
          <w:rPr>
            <w:rFonts w:ascii="Times New Roman" w:hAnsi="Times New Roman" w:cs="Times New Roman"/>
          </w:rPr>
          <w:id w:val="-605501690"/>
          <w:citation/>
        </w:sdtPr>
        <w:sdtContent>
          <w:r w:rsidR="00DC6743" w:rsidRPr="00430831">
            <w:rPr>
              <w:rFonts w:ascii="Times New Roman" w:hAnsi="Times New Roman" w:cs="Times New Roman"/>
            </w:rPr>
            <w:fldChar w:fldCharType="begin"/>
          </w:r>
          <w:r w:rsidR="00DC6743" w:rsidRPr="00430831">
            <w:rPr>
              <w:rFonts w:ascii="Times New Roman" w:hAnsi="Times New Roman" w:cs="Times New Roman"/>
              <w:lang w:val="en-US"/>
            </w:rPr>
            <w:instrText xml:space="preserve"> CITATION Smi22 \l 1033 </w:instrText>
          </w:r>
          <w:r w:rsidR="00DC6743" w:rsidRPr="00430831">
            <w:rPr>
              <w:rFonts w:ascii="Times New Roman" w:hAnsi="Times New Roman" w:cs="Times New Roman"/>
            </w:rPr>
            <w:fldChar w:fldCharType="separate"/>
          </w:r>
          <w:r w:rsidR="00DC6743" w:rsidRPr="00430831">
            <w:rPr>
              <w:rFonts w:ascii="Times New Roman" w:hAnsi="Times New Roman" w:cs="Times New Roman"/>
              <w:noProof/>
              <w:lang w:val="en-US"/>
            </w:rPr>
            <w:t xml:space="preserve"> (Smith, J., et al. , (2022))</w:t>
          </w:r>
          <w:r w:rsidR="00DC6743" w:rsidRPr="00430831">
            <w:rPr>
              <w:rFonts w:ascii="Times New Roman" w:hAnsi="Times New Roman" w:cs="Times New Roman"/>
            </w:rPr>
            <w:fldChar w:fldCharType="end"/>
          </w:r>
        </w:sdtContent>
      </w:sdt>
    </w:p>
    <w:p w14:paraId="7CC083C7" w14:textId="5DDB2751" w:rsidR="006402EE" w:rsidRPr="00430831" w:rsidRDefault="006402EE" w:rsidP="00C845E7">
      <w:pPr>
        <w:pStyle w:val="ListParagraph"/>
        <w:numPr>
          <w:ilvl w:val="0"/>
          <w:numId w:val="2"/>
        </w:numPr>
        <w:spacing w:line="240" w:lineRule="auto"/>
        <w:jc w:val="both"/>
        <w:rPr>
          <w:rFonts w:ascii="Times New Roman" w:hAnsi="Times New Roman" w:cs="Times New Roman"/>
        </w:rPr>
      </w:pPr>
      <w:r w:rsidRPr="00430831">
        <w:rPr>
          <w:rFonts w:ascii="Times New Roman" w:hAnsi="Times New Roman" w:cs="Times New Roman"/>
        </w:rPr>
        <w:t xml:space="preserve">Limited Bandwidth and Latency: </w:t>
      </w:r>
    </w:p>
    <w:p w14:paraId="22794456" w14:textId="3C59BF1B" w:rsidR="006402EE" w:rsidRPr="00430831" w:rsidRDefault="006402EE" w:rsidP="00C845E7">
      <w:pPr>
        <w:pStyle w:val="ListParagraph"/>
        <w:spacing w:line="240" w:lineRule="auto"/>
        <w:ind w:left="1080"/>
        <w:jc w:val="both"/>
        <w:rPr>
          <w:rFonts w:ascii="Times New Roman" w:hAnsi="Times New Roman" w:cs="Times New Roman"/>
        </w:rPr>
      </w:pPr>
      <w:r w:rsidRPr="00430831">
        <w:rPr>
          <w:rFonts w:ascii="Times New Roman" w:hAnsi="Times New Roman" w:cs="Times New Roman"/>
        </w:rPr>
        <w:t xml:space="preserve">Defence operations require real-time communication and data transfer. The current network infrastructure often struggles with limited bandwidth and high latency, hindering the swift exchange of information between different units and command </w:t>
      </w:r>
      <w:proofErr w:type="spellStart"/>
      <w:r w:rsidRPr="00430831">
        <w:rPr>
          <w:rFonts w:ascii="Times New Roman" w:hAnsi="Times New Roman" w:cs="Times New Roman"/>
        </w:rPr>
        <w:t>centers</w:t>
      </w:r>
      <w:proofErr w:type="spellEnd"/>
      <w:r w:rsidRPr="00430831">
        <w:rPr>
          <w:rFonts w:ascii="Times New Roman" w:hAnsi="Times New Roman" w:cs="Times New Roman"/>
        </w:rPr>
        <w:t>.</w:t>
      </w:r>
      <w:sdt>
        <w:sdtPr>
          <w:rPr>
            <w:rFonts w:ascii="Times New Roman" w:hAnsi="Times New Roman" w:cs="Times New Roman"/>
          </w:rPr>
          <w:id w:val="-349870272"/>
          <w:citation/>
        </w:sdtPr>
        <w:sdtContent>
          <w:r w:rsidR="00754411" w:rsidRPr="00430831">
            <w:rPr>
              <w:rFonts w:ascii="Times New Roman" w:hAnsi="Times New Roman" w:cs="Times New Roman"/>
            </w:rPr>
            <w:fldChar w:fldCharType="begin"/>
          </w:r>
          <w:r w:rsidR="00754411" w:rsidRPr="00430831">
            <w:rPr>
              <w:rFonts w:ascii="Times New Roman" w:hAnsi="Times New Roman" w:cs="Times New Roman"/>
              <w:lang w:val="en-US"/>
            </w:rPr>
            <w:instrText xml:space="preserve"> CITATION Kum21 \l 1033 </w:instrText>
          </w:r>
          <w:r w:rsidR="00754411" w:rsidRPr="00430831">
            <w:rPr>
              <w:rFonts w:ascii="Times New Roman" w:hAnsi="Times New Roman" w:cs="Times New Roman"/>
            </w:rPr>
            <w:fldChar w:fldCharType="separate"/>
          </w:r>
          <w:r w:rsidR="00754411" w:rsidRPr="00430831">
            <w:rPr>
              <w:rFonts w:ascii="Times New Roman" w:hAnsi="Times New Roman" w:cs="Times New Roman"/>
              <w:noProof/>
              <w:lang w:val="en-US"/>
            </w:rPr>
            <w:t xml:space="preserve"> (Kumar, R., &amp; Singh, A. , (2021). )</w:t>
          </w:r>
          <w:r w:rsidR="00754411" w:rsidRPr="00430831">
            <w:rPr>
              <w:rFonts w:ascii="Times New Roman" w:hAnsi="Times New Roman" w:cs="Times New Roman"/>
            </w:rPr>
            <w:fldChar w:fldCharType="end"/>
          </w:r>
        </w:sdtContent>
      </w:sdt>
    </w:p>
    <w:p w14:paraId="213F59EF" w14:textId="6403ACC2" w:rsidR="006402EE" w:rsidRPr="00430831" w:rsidRDefault="006402EE" w:rsidP="00C845E7">
      <w:pPr>
        <w:pStyle w:val="ListParagraph"/>
        <w:numPr>
          <w:ilvl w:val="0"/>
          <w:numId w:val="2"/>
        </w:numPr>
        <w:spacing w:line="240" w:lineRule="auto"/>
        <w:jc w:val="both"/>
        <w:rPr>
          <w:rFonts w:ascii="Times New Roman" w:hAnsi="Times New Roman" w:cs="Times New Roman"/>
        </w:rPr>
      </w:pPr>
      <w:r w:rsidRPr="00430831">
        <w:rPr>
          <w:rFonts w:ascii="Times New Roman" w:hAnsi="Times New Roman" w:cs="Times New Roman"/>
        </w:rPr>
        <w:t xml:space="preserve">Interoperability Issues: </w:t>
      </w:r>
    </w:p>
    <w:p w14:paraId="7A0D356A" w14:textId="434AF7F2" w:rsidR="00265644" w:rsidRPr="00430831" w:rsidRDefault="006402EE" w:rsidP="003C2581">
      <w:pPr>
        <w:pStyle w:val="ListParagraph"/>
        <w:spacing w:line="240" w:lineRule="auto"/>
        <w:ind w:left="1080"/>
        <w:jc w:val="both"/>
        <w:rPr>
          <w:rFonts w:ascii="Times New Roman" w:hAnsi="Times New Roman" w:cs="Times New Roman"/>
        </w:rPr>
      </w:pPr>
      <w:r w:rsidRPr="00430831">
        <w:rPr>
          <w:rFonts w:ascii="Times New Roman" w:hAnsi="Times New Roman" w:cs="Times New Roman"/>
        </w:rPr>
        <w:t>The diverse range of communication technologies used in the defence sector can lead to interoperability challenges. Seamless communication between various platforms, such as land, sea, and air, is essential for coordinated and effective defence operations.</w:t>
      </w:r>
      <w:sdt>
        <w:sdtPr>
          <w:rPr>
            <w:rFonts w:ascii="Times New Roman" w:hAnsi="Times New Roman" w:cs="Times New Roman"/>
          </w:rPr>
          <w:id w:val="1042010925"/>
          <w:citation/>
        </w:sdtPr>
        <w:sdtContent>
          <w:r w:rsidR="00754411" w:rsidRPr="00430831">
            <w:rPr>
              <w:rFonts w:ascii="Times New Roman" w:hAnsi="Times New Roman" w:cs="Times New Roman"/>
            </w:rPr>
            <w:fldChar w:fldCharType="begin"/>
          </w:r>
          <w:r w:rsidR="00754411" w:rsidRPr="00430831">
            <w:rPr>
              <w:rFonts w:ascii="Times New Roman" w:hAnsi="Times New Roman" w:cs="Times New Roman"/>
              <w:lang w:val="en-US"/>
            </w:rPr>
            <w:instrText xml:space="preserve"> CITATION Sha23 \l 1033 </w:instrText>
          </w:r>
          <w:r w:rsidR="00754411" w:rsidRPr="00430831">
            <w:rPr>
              <w:rFonts w:ascii="Times New Roman" w:hAnsi="Times New Roman" w:cs="Times New Roman"/>
            </w:rPr>
            <w:fldChar w:fldCharType="separate"/>
          </w:r>
          <w:r w:rsidR="00754411" w:rsidRPr="00430831">
            <w:rPr>
              <w:rFonts w:ascii="Times New Roman" w:hAnsi="Times New Roman" w:cs="Times New Roman"/>
              <w:noProof/>
              <w:lang w:val="en-US"/>
            </w:rPr>
            <w:t xml:space="preserve"> (Sharma, S., et al. , (2023))</w:t>
          </w:r>
          <w:r w:rsidR="00754411" w:rsidRPr="00430831">
            <w:rPr>
              <w:rFonts w:ascii="Times New Roman" w:hAnsi="Times New Roman" w:cs="Times New Roman"/>
            </w:rPr>
            <w:fldChar w:fldCharType="end"/>
          </w:r>
        </w:sdtContent>
      </w:sdt>
    </w:p>
    <w:p w14:paraId="076AC731" w14:textId="18D57A15" w:rsidR="006402EE" w:rsidRPr="005A12F2" w:rsidRDefault="006402EE" w:rsidP="00C845E7">
      <w:pPr>
        <w:spacing w:line="240" w:lineRule="auto"/>
        <w:jc w:val="both"/>
        <w:rPr>
          <w:rFonts w:ascii="Times New Roman" w:hAnsi="Times New Roman" w:cs="Times New Roman"/>
          <w:b/>
          <w:bCs/>
        </w:rPr>
      </w:pPr>
      <w:r w:rsidRPr="005A12F2">
        <w:rPr>
          <w:rFonts w:ascii="Times New Roman" w:hAnsi="Times New Roman" w:cs="Times New Roman"/>
          <w:b/>
          <w:bCs/>
        </w:rPr>
        <w:t>India's Financial Sector: Navigating Network Challenges and the Promise of 6G</w:t>
      </w:r>
      <w:r w:rsidR="00265644" w:rsidRPr="005A12F2">
        <w:rPr>
          <w:rFonts w:ascii="Times New Roman" w:hAnsi="Times New Roman" w:cs="Times New Roman"/>
          <w:b/>
          <w:bCs/>
        </w:rPr>
        <w:t>:</w:t>
      </w:r>
    </w:p>
    <w:p w14:paraId="4878E999" w14:textId="77777777" w:rsidR="00DF2D6B" w:rsidRDefault="00DF2D6B" w:rsidP="00117ADB">
      <w:pPr>
        <w:spacing w:line="240" w:lineRule="auto"/>
        <w:ind w:left="284"/>
        <w:jc w:val="both"/>
        <w:rPr>
          <w:rFonts w:ascii="Times New Roman" w:hAnsi="Times New Roman" w:cs="Times New Roman"/>
        </w:rPr>
      </w:pPr>
      <w:r w:rsidRPr="00DF2D6B">
        <w:rPr>
          <w:rFonts w:ascii="Times New Roman" w:hAnsi="Times New Roman" w:cs="Times New Roman"/>
        </w:rPr>
        <w:t>India’s financial sector is facing a wide range of problems which arises from the current network infrastructure in a time where digital transactions and online banking are dominating. When digital financial activities have exploded in the country, activities such as latency, limited connectivity, and security issues have hampered smooth delivery of financial services. This article discusses these challenges.</w:t>
      </w:r>
    </w:p>
    <w:p w14:paraId="4A73E874" w14:textId="1AD71622" w:rsidR="006402EE" w:rsidRPr="005A12F2" w:rsidRDefault="006402EE" w:rsidP="00C845E7">
      <w:pPr>
        <w:spacing w:line="240" w:lineRule="auto"/>
        <w:jc w:val="both"/>
        <w:rPr>
          <w:rFonts w:ascii="Times New Roman" w:hAnsi="Times New Roman" w:cs="Times New Roman"/>
          <w:b/>
          <w:bCs/>
        </w:rPr>
      </w:pPr>
      <w:r w:rsidRPr="00430831">
        <w:rPr>
          <w:rFonts w:ascii="Times New Roman" w:hAnsi="Times New Roman" w:cs="Times New Roman"/>
        </w:rPr>
        <w:t xml:space="preserve"> </w:t>
      </w:r>
      <w:r w:rsidRPr="005A12F2">
        <w:rPr>
          <w:rFonts w:ascii="Times New Roman" w:hAnsi="Times New Roman" w:cs="Times New Roman"/>
          <w:b/>
          <w:bCs/>
        </w:rPr>
        <w:t xml:space="preserve">Current Network Challenges in India's Financial Sector: </w:t>
      </w:r>
    </w:p>
    <w:p w14:paraId="5BA97C30" w14:textId="3AFFB5B8" w:rsidR="006402EE" w:rsidRPr="00430831" w:rsidRDefault="006402EE" w:rsidP="00C845E7">
      <w:pPr>
        <w:pStyle w:val="ListParagraph"/>
        <w:numPr>
          <w:ilvl w:val="0"/>
          <w:numId w:val="2"/>
        </w:numPr>
        <w:spacing w:line="240" w:lineRule="auto"/>
        <w:jc w:val="both"/>
        <w:rPr>
          <w:rFonts w:ascii="Times New Roman" w:hAnsi="Times New Roman" w:cs="Times New Roman"/>
        </w:rPr>
      </w:pPr>
      <w:r w:rsidRPr="00430831">
        <w:rPr>
          <w:rFonts w:ascii="Times New Roman" w:hAnsi="Times New Roman" w:cs="Times New Roman"/>
        </w:rPr>
        <w:t xml:space="preserve">Latency and Transaction Speed: </w:t>
      </w:r>
    </w:p>
    <w:p w14:paraId="07077753" w14:textId="75B248CB" w:rsidR="006402EE" w:rsidRPr="00430831" w:rsidRDefault="006402EE" w:rsidP="00C845E7">
      <w:pPr>
        <w:pStyle w:val="ListParagraph"/>
        <w:spacing w:line="240" w:lineRule="auto"/>
        <w:ind w:left="1080"/>
        <w:jc w:val="both"/>
        <w:rPr>
          <w:rFonts w:ascii="Times New Roman" w:hAnsi="Times New Roman" w:cs="Times New Roman"/>
        </w:rPr>
      </w:pPr>
      <w:r w:rsidRPr="00430831">
        <w:rPr>
          <w:rFonts w:ascii="Times New Roman" w:hAnsi="Times New Roman" w:cs="Times New Roman"/>
        </w:rPr>
        <w:t>The latency in the existing network infrastructure often results in delayed transaction processing, impacting the efficiency of financial operations. This issue is particularly pronounced during peak hours when the network experiences high traffic.</w:t>
      </w:r>
      <w:r w:rsidR="003C2581">
        <w:rPr>
          <w:rFonts w:ascii="Times New Roman" w:hAnsi="Times New Roman" w:cs="Times New Roman"/>
        </w:rPr>
        <w:t xml:space="preserve"> It can also cause problem in online transaction</w:t>
      </w:r>
    </w:p>
    <w:p w14:paraId="4479526A" w14:textId="06DDB462" w:rsidR="006402EE" w:rsidRPr="00430831" w:rsidRDefault="006402EE" w:rsidP="00C845E7">
      <w:pPr>
        <w:pStyle w:val="ListParagraph"/>
        <w:numPr>
          <w:ilvl w:val="0"/>
          <w:numId w:val="2"/>
        </w:numPr>
        <w:spacing w:line="240" w:lineRule="auto"/>
        <w:jc w:val="both"/>
        <w:rPr>
          <w:rFonts w:ascii="Times New Roman" w:hAnsi="Times New Roman" w:cs="Times New Roman"/>
        </w:rPr>
      </w:pPr>
      <w:r w:rsidRPr="00430831">
        <w:rPr>
          <w:rFonts w:ascii="Times New Roman" w:hAnsi="Times New Roman" w:cs="Times New Roman"/>
        </w:rPr>
        <w:t xml:space="preserve">Security Concerns: </w:t>
      </w:r>
    </w:p>
    <w:p w14:paraId="046E8A8B" w14:textId="2519EE4A" w:rsidR="005A12F2" w:rsidRPr="003C2581" w:rsidRDefault="006402EE" w:rsidP="003C2581">
      <w:pPr>
        <w:pStyle w:val="ListParagraph"/>
        <w:spacing w:line="240" w:lineRule="auto"/>
        <w:ind w:left="1080"/>
        <w:jc w:val="both"/>
        <w:rPr>
          <w:rFonts w:ascii="Times New Roman" w:hAnsi="Times New Roman" w:cs="Times New Roman"/>
        </w:rPr>
      </w:pPr>
      <w:r w:rsidRPr="00430831">
        <w:rPr>
          <w:rFonts w:ascii="Times New Roman" w:hAnsi="Times New Roman" w:cs="Times New Roman"/>
        </w:rPr>
        <w:t>The financial sector is a prime target for cyber threats, and the current network infrastructure in India may not provide the level of security required to safeguard sensitive financial data. Instances of fraud and data breaches are on the rise, necessitating robust security measures.</w:t>
      </w:r>
      <w:r w:rsidR="003C2581">
        <w:rPr>
          <w:rFonts w:ascii="Times New Roman" w:hAnsi="Times New Roman" w:cs="Times New Roman"/>
        </w:rPr>
        <w:t xml:space="preserve"> Which could also </w:t>
      </w:r>
      <w:proofErr w:type="gramStart"/>
      <w:r w:rsidR="003C2581">
        <w:rPr>
          <w:rFonts w:ascii="Times New Roman" w:hAnsi="Times New Roman" w:cs="Times New Roman"/>
        </w:rPr>
        <w:t>led</w:t>
      </w:r>
      <w:proofErr w:type="gramEnd"/>
      <w:r w:rsidR="003C2581">
        <w:rPr>
          <w:rFonts w:ascii="Times New Roman" w:hAnsi="Times New Roman" w:cs="Times New Roman"/>
        </w:rPr>
        <w:t xml:space="preserve"> to </w:t>
      </w:r>
      <w:proofErr w:type="spellStart"/>
      <w:r w:rsidR="003C2581">
        <w:rPr>
          <w:rFonts w:ascii="Times New Roman" w:hAnsi="Times New Roman" w:cs="Times New Roman"/>
        </w:rPr>
        <w:t>cyber crime</w:t>
      </w:r>
      <w:proofErr w:type="spellEnd"/>
      <w:r w:rsidR="003C2581">
        <w:rPr>
          <w:rFonts w:ascii="Times New Roman" w:hAnsi="Times New Roman" w:cs="Times New Roman"/>
        </w:rPr>
        <w:t xml:space="preserve"> and terror funding  </w:t>
      </w:r>
    </w:p>
    <w:p w14:paraId="246C07AB" w14:textId="660F95FC" w:rsidR="006402EE" w:rsidRPr="005A12F2" w:rsidRDefault="006402EE" w:rsidP="00C845E7">
      <w:pPr>
        <w:spacing w:line="240" w:lineRule="auto"/>
        <w:jc w:val="both"/>
        <w:rPr>
          <w:rFonts w:ascii="Times New Roman" w:hAnsi="Times New Roman" w:cs="Times New Roman"/>
          <w:b/>
          <w:bCs/>
        </w:rPr>
      </w:pPr>
      <w:r w:rsidRPr="005A12F2">
        <w:rPr>
          <w:rFonts w:ascii="Times New Roman" w:hAnsi="Times New Roman" w:cs="Times New Roman"/>
          <w:b/>
          <w:bCs/>
        </w:rPr>
        <w:t xml:space="preserve">The Promise of 6G Technology: </w:t>
      </w:r>
    </w:p>
    <w:p w14:paraId="0EC3AE9C" w14:textId="77777777" w:rsidR="00DF2D6B" w:rsidRPr="00DF2D6B" w:rsidRDefault="00DF2D6B" w:rsidP="00117ADB">
      <w:pPr>
        <w:spacing w:line="240" w:lineRule="auto"/>
        <w:ind w:left="284"/>
        <w:jc w:val="both"/>
        <w:rPr>
          <w:rFonts w:ascii="Times New Roman" w:hAnsi="Times New Roman" w:cs="Times New Roman"/>
        </w:rPr>
      </w:pPr>
      <w:r w:rsidRPr="00DF2D6B">
        <w:rPr>
          <w:rFonts w:ascii="Times New Roman" w:hAnsi="Times New Roman" w:cs="Times New Roman"/>
        </w:rPr>
        <w:t>The potential of the next generation of wireless communication technology, 6G, to address the challenges faced by India’s financial sector is limitless. The subsequent points will highlight how 6G can reduce these problems:</w:t>
      </w:r>
    </w:p>
    <w:p w14:paraId="1F102188" w14:textId="2B3797B4" w:rsidR="006402EE" w:rsidRPr="00430831" w:rsidRDefault="006402EE" w:rsidP="00C845E7">
      <w:pPr>
        <w:pStyle w:val="ListParagraph"/>
        <w:numPr>
          <w:ilvl w:val="0"/>
          <w:numId w:val="2"/>
        </w:numPr>
        <w:spacing w:line="240" w:lineRule="auto"/>
        <w:jc w:val="both"/>
        <w:rPr>
          <w:rFonts w:ascii="Times New Roman" w:hAnsi="Times New Roman" w:cs="Times New Roman"/>
        </w:rPr>
      </w:pPr>
      <w:r w:rsidRPr="00430831">
        <w:rPr>
          <w:rFonts w:ascii="Times New Roman" w:hAnsi="Times New Roman" w:cs="Times New Roman"/>
        </w:rPr>
        <w:t xml:space="preserve">Ultra-Low Latency: </w:t>
      </w:r>
    </w:p>
    <w:p w14:paraId="4DA17533" w14:textId="49E71AB2" w:rsidR="006402EE" w:rsidRPr="00430831" w:rsidRDefault="006402EE" w:rsidP="00C845E7">
      <w:pPr>
        <w:pStyle w:val="ListParagraph"/>
        <w:spacing w:line="240" w:lineRule="auto"/>
        <w:ind w:left="1080"/>
        <w:jc w:val="both"/>
        <w:rPr>
          <w:rFonts w:ascii="Times New Roman" w:hAnsi="Times New Roman" w:cs="Times New Roman"/>
        </w:rPr>
      </w:pPr>
      <w:r w:rsidRPr="00430831">
        <w:rPr>
          <w:rFonts w:ascii="Times New Roman" w:hAnsi="Times New Roman" w:cs="Times New Roman"/>
        </w:rPr>
        <w:t>6G technology is anticipated to provide ultra-low latency, ensuring near-instantaneous transaction processing. This improvement would significantly enhance the speed and efficiency of financial transactions, reducing delays and improving overall user experience.</w:t>
      </w:r>
    </w:p>
    <w:p w14:paraId="461A03DD" w14:textId="5220EE4C" w:rsidR="006402EE" w:rsidRPr="00430831" w:rsidRDefault="006402EE" w:rsidP="00C845E7">
      <w:pPr>
        <w:pStyle w:val="ListParagraph"/>
        <w:numPr>
          <w:ilvl w:val="0"/>
          <w:numId w:val="2"/>
        </w:numPr>
        <w:spacing w:line="240" w:lineRule="auto"/>
        <w:jc w:val="both"/>
        <w:rPr>
          <w:rFonts w:ascii="Times New Roman" w:hAnsi="Times New Roman" w:cs="Times New Roman"/>
        </w:rPr>
      </w:pPr>
      <w:r w:rsidRPr="00430831">
        <w:rPr>
          <w:rFonts w:ascii="Times New Roman" w:hAnsi="Times New Roman" w:cs="Times New Roman"/>
        </w:rPr>
        <w:t xml:space="preserve">Enhanced Security Measures: </w:t>
      </w:r>
    </w:p>
    <w:p w14:paraId="0995B9ED" w14:textId="77777777" w:rsidR="00373463" w:rsidRDefault="006402EE" w:rsidP="00373463">
      <w:pPr>
        <w:pStyle w:val="ListParagraph"/>
        <w:spacing w:line="240" w:lineRule="auto"/>
        <w:ind w:left="1080"/>
        <w:jc w:val="both"/>
        <w:rPr>
          <w:rFonts w:ascii="Times New Roman" w:hAnsi="Times New Roman" w:cs="Times New Roman"/>
        </w:rPr>
      </w:pPr>
      <w:r w:rsidRPr="00430831">
        <w:rPr>
          <w:rFonts w:ascii="Times New Roman" w:hAnsi="Times New Roman" w:cs="Times New Roman"/>
        </w:rPr>
        <w:t>With an increased focus on security features, 6G is expected to offer advanced encryption protocols and cybersecurity measures. This heightened security will help fortify the financial sector against evolving cyber threats and ensure the integrity of financial transactions.</w:t>
      </w:r>
    </w:p>
    <w:p w14:paraId="3D7760D5" w14:textId="500A7E7B" w:rsidR="006402EE" w:rsidRDefault="006402EE" w:rsidP="00373463">
      <w:pPr>
        <w:pStyle w:val="ListParagraph"/>
        <w:numPr>
          <w:ilvl w:val="0"/>
          <w:numId w:val="2"/>
        </w:numPr>
        <w:spacing w:line="240" w:lineRule="auto"/>
        <w:jc w:val="both"/>
        <w:rPr>
          <w:rFonts w:ascii="Times New Roman" w:hAnsi="Times New Roman" w:cs="Times New Roman"/>
        </w:rPr>
      </w:pPr>
      <w:r w:rsidRPr="00373463">
        <w:rPr>
          <w:rFonts w:ascii="Times New Roman" w:hAnsi="Times New Roman" w:cs="Times New Roman"/>
        </w:rPr>
        <w:t xml:space="preserve">Extended Connectivity: </w:t>
      </w:r>
      <w:r w:rsidRPr="00430831">
        <w:rPr>
          <w:rFonts w:ascii="Times New Roman" w:hAnsi="Times New Roman" w:cs="Times New Roman"/>
        </w:rPr>
        <w:t>6G aims to provide broader and more reliable connectivity, reaching even the most remote areas. This expansion of network coverage would facilitate financial inclusion, allowing individuals in underserved regions to access digital financial services seamlessly.</w:t>
      </w:r>
    </w:p>
    <w:p w14:paraId="3855A0D2" w14:textId="5168CC39" w:rsidR="00763CF9" w:rsidRPr="00763CF9" w:rsidRDefault="00763CF9" w:rsidP="00C845E7">
      <w:pPr>
        <w:spacing w:line="240" w:lineRule="auto"/>
        <w:jc w:val="both"/>
        <w:rPr>
          <w:rFonts w:ascii="Times New Roman" w:hAnsi="Times New Roman" w:cs="Times New Roman"/>
          <w:b/>
          <w:bCs/>
        </w:rPr>
      </w:pPr>
      <w:r w:rsidRPr="00763CF9">
        <w:rPr>
          <w:rFonts w:ascii="Times New Roman" w:hAnsi="Times New Roman" w:cs="Times New Roman"/>
          <w:b/>
          <w:bCs/>
        </w:rPr>
        <w:t>6G IN BIOMETRIC</w:t>
      </w:r>
      <w:r w:rsidR="00C845E7">
        <w:rPr>
          <w:rFonts w:ascii="Times New Roman" w:hAnsi="Times New Roman" w:cs="Times New Roman"/>
          <w:b/>
          <w:bCs/>
        </w:rPr>
        <w:t xml:space="preserve"> ATTENDANCE SYSTEM</w:t>
      </w:r>
    </w:p>
    <w:p w14:paraId="2932BA93" w14:textId="44CEFB09" w:rsidR="006F207F" w:rsidRDefault="006F207F" w:rsidP="00117ADB">
      <w:pPr>
        <w:spacing w:line="240" w:lineRule="auto"/>
        <w:ind w:left="284"/>
        <w:jc w:val="both"/>
        <w:rPr>
          <w:rFonts w:ascii="Times New Roman" w:hAnsi="Times New Roman" w:cs="Times New Roman"/>
        </w:rPr>
      </w:pPr>
      <w:r>
        <w:rPr>
          <w:rFonts w:ascii="Times New Roman" w:hAnsi="Times New Roman" w:cs="Times New Roman"/>
        </w:rPr>
        <w:t xml:space="preserve">Just think of a device that can save time of both teacher and student that spend </w:t>
      </w:r>
      <w:r w:rsidR="00786FB1">
        <w:rPr>
          <w:rFonts w:ascii="Times New Roman" w:hAnsi="Times New Roman" w:cs="Times New Roman"/>
        </w:rPr>
        <w:t xml:space="preserve">during </w:t>
      </w:r>
      <w:r>
        <w:rPr>
          <w:rFonts w:ascii="Times New Roman" w:hAnsi="Times New Roman" w:cs="Times New Roman"/>
        </w:rPr>
        <w:t>attendance</w:t>
      </w:r>
      <w:r w:rsidR="00786FB1">
        <w:rPr>
          <w:rFonts w:ascii="Times New Roman" w:hAnsi="Times New Roman" w:cs="Times New Roman"/>
        </w:rPr>
        <w:t xml:space="preserve">. We proposed a device that use 6G, biometric, QR Scanner and face -Reco algorithms for taking attendance and saving time for both teacher and </w:t>
      </w:r>
      <w:proofErr w:type="gramStart"/>
      <w:r w:rsidR="00786FB1">
        <w:rPr>
          <w:rFonts w:ascii="Times New Roman" w:hAnsi="Times New Roman" w:cs="Times New Roman"/>
        </w:rPr>
        <w:t>student .</w:t>
      </w:r>
      <w:proofErr w:type="gramEnd"/>
      <w:r w:rsidR="00786FB1">
        <w:rPr>
          <w:rFonts w:ascii="Times New Roman" w:hAnsi="Times New Roman" w:cs="Times New Roman"/>
        </w:rPr>
        <w:t xml:space="preserve"> First the device scans teacher face the creates a new spreadsheet on name of teacher with time stamp and </w:t>
      </w:r>
      <w:proofErr w:type="gramStart"/>
      <w:r w:rsidR="00786FB1">
        <w:rPr>
          <w:rFonts w:ascii="Times New Roman" w:hAnsi="Times New Roman" w:cs="Times New Roman"/>
        </w:rPr>
        <w:t>date  and</w:t>
      </w:r>
      <w:proofErr w:type="gramEnd"/>
      <w:r w:rsidR="00786FB1">
        <w:rPr>
          <w:rFonts w:ascii="Times New Roman" w:hAnsi="Times New Roman" w:cs="Times New Roman"/>
        </w:rPr>
        <w:t xml:space="preserve"> then starts scanning barcode in students ID card and save that student roll no in that </w:t>
      </w:r>
      <w:r w:rsidR="00786FB1">
        <w:rPr>
          <w:rFonts w:ascii="Times New Roman" w:hAnsi="Times New Roman" w:cs="Times New Roman"/>
        </w:rPr>
        <w:lastRenderedPageBreak/>
        <w:t xml:space="preserve">spreadsheet with time he entered . after completion of all </w:t>
      </w:r>
      <w:proofErr w:type="gramStart"/>
      <w:r w:rsidR="00786FB1">
        <w:rPr>
          <w:rFonts w:ascii="Times New Roman" w:hAnsi="Times New Roman" w:cs="Times New Roman"/>
        </w:rPr>
        <w:t>student</w:t>
      </w:r>
      <w:proofErr w:type="gramEnd"/>
      <w:r w:rsidR="00786FB1">
        <w:rPr>
          <w:rFonts w:ascii="Times New Roman" w:hAnsi="Times New Roman" w:cs="Times New Roman"/>
        </w:rPr>
        <w:t xml:space="preserve"> it will wait for teachers message through hangouts. If teachers </w:t>
      </w:r>
      <w:proofErr w:type="gramStart"/>
      <w:r w:rsidR="00786FB1">
        <w:rPr>
          <w:rFonts w:ascii="Times New Roman" w:hAnsi="Times New Roman" w:cs="Times New Roman"/>
        </w:rPr>
        <w:t>sends</w:t>
      </w:r>
      <w:proofErr w:type="gramEnd"/>
      <w:r w:rsidR="00786FB1">
        <w:rPr>
          <w:rFonts w:ascii="Times New Roman" w:hAnsi="Times New Roman" w:cs="Times New Roman"/>
        </w:rPr>
        <w:t xml:space="preserve"> the message it will close the attendance and sent the spreadsheet to teacher through is mail</w:t>
      </w:r>
      <w:r w:rsidR="00E4452C">
        <w:rPr>
          <w:rFonts w:ascii="Times New Roman" w:hAnsi="Times New Roman" w:cs="Times New Roman"/>
        </w:rPr>
        <w:t xml:space="preserve">. This will help to save time that’s wasted during attendance and teachers can use those time for teaching </w:t>
      </w:r>
      <w:r w:rsidR="00786FB1">
        <w:rPr>
          <w:rFonts w:ascii="Times New Roman" w:hAnsi="Times New Roman" w:cs="Times New Roman"/>
        </w:rPr>
        <w:t xml:space="preserve">  </w:t>
      </w:r>
    </w:p>
    <w:p w14:paraId="1B70BD72" w14:textId="33B105A8" w:rsidR="00C845E7" w:rsidRDefault="00763CF9" w:rsidP="00DF2D6B">
      <w:pPr>
        <w:spacing w:line="240" w:lineRule="auto"/>
        <w:jc w:val="both"/>
        <w:rPr>
          <w:rFonts w:ascii="Times New Roman" w:hAnsi="Times New Roman" w:cs="Times New Roman"/>
          <w:b/>
          <w:bCs/>
        </w:rPr>
      </w:pPr>
      <w:proofErr w:type="gramStart"/>
      <w:r w:rsidRPr="00763CF9">
        <w:rPr>
          <w:rFonts w:ascii="Times New Roman" w:hAnsi="Times New Roman" w:cs="Times New Roman"/>
          <w:b/>
          <w:bCs/>
        </w:rPr>
        <w:t xml:space="preserve">FLOWCHART </w:t>
      </w:r>
      <w:r>
        <w:rPr>
          <w:rFonts w:ascii="Times New Roman" w:hAnsi="Times New Roman" w:cs="Times New Roman"/>
          <w:b/>
          <w:bCs/>
        </w:rPr>
        <w:t>:</w:t>
      </w:r>
      <w:proofErr w:type="gramEnd"/>
      <w:r w:rsidR="00C845E7">
        <w:rPr>
          <w:rFonts w:ascii="Times New Roman" w:hAnsi="Times New Roman" w:cs="Times New Roman"/>
          <w:b/>
          <w:bCs/>
        </w:rPr>
        <w:t xml:space="preserve">                                                                                              </w:t>
      </w:r>
      <w:r w:rsidR="00C845E7" w:rsidRPr="00C845E7">
        <w:rPr>
          <w:rFonts w:ascii="Times New Roman" w:hAnsi="Times New Roman" w:cs="Times New Roman"/>
          <w:b/>
          <w:bCs/>
        </w:rPr>
        <w:t xml:space="preserve"> </w:t>
      </w:r>
      <w:r w:rsidR="00C845E7">
        <w:rPr>
          <w:rFonts w:ascii="Times New Roman" w:hAnsi="Times New Roman" w:cs="Times New Roman"/>
          <w:b/>
          <w:bCs/>
        </w:rPr>
        <w:t xml:space="preserve">PICTORIAL REPRESENTATION </w:t>
      </w:r>
      <w:r w:rsidR="00D25D3E">
        <w:rPr>
          <w:rFonts w:ascii="Times New Roman" w:hAnsi="Times New Roman" w:cs="Times New Roman"/>
          <w:b/>
          <w:bCs/>
        </w:rPr>
        <w:t>:</w:t>
      </w:r>
    </w:p>
    <w:p w14:paraId="1016A43B" w14:textId="4F2076FC" w:rsidR="00763CF9" w:rsidRDefault="00763CF9" w:rsidP="00C845E7">
      <w:pPr>
        <w:spacing w:line="240" w:lineRule="auto"/>
        <w:jc w:val="both"/>
        <w:rPr>
          <w:rFonts w:ascii="Times New Roman" w:hAnsi="Times New Roman" w:cs="Times New Roman"/>
          <w:b/>
          <w:bCs/>
        </w:rPr>
      </w:pPr>
    </w:p>
    <w:p w14:paraId="11460EB4" w14:textId="1867101C" w:rsidR="00C845E7" w:rsidRDefault="00FC74FF" w:rsidP="00C845E7">
      <w:pPr>
        <w:spacing w:line="240" w:lineRule="auto"/>
        <w:jc w:val="both"/>
        <w:rPr>
          <w:rFonts w:ascii="Times New Roman" w:hAnsi="Times New Roman" w:cs="Times New Roman"/>
          <w:b/>
          <w:bCs/>
        </w:rPr>
      </w:pPr>
      <w:r w:rsidRPr="00FC74FF">
        <w:rPr>
          <w:rFonts w:ascii="Times New Roman" w:hAnsi="Times New Roman" w:cs="Times New Roman"/>
          <w:b/>
          <w:bCs/>
          <w:noProof/>
        </w:rPr>
        <w:drawing>
          <wp:inline distT="0" distB="0" distL="0" distR="0" wp14:anchorId="49354832" wp14:editId="4D165BE2">
            <wp:extent cx="2311400" cy="3078401"/>
            <wp:effectExtent l="0" t="0" r="0" b="8255"/>
            <wp:docPr id="169666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65016" name=""/>
                    <pic:cNvPicPr/>
                  </pic:nvPicPr>
                  <pic:blipFill>
                    <a:blip r:embed="rId7"/>
                    <a:stretch>
                      <a:fillRect/>
                    </a:stretch>
                  </pic:blipFill>
                  <pic:spPr>
                    <a:xfrm>
                      <a:off x="0" y="0"/>
                      <a:ext cx="2361311" cy="3144874"/>
                    </a:xfrm>
                    <a:prstGeom prst="rect">
                      <a:avLst/>
                    </a:prstGeom>
                  </pic:spPr>
                </pic:pic>
              </a:graphicData>
            </a:graphic>
          </wp:inline>
        </w:drawing>
      </w:r>
      <w:r w:rsidR="00C845E7">
        <w:rPr>
          <w:noProof/>
        </w:rPr>
        <w:t xml:space="preserve">                                                                                  </w:t>
      </w:r>
      <w:r w:rsidR="00D25D3E">
        <w:rPr>
          <w:noProof/>
        </w:rPr>
        <w:drawing>
          <wp:inline distT="0" distB="0" distL="0" distR="0" wp14:anchorId="44E1B0A1" wp14:editId="2141DBA5">
            <wp:extent cx="2146300" cy="3061970"/>
            <wp:effectExtent l="0" t="0" r="6350" b="5080"/>
            <wp:docPr id="1373241051" name="Picture 1" descr="Start  [Teacher Enters Classroom] --&gt; [Device Captures Image]  (Device uses Facial Recognition) |   Yes: |   [Create Excel Sheet with Teacher's Name and Time] | |   No: |   [Continue Scanning for Teacher's Face]  [Scan Student ID Barcode] --&gt; [Map Barcode to Student Roll Number]  (Device receives Hangouts Message) |   Yes: |   [Close Attendance Record] |   [Send Excel Sheet to Teacher's Email] | |   No: |   [Continue Monitoring Hangouts Messages]  End  create a pictori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t  [Teacher Enters Classroom] --&gt; [Device Captures Image]  (Device uses Facial Recognition) |   Yes: |   [Create Excel Sheet with Teacher's Name and Time] | |   No: |   [Continue Scanning for Teacher's Face]  [Scan Student ID Barcode] --&gt; [Map Barcode to Student Roll Number]  (Device receives Hangouts Message) |   Yes: |   [Close Attendance Record] |   [Send Excel Sheet to Teacher's Email] | |   No: |   [Continue Monitoring Hangouts Messages]  End  create a pictorial flo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6300" cy="3061970"/>
                    </a:xfrm>
                    <a:prstGeom prst="rect">
                      <a:avLst/>
                    </a:prstGeom>
                    <a:noFill/>
                    <a:ln>
                      <a:noFill/>
                    </a:ln>
                  </pic:spPr>
                </pic:pic>
              </a:graphicData>
            </a:graphic>
          </wp:inline>
        </w:drawing>
      </w:r>
      <w:r w:rsidR="00C845E7">
        <w:rPr>
          <w:noProof/>
        </w:rPr>
        <w:t xml:space="preserve">              </w:t>
      </w:r>
    </w:p>
    <w:p w14:paraId="2E6B8969" w14:textId="37342419" w:rsidR="008A71D0" w:rsidRPr="008A71D0" w:rsidRDefault="00C845E7" w:rsidP="00C845E7">
      <w:pPr>
        <w:pStyle w:val="Caption"/>
        <w:jc w:val="both"/>
        <w:rPr>
          <w:noProof/>
        </w:rPr>
      </w:pPr>
      <w:r>
        <w:t xml:space="preserve">                                                                                                 </w:t>
      </w:r>
      <w:r w:rsidR="008A71D0">
        <w:t>Figure 4: how</w:t>
      </w:r>
      <w:r w:rsidR="008A71D0">
        <w:rPr>
          <w:noProof/>
        </w:rPr>
        <w:t xml:space="preserve"> does our model works </w:t>
      </w:r>
      <w:r w:rsidR="00410F5D">
        <w:rPr>
          <w:noProof/>
        </w:rPr>
        <w:t xml:space="preserve">      </w:t>
      </w:r>
    </w:p>
    <w:p w14:paraId="366122B9" w14:textId="6F019276" w:rsidR="00371D47" w:rsidRPr="00D25D3E" w:rsidRDefault="00371D47" w:rsidP="00117ADB">
      <w:pPr>
        <w:spacing w:line="240" w:lineRule="auto"/>
        <w:jc w:val="both"/>
        <w:rPr>
          <w:rFonts w:ascii="Times New Roman" w:hAnsi="Times New Roman" w:cs="Times New Roman"/>
          <w:b/>
          <w:bCs/>
        </w:rPr>
      </w:pPr>
      <w:r w:rsidRPr="005A12F2">
        <w:rPr>
          <w:rFonts w:ascii="Times New Roman" w:hAnsi="Times New Roman" w:cs="Times New Roman"/>
          <w:b/>
          <w:bCs/>
        </w:rPr>
        <w:t>Questions asked in survey from common people</w:t>
      </w:r>
    </w:p>
    <w:p w14:paraId="477DF570" w14:textId="2A545D84" w:rsidR="00371D47" w:rsidRPr="00430831" w:rsidRDefault="00410F5D" w:rsidP="00117ADB">
      <w:pPr>
        <w:spacing w:line="240" w:lineRule="auto"/>
        <w:ind w:left="284"/>
        <w:jc w:val="both"/>
        <w:rPr>
          <w:rFonts w:ascii="Times New Roman" w:hAnsi="Times New Roman" w:cs="Times New Roman"/>
        </w:rPr>
      </w:pPr>
      <w:r w:rsidRPr="00430831">
        <w:rPr>
          <w:rFonts w:ascii="Times New Roman" w:hAnsi="Times New Roman" w:cs="Times New Roman"/>
        </w:rPr>
        <w:t>Q1) are you satisfied with the speed of network you are using</w:t>
      </w:r>
    </w:p>
    <w:p w14:paraId="463DA88C" w14:textId="35A6A15C" w:rsidR="00371D47" w:rsidRPr="00430831" w:rsidRDefault="00410F5D" w:rsidP="00117ADB">
      <w:pPr>
        <w:spacing w:line="240" w:lineRule="auto"/>
        <w:ind w:left="284"/>
        <w:jc w:val="both"/>
        <w:rPr>
          <w:rFonts w:ascii="Times New Roman" w:hAnsi="Times New Roman" w:cs="Times New Roman"/>
        </w:rPr>
      </w:pPr>
      <w:r w:rsidRPr="00430831">
        <w:rPr>
          <w:rFonts w:ascii="Times New Roman" w:hAnsi="Times New Roman" w:cs="Times New Roman"/>
        </w:rPr>
        <w:t>Q2) are 4g/5g packets sent on a regular time independently from the uplink?</w:t>
      </w:r>
    </w:p>
    <w:p w14:paraId="4677DB0D" w14:textId="295A41FD" w:rsidR="00371D47" w:rsidRPr="00430831" w:rsidRDefault="00410F5D" w:rsidP="00117ADB">
      <w:pPr>
        <w:spacing w:line="240" w:lineRule="auto"/>
        <w:ind w:left="284"/>
        <w:jc w:val="both"/>
        <w:rPr>
          <w:rFonts w:ascii="Times New Roman" w:hAnsi="Times New Roman" w:cs="Times New Roman"/>
        </w:rPr>
      </w:pPr>
      <w:r w:rsidRPr="00430831">
        <w:rPr>
          <w:rFonts w:ascii="Times New Roman" w:hAnsi="Times New Roman" w:cs="Times New Roman"/>
        </w:rPr>
        <w:t>Q3) how much time does your net takes to download a file of 5-10 mb?</w:t>
      </w:r>
    </w:p>
    <w:p w14:paraId="7F1B538A" w14:textId="1D41449E" w:rsidR="00371D47" w:rsidRPr="00410F5D" w:rsidRDefault="00410F5D" w:rsidP="00117ADB">
      <w:pPr>
        <w:ind w:left="284"/>
        <w:rPr>
          <w:rFonts w:ascii="Times New Roman" w:hAnsi="Times New Roman" w:cs="Times New Roman"/>
        </w:rPr>
      </w:pPr>
      <w:r w:rsidRPr="00410F5D">
        <w:rPr>
          <w:rFonts w:ascii="Times New Roman" w:hAnsi="Times New Roman" w:cs="Times New Roman"/>
        </w:rPr>
        <w:t>Q4) is there any lagging of net?</w:t>
      </w:r>
    </w:p>
    <w:p w14:paraId="5660E2D2" w14:textId="40C72AAB" w:rsidR="00371D47" w:rsidRPr="00410F5D" w:rsidRDefault="00371D47" w:rsidP="00117ADB">
      <w:pPr>
        <w:ind w:left="284"/>
        <w:rPr>
          <w:rFonts w:ascii="Times New Roman" w:hAnsi="Times New Roman" w:cs="Times New Roman"/>
          <w:color w:val="202124"/>
        </w:rPr>
      </w:pPr>
      <w:r w:rsidRPr="00410F5D">
        <w:rPr>
          <w:rFonts w:ascii="Times New Roman" w:hAnsi="Times New Roman" w:cs="Times New Roman"/>
        </w:rPr>
        <w:t>Q5</w:t>
      </w:r>
      <w:r w:rsidR="00410F5D" w:rsidRPr="00410F5D">
        <w:rPr>
          <w:rFonts w:ascii="Times New Roman" w:hAnsi="Times New Roman" w:cs="Times New Roman"/>
        </w:rPr>
        <w:t>)</w:t>
      </w:r>
      <w:r w:rsidR="00410F5D" w:rsidRPr="00410F5D">
        <w:rPr>
          <w:rFonts w:ascii="Times New Roman" w:hAnsi="Times New Roman" w:cs="Times New Roman"/>
          <w:color w:val="202124"/>
        </w:rPr>
        <w:t xml:space="preserve"> you use network of which company?</w:t>
      </w:r>
    </w:p>
    <w:p w14:paraId="5DEA7EB5" w14:textId="6A839E09" w:rsidR="00371D47" w:rsidRPr="00430831" w:rsidRDefault="00410F5D" w:rsidP="00117ADB">
      <w:pPr>
        <w:spacing w:line="240" w:lineRule="auto"/>
        <w:ind w:left="284"/>
        <w:jc w:val="both"/>
        <w:rPr>
          <w:rFonts w:ascii="Times New Roman" w:hAnsi="Times New Roman" w:cs="Times New Roman"/>
        </w:rPr>
      </w:pPr>
      <w:r w:rsidRPr="00430831">
        <w:rPr>
          <w:rFonts w:ascii="Times New Roman" w:hAnsi="Times New Roman" w:cs="Times New Roman"/>
        </w:rPr>
        <w:t>Q6) in what ways has the network technology (4g, 5g) influenced your usage of specific applications or services?</w:t>
      </w:r>
    </w:p>
    <w:p w14:paraId="080BDF97" w14:textId="3F771768" w:rsidR="00371D47" w:rsidRPr="00430831" w:rsidRDefault="00410F5D" w:rsidP="00117ADB">
      <w:pPr>
        <w:spacing w:line="240" w:lineRule="auto"/>
        <w:ind w:left="284"/>
        <w:jc w:val="both"/>
        <w:rPr>
          <w:rFonts w:ascii="Times New Roman" w:hAnsi="Times New Roman" w:cs="Times New Roman"/>
        </w:rPr>
      </w:pPr>
      <w:bookmarkStart w:id="1" w:name="_Hlk156242454"/>
      <w:r w:rsidRPr="00430831">
        <w:rPr>
          <w:rFonts w:ascii="Times New Roman" w:hAnsi="Times New Roman" w:cs="Times New Roman"/>
        </w:rPr>
        <w:t>Q7) in what ways can 6g be used to develop defence sector?</w:t>
      </w:r>
      <w:bookmarkEnd w:id="1"/>
    </w:p>
    <w:p w14:paraId="4A8D64AB" w14:textId="58DA8A22" w:rsidR="00371D47" w:rsidRPr="00430831" w:rsidRDefault="00410F5D" w:rsidP="00117ADB">
      <w:pPr>
        <w:spacing w:line="240" w:lineRule="auto"/>
        <w:ind w:left="284"/>
        <w:jc w:val="both"/>
        <w:rPr>
          <w:rFonts w:ascii="Times New Roman" w:hAnsi="Times New Roman" w:cs="Times New Roman"/>
        </w:rPr>
      </w:pPr>
      <w:r w:rsidRPr="00430831">
        <w:rPr>
          <w:rFonts w:ascii="Times New Roman" w:hAnsi="Times New Roman" w:cs="Times New Roman"/>
        </w:rPr>
        <w:t>Q8) in what ways can 6g be used to develop education sector?</w:t>
      </w:r>
    </w:p>
    <w:p w14:paraId="2D5BD288" w14:textId="2F86E4BC" w:rsidR="00371D47" w:rsidRPr="00430831" w:rsidRDefault="00410F5D" w:rsidP="00117ADB">
      <w:pPr>
        <w:spacing w:line="240" w:lineRule="auto"/>
        <w:ind w:left="284"/>
        <w:jc w:val="both"/>
        <w:rPr>
          <w:rFonts w:ascii="Times New Roman" w:hAnsi="Times New Roman" w:cs="Times New Roman"/>
        </w:rPr>
      </w:pPr>
      <w:r w:rsidRPr="00430831">
        <w:rPr>
          <w:rFonts w:ascii="Times New Roman" w:hAnsi="Times New Roman" w:cs="Times New Roman"/>
        </w:rPr>
        <w:t>Q9) in what ways can 6g be used to develop health sector?</w:t>
      </w:r>
    </w:p>
    <w:p w14:paraId="36A88027" w14:textId="13F7986E" w:rsidR="00371D47" w:rsidRPr="00430831" w:rsidRDefault="00410F5D" w:rsidP="00117ADB">
      <w:pPr>
        <w:spacing w:line="240" w:lineRule="auto"/>
        <w:ind w:left="284"/>
        <w:jc w:val="both"/>
        <w:rPr>
          <w:rFonts w:ascii="Times New Roman" w:hAnsi="Times New Roman" w:cs="Times New Roman"/>
        </w:rPr>
      </w:pPr>
      <w:r w:rsidRPr="00430831">
        <w:rPr>
          <w:rFonts w:ascii="Times New Roman" w:hAnsi="Times New Roman" w:cs="Times New Roman"/>
        </w:rPr>
        <w:t xml:space="preserve">Q10) in what ways can 6g be used to develop finance sector? </w:t>
      </w:r>
    </w:p>
    <w:p w14:paraId="7A3DAF82" w14:textId="1CFFDBBC" w:rsidR="00537430" w:rsidRPr="005A12F2" w:rsidRDefault="00537430" w:rsidP="00117ADB">
      <w:pPr>
        <w:spacing w:line="240" w:lineRule="auto"/>
        <w:ind w:left="284"/>
        <w:jc w:val="both"/>
        <w:rPr>
          <w:rFonts w:ascii="Times New Roman" w:hAnsi="Times New Roman" w:cs="Times New Roman"/>
          <w:b/>
          <w:bCs/>
        </w:rPr>
      </w:pPr>
      <w:r w:rsidRPr="005A12F2">
        <w:rPr>
          <w:rFonts w:ascii="Times New Roman" w:hAnsi="Times New Roman" w:cs="Times New Roman"/>
          <w:b/>
          <w:bCs/>
        </w:rPr>
        <w:t xml:space="preserve">Output of the survey conducted (answers of few questions”) </w:t>
      </w:r>
    </w:p>
    <w:p w14:paraId="63E658F3" w14:textId="36A2BCBB" w:rsidR="000A7194" w:rsidRPr="00430831" w:rsidRDefault="00803F62" w:rsidP="00117ADB">
      <w:pPr>
        <w:keepNext/>
        <w:spacing w:line="240" w:lineRule="auto"/>
        <w:ind w:left="284"/>
        <w:jc w:val="both"/>
        <w:rPr>
          <w:rFonts w:ascii="Times New Roman" w:hAnsi="Times New Roman" w:cs="Times New Roman"/>
        </w:rPr>
      </w:pPr>
      <w:r w:rsidRPr="00430831">
        <w:rPr>
          <w:rFonts w:ascii="Times New Roman" w:hAnsi="Times New Roman" w:cs="Times New Roman"/>
        </w:rPr>
        <w:t xml:space="preserve"> </w:t>
      </w:r>
      <w:r w:rsidRPr="00430831">
        <w:rPr>
          <w:rFonts w:ascii="Times New Roman" w:hAnsi="Times New Roman" w:cs="Times New Roman"/>
          <w:noProof/>
        </w:rPr>
        <w:drawing>
          <wp:inline distT="0" distB="0" distL="0" distR="0" wp14:anchorId="685C817D" wp14:editId="78915043">
            <wp:extent cx="3234667" cy="1562024"/>
            <wp:effectExtent l="0" t="0" r="4445" b="635"/>
            <wp:docPr id="79383572" name="Picture 1" descr="Forms response chart. Question title: ARE YOU SATISFIED WITH THE SPEED OF NETWORK YOU ARE USING. Number of responses: 8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ARE YOU SATISFIED WITH THE SPEED OF NETWORK YOU ARE USING. Number of responses: 86 responses."/>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9438" t="22775" r="16944" b="4148"/>
                    <a:stretch/>
                  </pic:blipFill>
                  <pic:spPr bwMode="auto">
                    <a:xfrm>
                      <a:off x="0" y="0"/>
                      <a:ext cx="3264765" cy="1576558"/>
                    </a:xfrm>
                    <a:prstGeom prst="rect">
                      <a:avLst/>
                    </a:prstGeom>
                    <a:noFill/>
                    <a:ln>
                      <a:noFill/>
                    </a:ln>
                    <a:extLst>
                      <a:ext uri="{53640926-AAD7-44D8-BBD7-CCE9431645EC}">
                        <a14:shadowObscured xmlns:a14="http://schemas.microsoft.com/office/drawing/2010/main"/>
                      </a:ext>
                    </a:extLst>
                  </pic:spPr>
                </pic:pic>
              </a:graphicData>
            </a:graphic>
          </wp:inline>
        </w:drawing>
      </w:r>
    </w:p>
    <w:p w14:paraId="16EF481C" w14:textId="2E71B430" w:rsidR="000A7194" w:rsidRPr="00430831" w:rsidRDefault="001324F5" w:rsidP="00C845E7">
      <w:pPr>
        <w:pStyle w:val="Caption"/>
        <w:jc w:val="both"/>
        <w:rPr>
          <w:rFonts w:ascii="Times New Roman" w:hAnsi="Times New Roman" w:cs="Times New Roman"/>
          <w:sz w:val="22"/>
          <w:szCs w:val="22"/>
        </w:rPr>
      </w:pPr>
      <w:r>
        <w:rPr>
          <w:rFonts w:ascii="Times New Roman" w:hAnsi="Times New Roman" w:cs="Times New Roman"/>
          <w:sz w:val="22"/>
          <w:szCs w:val="22"/>
        </w:rPr>
        <w:t>Figure 1</w:t>
      </w:r>
      <w:r w:rsidR="00537430" w:rsidRPr="00430831">
        <w:rPr>
          <w:rFonts w:ascii="Times New Roman" w:hAnsi="Times New Roman" w:cs="Times New Roman"/>
          <w:sz w:val="22"/>
          <w:szCs w:val="22"/>
        </w:rPr>
        <w:t xml:space="preserve"> (a)</w:t>
      </w:r>
      <w:r w:rsidR="00ED2E44" w:rsidRPr="00430831">
        <w:rPr>
          <w:rFonts w:ascii="Times New Roman" w:hAnsi="Times New Roman" w:cs="Times New Roman"/>
          <w:sz w:val="22"/>
          <w:szCs w:val="22"/>
        </w:rPr>
        <w:t>:</w:t>
      </w:r>
      <w:r w:rsidR="000A7194" w:rsidRPr="00430831">
        <w:rPr>
          <w:rFonts w:ascii="Times New Roman" w:hAnsi="Times New Roman" w:cs="Times New Roman"/>
          <w:sz w:val="22"/>
          <w:szCs w:val="22"/>
        </w:rPr>
        <w:t xml:space="preserve"> </w:t>
      </w:r>
      <w:r w:rsidR="00803F62" w:rsidRPr="00430831">
        <w:rPr>
          <w:rFonts w:ascii="Times New Roman" w:hAnsi="Times New Roman" w:cs="Times New Roman"/>
          <w:sz w:val="22"/>
          <w:szCs w:val="22"/>
        </w:rPr>
        <w:t xml:space="preserve">RESPONSES OF ARE PEOPLE </w:t>
      </w:r>
      <w:r w:rsidR="000A7194" w:rsidRPr="00430831">
        <w:rPr>
          <w:rFonts w:ascii="Times New Roman" w:hAnsi="Times New Roman" w:cs="Times New Roman"/>
          <w:sz w:val="22"/>
          <w:szCs w:val="22"/>
        </w:rPr>
        <w:t xml:space="preserve">SATISFIED WITH THE SPEED OF NETWORK </w:t>
      </w:r>
    </w:p>
    <w:p w14:paraId="66375AA1" w14:textId="77777777" w:rsidR="00803F62" w:rsidRPr="00430831" w:rsidRDefault="00803F62" w:rsidP="00C845E7">
      <w:pPr>
        <w:pStyle w:val="Caption"/>
        <w:jc w:val="both"/>
        <w:rPr>
          <w:rFonts w:ascii="Times New Roman" w:hAnsi="Times New Roman" w:cs="Times New Roman"/>
          <w:sz w:val="22"/>
          <w:szCs w:val="22"/>
        </w:rPr>
      </w:pPr>
      <w:r w:rsidRPr="00430831">
        <w:rPr>
          <w:rFonts w:ascii="Times New Roman" w:hAnsi="Times New Roman" w:cs="Times New Roman"/>
          <w:noProof/>
          <w:sz w:val="22"/>
          <w:szCs w:val="22"/>
        </w:rPr>
        <w:lastRenderedPageBreak/>
        <w:drawing>
          <wp:inline distT="0" distB="0" distL="0" distR="0" wp14:anchorId="580BD2FD" wp14:editId="050665E8">
            <wp:extent cx="3535758" cy="1745455"/>
            <wp:effectExtent l="0" t="0" r="7620" b="7620"/>
            <wp:docPr id="362864994" name="Picture 2" descr="Forms response chart. Question title: Are 4G/5G packets sent on a regular time independently from the uplink ?&#10;. Number of responses: 8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Are 4G/5G packets sent on a regular time independently from the uplink ?&#10;. Number of responses: 86 responses."/>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9964" t="19782" r="21192" b="11122"/>
                    <a:stretch/>
                  </pic:blipFill>
                  <pic:spPr bwMode="auto">
                    <a:xfrm>
                      <a:off x="0" y="0"/>
                      <a:ext cx="3536119" cy="1745633"/>
                    </a:xfrm>
                    <a:prstGeom prst="rect">
                      <a:avLst/>
                    </a:prstGeom>
                    <a:noFill/>
                    <a:ln>
                      <a:noFill/>
                    </a:ln>
                    <a:extLst>
                      <a:ext uri="{53640926-AAD7-44D8-BBD7-CCE9431645EC}">
                        <a14:shadowObscured xmlns:a14="http://schemas.microsoft.com/office/drawing/2010/main"/>
                      </a:ext>
                    </a:extLst>
                  </pic:spPr>
                </pic:pic>
              </a:graphicData>
            </a:graphic>
          </wp:inline>
        </w:drawing>
      </w:r>
    </w:p>
    <w:p w14:paraId="52018769" w14:textId="67A5C770" w:rsidR="006402EE" w:rsidRPr="00430831" w:rsidRDefault="001324F5" w:rsidP="00C845E7">
      <w:pPr>
        <w:pStyle w:val="Caption"/>
        <w:jc w:val="both"/>
        <w:rPr>
          <w:rFonts w:ascii="Times New Roman" w:hAnsi="Times New Roman" w:cs="Times New Roman"/>
          <w:sz w:val="22"/>
          <w:szCs w:val="22"/>
        </w:rPr>
      </w:pPr>
      <w:r>
        <w:rPr>
          <w:rFonts w:ascii="Times New Roman" w:hAnsi="Times New Roman" w:cs="Times New Roman"/>
          <w:sz w:val="22"/>
          <w:szCs w:val="22"/>
        </w:rPr>
        <w:t>Figure 1</w:t>
      </w:r>
      <w:r w:rsidR="00537430" w:rsidRPr="00430831">
        <w:rPr>
          <w:rFonts w:ascii="Times New Roman" w:hAnsi="Times New Roman" w:cs="Times New Roman"/>
          <w:sz w:val="22"/>
          <w:szCs w:val="22"/>
        </w:rPr>
        <w:t>(b</w:t>
      </w:r>
      <w:proofErr w:type="gramStart"/>
      <w:r w:rsidR="00537430" w:rsidRPr="00430831">
        <w:rPr>
          <w:rFonts w:ascii="Times New Roman" w:hAnsi="Times New Roman" w:cs="Times New Roman"/>
          <w:sz w:val="22"/>
          <w:szCs w:val="22"/>
        </w:rPr>
        <w:t>)</w:t>
      </w:r>
      <w:r w:rsidR="00ED2E44" w:rsidRPr="00430831">
        <w:rPr>
          <w:rFonts w:ascii="Times New Roman" w:hAnsi="Times New Roman" w:cs="Times New Roman"/>
          <w:sz w:val="22"/>
          <w:szCs w:val="22"/>
        </w:rPr>
        <w:t>:</w:t>
      </w:r>
      <w:r w:rsidR="00803F62" w:rsidRPr="00430831">
        <w:rPr>
          <w:rFonts w:ascii="Times New Roman" w:hAnsi="Times New Roman" w:cs="Times New Roman"/>
          <w:sz w:val="22"/>
          <w:szCs w:val="22"/>
        </w:rPr>
        <w:t>RESPONSE</w:t>
      </w:r>
      <w:proofErr w:type="gramEnd"/>
      <w:r w:rsidR="00803F62" w:rsidRPr="00430831">
        <w:rPr>
          <w:rFonts w:ascii="Times New Roman" w:hAnsi="Times New Roman" w:cs="Times New Roman"/>
          <w:sz w:val="22"/>
          <w:szCs w:val="22"/>
        </w:rPr>
        <w:t xml:space="preserve"> OF ARE </w:t>
      </w:r>
      <w:r w:rsidR="000A7194" w:rsidRPr="00430831">
        <w:rPr>
          <w:rFonts w:ascii="Times New Roman" w:hAnsi="Times New Roman" w:cs="Times New Roman"/>
          <w:sz w:val="22"/>
          <w:szCs w:val="22"/>
        </w:rPr>
        <w:t xml:space="preserve"> 4G/5G packets sent on a regular time</w:t>
      </w:r>
    </w:p>
    <w:p w14:paraId="6DD60922" w14:textId="77777777" w:rsidR="006402EE" w:rsidRPr="00430831" w:rsidRDefault="006402EE" w:rsidP="00C845E7">
      <w:pPr>
        <w:spacing w:line="240" w:lineRule="auto"/>
        <w:jc w:val="both"/>
        <w:rPr>
          <w:rFonts w:ascii="Times New Roman" w:hAnsi="Times New Roman" w:cs="Times New Roman"/>
        </w:rPr>
      </w:pPr>
    </w:p>
    <w:p w14:paraId="25CD6720" w14:textId="2F598658" w:rsidR="000A7194" w:rsidRPr="00430831" w:rsidRDefault="00722AA9" w:rsidP="00C845E7">
      <w:pPr>
        <w:keepNext/>
        <w:spacing w:line="240" w:lineRule="auto"/>
        <w:jc w:val="both"/>
        <w:rPr>
          <w:rFonts w:ascii="Times New Roman" w:hAnsi="Times New Roman" w:cs="Times New Roman"/>
        </w:rPr>
      </w:pPr>
      <w:r w:rsidRPr="00430831">
        <w:rPr>
          <w:rFonts w:ascii="Times New Roman" w:hAnsi="Times New Roman" w:cs="Times New Roman"/>
          <w:noProof/>
        </w:rPr>
        <w:drawing>
          <wp:inline distT="0" distB="0" distL="0" distR="0" wp14:anchorId="2075960C" wp14:editId="60D238BA">
            <wp:extent cx="2170253" cy="1135380"/>
            <wp:effectExtent l="0" t="0" r="1905" b="7620"/>
            <wp:docPr id="908985599" name="Chart 1">
              <a:extLst xmlns:a="http://schemas.openxmlformats.org/drawingml/2006/main">
                <a:ext uri="{FF2B5EF4-FFF2-40B4-BE49-F238E27FC236}">
                  <a16:creationId xmlns:a16="http://schemas.microsoft.com/office/drawing/2014/main" id="{2EB46A85-2D6F-8AAA-BCE0-B4A40F59F6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3FA00E1" w14:textId="1C3E209A" w:rsidR="000A7194" w:rsidRPr="00430831" w:rsidRDefault="001324F5" w:rsidP="00C845E7">
      <w:pPr>
        <w:pStyle w:val="Caption"/>
        <w:jc w:val="both"/>
        <w:rPr>
          <w:rFonts w:ascii="Times New Roman" w:hAnsi="Times New Roman" w:cs="Times New Roman"/>
          <w:sz w:val="22"/>
          <w:szCs w:val="22"/>
        </w:rPr>
      </w:pPr>
      <w:r>
        <w:rPr>
          <w:rFonts w:ascii="Times New Roman" w:hAnsi="Times New Roman" w:cs="Times New Roman"/>
          <w:sz w:val="22"/>
          <w:szCs w:val="22"/>
        </w:rPr>
        <w:t>Figure 1</w:t>
      </w:r>
      <w:r w:rsidR="00537430" w:rsidRPr="00430831">
        <w:rPr>
          <w:rFonts w:ascii="Times New Roman" w:hAnsi="Times New Roman" w:cs="Times New Roman"/>
          <w:noProof/>
          <w:sz w:val="22"/>
          <w:szCs w:val="22"/>
        </w:rPr>
        <w:t xml:space="preserve"> (c</w:t>
      </w:r>
      <w:proofErr w:type="gramStart"/>
      <w:r w:rsidR="00537430" w:rsidRPr="00430831">
        <w:rPr>
          <w:rFonts w:ascii="Times New Roman" w:hAnsi="Times New Roman" w:cs="Times New Roman"/>
          <w:noProof/>
          <w:sz w:val="22"/>
          <w:szCs w:val="22"/>
        </w:rPr>
        <w:t>)</w:t>
      </w:r>
      <w:r w:rsidR="00ED2E44" w:rsidRPr="00430831">
        <w:rPr>
          <w:rFonts w:ascii="Times New Roman" w:hAnsi="Times New Roman" w:cs="Times New Roman"/>
          <w:sz w:val="22"/>
          <w:szCs w:val="22"/>
        </w:rPr>
        <w:t>:</w:t>
      </w:r>
      <w:r w:rsidR="000A7194" w:rsidRPr="00430831">
        <w:rPr>
          <w:rFonts w:ascii="Times New Roman" w:hAnsi="Times New Roman" w:cs="Times New Roman"/>
          <w:sz w:val="22"/>
          <w:szCs w:val="22"/>
        </w:rPr>
        <w:t>how</w:t>
      </w:r>
      <w:proofErr w:type="gramEnd"/>
      <w:r w:rsidR="000A7194" w:rsidRPr="00430831">
        <w:rPr>
          <w:rFonts w:ascii="Times New Roman" w:hAnsi="Times New Roman" w:cs="Times New Roman"/>
          <w:sz w:val="22"/>
          <w:szCs w:val="22"/>
        </w:rPr>
        <w:t xml:space="preserve"> much time does your net takes to download a file of 5-10 MB</w:t>
      </w:r>
    </w:p>
    <w:p w14:paraId="6805EC1E" w14:textId="1513188D" w:rsidR="000A7194" w:rsidRPr="00430831" w:rsidRDefault="0056537A" w:rsidP="00C845E7">
      <w:pPr>
        <w:keepNext/>
        <w:spacing w:line="240" w:lineRule="auto"/>
        <w:jc w:val="both"/>
        <w:rPr>
          <w:rFonts w:ascii="Times New Roman" w:hAnsi="Times New Roman" w:cs="Times New Roman"/>
        </w:rPr>
      </w:pPr>
      <w:r w:rsidRPr="00430831">
        <w:rPr>
          <w:rFonts w:ascii="Times New Roman" w:hAnsi="Times New Roman" w:cs="Times New Roman"/>
          <w:noProof/>
        </w:rPr>
        <w:drawing>
          <wp:inline distT="0" distB="0" distL="0" distR="0" wp14:anchorId="18A18F19" wp14:editId="4EF590EC">
            <wp:extent cx="3460750" cy="1917700"/>
            <wp:effectExtent l="0" t="0" r="6350" b="6350"/>
            <wp:docPr id="348266530" name="Chart 1">
              <a:extLst xmlns:a="http://schemas.openxmlformats.org/drawingml/2006/main">
                <a:ext uri="{FF2B5EF4-FFF2-40B4-BE49-F238E27FC236}">
                  <a16:creationId xmlns:a16="http://schemas.microsoft.com/office/drawing/2014/main" id="{E5E47E69-587A-649C-14FB-C768E2FAEC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614E5D" w:rsidRPr="00430831">
        <w:rPr>
          <w:rFonts w:ascii="Times New Roman" w:hAnsi="Times New Roman" w:cs="Times New Roman"/>
          <w:noProof/>
        </w:rPr>
        <w:t xml:space="preserve">   </w:t>
      </w:r>
    </w:p>
    <w:p w14:paraId="16450160" w14:textId="31F6416F" w:rsidR="006402EE" w:rsidRPr="00430831" w:rsidRDefault="001324F5" w:rsidP="00C845E7">
      <w:pPr>
        <w:pStyle w:val="Caption"/>
        <w:jc w:val="both"/>
        <w:rPr>
          <w:rFonts w:ascii="Times New Roman" w:hAnsi="Times New Roman" w:cs="Times New Roman"/>
          <w:noProof/>
          <w:sz w:val="22"/>
          <w:szCs w:val="22"/>
        </w:rPr>
      </w:pPr>
      <w:r>
        <w:rPr>
          <w:rFonts w:ascii="Times New Roman" w:hAnsi="Times New Roman" w:cs="Times New Roman"/>
          <w:sz w:val="22"/>
          <w:szCs w:val="22"/>
        </w:rPr>
        <w:t>Figure 1</w:t>
      </w:r>
      <w:r w:rsidR="00537430" w:rsidRPr="00430831">
        <w:rPr>
          <w:rFonts w:ascii="Times New Roman" w:hAnsi="Times New Roman" w:cs="Times New Roman"/>
          <w:sz w:val="22"/>
          <w:szCs w:val="22"/>
        </w:rPr>
        <w:t>(d</w:t>
      </w:r>
      <w:proofErr w:type="gramStart"/>
      <w:r w:rsidR="00537430" w:rsidRPr="00430831">
        <w:rPr>
          <w:rFonts w:ascii="Times New Roman" w:hAnsi="Times New Roman" w:cs="Times New Roman"/>
          <w:sz w:val="22"/>
          <w:szCs w:val="22"/>
        </w:rPr>
        <w:t>)</w:t>
      </w:r>
      <w:r w:rsidR="00ED2E44" w:rsidRPr="00430831">
        <w:rPr>
          <w:rFonts w:ascii="Times New Roman" w:hAnsi="Times New Roman" w:cs="Times New Roman"/>
          <w:sz w:val="22"/>
          <w:szCs w:val="22"/>
        </w:rPr>
        <w:t>:</w:t>
      </w:r>
      <w:r w:rsidR="000A7194" w:rsidRPr="00430831">
        <w:rPr>
          <w:rFonts w:ascii="Times New Roman" w:hAnsi="Times New Roman" w:cs="Times New Roman"/>
          <w:sz w:val="22"/>
          <w:szCs w:val="22"/>
        </w:rPr>
        <w:t>what</w:t>
      </w:r>
      <w:proofErr w:type="gramEnd"/>
      <w:r w:rsidR="000A7194" w:rsidRPr="00430831">
        <w:rPr>
          <w:rFonts w:ascii="Times New Roman" w:hAnsi="Times New Roman" w:cs="Times New Roman"/>
          <w:sz w:val="22"/>
          <w:szCs w:val="22"/>
        </w:rPr>
        <w:t xml:space="preserve"> are the expectation of people from 6g</w:t>
      </w:r>
    </w:p>
    <w:p w14:paraId="163E5856" w14:textId="7A9B6609" w:rsidR="000A7194" w:rsidRPr="00430831" w:rsidRDefault="00803F62" w:rsidP="00C845E7">
      <w:pPr>
        <w:keepNext/>
        <w:spacing w:line="240" w:lineRule="auto"/>
        <w:jc w:val="both"/>
        <w:rPr>
          <w:rFonts w:ascii="Times New Roman" w:hAnsi="Times New Roman" w:cs="Times New Roman"/>
        </w:rPr>
      </w:pPr>
      <w:r w:rsidRPr="00430831">
        <w:rPr>
          <w:rFonts w:ascii="Times New Roman" w:hAnsi="Times New Roman" w:cs="Times New Roman"/>
          <w:noProof/>
        </w:rPr>
        <w:drawing>
          <wp:inline distT="0" distB="0" distL="0" distR="0" wp14:anchorId="74793496" wp14:editId="2EC28C68">
            <wp:extent cx="2473637" cy="1393546"/>
            <wp:effectExtent l="0" t="0" r="3175" b="0"/>
            <wp:docPr id="4" name="Picture 3" descr="Forms response chart. Question title: IS THERE ANY LAGGING OF NET. Number of responses: 8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rms response chart. Question title: IS THERE ANY LAGGING OF NET. Number of responses: 86 response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8400" t="22329" r="27558" b="5251"/>
                    <a:stretch/>
                  </pic:blipFill>
                  <pic:spPr bwMode="auto">
                    <a:xfrm>
                      <a:off x="0" y="0"/>
                      <a:ext cx="2473863" cy="1393673"/>
                    </a:xfrm>
                    <a:prstGeom prst="rect">
                      <a:avLst/>
                    </a:prstGeom>
                    <a:noFill/>
                    <a:ln>
                      <a:noFill/>
                    </a:ln>
                    <a:extLst>
                      <a:ext uri="{53640926-AAD7-44D8-BBD7-CCE9431645EC}">
                        <a14:shadowObscured xmlns:a14="http://schemas.microsoft.com/office/drawing/2010/main"/>
                      </a:ext>
                    </a:extLst>
                  </pic:spPr>
                </pic:pic>
              </a:graphicData>
            </a:graphic>
          </wp:inline>
        </w:drawing>
      </w:r>
    </w:p>
    <w:p w14:paraId="488E44B8" w14:textId="586E0122" w:rsidR="00D25D3E" w:rsidRDefault="001324F5" w:rsidP="00D25D3E">
      <w:pPr>
        <w:pStyle w:val="Caption"/>
        <w:jc w:val="both"/>
        <w:rPr>
          <w:rFonts w:ascii="Times New Roman" w:hAnsi="Times New Roman" w:cs="Times New Roman"/>
          <w:sz w:val="22"/>
          <w:szCs w:val="22"/>
        </w:rPr>
      </w:pPr>
      <w:r>
        <w:rPr>
          <w:rFonts w:ascii="Times New Roman" w:hAnsi="Times New Roman" w:cs="Times New Roman"/>
          <w:sz w:val="22"/>
          <w:szCs w:val="22"/>
        </w:rPr>
        <w:t>Figure 1</w:t>
      </w:r>
      <w:r w:rsidR="00537430" w:rsidRPr="00430831">
        <w:rPr>
          <w:rFonts w:ascii="Times New Roman" w:hAnsi="Times New Roman" w:cs="Times New Roman"/>
          <w:sz w:val="22"/>
          <w:szCs w:val="22"/>
        </w:rPr>
        <w:t>(e</w:t>
      </w:r>
      <w:proofErr w:type="gramStart"/>
      <w:r w:rsidR="00537430" w:rsidRPr="00430831">
        <w:rPr>
          <w:rFonts w:ascii="Times New Roman" w:hAnsi="Times New Roman" w:cs="Times New Roman"/>
          <w:sz w:val="22"/>
          <w:szCs w:val="22"/>
        </w:rPr>
        <w:t>)</w:t>
      </w:r>
      <w:r w:rsidR="00ED2E44" w:rsidRPr="00430831">
        <w:rPr>
          <w:rFonts w:ascii="Times New Roman" w:hAnsi="Times New Roman" w:cs="Times New Roman"/>
          <w:sz w:val="22"/>
          <w:szCs w:val="22"/>
        </w:rPr>
        <w:t>:</w:t>
      </w:r>
      <w:r w:rsidR="000A7194" w:rsidRPr="00430831">
        <w:rPr>
          <w:rFonts w:ascii="Times New Roman" w:hAnsi="Times New Roman" w:cs="Times New Roman"/>
          <w:sz w:val="22"/>
          <w:szCs w:val="22"/>
        </w:rPr>
        <w:t>Count</w:t>
      </w:r>
      <w:proofErr w:type="gramEnd"/>
      <w:r w:rsidR="000A7194" w:rsidRPr="00430831">
        <w:rPr>
          <w:rFonts w:ascii="Times New Roman" w:hAnsi="Times New Roman" w:cs="Times New Roman"/>
          <w:sz w:val="22"/>
          <w:szCs w:val="22"/>
        </w:rPr>
        <w:t xml:space="preserve"> of IS THERE ANY LAGGING OF NET</w:t>
      </w:r>
    </w:p>
    <w:p w14:paraId="3F4AAD84" w14:textId="41E9FCA6" w:rsidR="00736CFD" w:rsidRPr="00430831" w:rsidRDefault="00614E5D" w:rsidP="00D25D3E">
      <w:pPr>
        <w:pStyle w:val="Caption"/>
        <w:jc w:val="both"/>
        <w:rPr>
          <w:rFonts w:ascii="Times New Roman" w:hAnsi="Times New Roman" w:cs="Times New Roman"/>
        </w:rPr>
      </w:pPr>
      <w:r w:rsidRPr="00430831">
        <w:rPr>
          <w:rFonts w:ascii="Times New Roman" w:hAnsi="Times New Roman" w:cs="Times New Roman"/>
          <w:noProof/>
        </w:rPr>
        <w:t xml:space="preserve"> </w:t>
      </w:r>
      <w:r w:rsidR="00857B3D" w:rsidRPr="00430831">
        <w:rPr>
          <w:rFonts w:ascii="Times New Roman" w:hAnsi="Times New Roman" w:cs="Times New Roman"/>
          <w:noProof/>
        </w:rPr>
        <w:t xml:space="preserve"> </w:t>
      </w:r>
      <w:r w:rsidR="00857B3D" w:rsidRPr="00430831">
        <w:rPr>
          <w:rFonts w:ascii="Times New Roman" w:hAnsi="Times New Roman" w:cs="Times New Roman"/>
          <w:noProof/>
        </w:rPr>
        <w:drawing>
          <wp:inline distT="0" distB="0" distL="0" distR="0" wp14:anchorId="681E3437" wp14:editId="6D148B67">
            <wp:extent cx="2260600" cy="1211580"/>
            <wp:effectExtent l="0" t="0" r="6350" b="7620"/>
            <wp:docPr id="1842511962" name="Chart 1">
              <a:extLst xmlns:a="http://schemas.openxmlformats.org/drawingml/2006/main">
                <a:ext uri="{FF2B5EF4-FFF2-40B4-BE49-F238E27FC236}">
                  <a16:creationId xmlns:a16="http://schemas.microsoft.com/office/drawing/2014/main" id="{9437C951-2203-A8DE-6667-F99DF8DCAF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5D8389A" w14:textId="7FC32F68" w:rsidR="006402EE" w:rsidRPr="00430831" w:rsidRDefault="001324F5" w:rsidP="00C845E7">
      <w:pPr>
        <w:pStyle w:val="Caption"/>
        <w:jc w:val="both"/>
        <w:rPr>
          <w:rFonts w:ascii="Times New Roman" w:hAnsi="Times New Roman" w:cs="Times New Roman"/>
          <w:sz w:val="22"/>
          <w:szCs w:val="22"/>
        </w:rPr>
      </w:pPr>
      <w:r>
        <w:rPr>
          <w:rFonts w:ascii="Times New Roman" w:hAnsi="Times New Roman" w:cs="Times New Roman"/>
          <w:sz w:val="22"/>
          <w:szCs w:val="22"/>
        </w:rPr>
        <w:t>Figure 1</w:t>
      </w:r>
      <w:r w:rsidR="00537430" w:rsidRPr="00430831">
        <w:rPr>
          <w:rFonts w:ascii="Times New Roman" w:hAnsi="Times New Roman" w:cs="Times New Roman"/>
          <w:sz w:val="22"/>
          <w:szCs w:val="22"/>
        </w:rPr>
        <w:t>(f)</w:t>
      </w:r>
      <w:r w:rsidR="00736CFD" w:rsidRPr="00430831">
        <w:rPr>
          <w:rFonts w:ascii="Times New Roman" w:hAnsi="Times New Roman" w:cs="Times New Roman"/>
          <w:sz w:val="22"/>
          <w:szCs w:val="22"/>
        </w:rPr>
        <w:t>:</w:t>
      </w:r>
      <w:r w:rsidR="0056537A" w:rsidRPr="00430831">
        <w:rPr>
          <w:rFonts w:ascii="Times New Roman" w:hAnsi="Times New Roman" w:cs="Times New Roman"/>
          <w:sz w:val="22"/>
          <w:szCs w:val="22"/>
        </w:rPr>
        <w:t xml:space="preserve"> </w:t>
      </w:r>
      <w:r w:rsidR="00736CFD" w:rsidRPr="00430831">
        <w:rPr>
          <w:rFonts w:ascii="Times New Roman" w:hAnsi="Times New Roman" w:cs="Times New Roman"/>
          <w:sz w:val="22"/>
          <w:szCs w:val="22"/>
        </w:rPr>
        <w:t>network used by people</w:t>
      </w:r>
    </w:p>
    <w:p w14:paraId="34036AF5" w14:textId="77777777" w:rsidR="004B673C" w:rsidRPr="00D21A25" w:rsidRDefault="004B673C" w:rsidP="004B673C">
      <w:pPr>
        <w:spacing w:line="240" w:lineRule="auto"/>
        <w:jc w:val="both"/>
        <w:rPr>
          <w:rFonts w:ascii="Times New Roman" w:hAnsi="Times New Roman" w:cs="Times New Roman"/>
        </w:rPr>
      </w:pPr>
      <w:r w:rsidRPr="005A12F2">
        <w:rPr>
          <w:rFonts w:ascii="Times New Roman" w:hAnsi="Times New Roman" w:cs="Times New Roman"/>
          <w:b/>
          <w:bCs/>
        </w:rPr>
        <w:lastRenderedPageBreak/>
        <w:t>CONCLUSION:</w:t>
      </w:r>
    </w:p>
    <w:p w14:paraId="30C5D46F" w14:textId="020A628A" w:rsidR="00D21A25" w:rsidRPr="005A12F2" w:rsidRDefault="00AF702A" w:rsidP="00117ADB">
      <w:pPr>
        <w:spacing w:line="240" w:lineRule="auto"/>
        <w:ind w:left="284"/>
        <w:jc w:val="both"/>
        <w:rPr>
          <w:rFonts w:ascii="Times New Roman" w:hAnsi="Times New Roman" w:cs="Times New Roman"/>
          <w:b/>
          <w:bCs/>
        </w:rPr>
      </w:pPr>
      <w:r>
        <w:rPr>
          <w:rFonts w:ascii="Times New Roman" w:hAnsi="Times New Roman" w:cs="Times New Roman"/>
        </w:rPr>
        <w:t>BEYOND BOUNDARIES</w:t>
      </w:r>
      <w:r w:rsidR="00D21A25" w:rsidRPr="00D21A25">
        <w:rPr>
          <w:rFonts w:ascii="Times New Roman" w:hAnsi="Times New Roman" w:cs="Times New Roman"/>
        </w:rPr>
        <w:t xml:space="preserve">: Revealing the Transformative Wave of 6G. Our country is moving forward at a rapid pace, but we must keep up with it by developing our technology and networks. As India eagerly prepares to embrace this next generation of wireless technology, the path forward lies in delicately navigating through infrastructure development intricacies, regulatory frameworks and international collaborations </w:t>
      </w:r>
      <w:proofErr w:type="gramStart"/>
      <w:r w:rsidR="00D21A25" w:rsidRPr="00D21A25">
        <w:rPr>
          <w:rFonts w:ascii="Times New Roman" w:hAnsi="Times New Roman" w:cs="Times New Roman"/>
        </w:rPr>
        <w:t>In</w:t>
      </w:r>
      <w:proofErr w:type="gramEnd"/>
      <w:r w:rsidR="00D21A25" w:rsidRPr="00D21A25">
        <w:rPr>
          <w:rFonts w:ascii="Times New Roman" w:hAnsi="Times New Roman" w:cs="Times New Roman"/>
        </w:rPr>
        <w:t xml:space="preserve"> this unfolding narrative, strategic partnerships and a holistic approach become the guiding threads, presenting India with a unique opportunity to harness 6G This new network can unlock for our country fresh dimensions of innovation. Give our country wings that can propel the country into a digitally advanced future. There are many pieces required to make this happen which include </w:t>
      </w:r>
      <w:proofErr w:type="gramStart"/>
      <w:r w:rsidR="00D21A25" w:rsidRPr="00D21A25">
        <w:rPr>
          <w:rFonts w:ascii="Times New Roman" w:hAnsi="Times New Roman" w:cs="Times New Roman"/>
        </w:rPr>
        <w:t>components ,</w:t>
      </w:r>
      <w:proofErr w:type="gramEnd"/>
      <w:r w:rsidR="00D21A25" w:rsidRPr="00D21A25">
        <w:rPr>
          <w:rFonts w:ascii="Times New Roman" w:hAnsi="Times New Roman" w:cs="Times New Roman"/>
        </w:rPr>
        <w:t xml:space="preserve"> hardware , protocols and standards that work together in order to have seamless communication between different devices. Understanding what makes up a network has become an essential ingredient given that connectivity and data exchange have become our vital systems in everyday life for survival in digital age Basically what we do primarily shows how does a network work? What should one understand about networking? The understanding reveals how to create simply 6G based network. What is better about 6G compared to other</w:t>
      </w:r>
      <w:r w:rsidR="00D21A25">
        <w:rPr>
          <w:rFonts w:ascii="Times New Roman" w:hAnsi="Times New Roman" w:cs="Times New Roman"/>
        </w:rPr>
        <w:t xml:space="preserve"> networks. Then we come across the problem faced by people in </w:t>
      </w:r>
      <w:r w:rsidR="00DC2AF7">
        <w:rPr>
          <w:rFonts w:ascii="Times New Roman" w:hAnsi="Times New Roman" w:cs="Times New Roman"/>
        </w:rPr>
        <w:t>India with current network structure</w:t>
      </w:r>
      <w:r w:rsidR="00316B43">
        <w:rPr>
          <w:rFonts w:ascii="Times New Roman" w:hAnsi="Times New Roman" w:cs="Times New Roman"/>
        </w:rPr>
        <w:t>. We discuss here Four main problem (</w:t>
      </w:r>
      <w:proofErr w:type="gramStart"/>
      <w:r w:rsidR="00316B43">
        <w:rPr>
          <w:rFonts w:ascii="Times New Roman" w:hAnsi="Times New Roman" w:cs="Times New Roman"/>
        </w:rPr>
        <w:t>healthcare ,</w:t>
      </w:r>
      <w:proofErr w:type="gramEnd"/>
      <w:r w:rsidR="00316B43">
        <w:rPr>
          <w:rFonts w:ascii="Times New Roman" w:hAnsi="Times New Roman" w:cs="Times New Roman"/>
        </w:rPr>
        <w:t xml:space="preserve"> education, finance and defence sector ) and try to </w:t>
      </w:r>
      <w:proofErr w:type="spellStart"/>
      <w:r w:rsidR="00316B43">
        <w:rPr>
          <w:rFonts w:ascii="Times New Roman" w:hAnsi="Times New Roman" w:cs="Times New Roman"/>
        </w:rPr>
        <w:t>gave</w:t>
      </w:r>
      <w:proofErr w:type="spellEnd"/>
      <w:r w:rsidR="00316B43">
        <w:rPr>
          <w:rFonts w:ascii="Times New Roman" w:hAnsi="Times New Roman" w:cs="Times New Roman"/>
        </w:rPr>
        <w:t xml:space="preserve"> possible solution for it . </w:t>
      </w:r>
      <w:r w:rsidR="00D21A25" w:rsidRPr="00DF2D6B">
        <w:rPr>
          <w:rFonts w:ascii="Times New Roman" w:hAnsi="Times New Roman" w:cs="Times New Roman"/>
        </w:rPr>
        <w:t>Our paper additionally offers a technology-driven approach to resolve the issue or alter the traditional mode of attendance in Indian subcontinent schools and colleges.</w:t>
      </w:r>
      <w:r w:rsidR="00316B43">
        <w:rPr>
          <w:rFonts w:ascii="Times New Roman" w:hAnsi="Times New Roman" w:cs="Times New Roman"/>
        </w:rPr>
        <w:t xml:space="preserve"> It can also save the time of attendance and also make sure that proxy of student can’t occur.</w:t>
      </w:r>
    </w:p>
    <w:p w14:paraId="4582FF08" w14:textId="77777777" w:rsidR="00D25D3E" w:rsidRDefault="006402EE" w:rsidP="00D25D3E">
      <w:pPr>
        <w:spacing w:line="240" w:lineRule="auto"/>
        <w:jc w:val="both"/>
        <w:rPr>
          <w:rFonts w:ascii="Times New Roman" w:hAnsi="Times New Roman" w:cs="Times New Roman"/>
          <w:b/>
          <w:bCs/>
        </w:rPr>
      </w:pPr>
      <w:r w:rsidRPr="005A12F2">
        <w:rPr>
          <w:rFonts w:ascii="Times New Roman" w:hAnsi="Times New Roman" w:cs="Times New Roman"/>
          <w:b/>
          <w:bCs/>
        </w:rPr>
        <w:t>REFERENCES:</w:t>
      </w:r>
    </w:p>
    <w:p w14:paraId="44FF2BA8" w14:textId="67F1E249" w:rsidR="006402EE" w:rsidRPr="00D25D3E" w:rsidRDefault="006402EE" w:rsidP="00D25D3E">
      <w:pPr>
        <w:pStyle w:val="ListParagraph"/>
        <w:numPr>
          <w:ilvl w:val="0"/>
          <w:numId w:val="23"/>
        </w:numPr>
        <w:spacing w:line="240" w:lineRule="auto"/>
        <w:jc w:val="both"/>
        <w:rPr>
          <w:rFonts w:ascii="Times New Roman" w:hAnsi="Times New Roman" w:cs="Times New Roman"/>
        </w:rPr>
      </w:pPr>
      <w:r w:rsidRPr="00D25D3E">
        <w:rPr>
          <w:rFonts w:ascii="Times New Roman" w:hAnsi="Times New Roman" w:cs="Times New Roman"/>
        </w:rPr>
        <w:t>Sharma, A., et al. (2019). "Network Optimization for Congestion Management in Indian Telecom Networks." Journal of Network and Systems Management, 27(4), 863-880.</w:t>
      </w:r>
    </w:p>
    <w:p w14:paraId="0C3AAA98" w14:textId="77777777" w:rsidR="006402EE" w:rsidRPr="00D25D3E" w:rsidRDefault="006402EE" w:rsidP="00D25D3E">
      <w:pPr>
        <w:pStyle w:val="ListParagraph"/>
        <w:numPr>
          <w:ilvl w:val="0"/>
          <w:numId w:val="23"/>
        </w:numPr>
        <w:spacing w:line="240" w:lineRule="auto"/>
        <w:jc w:val="both"/>
        <w:rPr>
          <w:rFonts w:ascii="Times New Roman" w:hAnsi="Times New Roman" w:cs="Times New Roman"/>
        </w:rPr>
      </w:pPr>
      <w:r w:rsidRPr="00D25D3E">
        <w:rPr>
          <w:rFonts w:ascii="Times New Roman" w:hAnsi="Times New Roman" w:cs="Times New Roman"/>
        </w:rPr>
        <w:t>Gupta, S., &amp; Reddy, N. (2020). "Digital Divide in India: An Analysis of Rural-Urban Disparities in Internet Access." International Journal of Information Management, 50, 151-163.</w:t>
      </w:r>
    </w:p>
    <w:p w14:paraId="41AF4589" w14:textId="77777777" w:rsidR="006402EE" w:rsidRPr="00D25D3E" w:rsidRDefault="006402EE" w:rsidP="00D25D3E">
      <w:pPr>
        <w:pStyle w:val="ListParagraph"/>
        <w:numPr>
          <w:ilvl w:val="0"/>
          <w:numId w:val="23"/>
        </w:numPr>
        <w:spacing w:line="240" w:lineRule="auto"/>
        <w:jc w:val="both"/>
        <w:rPr>
          <w:rFonts w:ascii="Times New Roman" w:hAnsi="Times New Roman" w:cs="Times New Roman"/>
        </w:rPr>
      </w:pPr>
      <w:r w:rsidRPr="00D25D3E">
        <w:rPr>
          <w:rFonts w:ascii="Times New Roman" w:hAnsi="Times New Roman" w:cs="Times New Roman"/>
        </w:rPr>
        <w:t>Singh, R., &amp; Kapoor, S. (2018). "Cybersecurity in India: Challenges and Solutions." Journal of Cybersecurity, 3(1), 45-60.</w:t>
      </w:r>
    </w:p>
    <w:p w14:paraId="1B30DD9A" w14:textId="30FAADB8" w:rsidR="006402EE" w:rsidRPr="00D25D3E" w:rsidRDefault="006402EE" w:rsidP="00D25D3E">
      <w:pPr>
        <w:pStyle w:val="ListParagraph"/>
        <w:numPr>
          <w:ilvl w:val="0"/>
          <w:numId w:val="23"/>
        </w:numPr>
        <w:spacing w:line="240" w:lineRule="auto"/>
        <w:jc w:val="both"/>
        <w:rPr>
          <w:rFonts w:ascii="Times New Roman" w:hAnsi="Times New Roman" w:cs="Times New Roman"/>
        </w:rPr>
      </w:pPr>
      <w:r w:rsidRPr="00D25D3E">
        <w:rPr>
          <w:rFonts w:ascii="Times New Roman" w:hAnsi="Times New Roman" w:cs="Times New Roman"/>
        </w:rPr>
        <w:t>Gupta, A., &amp; Sharma, P. (2022). "Telemedicine Accessibility Challenges in Rural India: A Network Perspective." *Journal of Telemedicine and Telecare*, 28(2), 87-104.</w:t>
      </w:r>
    </w:p>
    <w:p w14:paraId="179CC05B" w14:textId="023376C7" w:rsidR="006402EE" w:rsidRPr="00D25D3E" w:rsidRDefault="006402EE" w:rsidP="00D25D3E">
      <w:pPr>
        <w:pStyle w:val="ListParagraph"/>
        <w:numPr>
          <w:ilvl w:val="0"/>
          <w:numId w:val="23"/>
        </w:numPr>
        <w:spacing w:line="240" w:lineRule="auto"/>
        <w:jc w:val="both"/>
        <w:rPr>
          <w:rFonts w:ascii="Times New Roman" w:hAnsi="Times New Roman" w:cs="Times New Roman"/>
        </w:rPr>
      </w:pPr>
      <w:r w:rsidRPr="00D25D3E">
        <w:rPr>
          <w:rFonts w:ascii="Times New Roman" w:hAnsi="Times New Roman" w:cs="Times New Roman"/>
        </w:rPr>
        <w:t>Khan, S., &amp; Verma, R. (2021). "Data Security in e-Health: A Case Study of Challenges in Indian Healthcare Networks." *International Journal of Medical Informatics*, 148, 104355.</w:t>
      </w:r>
    </w:p>
    <w:p w14:paraId="0E3CBF00" w14:textId="6A07D791" w:rsidR="006402EE" w:rsidRPr="00D25D3E" w:rsidRDefault="006402EE" w:rsidP="00D25D3E">
      <w:pPr>
        <w:pStyle w:val="ListParagraph"/>
        <w:numPr>
          <w:ilvl w:val="0"/>
          <w:numId w:val="23"/>
        </w:numPr>
        <w:spacing w:line="240" w:lineRule="auto"/>
        <w:jc w:val="both"/>
        <w:rPr>
          <w:rFonts w:ascii="Times New Roman" w:hAnsi="Times New Roman" w:cs="Times New Roman"/>
        </w:rPr>
      </w:pPr>
      <w:r w:rsidRPr="00D25D3E">
        <w:rPr>
          <w:rFonts w:ascii="Times New Roman" w:hAnsi="Times New Roman" w:cs="Times New Roman"/>
        </w:rPr>
        <w:t>Reddy, N., et al. (2020). "Challenges in Remote Patient Monitoring: A Network-Centric Approach." *Health Information Science and Systems*, 8(1), 1-14.</w:t>
      </w:r>
    </w:p>
    <w:p w14:paraId="2DEE6DA8" w14:textId="579C33CA" w:rsidR="006402EE" w:rsidRPr="00D25D3E" w:rsidRDefault="006402EE" w:rsidP="00D25D3E">
      <w:pPr>
        <w:pStyle w:val="ListParagraph"/>
        <w:numPr>
          <w:ilvl w:val="0"/>
          <w:numId w:val="23"/>
        </w:numPr>
        <w:spacing w:line="240" w:lineRule="auto"/>
        <w:jc w:val="both"/>
        <w:rPr>
          <w:rFonts w:ascii="Times New Roman" w:hAnsi="Times New Roman" w:cs="Times New Roman"/>
        </w:rPr>
      </w:pPr>
      <w:r w:rsidRPr="00D25D3E">
        <w:rPr>
          <w:rFonts w:ascii="Times New Roman" w:hAnsi="Times New Roman" w:cs="Times New Roman"/>
        </w:rPr>
        <w:t>Datta, R., et al. (2023). "Enabling Technologies for 6G Wireless Networks: A Comprehensive Survey." *IEEE Communications Surveys &amp; Tutorials*, 25(1), 357-382.</w:t>
      </w:r>
    </w:p>
    <w:p w14:paraId="04169C24" w14:textId="66C236BC" w:rsidR="006402EE" w:rsidRPr="00D25D3E" w:rsidRDefault="006402EE" w:rsidP="00D25D3E">
      <w:pPr>
        <w:pStyle w:val="ListParagraph"/>
        <w:numPr>
          <w:ilvl w:val="0"/>
          <w:numId w:val="23"/>
        </w:numPr>
        <w:spacing w:line="240" w:lineRule="auto"/>
        <w:jc w:val="both"/>
        <w:rPr>
          <w:rFonts w:ascii="Times New Roman" w:hAnsi="Times New Roman" w:cs="Times New Roman"/>
        </w:rPr>
      </w:pPr>
      <w:r w:rsidRPr="00D25D3E">
        <w:rPr>
          <w:rFonts w:ascii="Times New Roman" w:hAnsi="Times New Roman" w:cs="Times New Roman"/>
        </w:rPr>
        <w:t>Gupta, A., et al. (2020). "Digital Education in Rural India: Challenges and Opportunities." *International Journal of Educational Development*, 78, 102226.</w:t>
      </w:r>
    </w:p>
    <w:p w14:paraId="6903A658" w14:textId="74F8E12A" w:rsidR="006402EE" w:rsidRPr="00D25D3E" w:rsidRDefault="006402EE" w:rsidP="00D25D3E">
      <w:pPr>
        <w:pStyle w:val="ListParagraph"/>
        <w:numPr>
          <w:ilvl w:val="0"/>
          <w:numId w:val="23"/>
        </w:numPr>
        <w:spacing w:line="240" w:lineRule="auto"/>
        <w:jc w:val="both"/>
        <w:rPr>
          <w:rFonts w:ascii="Times New Roman" w:hAnsi="Times New Roman" w:cs="Times New Roman"/>
        </w:rPr>
      </w:pPr>
      <w:r w:rsidRPr="00D25D3E">
        <w:rPr>
          <w:rFonts w:ascii="Times New Roman" w:hAnsi="Times New Roman" w:cs="Times New Roman"/>
        </w:rPr>
        <w:t>Mahmood, Z., et al. (2022). "6G Wireless Networks: Vision, Requirements, Architecture, and Key Technologies." *IEEE Open Journal of the Communications Society*, 3, 585-596.</w:t>
      </w:r>
    </w:p>
    <w:p w14:paraId="55253B09" w14:textId="2C264C53" w:rsidR="006402EE" w:rsidRPr="00D25D3E" w:rsidRDefault="006402EE" w:rsidP="00D25D3E">
      <w:pPr>
        <w:pStyle w:val="ListParagraph"/>
        <w:numPr>
          <w:ilvl w:val="0"/>
          <w:numId w:val="23"/>
        </w:numPr>
        <w:spacing w:line="240" w:lineRule="auto"/>
        <w:jc w:val="both"/>
        <w:rPr>
          <w:rFonts w:ascii="Times New Roman" w:hAnsi="Times New Roman" w:cs="Times New Roman"/>
        </w:rPr>
      </w:pPr>
      <w:r w:rsidRPr="00D25D3E">
        <w:rPr>
          <w:rFonts w:ascii="Times New Roman" w:hAnsi="Times New Roman" w:cs="Times New Roman"/>
        </w:rPr>
        <w:t>Rappaport, T. S., et al. (2021). "Wireless Communications and Applications Above 100 GHz: Opportunities and Challenges for 6G and Beyond." *IEEE Access*, 9, 55059-55078.</w:t>
      </w:r>
    </w:p>
    <w:p w14:paraId="063ADA1B" w14:textId="1056B30C" w:rsidR="006402EE" w:rsidRPr="00D25D3E" w:rsidRDefault="006402EE" w:rsidP="00D25D3E">
      <w:pPr>
        <w:pStyle w:val="ListParagraph"/>
        <w:numPr>
          <w:ilvl w:val="0"/>
          <w:numId w:val="23"/>
        </w:numPr>
        <w:spacing w:line="240" w:lineRule="auto"/>
        <w:jc w:val="both"/>
        <w:rPr>
          <w:rFonts w:ascii="Times New Roman" w:hAnsi="Times New Roman" w:cs="Times New Roman"/>
        </w:rPr>
      </w:pPr>
      <w:r w:rsidRPr="00D25D3E">
        <w:rPr>
          <w:rFonts w:ascii="Times New Roman" w:hAnsi="Times New Roman" w:cs="Times New Roman"/>
        </w:rPr>
        <w:t>Sharma, S., &amp; Singh, R. (2019). "Digital Learning Ecosystem: Challenges and Opportunities in Indian Higher Education." *Journal of Educational Technology Systems*, 48(4), 446-464.</w:t>
      </w:r>
    </w:p>
    <w:p w14:paraId="04F321F5" w14:textId="2FD99978" w:rsidR="006402EE" w:rsidRPr="00D25D3E" w:rsidRDefault="006402EE" w:rsidP="00D25D3E">
      <w:pPr>
        <w:pStyle w:val="ListParagraph"/>
        <w:numPr>
          <w:ilvl w:val="0"/>
          <w:numId w:val="23"/>
        </w:numPr>
        <w:spacing w:line="240" w:lineRule="auto"/>
        <w:jc w:val="both"/>
        <w:rPr>
          <w:rFonts w:ascii="Times New Roman" w:hAnsi="Times New Roman" w:cs="Times New Roman"/>
        </w:rPr>
      </w:pPr>
      <w:r w:rsidRPr="00D25D3E">
        <w:rPr>
          <w:rFonts w:ascii="Times New Roman" w:hAnsi="Times New Roman" w:cs="Times New Roman"/>
        </w:rPr>
        <w:t>Smith, J., et al. (2022). "Securing Defence Communication Networks: Challenges and Solutions." *Journal of Cybersecurity and Defence Systems*, 15(2), 123-140.</w:t>
      </w:r>
    </w:p>
    <w:p w14:paraId="52E2AD6D" w14:textId="0439A345" w:rsidR="006402EE" w:rsidRPr="00D25D3E" w:rsidRDefault="006402EE" w:rsidP="00D25D3E">
      <w:pPr>
        <w:pStyle w:val="ListParagraph"/>
        <w:numPr>
          <w:ilvl w:val="0"/>
          <w:numId w:val="23"/>
        </w:numPr>
        <w:spacing w:line="240" w:lineRule="auto"/>
        <w:jc w:val="both"/>
        <w:rPr>
          <w:rFonts w:ascii="Times New Roman" w:hAnsi="Times New Roman" w:cs="Times New Roman"/>
        </w:rPr>
      </w:pPr>
      <w:r w:rsidRPr="00D25D3E">
        <w:rPr>
          <w:rFonts w:ascii="Times New Roman" w:hAnsi="Times New Roman" w:cs="Times New Roman"/>
        </w:rPr>
        <w:t>Kumar, R., &amp; Singh, A. (2021). "Network Latency Issues in Defence Operations: A Case Study of the Indian Defence Sector." *International Journal of Military Communications*, 28(4), 567-582.</w:t>
      </w:r>
    </w:p>
    <w:p w14:paraId="48BB1580" w14:textId="5036F76F" w:rsidR="006402EE" w:rsidRPr="00D25D3E" w:rsidRDefault="006402EE" w:rsidP="00D25D3E">
      <w:pPr>
        <w:pStyle w:val="ListParagraph"/>
        <w:numPr>
          <w:ilvl w:val="0"/>
          <w:numId w:val="23"/>
        </w:numPr>
        <w:spacing w:line="240" w:lineRule="auto"/>
        <w:jc w:val="both"/>
        <w:rPr>
          <w:rFonts w:ascii="Times New Roman" w:hAnsi="Times New Roman" w:cs="Times New Roman"/>
        </w:rPr>
      </w:pPr>
      <w:r w:rsidRPr="00D25D3E">
        <w:rPr>
          <w:rFonts w:ascii="Times New Roman" w:hAnsi="Times New Roman" w:cs="Times New Roman"/>
        </w:rPr>
        <w:t>Sharma, S., et al. (2023). "Interoperability Challenges in Multi-Domain Defence Communications." *Journal of Defence Technology Integration*, 42(1), 89-104.</w:t>
      </w:r>
    </w:p>
    <w:p w14:paraId="4C34A4FE" w14:textId="78193D88" w:rsidR="006402EE" w:rsidRPr="00D25D3E" w:rsidRDefault="006402EE" w:rsidP="00D25D3E">
      <w:pPr>
        <w:pStyle w:val="ListParagraph"/>
        <w:numPr>
          <w:ilvl w:val="0"/>
          <w:numId w:val="23"/>
        </w:numPr>
        <w:jc w:val="both"/>
        <w:rPr>
          <w:rFonts w:ascii="Times New Roman" w:hAnsi="Times New Roman" w:cs="Times New Roman"/>
        </w:rPr>
      </w:pPr>
      <w:r w:rsidRPr="00430831">
        <w:t>Gupta, P</w:t>
      </w:r>
      <w:r w:rsidRPr="00D25D3E">
        <w:rPr>
          <w:rFonts w:ascii="Times New Roman" w:hAnsi="Times New Roman" w:cs="Times New Roman"/>
        </w:rPr>
        <w:t>., et al. (2022). "Advancements in 6G Technology and Its Implications for Defence Communication Networks." *International Conference on Defence Technology*, 345-360.</w:t>
      </w:r>
    </w:p>
    <w:p w14:paraId="69B33BF0" w14:textId="5F2EFC5B" w:rsidR="00722CB6" w:rsidRPr="00D25D3E" w:rsidRDefault="00722CB6" w:rsidP="00D25D3E">
      <w:pPr>
        <w:pStyle w:val="ListParagraph"/>
        <w:numPr>
          <w:ilvl w:val="0"/>
          <w:numId w:val="23"/>
        </w:numPr>
        <w:jc w:val="both"/>
        <w:rPr>
          <w:rFonts w:ascii="Times New Roman" w:hAnsi="Times New Roman" w:cs="Times New Roman"/>
        </w:rPr>
      </w:pPr>
      <w:r w:rsidRPr="00D25D3E">
        <w:rPr>
          <w:rFonts w:ascii="Times New Roman" w:hAnsi="Times New Roman" w:cs="Times New Roman"/>
        </w:rPr>
        <w:t>Forouzan, B. A. (2007). Data Communications and Networking. McGraw-Hill.</w:t>
      </w:r>
    </w:p>
    <w:p w14:paraId="1C0F48DF" w14:textId="5FA7023A" w:rsidR="00722CB6" w:rsidRPr="00D25D3E" w:rsidRDefault="00722CB6" w:rsidP="00D25D3E">
      <w:pPr>
        <w:pStyle w:val="ListParagraph"/>
        <w:numPr>
          <w:ilvl w:val="0"/>
          <w:numId w:val="23"/>
        </w:numPr>
        <w:jc w:val="both"/>
        <w:rPr>
          <w:rFonts w:ascii="Times New Roman" w:hAnsi="Times New Roman" w:cs="Times New Roman"/>
        </w:rPr>
      </w:pPr>
      <w:r w:rsidRPr="00D25D3E">
        <w:rPr>
          <w:rFonts w:ascii="Times New Roman" w:hAnsi="Times New Roman" w:cs="Times New Roman"/>
        </w:rPr>
        <w:t>Tanenbaum, A. S., &amp; Wetherall, D. J. (2011). Computer Networks. Pearson.</w:t>
      </w:r>
    </w:p>
    <w:p w14:paraId="68EA831A" w14:textId="5A4B2097" w:rsidR="0097506D" w:rsidRPr="00D25D3E" w:rsidRDefault="00722CB6" w:rsidP="00D25D3E">
      <w:pPr>
        <w:pStyle w:val="ListParagraph"/>
        <w:numPr>
          <w:ilvl w:val="0"/>
          <w:numId w:val="23"/>
        </w:numPr>
        <w:jc w:val="both"/>
        <w:rPr>
          <w:rFonts w:ascii="Times New Roman" w:hAnsi="Times New Roman" w:cs="Times New Roman"/>
        </w:rPr>
      </w:pPr>
      <w:r w:rsidRPr="00D25D3E">
        <w:rPr>
          <w:rFonts w:ascii="Times New Roman" w:hAnsi="Times New Roman" w:cs="Times New Roman"/>
        </w:rPr>
        <w:t>Kurose, J. F., &amp; Ross, K. W. (2017). Computer Networking: A Top-Down Approach. Pearson.</w:t>
      </w:r>
    </w:p>
    <w:p w14:paraId="182CEC65" w14:textId="5E0E8A6B" w:rsidR="00763CF9" w:rsidRPr="00D25D3E" w:rsidRDefault="00763CF9" w:rsidP="00D25D3E">
      <w:pPr>
        <w:pStyle w:val="ListParagraph"/>
        <w:numPr>
          <w:ilvl w:val="0"/>
          <w:numId w:val="23"/>
        </w:numPr>
        <w:jc w:val="both"/>
        <w:rPr>
          <w:rFonts w:ascii="Times New Roman" w:hAnsi="Times New Roman" w:cs="Times New Roman"/>
        </w:rPr>
      </w:pPr>
      <w:r w:rsidRPr="00D25D3E">
        <w:rPr>
          <w:rFonts w:ascii="Times New Roman" w:hAnsi="Times New Roman" w:cs="Times New Roman"/>
        </w:rPr>
        <w:t>National Research Council and Whither Biometrics Committee, 2010. Biometric recognition: Challenges and opportunities.</w:t>
      </w:r>
    </w:p>
    <w:p w14:paraId="4932BABB" w14:textId="2FFEC460" w:rsidR="00763CF9" w:rsidRPr="00D25D3E" w:rsidRDefault="00763CF9" w:rsidP="00D25D3E">
      <w:pPr>
        <w:pStyle w:val="ListParagraph"/>
        <w:numPr>
          <w:ilvl w:val="0"/>
          <w:numId w:val="23"/>
        </w:numPr>
        <w:jc w:val="both"/>
        <w:rPr>
          <w:rFonts w:ascii="Times New Roman" w:hAnsi="Times New Roman" w:cs="Times New Roman"/>
        </w:rPr>
      </w:pPr>
      <w:proofErr w:type="spellStart"/>
      <w:r w:rsidRPr="00D25D3E">
        <w:rPr>
          <w:rFonts w:ascii="Times New Roman" w:hAnsi="Times New Roman" w:cs="Times New Roman"/>
        </w:rPr>
        <w:t>Maltoni</w:t>
      </w:r>
      <w:proofErr w:type="spellEnd"/>
      <w:r w:rsidRPr="00D25D3E">
        <w:rPr>
          <w:rFonts w:ascii="Times New Roman" w:hAnsi="Times New Roman" w:cs="Times New Roman"/>
        </w:rPr>
        <w:t>, D., Maio, D., Jain, A.K. and Prabhakar, S., 2009. Handbook of fingerprint recognition (Vol. 2). London: springer.</w:t>
      </w:r>
    </w:p>
    <w:p w14:paraId="4FEFBC50" w14:textId="77777777" w:rsidR="00763CF9" w:rsidRPr="00D25D3E" w:rsidRDefault="00763CF9" w:rsidP="00D25D3E">
      <w:pPr>
        <w:pStyle w:val="ListParagraph"/>
        <w:numPr>
          <w:ilvl w:val="0"/>
          <w:numId w:val="23"/>
        </w:numPr>
        <w:jc w:val="both"/>
        <w:rPr>
          <w:rFonts w:ascii="Times New Roman" w:hAnsi="Times New Roman" w:cs="Times New Roman"/>
        </w:rPr>
      </w:pPr>
      <w:proofErr w:type="spellStart"/>
      <w:r w:rsidRPr="00D25D3E">
        <w:rPr>
          <w:rFonts w:ascii="Times New Roman" w:hAnsi="Times New Roman" w:cs="Times New Roman"/>
          <w:color w:val="222222"/>
          <w:shd w:val="clear" w:color="auto" w:fill="FFFFFF"/>
        </w:rPr>
        <w:lastRenderedPageBreak/>
        <w:t>Malgheet</w:t>
      </w:r>
      <w:proofErr w:type="spellEnd"/>
      <w:r w:rsidRPr="00D25D3E">
        <w:rPr>
          <w:rFonts w:ascii="Times New Roman" w:hAnsi="Times New Roman" w:cs="Times New Roman"/>
          <w:color w:val="222222"/>
          <w:shd w:val="clear" w:color="auto" w:fill="FFFFFF"/>
        </w:rPr>
        <w:t xml:space="preserve">, J.R., </w:t>
      </w:r>
      <w:proofErr w:type="spellStart"/>
      <w:r w:rsidRPr="00D25D3E">
        <w:rPr>
          <w:rFonts w:ascii="Times New Roman" w:hAnsi="Times New Roman" w:cs="Times New Roman"/>
          <w:color w:val="222222"/>
          <w:shd w:val="clear" w:color="auto" w:fill="FFFFFF"/>
        </w:rPr>
        <w:t>Manshor</w:t>
      </w:r>
      <w:proofErr w:type="spellEnd"/>
      <w:r w:rsidRPr="00D25D3E">
        <w:rPr>
          <w:rFonts w:ascii="Times New Roman" w:hAnsi="Times New Roman" w:cs="Times New Roman"/>
          <w:color w:val="222222"/>
          <w:shd w:val="clear" w:color="auto" w:fill="FFFFFF"/>
        </w:rPr>
        <w:t xml:space="preserve">, N.B., </w:t>
      </w:r>
      <w:proofErr w:type="spellStart"/>
      <w:r w:rsidRPr="00D25D3E">
        <w:rPr>
          <w:rFonts w:ascii="Times New Roman" w:hAnsi="Times New Roman" w:cs="Times New Roman"/>
          <w:color w:val="222222"/>
          <w:shd w:val="clear" w:color="auto" w:fill="FFFFFF"/>
        </w:rPr>
        <w:t>Affendey</w:t>
      </w:r>
      <w:proofErr w:type="spellEnd"/>
      <w:r w:rsidRPr="00D25D3E">
        <w:rPr>
          <w:rFonts w:ascii="Times New Roman" w:hAnsi="Times New Roman" w:cs="Times New Roman"/>
          <w:color w:val="222222"/>
          <w:shd w:val="clear" w:color="auto" w:fill="FFFFFF"/>
        </w:rPr>
        <w:t>, L.S. and Abdul Halin, A.B., 2021. Iris recognition development techniques: a comprehensive review. </w:t>
      </w:r>
      <w:r w:rsidRPr="00D25D3E">
        <w:rPr>
          <w:rFonts w:ascii="Times New Roman" w:hAnsi="Times New Roman" w:cs="Times New Roman"/>
          <w:i/>
          <w:iCs/>
          <w:color w:val="222222"/>
          <w:shd w:val="clear" w:color="auto" w:fill="FFFFFF"/>
        </w:rPr>
        <w:t>Complexity</w:t>
      </w:r>
      <w:r w:rsidRPr="00D25D3E">
        <w:rPr>
          <w:rFonts w:ascii="Times New Roman" w:hAnsi="Times New Roman" w:cs="Times New Roman"/>
          <w:color w:val="222222"/>
          <w:shd w:val="clear" w:color="auto" w:fill="FFFFFF"/>
        </w:rPr>
        <w:t>, </w:t>
      </w:r>
      <w:r w:rsidRPr="00D25D3E">
        <w:rPr>
          <w:rFonts w:ascii="Times New Roman" w:hAnsi="Times New Roman" w:cs="Times New Roman"/>
          <w:i/>
          <w:iCs/>
          <w:color w:val="222222"/>
          <w:shd w:val="clear" w:color="auto" w:fill="FFFFFF"/>
        </w:rPr>
        <w:t>2021</w:t>
      </w:r>
      <w:r w:rsidRPr="00D25D3E">
        <w:rPr>
          <w:rFonts w:ascii="Times New Roman" w:hAnsi="Times New Roman" w:cs="Times New Roman"/>
          <w:color w:val="222222"/>
          <w:shd w:val="clear" w:color="auto" w:fill="FFFFFF"/>
        </w:rPr>
        <w:t>, pp.1-32.</w:t>
      </w:r>
    </w:p>
    <w:p w14:paraId="57C4548D" w14:textId="4253A2DC" w:rsidR="00763CF9" w:rsidRPr="00D25D3E" w:rsidRDefault="00763CF9" w:rsidP="00D25D3E">
      <w:pPr>
        <w:pStyle w:val="ListParagraph"/>
        <w:numPr>
          <w:ilvl w:val="0"/>
          <w:numId w:val="23"/>
        </w:numPr>
        <w:jc w:val="both"/>
        <w:rPr>
          <w:rFonts w:ascii="Times New Roman" w:hAnsi="Times New Roman" w:cs="Times New Roman"/>
        </w:rPr>
      </w:pPr>
      <w:r w:rsidRPr="00D25D3E">
        <w:rPr>
          <w:rFonts w:ascii="Times New Roman" w:hAnsi="Times New Roman" w:cs="Times New Roman"/>
          <w:color w:val="222222"/>
          <w:shd w:val="clear" w:color="auto" w:fill="FFFFFF"/>
        </w:rPr>
        <w:t>Kung, S.Y., Mak, M.W., Lin, S.H., Mak, M.W. and Lin, S., 2005. </w:t>
      </w:r>
      <w:r w:rsidRPr="00D25D3E">
        <w:rPr>
          <w:rFonts w:ascii="Times New Roman" w:hAnsi="Times New Roman" w:cs="Times New Roman"/>
          <w:i/>
          <w:iCs/>
          <w:color w:val="222222"/>
          <w:shd w:val="clear" w:color="auto" w:fill="FFFFFF"/>
        </w:rPr>
        <w:t>Biometric authentication: a machine learning approach</w:t>
      </w:r>
      <w:r w:rsidRPr="00D25D3E">
        <w:rPr>
          <w:rFonts w:ascii="Times New Roman" w:hAnsi="Times New Roman" w:cs="Times New Roman"/>
          <w:color w:val="222222"/>
          <w:shd w:val="clear" w:color="auto" w:fill="FFFFFF"/>
        </w:rPr>
        <w:t> (pp. 27-49). New York: Prentice Hall Professional Technical Reference.</w:t>
      </w:r>
    </w:p>
    <w:p w14:paraId="45FE4DC8" w14:textId="77777777" w:rsidR="005C43A9" w:rsidRPr="00D25D3E" w:rsidRDefault="005C43A9"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Choudhury, A., &amp; Sarkar, S. (2022). Evolution of wireless communication technologies: A comprehensive review. Wireless Networks, 28(1), 87-110.</w:t>
      </w:r>
    </w:p>
    <w:p w14:paraId="47FABA69" w14:textId="77777777" w:rsidR="005C43A9" w:rsidRPr="00D25D3E" w:rsidRDefault="005C43A9"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 xml:space="preserve">Sharma, R., et al. (2023). The </w:t>
      </w:r>
      <w:proofErr w:type="gramStart"/>
      <w:r w:rsidRPr="00D25D3E">
        <w:rPr>
          <w:rFonts w:ascii="Times New Roman" w:eastAsia="Times New Roman" w:hAnsi="Times New Roman" w:cs="Times New Roman"/>
          <w:color w:val="374151"/>
          <w:kern w:val="0"/>
          <w:lang w:eastAsia="en-IN"/>
          <w14:ligatures w14:val="none"/>
        </w:rPr>
        <w:t>sixth generation</w:t>
      </w:r>
      <w:proofErr w:type="gramEnd"/>
      <w:r w:rsidRPr="00D25D3E">
        <w:rPr>
          <w:rFonts w:ascii="Times New Roman" w:eastAsia="Times New Roman" w:hAnsi="Times New Roman" w:cs="Times New Roman"/>
          <w:color w:val="374151"/>
          <w:kern w:val="0"/>
          <w:lang w:eastAsia="en-IN"/>
          <w14:ligatures w14:val="none"/>
        </w:rPr>
        <w:t xml:space="preserve"> wireless networks: Vision, requirements, and enabling technologies. IEEE Access, 11, 88101-88126.</w:t>
      </w:r>
    </w:p>
    <w:p w14:paraId="78CE364B" w14:textId="77777777" w:rsidR="005C43A9" w:rsidRPr="00D25D3E" w:rsidRDefault="005C43A9"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Kumar, A., &amp; Akhtar, Z. (2023). 6G wireless communication technology: A comprehensive review. Transactions on Emerging Telecommunications Technologies, 34(6), e4300.</w:t>
      </w:r>
    </w:p>
    <w:p w14:paraId="1A05C785" w14:textId="77777777" w:rsidR="005C43A9" w:rsidRPr="00D25D3E" w:rsidRDefault="005C43A9"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Singh, N., et al. (2023). 6G: A Revolution in Wireless Communication. International Journal of Wireless Information Networks, 30(2), 129-145.</w:t>
      </w:r>
    </w:p>
    <w:p w14:paraId="6AC3FEEC" w14:textId="77777777" w:rsidR="005C43A9" w:rsidRPr="00D25D3E" w:rsidRDefault="005C43A9"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Srivastava, P., &amp; Singh, S. K. (2021). A review on the evolution of wireless communication generations: 1G to 5G. Journal of Advanced Research in Dynamical and Control Systems, 13(1), 1171-1182.</w:t>
      </w:r>
    </w:p>
    <w:p w14:paraId="7C179A1E" w14:textId="77777777" w:rsidR="005C43A9" w:rsidRPr="00D25D3E" w:rsidRDefault="005C43A9"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Mishra, S., et al. (2023). Paradigm shift in wireless communication: The case of 6G technology. Journal of Communications, 18(1), 1-15.</w:t>
      </w:r>
    </w:p>
    <w:p w14:paraId="308070CD" w14:textId="77777777" w:rsidR="005C43A9" w:rsidRPr="00D25D3E" w:rsidRDefault="005C43A9"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Kumar, R., &amp; Jain, V. (2022). Terahertz communication technology: A review. IEEE Transactions on Terahertz Science and Technology, 12(5), 472-487.</w:t>
      </w:r>
    </w:p>
    <w:p w14:paraId="4A7444B6" w14:textId="77777777" w:rsidR="005C43A9" w:rsidRPr="00D25D3E" w:rsidRDefault="005C43A9"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Joshi, A., &amp; Prakash, A. (2020). Strategic importance of telecommunications in India: A review. Journal of Economic Structures, 9(1), 1-15.</w:t>
      </w:r>
    </w:p>
    <w:p w14:paraId="697CC498" w14:textId="77777777" w:rsidR="005C43A9" w:rsidRPr="00D25D3E" w:rsidRDefault="005C43A9"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Singh, V., &amp; Verma, P. K. (2022). 6G technology: A catalyst for innovation in India. International Journal of Computer Applications, 183(5), 20-25.</w:t>
      </w:r>
    </w:p>
    <w:p w14:paraId="728EEA2F" w14:textId="77777777" w:rsidR="005C43A9" w:rsidRPr="00D25D3E" w:rsidRDefault="005C43A9"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Kumar, S., et al. (2023). Tailored solutions of 6G technology for the Indian context. International Journal of Electrical, Computer, and Systems Engineering, 12(4), 300-315.</w:t>
      </w:r>
    </w:p>
    <w:p w14:paraId="6FBB0DA6" w14:textId="77777777" w:rsidR="005C43A9" w:rsidRPr="00D25D3E" w:rsidRDefault="005C43A9"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Yadav, S., &amp; Agarwal, A. (2021). Beyond the buzzwords: Exploring the potential of 6G connectivity. International Journal of Advanced Networking and Applications, 13(5), 4051-4060.</w:t>
      </w:r>
    </w:p>
    <w:p w14:paraId="76078DD1" w14:textId="77777777" w:rsidR="005C43A9" w:rsidRPr="00D25D3E" w:rsidRDefault="005C43A9"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Sharma, A., &amp; Singh, M. (2022). Redefining interactions with 6G technology: Opportunities and challenges. International Journal of Scientific Research in Computer Science, Engineering and Information Technology, 7(3), 1-8.</w:t>
      </w:r>
    </w:p>
    <w:p w14:paraId="1AD87627" w14:textId="77777777" w:rsidR="005C43A9" w:rsidRPr="00D25D3E" w:rsidRDefault="005C43A9"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Gupta, P., et al. (2023). 6G as a linchpin for innovation in smart cities and Industry 4.0. International Journal of Distributed Sensor Networks, 19(7), 100-115.</w:t>
      </w:r>
    </w:p>
    <w:p w14:paraId="7D3966F1" w14:textId="77777777" w:rsidR="005C43A9" w:rsidRPr="00D25D3E" w:rsidRDefault="005C43A9"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Verma, R., et al. (2021). Anticipated applications of 6G technology in Indian society: A comprehensive overview. International Journal of Engineering Research and Applications, 11(8), 319-330.</w:t>
      </w:r>
    </w:p>
    <w:p w14:paraId="476B3630" w14:textId="5253DE7E" w:rsidR="00763CF9" w:rsidRPr="00D25D3E" w:rsidRDefault="005C43A9"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Sharma, S., et al. (2020). Versatility of 6G technology for addressing societal needs: A case study of India. International Journal of Scientific Research and Management, 8(5), 1-10</w:t>
      </w:r>
    </w:p>
    <w:p w14:paraId="273A4FD8" w14:textId="77777777" w:rsidR="00C845E7" w:rsidRPr="00D25D3E" w:rsidRDefault="00C845E7"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Adams, R., &amp; Kim, S. (2021). Edge Computing in 6G Networks: Challenges and Opportunities. IEEE Communications Magazine, 59(7), 82-88.</w:t>
      </w:r>
    </w:p>
    <w:p w14:paraId="0315DEA6" w14:textId="77777777" w:rsidR="00C845E7" w:rsidRPr="00D25D3E" w:rsidRDefault="00C845E7"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Brown, T., &amp; Lee, J. (2023). Beyond Speed and Connectivity: Envisioning the Future of 6G Networks. International Journal of Communication Systems, 36(9), 1345-1360.</w:t>
      </w:r>
    </w:p>
    <w:p w14:paraId="790B3D39" w14:textId="77777777" w:rsidR="00C845E7" w:rsidRPr="00D25D3E" w:rsidRDefault="00C845E7"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Cho, H., et al. (2022). Global Research Initiatives in 6G Wireless Technology: A Comprehensive Review. Wireless Personal Communications, 128(3), 1901-1915.</w:t>
      </w:r>
    </w:p>
    <w:p w14:paraId="3F38B962" w14:textId="77777777" w:rsidR="00C845E7" w:rsidRPr="00D25D3E" w:rsidRDefault="00C845E7"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 xml:space="preserve">Garcia, A., &amp; Wang, Y. (2021). The Evolution of Telecommunications: A Comparative Analysis of 5G and </w:t>
      </w:r>
      <w:proofErr w:type="gramStart"/>
      <w:r w:rsidRPr="00D25D3E">
        <w:rPr>
          <w:rFonts w:ascii="Times New Roman" w:eastAsia="Times New Roman" w:hAnsi="Times New Roman" w:cs="Times New Roman"/>
          <w:color w:val="374151"/>
          <w:kern w:val="0"/>
          <w:lang w:eastAsia="en-IN"/>
          <w14:ligatures w14:val="none"/>
        </w:rPr>
        <w:t>Beyond</w:t>
      </w:r>
      <w:proofErr w:type="gramEnd"/>
      <w:r w:rsidRPr="00D25D3E">
        <w:rPr>
          <w:rFonts w:ascii="Times New Roman" w:eastAsia="Times New Roman" w:hAnsi="Times New Roman" w:cs="Times New Roman"/>
          <w:color w:val="374151"/>
          <w:kern w:val="0"/>
          <w:lang w:eastAsia="en-IN"/>
          <w14:ligatures w14:val="none"/>
        </w:rPr>
        <w:t>. Journal of Telecommunications and Information Technology, 5(2), 127-141.</w:t>
      </w:r>
    </w:p>
    <w:p w14:paraId="7E2CB0F3" w14:textId="77777777" w:rsidR="00C845E7" w:rsidRPr="00D25D3E" w:rsidRDefault="00C845E7"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Gupta, M., et al. (2023). Hexa-X: Advancing 6G Research Standards Through Global Collaboration. Journal of Global Information Technology Management, 26(4), 307-322.</w:t>
      </w:r>
    </w:p>
    <w:p w14:paraId="138D5E01" w14:textId="77777777" w:rsidR="00C845E7" w:rsidRPr="00D25D3E" w:rsidRDefault="00C845E7"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Johnson, L., &amp; Chen, Q. (2022). Technological Advancements in 6G: A Comprehensive Overview. International Journal of Mobile Communications, 20(3), 256-271.</w:t>
      </w:r>
    </w:p>
    <w:p w14:paraId="315C0C6E" w14:textId="77777777" w:rsidR="00C845E7" w:rsidRPr="00D25D3E" w:rsidRDefault="00C845E7"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Liu, X., et al. (2023). Key Players in 6G Development: A Comparative Study. International Journal of Advanced Networking and Applications, 15(4), 212-226.</w:t>
      </w:r>
    </w:p>
    <w:p w14:paraId="3355970D" w14:textId="77777777" w:rsidR="00C845E7" w:rsidRPr="00D25D3E" w:rsidRDefault="00C845E7"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Park, S., &amp; Singh, R. (2020). High Performance Computing in 6G Networks: Challenges and Opportunities. IEEE Network, 34(6), 110-117.</w:t>
      </w:r>
    </w:p>
    <w:p w14:paraId="7590A550" w14:textId="77777777" w:rsidR="00C845E7" w:rsidRPr="00D25D3E" w:rsidRDefault="00C845E7"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Smith, J., &amp; Johnson, A. (2020). Academic Contributions to 6G Development: A Review of Recent Advances. Journal of Telecommunications and Information Technology, 4(1), 39-54.</w:t>
      </w:r>
    </w:p>
    <w:p w14:paraId="4922D4DD" w14:textId="77777777" w:rsidR="00C845E7" w:rsidRPr="00D25D3E" w:rsidRDefault="00C845E7"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t>Wang, X., &amp; Li, H. (2021). Country-Specific Involvement in 6G Research and Development: A Comparative Analysis. International Journal of Wireless Information Networks, 28(4), 287-302.</w:t>
      </w:r>
    </w:p>
    <w:p w14:paraId="584D0437" w14:textId="77777777" w:rsidR="00C845E7" w:rsidRPr="00D25D3E" w:rsidRDefault="00C845E7" w:rsidP="00D25D3E">
      <w:pPr>
        <w:pStyle w:val="ListParagraph"/>
        <w:numPr>
          <w:ilvl w:val="0"/>
          <w:numId w:val="23"/>
        </w:numPr>
        <w:jc w:val="both"/>
        <w:rPr>
          <w:rFonts w:ascii="Times New Roman" w:eastAsia="Times New Roman" w:hAnsi="Times New Roman" w:cs="Times New Roman"/>
          <w:color w:val="374151"/>
          <w:kern w:val="0"/>
          <w:lang w:eastAsia="en-IN"/>
          <w14:ligatures w14:val="none"/>
        </w:rPr>
      </w:pPr>
      <w:r w:rsidRPr="00D25D3E">
        <w:rPr>
          <w:rFonts w:ascii="Times New Roman" w:eastAsia="Times New Roman" w:hAnsi="Times New Roman" w:cs="Times New Roman"/>
          <w:color w:val="374151"/>
          <w:kern w:val="0"/>
          <w:lang w:eastAsia="en-IN"/>
          <w14:ligatures w14:val="none"/>
        </w:rPr>
        <w:lastRenderedPageBreak/>
        <w:t>Wu, Y., et al. (2023). Internet of Things (IoT) Support in 6G Networks: A Review. International Journal of Communication Systems, 36(5), 743-758.</w:t>
      </w:r>
    </w:p>
    <w:p w14:paraId="5B24219B" w14:textId="77777777" w:rsidR="00C845E7" w:rsidRPr="00C845E7" w:rsidRDefault="00C845E7" w:rsidP="00D25D3E">
      <w:pPr>
        <w:pStyle w:val="ListParagraph"/>
        <w:ind w:left="1080"/>
        <w:jc w:val="both"/>
        <w:rPr>
          <w:rFonts w:ascii="Times New Roman" w:eastAsia="Times New Roman" w:hAnsi="Times New Roman" w:cs="Times New Roman"/>
          <w:color w:val="374151"/>
          <w:kern w:val="0"/>
          <w:sz w:val="20"/>
          <w:szCs w:val="20"/>
          <w:lang w:eastAsia="en-IN"/>
          <w14:ligatures w14:val="none"/>
        </w:rPr>
      </w:pPr>
    </w:p>
    <w:sectPr w:rsidR="00C845E7" w:rsidRPr="00C845E7" w:rsidSect="00D46FF7">
      <w:type w:val="continuous"/>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6823"/>
    <w:multiLevelType w:val="hybridMultilevel"/>
    <w:tmpl w:val="0D7EF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C4435C"/>
    <w:multiLevelType w:val="hybridMultilevel"/>
    <w:tmpl w:val="CCA8DFD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4015A7B"/>
    <w:multiLevelType w:val="hybridMultilevel"/>
    <w:tmpl w:val="ED44F2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5A54798"/>
    <w:multiLevelType w:val="hybridMultilevel"/>
    <w:tmpl w:val="CB0ACBA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D314ED9"/>
    <w:multiLevelType w:val="hybridMultilevel"/>
    <w:tmpl w:val="79983412"/>
    <w:lvl w:ilvl="0" w:tplc="4009000F">
      <w:start w:val="1"/>
      <w:numFmt w:val="decimal"/>
      <w:lvlText w:val="%1."/>
      <w:lvlJc w:val="left"/>
      <w:pPr>
        <w:ind w:left="1080" w:hanging="360"/>
      </w:pPr>
      <w:rPr>
        <w:rFonts w:hint="default"/>
      </w:rPr>
    </w:lvl>
    <w:lvl w:ilvl="1" w:tplc="FFFFFFFF">
      <w:start w:val="3"/>
      <w:numFmt w:val="bullet"/>
      <w:lvlText w:val="-"/>
      <w:lvlJc w:val="left"/>
      <w:pPr>
        <w:ind w:left="1800" w:hanging="360"/>
      </w:pPr>
      <w:rPr>
        <w:rFonts w:ascii="Times New Roman" w:eastAsiaTheme="minorHAnsi"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FB26539"/>
    <w:multiLevelType w:val="hybridMultilevel"/>
    <w:tmpl w:val="1F822D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08C08E4"/>
    <w:multiLevelType w:val="hybridMultilevel"/>
    <w:tmpl w:val="711842FC"/>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7" w15:restartNumberingAfterBreak="0">
    <w:nsid w:val="13AF461D"/>
    <w:multiLevelType w:val="hybridMultilevel"/>
    <w:tmpl w:val="F912EBC8"/>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8" w15:restartNumberingAfterBreak="0">
    <w:nsid w:val="152B567E"/>
    <w:multiLevelType w:val="multilevel"/>
    <w:tmpl w:val="AB1C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90704F"/>
    <w:multiLevelType w:val="hybridMultilevel"/>
    <w:tmpl w:val="C5D8AA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1E1333"/>
    <w:multiLevelType w:val="hybridMultilevel"/>
    <w:tmpl w:val="31C00284"/>
    <w:lvl w:ilvl="0" w:tplc="4009000F">
      <w:start w:val="1"/>
      <w:numFmt w:val="decimal"/>
      <w:lvlText w:val="%1."/>
      <w:lvlJc w:val="left"/>
      <w:pPr>
        <w:ind w:left="720" w:hanging="360"/>
      </w:pPr>
      <w:rPr>
        <w:rFonts w:hint="default"/>
      </w:rPr>
    </w:lvl>
    <w:lvl w:ilvl="1" w:tplc="C7AA562A">
      <w:start w:val="1"/>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BB11C6F"/>
    <w:multiLevelType w:val="hybridMultilevel"/>
    <w:tmpl w:val="2AF8F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2A2740"/>
    <w:multiLevelType w:val="hybridMultilevel"/>
    <w:tmpl w:val="0128B4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833718"/>
    <w:multiLevelType w:val="hybridMultilevel"/>
    <w:tmpl w:val="B3A2BC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29E3E9B"/>
    <w:multiLevelType w:val="hybridMultilevel"/>
    <w:tmpl w:val="64906AF0"/>
    <w:lvl w:ilvl="0" w:tplc="40090001">
      <w:start w:val="1"/>
      <w:numFmt w:val="bullet"/>
      <w:lvlText w:val=""/>
      <w:lvlJc w:val="left"/>
      <w:pPr>
        <w:ind w:left="1080" w:hanging="360"/>
      </w:pPr>
      <w:rPr>
        <w:rFonts w:ascii="Symbol" w:hAnsi="Symbol" w:hint="default"/>
      </w:rPr>
    </w:lvl>
    <w:lvl w:ilvl="1" w:tplc="AF6A00A8">
      <w:start w:val="3"/>
      <w:numFmt w:val="bullet"/>
      <w:lvlText w:val="-"/>
      <w:lvlJc w:val="left"/>
      <w:pPr>
        <w:ind w:left="1800" w:hanging="360"/>
      </w:pPr>
      <w:rPr>
        <w:rFonts w:ascii="Times New Roman" w:eastAsiaTheme="minorHAnsi" w:hAnsi="Times New Roman" w:cs="Times New Roman"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91B3906"/>
    <w:multiLevelType w:val="hybridMultilevel"/>
    <w:tmpl w:val="494C6A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1442FA2"/>
    <w:multiLevelType w:val="multilevel"/>
    <w:tmpl w:val="4638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17235E"/>
    <w:multiLevelType w:val="hybridMultilevel"/>
    <w:tmpl w:val="F26A751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8" w15:restartNumberingAfterBreak="0">
    <w:nsid w:val="4AA14C7C"/>
    <w:multiLevelType w:val="hybridMultilevel"/>
    <w:tmpl w:val="CDC81C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7AB7D92"/>
    <w:multiLevelType w:val="hybridMultilevel"/>
    <w:tmpl w:val="23DC080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656111A4"/>
    <w:multiLevelType w:val="hybridMultilevel"/>
    <w:tmpl w:val="DFCC17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65639EF"/>
    <w:multiLevelType w:val="hybridMultilevel"/>
    <w:tmpl w:val="BC7A0E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CF679D6"/>
    <w:multiLevelType w:val="hybridMultilevel"/>
    <w:tmpl w:val="3808FD68"/>
    <w:lvl w:ilvl="0" w:tplc="40090001">
      <w:start w:val="1"/>
      <w:numFmt w:val="bullet"/>
      <w:lvlText w:val=""/>
      <w:lvlJc w:val="left"/>
      <w:pPr>
        <w:ind w:left="720" w:hanging="360"/>
      </w:pPr>
      <w:rPr>
        <w:rFonts w:ascii="Symbol" w:hAnsi="Symbol" w:hint="default"/>
      </w:rPr>
    </w:lvl>
    <w:lvl w:ilvl="1" w:tplc="02582F74">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FA43C4"/>
    <w:multiLevelType w:val="hybridMultilevel"/>
    <w:tmpl w:val="6F52F9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6AA33E7"/>
    <w:multiLevelType w:val="hybridMultilevel"/>
    <w:tmpl w:val="2DA213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E607888"/>
    <w:multiLevelType w:val="hybridMultilevel"/>
    <w:tmpl w:val="770201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26945216">
    <w:abstractNumId w:val="0"/>
  </w:num>
  <w:num w:numId="2" w16cid:durableId="402263688">
    <w:abstractNumId w:val="14"/>
  </w:num>
  <w:num w:numId="3" w16cid:durableId="77093867">
    <w:abstractNumId w:val="24"/>
  </w:num>
  <w:num w:numId="4" w16cid:durableId="1361012670">
    <w:abstractNumId w:val="15"/>
  </w:num>
  <w:num w:numId="5" w16cid:durableId="1757240121">
    <w:abstractNumId w:val="21"/>
  </w:num>
  <w:num w:numId="6" w16cid:durableId="872770266">
    <w:abstractNumId w:val="20"/>
  </w:num>
  <w:num w:numId="7" w16cid:durableId="866404594">
    <w:abstractNumId w:val="23"/>
  </w:num>
  <w:num w:numId="8" w16cid:durableId="1337343621">
    <w:abstractNumId w:val="10"/>
  </w:num>
  <w:num w:numId="9" w16cid:durableId="813568294">
    <w:abstractNumId w:val="12"/>
  </w:num>
  <w:num w:numId="10" w16cid:durableId="231158683">
    <w:abstractNumId w:val="4"/>
  </w:num>
  <w:num w:numId="11" w16cid:durableId="1226137319">
    <w:abstractNumId w:val="8"/>
  </w:num>
  <w:num w:numId="12" w16cid:durableId="1570772676">
    <w:abstractNumId w:val="11"/>
  </w:num>
  <w:num w:numId="13" w16cid:durableId="206185280">
    <w:abstractNumId w:val="3"/>
  </w:num>
  <w:num w:numId="14" w16cid:durableId="1068528133">
    <w:abstractNumId w:val="25"/>
  </w:num>
  <w:num w:numId="15" w16cid:durableId="1030447554">
    <w:abstractNumId w:val="16"/>
  </w:num>
  <w:num w:numId="16" w16cid:durableId="425156654">
    <w:abstractNumId w:val="2"/>
  </w:num>
  <w:num w:numId="17" w16cid:durableId="1902326919">
    <w:abstractNumId w:val="22"/>
  </w:num>
  <w:num w:numId="18" w16cid:durableId="1262108996">
    <w:abstractNumId w:val="9"/>
  </w:num>
  <w:num w:numId="19" w16cid:durableId="394165306">
    <w:abstractNumId w:val="1"/>
  </w:num>
  <w:num w:numId="20" w16cid:durableId="1387605954">
    <w:abstractNumId w:val="19"/>
  </w:num>
  <w:num w:numId="21" w16cid:durableId="75591137">
    <w:abstractNumId w:val="5"/>
  </w:num>
  <w:num w:numId="22" w16cid:durableId="2006005987">
    <w:abstractNumId w:val="13"/>
  </w:num>
  <w:num w:numId="23" w16cid:durableId="692071668">
    <w:abstractNumId w:val="18"/>
  </w:num>
  <w:num w:numId="24" w16cid:durableId="1675641220">
    <w:abstractNumId w:val="17"/>
  </w:num>
  <w:num w:numId="25" w16cid:durableId="827592948">
    <w:abstractNumId w:val="7"/>
  </w:num>
  <w:num w:numId="26" w16cid:durableId="1057584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8E2"/>
    <w:rsid w:val="00023F00"/>
    <w:rsid w:val="00026869"/>
    <w:rsid w:val="00041764"/>
    <w:rsid w:val="0005493F"/>
    <w:rsid w:val="000942D6"/>
    <w:rsid w:val="000A7194"/>
    <w:rsid w:val="000C1AEB"/>
    <w:rsid w:val="000F6865"/>
    <w:rsid w:val="00117ADB"/>
    <w:rsid w:val="001324F5"/>
    <w:rsid w:val="00141310"/>
    <w:rsid w:val="00184595"/>
    <w:rsid w:val="0018765B"/>
    <w:rsid w:val="00207636"/>
    <w:rsid w:val="002249AB"/>
    <w:rsid w:val="00265644"/>
    <w:rsid w:val="002838E2"/>
    <w:rsid w:val="002D2004"/>
    <w:rsid w:val="00316B43"/>
    <w:rsid w:val="00371A8E"/>
    <w:rsid w:val="00371D47"/>
    <w:rsid w:val="00373463"/>
    <w:rsid w:val="0037469E"/>
    <w:rsid w:val="00376E07"/>
    <w:rsid w:val="00385B13"/>
    <w:rsid w:val="00393FC4"/>
    <w:rsid w:val="003A2358"/>
    <w:rsid w:val="003C2581"/>
    <w:rsid w:val="003F2E6F"/>
    <w:rsid w:val="00405794"/>
    <w:rsid w:val="00410F5D"/>
    <w:rsid w:val="00430831"/>
    <w:rsid w:val="004B673C"/>
    <w:rsid w:val="004C45F1"/>
    <w:rsid w:val="004D694A"/>
    <w:rsid w:val="00531F42"/>
    <w:rsid w:val="00537430"/>
    <w:rsid w:val="0055319C"/>
    <w:rsid w:val="00560A90"/>
    <w:rsid w:val="0056537A"/>
    <w:rsid w:val="005A12F2"/>
    <w:rsid w:val="005B2A55"/>
    <w:rsid w:val="005B5A64"/>
    <w:rsid w:val="005C43A9"/>
    <w:rsid w:val="005D5720"/>
    <w:rsid w:val="005E1E65"/>
    <w:rsid w:val="005F3BAE"/>
    <w:rsid w:val="005F725C"/>
    <w:rsid w:val="00614E5D"/>
    <w:rsid w:val="00616E82"/>
    <w:rsid w:val="006402EE"/>
    <w:rsid w:val="00644D1C"/>
    <w:rsid w:val="006558AA"/>
    <w:rsid w:val="0067639C"/>
    <w:rsid w:val="00680498"/>
    <w:rsid w:val="006F207F"/>
    <w:rsid w:val="00722AA9"/>
    <w:rsid w:val="00722CB6"/>
    <w:rsid w:val="00736CFD"/>
    <w:rsid w:val="00747A1A"/>
    <w:rsid w:val="00754411"/>
    <w:rsid w:val="00763CF9"/>
    <w:rsid w:val="00777255"/>
    <w:rsid w:val="00786FB1"/>
    <w:rsid w:val="0079364E"/>
    <w:rsid w:val="00797597"/>
    <w:rsid w:val="007B399C"/>
    <w:rsid w:val="007B3AE7"/>
    <w:rsid w:val="007B6279"/>
    <w:rsid w:val="007F47EC"/>
    <w:rsid w:val="00803F62"/>
    <w:rsid w:val="00807F2B"/>
    <w:rsid w:val="00857B3D"/>
    <w:rsid w:val="00876204"/>
    <w:rsid w:val="00880575"/>
    <w:rsid w:val="00884A99"/>
    <w:rsid w:val="008A4E99"/>
    <w:rsid w:val="008A71D0"/>
    <w:rsid w:val="009361B4"/>
    <w:rsid w:val="0097506D"/>
    <w:rsid w:val="00985B2C"/>
    <w:rsid w:val="009C0864"/>
    <w:rsid w:val="009E0892"/>
    <w:rsid w:val="00A4082D"/>
    <w:rsid w:val="00A94D91"/>
    <w:rsid w:val="00A972B1"/>
    <w:rsid w:val="00AE3B5F"/>
    <w:rsid w:val="00AF702A"/>
    <w:rsid w:val="00B42B69"/>
    <w:rsid w:val="00B64151"/>
    <w:rsid w:val="00BA7D4F"/>
    <w:rsid w:val="00BE0406"/>
    <w:rsid w:val="00BF00F9"/>
    <w:rsid w:val="00C604B7"/>
    <w:rsid w:val="00C71776"/>
    <w:rsid w:val="00C82D30"/>
    <w:rsid w:val="00C845E7"/>
    <w:rsid w:val="00D21A25"/>
    <w:rsid w:val="00D25D3E"/>
    <w:rsid w:val="00D27518"/>
    <w:rsid w:val="00D46FF7"/>
    <w:rsid w:val="00D8589E"/>
    <w:rsid w:val="00DC2AF7"/>
    <w:rsid w:val="00DC6743"/>
    <w:rsid w:val="00DF2D6B"/>
    <w:rsid w:val="00DF7661"/>
    <w:rsid w:val="00E11BFE"/>
    <w:rsid w:val="00E278DD"/>
    <w:rsid w:val="00E32923"/>
    <w:rsid w:val="00E4452C"/>
    <w:rsid w:val="00E558E5"/>
    <w:rsid w:val="00E732D6"/>
    <w:rsid w:val="00E80177"/>
    <w:rsid w:val="00EA2503"/>
    <w:rsid w:val="00EB2527"/>
    <w:rsid w:val="00EC35E9"/>
    <w:rsid w:val="00ED2E44"/>
    <w:rsid w:val="00EE1E3F"/>
    <w:rsid w:val="00F075F4"/>
    <w:rsid w:val="00F528C0"/>
    <w:rsid w:val="00FC74FF"/>
    <w:rsid w:val="00FD728A"/>
    <w:rsid w:val="00FF7A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E6266"/>
  <w15:chartTrackingRefBased/>
  <w15:docId w15:val="{1E2069E0-46B2-4DFE-8A0C-2EE1D3C78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3A9"/>
  </w:style>
  <w:style w:type="paragraph" w:styleId="Heading1">
    <w:name w:val="heading 1"/>
    <w:basedOn w:val="Normal"/>
    <w:next w:val="Normal"/>
    <w:link w:val="Heading1Char"/>
    <w:uiPriority w:val="9"/>
    <w:qFormat/>
    <w:rsid w:val="006558AA"/>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38E2"/>
    <w:pPr>
      <w:ind w:left="720"/>
      <w:contextualSpacing/>
    </w:pPr>
  </w:style>
  <w:style w:type="paragraph" w:styleId="NoSpacing">
    <w:name w:val="No Spacing"/>
    <w:uiPriority w:val="1"/>
    <w:qFormat/>
    <w:rsid w:val="006402EE"/>
    <w:pPr>
      <w:spacing w:after="0" w:line="240" w:lineRule="auto"/>
    </w:pPr>
    <w:rPr>
      <w:kern w:val="0"/>
      <w:lang w:val="en-US"/>
      <w14:ligatures w14:val="none"/>
    </w:rPr>
  </w:style>
  <w:style w:type="table" w:styleId="TableGrid">
    <w:name w:val="Table Grid"/>
    <w:basedOn w:val="TableNormal"/>
    <w:uiPriority w:val="39"/>
    <w:rsid w:val="006402E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w">
    <w:name w:val="sw"/>
    <w:basedOn w:val="DefaultParagraphFont"/>
    <w:rsid w:val="006402EE"/>
  </w:style>
  <w:style w:type="character" w:customStyle="1" w:styleId="Heading1Char">
    <w:name w:val="Heading 1 Char"/>
    <w:basedOn w:val="DefaultParagraphFont"/>
    <w:link w:val="Heading1"/>
    <w:uiPriority w:val="9"/>
    <w:rsid w:val="006558AA"/>
    <w:rPr>
      <w:rFonts w:asciiTheme="majorHAnsi" w:eastAsiaTheme="majorEastAsia" w:hAnsiTheme="majorHAnsi" w:cstheme="majorBidi"/>
      <w:color w:val="2F5496" w:themeColor="accent1" w:themeShade="BF"/>
      <w:kern w:val="0"/>
      <w:sz w:val="32"/>
      <w:szCs w:val="32"/>
      <w:lang w:val="en-US"/>
      <w14:ligatures w14:val="none"/>
    </w:rPr>
  </w:style>
  <w:style w:type="paragraph" w:styleId="Caption">
    <w:name w:val="caption"/>
    <w:basedOn w:val="Normal"/>
    <w:next w:val="Normal"/>
    <w:uiPriority w:val="35"/>
    <w:unhideWhenUsed/>
    <w:qFormat/>
    <w:rsid w:val="000A7194"/>
    <w:pPr>
      <w:spacing w:after="200" w:line="240" w:lineRule="auto"/>
    </w:pPr>
    <w:rPr>
      <w:i/>
      <w:iCs/>
      <w:color w:val="44546A" w:themeColor="text2"/>
      <w:sz w:val="18"/>
      <w:szCs w:val="18"/>
    </w:rPr>
  </w:style>
  <w:style w:type="paragraph" w:styleId="NormalWeb">
    <w:name w:val="Normal (Web)"/>
    <w:basedOn w:val="Normal"/>
    <w:uiPriority w:val="99"/>
    <w:semiHidden/>
    <w:unhideWhenUsed/>
    <w:rsid w:val="00C845E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985B2C"/>
    <w:rPr>
      <w:color w:val="0563C1" w:themeColor="hyperlink"/>
      <w:u w:val="single"/>
    </w:rPr>
  </w:style>
  <w:style w:type="character" w:styleId="UnresolvedMention">
    <w:name w:val="Unresolved Mention"/>
    <w:basedOn w:val="DefaultParagraphFont"/>
    <w:uiPriority w:val="99"/>
    <w:semiHidden/>
    <w:unhideWhenUsed/>
    <w:rsid w:val="00985B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46685">
      <w:bodyDiv w:val="1"/>
      <w:marLeft w:val="0"/>
      <w:marRight w:val="0"/>
      <w:marTop w:val="0"/>
      <w:marBottom w:val="0"/>
      <w:divBdr>
        <w:top w:val="none" w:sz="0" w:space="0" w:color="auto"/>
        <w:left w:val="none" w:sz="0" w:space="0" w:color="auto"/>
        <w:bottom w:val="none" w:sz="0" w:space="0" w:color="auto"/>
        <w:right w:val="none" w:sz="0" w:space="0" w:color="auto"/>
      </w:divBdr>
    </w:div>
    <w:div w:id="91241991">
      <w:bodyDiv w:val="1"/>
      <w:marLeft w:val="0"/>
      <w:marRight w:val="0"/>
      <w:marTop w:val="0"/>
      <w:marBottom w:val="0"/>
      <w:divBdr>
        <w:top w:val="none" w:sz="0" w:space="0" w:color="auto"/>
        <w:left w:val="none" w:sz="0" w:space="0" w:color="auto"/>
        <w:bottom w:val="none" w:sz="0" w:space="0" w:color="auto"/>
        <w:right w:val="none" w:sz="0" w:space="0" w:color="auto"/>
      </w:divBdr>
    </w:div>
    <w:div w:id="134153122">
      <w:bodyDiv w:val="1"/>
      <w:marLeft w:val="0"/>
      <w:marRight w:val="0"/>
      <w:marTop w:val="0"/>
      <w:marBottom w:val="0"/>
      <w:divBdr>
        <w:top w:val="none" w:sz="0" w:space="0" w:color="auto"/>
        <w:left w:val="none" w:sz="0" w:space="0" w:color="auto"/>
        <w:bottom w:val="none" w:sz="0" w:space="0" w:color="auto"/>
        <w:right w:val="none" w:sz="0" w:space="0" w:color="auto"/>
      </w:divBdr>
    </w:div>
    <w:div w:id="309872927">
      <w:bodyDiv w:val="1"/>
      <w:marLeft w:val="0"/>
      <w:marRight w:val="0"/>
      <w:marTop w:val="0"/>
      <w:marBottom w:val="0"/>
      <w:divBdr>
        <w:top w:val="none" w:sz="0" w:space="0" w:color="auto"/>
        <w:left w:val="none" w:sz="0" w:space="0" w:color="auto"/>
        <w:bottom w:val="none" w:sz="0" w:space="0" w:color="auto"/>
        <w:right w:val="none" w:sz="0" w:space="0" w:color="auto"/>
      </w:divBdr>
    </w:div>
    <w:div w:id="334764294">
      <w:bodyDiv w:val="1"/>
      <w:marLeft w:val="0"/>
      <w:marRight w:val="0"/>
      <w:marTop w:val="0"/>
      <w:marBottom w:val="0"/>
      <w:divBdr>
        <w:top w:val="none" w:sz="0" w:space="0" w:color="auto"/>
        <w:left w:val="none" w:sz="0" w:space="0" w:color="auto"/>
        <w:bottom w:val="none" w:sz="0" w:space="0" w:color="auto"/>
        <w:right w:val="none" w:sz="0" w:space="0" w:color="auto"/>
      </w:divBdr>
    </w:div>
    <w:div w:id="590552307">
      <w:bodyDiv w:val="1"/>
      <w:marLeft w:val="0"/>
      <w:marRight w:val="0"/>
      <w:marTop w:val="0"/>
      <w:marBottom w:val="0"/>
      <w:divBdr>
        <w:top w:val="none" w:sz="0" w:space="0" w:color="auto"/>
        <w:left w:val="none" w:sz="0" w:space="0" w:color="auto"/>
        <w:bottom w:val="none" w:sz="0" w:space="0" w:color="auto"/>
        <w:right w:val="none" w:sz="0" w:space="0" w:color="auto"/>
      </w:divBdr>
    </w:div>
    <w:div w:id="640768194">
      <w:bodyDiv w:val="1"/>
      <w:marLeft w:val="0"/>
      <w:marRight w:val="0"/>
      <w:marTop w:val="0"/>
      <w:marBottom w:val="0"/>
      <w:divBdr>
        <w:top w:val="none" w:sz="0" w:space="0" w:color="auto"/>
        <w:left w:val="none" w:sz="0" w:space="0" w:color="auto"/>
        <w:bottom w:val="none" w:sz="0" w:space="0" w:color="auto"/>
        <w:right w:val="none" w:sz="0" w:space="0" w:color="auto"/>
      </w:divBdr>
    </w:div>
    <w:div w:id="660697471">
      <w:bodyDiv w:val="1"/>
      <w:marLeft w:val="0"/>
      <w:marRight w:val="0"/>
      <w:marTop w:val="0"/>
      <w:marBottom w:val="0"/>
      <w:divBdr>
        <w:top w:val="none" w:sz="0" w:space="0" w:color="auto"/>
        <w:left w:val="none" w:sz="0" w:space="0" w:color="auto"/>
        <w:bottom w:val="none" w:sz="0" w:space="0" w:color="auto"/>
        <w:right w:val="none" w:sz="0" w:space="0" w:color="auto"/>
      </w:divBdr>
    </w:div>
    <w:div w:id="664017436">
      <w:bodyDiv w:val="1"/>
      <w:marLeft w:val="0"/>
      <w:marRight w:val="0"/>
      <w:marTop w:val="0"/>
      <w:marBottom w:val="0"/>
      <w:divBdr>
        <w:top w:val="none" w:sz="0" w:space="0" w:color="auto"/>
        <w:left w:val="none" w:sz="0" w:space="0" w:color="auto"/>
        <w:bottom w:val="none" w:sz="0" w:space="0" w:color="auto"/>
        <w:right w:val="none" w:sz="0" w:space="0" w:color="auto"/>
      </w:divBdr>
    </w:div>
    <w:div w:id="692078784">
      <w:bodyDiv w:val="1"/>
      <w:marLeft w:val="0"/>
      <w:marRight w:val="0"/>
      <w:marTop w:val="0"/>
      <w:marBottom w:val="0"/>
      <w:divBdr>
        <w:top w:val="none" w:sz="0" w:space="0" w:color="auto"/>
        <w:left w:val="none" w:sz="0" w:space="0" w:color="auto"/>
        <w:bottom w:val="none" w:sz="0" w:space="0" w:color="auto"/>
        <w:right w:val="none" w:sz="0" w:space="0" w:color="auto"/>
      </w:divBdr>
      <w:divsChild>
        <w:div w:id="1971132133">
          <w:marLeft w:val="0"/>
          <w:marRight w:val="0"/>
          <w:marTop w:val="0"/>
          <w:marBottom w:val="0"/>
          <w:divBdr>
            <w:top w:val="none" w:sz="0" w:space="0" w:color="auto"/>
            <w:left w:val="none" w:sz="0" w:space="0" w:color="auto"/>
            <w:bottom w:val="none" w:sz="0" w:space="0" w:color="auto"/>
            <w:right w:val="none" w:sz="0" w:space="0" w:color="auto"/>
          </w:divBdr>
          <w:divsChild>
            <w:div w:id="1900969115">
              <w:marLeft w:val="0"/>
              <w:marRight w:val="0"/>
              <w:marTop w:val="0"/>
              <w:marBottom w:val="0"/>
              <w:divBdr>
                <w:top w:val="none" w:sz="0" w:space="0" w:color="auto"/>
                <w:left w:val="none" w:sz="0" w:space="0" w:color="auto"/>
                <w:bottom w:val="none" w:sz="0" w:space="0" w:color="auto"/>
                <w:right w:val="none" w:sz="0" w:space="0" w:color="auto"/>
              </w:divBdr>
              <w:divsChild>
                <w:div w:id="2053185368">
                  <w:marLeft w:val="0"/>
                  <w:marRight w:val="0"/>
                  <w:marTop w:val="0"/>
                  <w:marBottom w:val="180"/>
                  <w:divBdr>
                    <w:top w:val="single" w:sz="6" w:space="18" w:color="DADCE0"/>
                    <w:left w:val="single" w:sz="6" w:space="18" w:color="DADCE0"/>
                    <w:bottom w:val="single" w:sz="6" w:space="18" w:color="DADCE0"/>
                    <w:right w:val="single" w:sz="6" w:space="18" w:color="DADCE0"/>
                  </w:divBdr>
                  <w:divsChild>
                    <w:div w:id="805128681">
                      <w:marLeft w:val="0"/>
                      <w:marRight w:val="0"/>
                      <w:marTop w:val="0"/>
                      <w:marBottom w:val="240"/>
                      <w:divBdr>
                        <w:top w:val="none" w:sz="0" w:space="0" w:color="auto"/>
                        <w:left w:val="none" w:sz="0" w:space="0" w:color="auto"/>
                        <w:bottom w:val="none" w:sz="0" w:space="0" w:color="auto"/>
                        <w:right w:val="none" w:sz="0" w:space="0" w:color="auto"/>
                      </w:divBdr>
                      <w:divsChild>
                        <w:div w:id="244581678">
                          <w:marLeft w:val="0"/>
                          <w:marRight w:val="0"/>
                          <w:marTop w:val="0"/>
                          <w:marBottom w:val="0"/>
                          <w:divBdr>
                            <w:top w:val="none" w:sz="0" w:space="0" w:color="auto"/>
                            <w:left w:val="none" w:sz="0" w:space="0" w:color="auto"/>
                            <w:bottom w:val="none" w:sz="0" w:space="0" w:color="auto"/>
                            <w:right w:val="none" w:sz="0" w:space="0" w:color="auto"/>
                          </w:divBdr>
                          <w:divsChild>
                            <w:div w:id="29884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83640">
                      <w:marLeft w:val="0"/>
                      <w:marRight w:val="0"/>
                      <w:marTop w:val="0"/>
                      <w:marBottom w:val="0"/>
                      <w:divBdr>
                        <w:top w:val="none" w:sz="0" w:space="0" w:color="auto"/>
                        <w:left w:val="none" w:sz="0" w:space="0" w:color="auto"/>
                        <w:bottom w:val="none" w:sz="0" w:space="0" w:color="auto"/>
                        <w:right w:val="none" w:sz="0" w:space="0" w:color="auto"/>
                      </w:divBdr>
                      <w:divsChild>
                        <w:div w:id="197007174">
                          <w:marLeft w:val="0"/>
                          <w:marRight w:val="0"/>
                          <w:marTop w:val="0"/>
                          <w:marBottom w:val="0"/>
                          <w:divBdr>
                            <w:top w:val="none" w:sz="0" w:space="0" w:color="auto"/>
                            <w:left w:val="none" w:sz="0" w:space="0" w:color="auto"/>
                            <w:bottom w:val="none" w:sz="0" w:space="0" w:color="auto"/>
                            <w:right w:val="none" w:sz="0" w:space="0" w:color="auto"/>
                          </w:divBdr>
                          <w:divsChild>
                            <w:div w:id="1399204167">
                              <w:marLeft w:val="0"/>
                              <w:marRight w:val="0"/>
                              <w:marTop w:val="0"/>
                              <w:marBottom w:val="0"/>
                              <w:divBdr>
                                <w:top w:val="none" w:sz="0" w:space="0" w:color="auto"/>
                                <w:left w:val="none" w:sz="0" w:space="0" w:color="auto"/>
                                <w:bottom w:val="none" w:sz="0" w:space="0" w:color="auto"/>
                                <w:right w:val="none" w:sz="0" w:space="0" w:color="auto"/>
                              </w:divBdr>
                              <w:divsChild>
                                <w:div w:id="181167627">
                                  <w:marLeft w:val="0"/>
                                  <w:marRight w:val="0"/>
                                  <w:marTop w:val="0"/>
                                  <w:marBottom w:val="0"/>
                                  <w:divBdr>
                                    <w:top w:val="none" w:sz="0" w:space="0" w:color="auto"/>
                                    <w:left w:val="none" w:sz="0" w:space="0" w:color="auto"/>
                                    <w:bottom w:val="none" w:sz="0" w:space="0" w:color="auto"/>
                                    <w:right w:val="none" w:sz="0" w:space="0" w:color="auto"/>
                                  </w:divBdr>
                                  <w:divsChild>
                                    <w:div w:id="612371293">
                                      <w:marLeft w:val="0"/>
                                      <w:marRight w:val="0"/>
                                      <w:marTop w:val="0"/>
                                      <w:marBottom w:val="0"/>
                                      <w:divBdr>
                                        <w:top w:val="none" w:sz="0" w:space="0" w:color="auto"/>
                                        <w:left w:val="none" w:sz="0" w:space="0" w:color="auto"/>
                                        <w:bottom w:val="none" w:sz="0" w:space="0" w:color="auto"/>
                                        <w:right w:val="none" w:sz="0" w:space="0" w:color="auto"/>
                                      </w:divBdr>
                                      <w:divsChild>
                                        <w:div w:id="39906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0468112">
      <w:bodyDiv w:val="1"/>
      <w:marLeft w:val="0"/>
      <w:marRight w:val="0"/>
      <w:marTop w:val="0"/>
      <w:marBottom w:val="0"/>
      <w:divBdr>
        <w:top w:val="none" w:sz="0" w:space="0" w:color="auto"/>
        <w:left w:val="none" w:sz="0" w:space="0" w:color="auto"/>
        <w:bottom w:val="none" w:sz="0" w:space="0" w:color="auto"/>
        <w:right w:val="none" w:sz="0" w:space="0" w:color="auto"/>
      </w:divBdr>
    </w:div>
    <w:div w:id="917062217">
      <w:bodyDiv w:val="1"/>
      <w:marLeft w:val="0"/>
      <w:marRight w:val="0"/>
      <w:marTop w:val="0"/>
      <w:marBottom w:val="0"/>
      <w:divBdr>
        <w:top w:val="none" w:sz="0" w:space="0" w:color="auto"/>
        <w:left w:val="none" w:sz="0" w:space="0" w:color="auto"/>
        <w:bottom w:val="none" w:sz="0" w:space="0" w:color="auto"/>
        <w:right w:val="none" w:sz="0" w:space="0" w:color="auto"/>
      </w:divBdr>
    </w:div>
    <w:div w:id="928124813">
      <w:bodyDiv w:val="1"/>
      <w:marLeft w:val="0"/>
      <w:marRight w:val="0"/>
      <w:marTop w:val="0"/>
      <w:marBottom w:val="0"/>
      <w:divBdr>
        <w:top w:val="none" w:sz="0" w:space="0" w:color="auto"/>
        <w:left w:val="none" w:sz="0" w:space="0" w:color="auto"/>
        <w:bottom w:val="none" w:sz="0" w:space="0" w:color="auto"/>
        <w:right w:val="none" w:sz="0" w:space="0" w:color="auto"/>
      </w:divBdr>
    </w:div>
    <w:div w:id="966357890">
      <w:bodyDiv w:val="1"/>
      <w:marLeft w:val="0"/>
      <w:marRight w:val="0"/>
      <w:marTop w:val="0"/>
      <w:marBottom w:val="0"/>
      <w:divBdr>
        <w:top w:val="none" w:sz="0" w:space="0" w:color="auto"/>
        <w:left w:val="none" w:sz="0" w:space="0" w:color="auto"/>
        <w:bottom w:val="none" w:sz="0" w:space="0" w:color="auto"/>
        <w:right w:val="none" w:sz="0" w:space="0" w:color="auto"/>
      </w:divBdr>
    </w:div>
    <w:div w:id="986978456">
      <w:bodyDiv w:val="1"/>
      <w:marLeft w:val="0"/>
      <w:marRight w:val="0"/>
      <w:marTop w:val="0"/>
      <w:marBottom w:val="0"/>
      <w:divBdr>
        <w:top w:val="none" w:sz="0" w:space="0" w:color="auto"/>
        <w:left w:val="none" w:sz="0" w:space="0" w:color="auto"/>
        <w:bottom w:val="none" w:sz="0" w:space="0" w:color="auto"/>
        <w:right w:val="none" w:sz="0" w:space="0" w:color="auto"/>
      </w:divBdr>
    </w:div>
    <w:div w:id="1118992025">
      <w:bodyDiv w:val="1"/>
      <w:marLeft w:val="0"/>
      <w:marRight w:val="0"/>
      <w:marTop w:val="0"/>
      <w:marBottom w:val="0"/>
      <w:divBdr>
        <w:top w:val="none" w:sz="0" w:space="0" w:color="auto"/>
        <w:left w:val="none" w:sz="0" w:space="0" w:color="auto"/>
        <w:bottom w:val="none" w:sz="0" w:space="0" w:color="auto"/>
        <w:right w:val="none" w:sz="0" w:space="0" w:color="auto"/>
      </w:divBdr>
    </w:div>
    <w:div w:id="1165702770">
      <w:bodyDiv w:val="1"/>
      <w:marLeft w:val="0"/>
      <w:marRight w:val="0"/>
      <w:marTop w:val="0"/>
      <w:marBottom w:val="0"/>
      <w:divBdr>
        <w:top w:val="none" w:sz="0" w:space="0" w:color="auto"/>
        <w:left w:val="none" w:sz="0" w:space="0" w:color="auto"/>
        <w:bottom w:val="none" w:sz="0" w:space="0" w:color="auto"/>
        <w:right w:val="none" w:sz="0" w:space="0" w:color="auto"/>
      </w:divBdr>
    </w:div>
    <w:div w:id="1174418816">
      <w:bodyDiv w:val="1"/>
      <w:marLeft w:val="0"/>
      <w:marRight w:val="0"/>
      <w:marTop w:val="0"/>
      <w:marBottom w:val="0"/>
      <w:divBdr>
        <w:top w:val="none" w:sz="0" w:space="0" w:color="auto"/>
        <w:left w:val="none" w:sz="0" w:space="0" w:color="auto"/>
        <w:bottom w:val="none" w:sz="0" w:space="0" w:color="auto"/>
        <w:right w:val="none" w:sz="0" w:space="0" w:color="auto"/>
      </w:divBdr>
    </w:div>
    <w:div w:id="1252423137">
      <w:bodyDiv w:val="1"/>
      <w:marLeft w:val="0"/>
      <w:marRight w:val="0"/>
      <w:marTop w:val="0"/>
      <w:marBottom w:val="0"/>
      <w:divBdr>
        <w:top w:val="none" w:sz="0" w:space="0" w:color="auto"/>
        <w:left w:val="none" w:sz="0" w:space="0" w:color="auto"/>
        <w:bottom w:val="none" w:sz="0" w:space="0" w:color="auto"/>
        <w:right w:val="none" w:sz="0" w:space="0" w:color="auto"/>
      </w:divBdr>
    </w:div>
    <w:div w:id="1333877016">
      <w:bodyDiv w:val="1"/>
      <w:marLeft w:val="0"/>
      <w:marRight w:val="0"/>
      <w:marTop w:val="0"/>
      <w:marBottom w:val="0"/>
      <w:divBdr>
        <w:top w:val="none" w:sz="0" w:space="0" w:color="auto"/>
        <w:left w:val="none" w:sz="0" w:space="0" w:color="auto"/>
        <w:bottom w:val="none" w:sz="0" w:space="0" w:color="auto"/>
        <w:right w:val="none" w:sz="0" w:space="0" w:color="auto"/>
      </w:divBdr>
    </w:div>
    <w:div w:id="1336611037">
      <w:bodyDiv w:val="1"/>
      <w:marLeft w:val="0"/>
      <w:marRight w:val="0"/>
      <w:marTop w:val="0"/>
      <w:marBottom w:val="0"/>
      <w:divBdr>
        <w:top w:val="none" w:sz="0" w:space="0" w:color="auto"/>
        <w:left w:val="none" w:sz="0" w:space="0" w:color="auto"/>
        <w:bottom w:val="none" w:sz="0" w:space="0" w:color="auto"/>
        <w:right w:val="none" w:sz="0" w:space="0" w:color="auto"/>
      </w:divBdr>
    </w:div>
    <w:div w:id="1366446049">
      <w:bodyDiv w:val="1"/>
      <w:marLeft w:val="0"/>
      <w:marRight w:val="0"/>
      <w:marTop w:val="0"/>
      <w:marBottom w:val="0"/>
      <w:divBdr>
        <w:top w:val="none" w:sz="0" w:space="0" w:color="auto"/>
        <w:left w:val="none" w:sz="0" w:space="0" w:color="auto"/>
        <w:bottom w:val="none" w:sz="0" w:space="0" w:color="auto"/>
        <w:right w:val="none" w:sz="0" w:space="0" w:color="auto"/>
      </w:divBdr>
    </w:div>
    <w:div w:id="1371372936">
      <w:bodyDiv w:val="1"/>
      <w:marLeft w:val="0"/>
      <w:marRight w:val="0"/>
      <w:marTop w:val="0"/>
      <w:marBottom w:val="0"/>
      <w:divBdr>
        <w:top w:val="none" w:sz="0" w:space="0" w:color="auto"/>
        <w:left w:val="none" w:sz="0" w:space="0" w:color="auto"/>
        <w:bottom w:val="none" w:sz="0" w:space="0" w:color="auto"/>
        <w:right w:val="none" w:sz="0" w:space="0" w:color="auto"/>
      </w:divBdr>
      <w:divsChild>
        <w:div w:id="1598244560">
          <w:marLeft w:val="0"/>
          <w:marRight w:val="0"/>
          <w:marTop w:val="0"/>
          <w:marBottom w:val="0"/>
          <w:divBdr>
            <w:top w:val="none" w:sz="0" w:space="0" w:color="auto"/>
            <w:left w:val="none" w:sz="0" w:space="0" w:color="auto"/>
            <w:bottom w:val="none" w:sz="0" w:space="0" w:color="auto"/>
            <w:right w:val="none" w:sz="0" w:space="0" w:color="auto"/>
          </w:divBdr>
          <w:divsChild>
            <w:div w:id="1294364539">
              <w:marLeft w:val="0"/>
              <w:marRight w:val="0"/>
              <w:marTop w:val="0"/>
              <w:marBottom w:val="0"/>
              <w:divBdr>
                <w:top w:val="none" w:sz="0" w:space="0" w:color="auto"/>
                <w:left w:val="none" w:sz="0" w:space="0" w:color="auto"/>
                <w:bottom w:val="none" w:sz="0" w:space="0" w:color="auto"/>
                <w:right w:val="none" w:sz="0" w:space="0" w:color="auto"/>
              </w:divBdr>
              <w:divsChild>
                <w:div w:id="54179428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09225135">
                      <w:marLeft w:val="0"/>
                      <w:marRight w:val="0"/>
                      <w:marTop w:val="0"/>
                      <w:marBottom w:val="240"/>
                      <w:divBdr>
                        <w:top w:val="none" w:sz="0" w:space="0" w:color="auto"/>
                        <w:left w:val="none" w:sz="0" w:space="0" w:color="auto"/>
                        <w:bottom w:val="none" w:sz="0" w:space="0" w:color="auto"/>
                        <w:right w:val="none" w:sz="0" w:space="0" w:color="auto"/>
                      </w:divBdr>
                      <w:divsChild>
                        <w:div w:id="1882670724">
                          <w:marLeft w:val="0"/>
                          <w:marRight w:val="0"/>
                          <w:marTop w:val="0"/>
                          <w:marBottom w:val="0"/>
                          <w:divBdr>
                            <w:top w:val="none" w:sz="0" w:space="0" w:color="auto"/>
                            <w:left w:val="none" w:sz="0" w:space="0" w:color="auto"/>
                            <w:bottom w:val="none" w:sz="0" w:space="0" w:color="auto"/>
                            <w:right w:val="none" w:sz="0" w:space="0" w:color="auto"/>
                          </w:divBdr>
                          <w:divsChild>
                            <w:div w:id="106680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6732">
                      <w:marLeft w:val="0"/>
                      <w:marRight w:val="0"/>
                      <w:marTop w:val="0"/>
                      <w:marBottom w:val="0"/>
                      <w:divBdr>
                        <w:top w:val="none" w:sz="0" w:space="0" w:color="auto"/>
                        <w:left w:val="none" w:sz="0" w:space="0" w:color="auto"/>
                        <w:bottom w:val="none" w:sz="0" w:space="0" w:color="auto"/>
                        <w:right w:val="none" w:sz="0" w:space="0" w:color="auto"/>
                      </w:divBdr>
                      <w:divsChild>
                        <w:div w:id="866797001">
                          <w:marLeft w:val="0"/>
                          <w:marRight w:val="0"/>
                          <w:marTop w:val="0"/>
                          <w:marBottom w:val="0"/>
                          <w:divBdr>
                            <w:top w:val="none" w:sz="0" w:space="0" w:color="auto"/>
                            <w:left w:val="none" w:sz="0" w:space="0" w:color="auto"/>
                            <w:bottom w:val="none" w:sz="0" w:space="0" w:color="auto"/>
                            <w:right w:val="none" w:sz="0" w:space="0" w:color="auto"/>
                          </w:divBdr>
                          <w:divsChild>
                            <w:div w:id="1716849379">
                              <w:marLeft w:val="0"/>
                              <w:marRight w:val="0"/>
                              <w:marTop w:val="0"/>
                              <w:marBottom w:val="0"/>
                              <w:divBdr>
                                <w:top w:val="none" w:sz="0" w:space="0" w:color="auto"/>
                                <w:left w:val="none" w:sz="0" w:space="0" w:color="auto"/>
                                <w:bottom w:val="none" w:sz="0" w:space="0" w:color="auto"/>
                                <w:right w:val="none" w:sz="0" w:space="0" w:color="auto"/>
                              </w:divBdr>
                              <w:divsChild>
                                <w:div w:id="1502617615">
                                  <w:marLeft w:val="0"/>
                                  <w:marRight w:val="0"/>
                                  <w:marTop w:val="0"/>
                                  <w:marBottom w:val="0"/>
                                  <w:divBdr>
                                    <w:top w:val="none" w:sz="0" w:space="0" w:color="auto"/>
                                    <w:left w:val="none" w:sz="0" w:space="0" w:color="auto"/>
                                    <w:bottom w:val="none" w:sz="0" w:space="0" w:color="auto"/>
                                    <w:right w:val="none" w:sz="0" w:space="0" w:color="auto"/>
                                  </w:divBdr>
                                  <w:divsChild>
                                    <w:div w:id="1475442862">
                                      <w:marLeft w:val="0"/>
                                      <w:marRight w:val="0"/>
                                      <w:marTop w:val="0"/>
                                      <w:marBottom w:val="0"/>
                                      <w:divBdr>
                                        <w:top w:val="none" w:sz="0" w:space="0" w:color="auto"/>
                                        <w:left w:val="none" w:sz="0" w:space="0" w:color="auto"/>
                                        <w:bottom w:val="none" w:sz="0" w:space="0" w:color="auto"/>
                                        <w:right w:val="none" w:sz="0" w:space="0" w:color="auto"/>
                                      </w:divBdr>
                                      <w:divsChild>
                                        <w:div w:id="7054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4696810">
      <w:bodyDiv w:val="1"/>
      <w:marLeft w:val="0"/>
      <w:marRight w:val="0"/>
      <w:marTop w:val="0"/>
      <w:marBottom w:val="0"/>
      <w:divBdr>
        <w:top w:val="none" w:sz="0" w:space="0" w:color="auto"/>
        <w:left w:val="none" w:sz="0" w:space="0" w:color="auto"/>
        <w:bottom w:val="none" w:sz="0" w:space="0" w:color="auto"/>
        <w:right w:val="none" w:sz="0" w:space="0" w:color="auto"/>
      </w:divBdr>
    </w:div>
    <w:div w:id="1399668689">
      <w:bodyDiv w:val="1"/>
      <w:marLeft w:val="0"/>
      <w:marRight w:val="0"/>
      <w:marTop w:val="0"/>
      <w:marBottom w:val="0"/>
      <w:divBdr>
        <w:top w:val="none" w:sz="0" w:space="0" w:color="auto"/>
        <w:left w:val="none" w:sz="0" w:space="0" w:color="auto"/>
        <w:bottom w:val="none" w:sz="0" w:space="0" w:color="auto"/>
        <w:right w:val="none" w:sz="0" w:space="0" w:color="auto"/>
      </w:divBdr>
    </w:div>
    <w:div w:id="1454443616">
      <w:bodyDiv w:val="1"/>
      <w:marLeft w:val="0"/>
      <w:marRight w:val="0"/>
      <w:marTop w:val="0"/>
      <w:marBottom w:val="0"/>
      <w:divBdr>
        <w:top w:val="none" w:sz="0" w:space="0" w:color="auto"/>
        <w:left w:val="none" w:sz="0" w:space="0" w:color="auto"/>
        <w:bottom w:val="none" w:sz="0" w:space="0" w:color="auto"/>
        <w:right w:val="none" w:sz="0" w:space="0" w:color="auto"/>
      </w:divBdr>
    </w:div>
    <w:div w:id="1480725519">
      <w:bodyDiv w:val="1"/>
      <w:marLeft w:val="0"/>
      <w:marRight w:val="0"/>
      <w:marTop w:val="0"/>
      <w:marBottom w:val="0"/>
      <w:divBdr>
        <w:top w:val="none" w:sz="0" w:space="0" w:color="auto"/>
        <w:left w:val="none" w:sz="0" w:space="0" w:color="auto"/>
        <w:bottom w:val="none" w:sz="0" w:space="0" w:color="auto"/>
        <w:right w:val="none" w:sz="0" w:space="0" w:color="auto"/>
      </w:divBdr>
    </w:div>
    <w:div w:id="1539973753">
      <w:bodyDiv w:val="1"/>
      <w:marLeft w:val="0"/>
      <w:marRight w:val="0"/>
      <w:marTop w:val="0"/>
      <w:marBottom w:val="0"/>
      <w:divBdr>
        <w:top w:val="none" w:sz="0" w:space="0" w:color="auto"/>
        <w:left w:val="none" w:sz="0" w:space="0" w:color="auto"/>
        <w:bottom w:val="none" w:sz="0" w:space="0" w:color="auto"/>
        <w:right w:val="none" w:sz="0" w:space="0" w:color="auto"/>
      </w:divBdr>
      <w:divsChild>
        <w:div w:id="1896577338">
          <w:marLeft w:val="0"/>
          <w:marRight w:val="0"/>
          <w:marTop w:val="0"/>
          <w:marBottom w:val="0"/>
          <w:divBdr>
            <w:top w:val="none" w:sz="0" w:space="0" w:color="auto"/>
            <w:left w:val="none" w:sz="0" w:space="0" w:color="auto"/>
            <w:bottom w:val="none" w:sz="0" w:space="0" w:color="auto"/>
            <w:right w:val="none" w:sz="0" w:space="0" w:color="auto"/>
          </w:divBdr>
          <w:divsChild>
            <w:div w:id="837959631">
              <w:marLeft w:val="0"/>
              <w:marRight w:val="0"/>
              <w:marTop w:val="0"/>
              <w:marBottom w:val="0"/>
              <w:divBdr>
                <w:top w:val="none" w:sz="0" w:space="0" w:color="auto"/>
                <w:left w:val="none" w:sz="0" w:space="0" w:color="auto"/>
                <w:bottom w:val="none" w:sz="0" w:space="0" w:color="auto"/>
                <w:right w:val="none" w:sz="0" w:space="0" w:color="auto"/>
              </w:divBdr>
              <w:divsChild>
                <w:div w:id="1947955846">
                  <w:marLeft w:val="0"/>
                  <w:marRight w:val="0"/>
                  <w:marTop w:val="0"/>
                  <w:marBottom w:val="180"/>
                  <w:divBdr>
                    <w:top w:val="single" w:sz="6" w:space="18" w:color="DADCE0"/>
                    <w:left w:val="single" w:sz="6" w:space="18" w:color="DADCE0"/>
                    <w:bottom w:val="single" w:sz="6" w:space="18" w:color="DADCE0"/>
                    <w:right w:val="single" w:sz="6" w:space="18" w:color="DADCE0"/>
                  </w:divBdr>
                  <w:divsChild>
                    <w:div w:id="470289185">
                      <w:marLeft w:val="0"/>
                      <w:marRight w:val="0"/>
                      <w:marTop w:val="0"/>
                      <w:marBottom w:val="240"/>
                      <w:divBdr>
                        <w:top w:val="none" w:sz="0" w:space="0" w:color="auto"/>
                        <w:left w:val="none" w:sz="0" w:space="0" w:color="auto"/>
                        <w:bottom w:val="none" w:sz="0" w:space="0" w:color="auto"/>
                        <w:right w:val="none" w:sz="0" w:space="0" w:color="auto"/>
                      </w:divBdr>
                      <w:divsChild>
                        <w:div w:id="922035100">
                          <w:marLeft w:val="0"/>
                          <w:marRight w:val="0"/>
                          <w:marTop w:val="0"/>
                          <w:marBottom w:val="0"/>
                          <w:divBdr>
                            <w:top w:val="none" w:sz="0" w:space="0" w:color="auto"/>
                            <w:left w:val="none" w:sz="0" w:space="0" w:color="auto"/>
                            <w:bottom w:val="none" w:sz="0" w:space="0" w:color="auto"/>
                            <w:right w:val="none" w:sz="0" w:space="0" w:color="auto"/>
                          </w:divBdr>
                          <w:divsChild>
                            <w:div w:id="7001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445133">
                      <w:marLeft w:val="0"/>
                      <w:marRight w:val="0"/>
                      <w:marTop w:val="0"/>
                      <w:marBottom w:val="0"/>
                      <w:divBdr>
                        <w:top w:val="none" w:sz="0" w:space="0" w:color="auto"/>
                        <w:left w:val="none" w:sz="0" w:space="0" w:color="auto"/>
                        <w:bottom w:val="none" w:sz="0" w:space="0" w:color="auto"/>
                        <w:right w:val="none" w:sz="0" w:space="0" w:color="auto"/>
                      </w:divBdr>
                      <w:divsChild>
                        <w:div w:id="1598519196">
                          <w:marLeft w:val="0"/>
                          <w:marRight w:val="0"/>
                          <w:marTop w:val="0"/>
                          <w:marBottom w:val="0"/>
                          <w:divBdr>
                            <w:top w:val="none" w:sz="0" w:space="0" w:color="auto"/>
                            <w:left w:val="none" w:sz="0" w:space="0" w:color="auto"/>
                            <w:bottom w:val="none" w:sz="0" w:space="0" w:color="auto"/>
                            <w:right w:val="none" w:sz="0" w:space="0" w:color="auto"/>
                          </w:divBdr>
                          <w:divsChild>
                            <w:div w:id="468129009">
                              <w:marLeft w:val="0"/>
                              <w:marRight w:val="0"/>
                              <w:marTop w:val="0"/>
                              <w:marBottom w:val="0"/>
                              <w:divBdr>
                                <w:top w:val="none" w:sz="0" w:space="0" w:color="auto"/>
                                <w:left w:val="none" w:sz="0" w:space="0" w:color="auto"/>
                                <w:bottom w:val="none" w:sz="0" w:space="0" w:color="auto"/>
                                <w:right w:val="none" w:sz="0" w:space="0" w:color="auto"/>
                              </w:divBdr>
                              <w:divsChild>
                                <w:div w:id="1146973599">
                                  <w:marLeft w:val="0"/>
                                  <w:marRight w:val="0"/>
                                  <w:marTop w:val="0"/>
                                  <w:marBottom w:val="0"/>
                                  <w:divBdr>
                                    <w:top w:val="none" w:sz="0" w:space="0" w:color="auto"/>
                                    <w:left w:val="none" w:sz="0" w:space="0" w:color="auto"/>
                                    <w:bottom w:val="none" w:sz="0" w:space="0" w:color="auto"/>
                                    <w:right w:val="none" w:sz="0" w:space="0" w:color="auto"/>
                                  </w:divBdr>
                                  <w:divsChild>
                                    <w:div w:id="1084301373">
                                      <w:marLeft w:val="0"/>
                                      <w:marRight w:val="0"/>
                                      <w:marTop w:val="0"/>
                                      <w:marBottom w:val="0"/>
                                      <w:divBdr>
                                        <w:top w:val="none" w:sz="0" w:space="0" w:color="auto"/>
                                        <w:left w:val="none" w:sz="0" w:space="0" w:color="auto"/>
                                        <w:bottom w:val="none" w:sz="0" w:space="0" w:color="auto"/>
                                        <w:right w:val="none" w:sz="0" w:space="0" w:color="auto"/>
                                      </w:divBdr>
                                      <w:divsChild>
                                        <w:div w:id="18809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7541387">
      <w:bodyDiv w:val="1"/>
      <w:marLeft w:val="0"/>
      <w:marRight w:val="0"/>
      <w:marTop w:val="0"/>
      <w:marBottom w:val="0"/>
      <w:divBdr>
        <w:top w:val="none" w:sz="0" w:space="0" w:color="auto"/>
        <w:left w:val="none" w:sz="0" w:space="0" w:color="auto"/>
        <w:bottom w:val="none" w:sz="0" w:space="0" w:color="auto"/>
        <w:right w:val="none" w:sz="0" w:space="0" w:color="auto"/>
      </w:divBdr>
    </w:div>
    <w:div w:id="1658997430">
      <w:bodyDiv w:val="1"/>
      <w:marLeft w:val="0"/>
      <w:marRight w:val="0"/>
      <w:marTop w:val="0"/>
      <w:marBottom w:val="0"/>
      <w:divBdr>
        <w:top w:val="none" w:sz="0" w:space="0" w:color="auto"/>
        <w:left w:val="none" w:sz="0" w:space="0" w:color="auto"/>
        <w:bottom w:val="none" w:sz="0" w:space="0" w:color="auto"/>
        <w:right w:val="none" w:sz="0" w:space="0" w:color="auto"/>
      </w:divBdr>
    </w:div>
    <w:div w:id="1742483024">
      <w:bodyDiv w:val="1"/>
      <w:marLeft w:val="0"/>
      <w:marRight w:val="0"/>
      <w:marTop w:val="0"/>
      <w:marBottom w:val="0"/>
      <w:divBdr>
        <w:top w:val="none" w:sz="0" w:space="0" w:color="auto"/>
        <w:left w:val="none" w:sz="0" w:space="0" w:color="auto"/>
        <w:bottom w:val="none" w:sz="0" w:space="0" w:color="auto"/>
        <w:right w:val="none" w:sz="0" w:space="0" w:color="auto"/>
      </w:divBdr>
    </w:div>
    <w:div w:id="1769888050">
      <w:bodyDiv w:val="1"/>
      <w:marLeft w:val="0"/>
      <w:marRight w:val="0"/>
      <w:marTop w:val="0"/>
      <w:marBottom w:val="0"/>
      <w:divBdr>
        <w:top w:val="none" w:sz="0" w:space="0" w:color="auto"/>
        <w:left w:val="none" w:sz="0" w:space="0" w:color="auto"/>
        <w:bottom w:val="none" w:sz="0" w:space="0" w:color="auto"/>
        <w:right w:val="none" w:sz="0" w:space="0" w:color="auto"/>
      </w:divBdr>
    </w:div>
    <w:div w:id="1776709430">
      <w:bodyDiv w:val="1"/>
      <w:marLeft w:val="0"/>
      <w:marRight w:val="0"/>
      <w:marTop w:val="0"/>
      <w:marBottom w:val="0"/>
      <w:divBdr>
        <w:top w:val="none" w:sz="0" w:space="0" w:color="auto"/>
        <w:left w:val="none" w:sz="0" w:space="0" w:color="auto"/>
        <w:bottom w:val="none" w:sz="0" w:space="0" w:color="auto"/>
        <w:right w:val="none" w:sz="0" w:space="0" w:color="auto"/>
      </w:divBdr>
    </w:div>
    <w:div w:id="1864709106">
      <w:bodyDiv w:val="1"/>
      <w:marLeft w:val="0"/>
      <w:marRight w:val="0"/>
      <w:marTop w:val="0"/>
      <w:marBottom w:val="0"/>
      <w:divBdr>
        <w:top w:val="none" w:sz="0" w:space="0" w:color="auto"/>
        <w:left w:val="none" w:sz="0" w:space="0" w:color="auto"/>
        <w:bottom w:val="none" w:sz="0" w:space="0" w:color="auto"/>
        <w:right w:val="none" w:sz="0" w:space="0" w:color="auto"/>
      </w:divBdr>
      <w:divsChild>
        <w:div w:id="1284996932">
          <w:marLeft w:val="0"/>
          <w:marRight w:val="0"/>
          <w:marTop w:val="0"/>
          <w:marBottom w:val="0"/>
          <w:divBdr>
            <w:top w:val="none" w:sz="0" w:space="0" w:color="auto"/>
            <w:left w:val="none" w:sz="0" w:space="0" w:color="auto"/>
            <w:bottom w:val="none" w:sz="0" w:space="0" w:color="auto"/>
            <w:right w:val="none" w:sz="0" w:space="0" w:color="auto"/>
          </w:divBdr>
          <w:divsChild>
            <w:div w:id="820389706">
              <w:marLeft w:val="0"/>
              <w:marRight w:val="0"/>
              <w:marTop w:val="0"/>
              <w:marBottom w:val="0"/>
              <w:divBdr>
                <w:top w:val="none" w:sz="0" w:space="0" w:color="auto"/>
                <w:left w:val="none" w:sz="0" w:space="0" w:color="auto"/>
                <w:bottom w:val="none" w:sz="0" w:space="0" w:color="auto"/>
                <w:right w:val="none" w:sz="0" w:space="0" w:color="auto"/>
              </w:divBdr>
              <w:divsChild>
                <w:div w:id="1628974828">
                  <w:marLeft w:val="0"/>
                  <w:marRight w:val="0"/>
                  <w:marTop w:val="0"/>
                  <w:marBottom w:val="180"/>
                  <w:divBdr>
                    <w:top w:val="single" w:sz="6" w:space="18" w:color="DADCE0"/>
                    <w:left w:val="single" w:sz="6" w:space="18" w:color="DADCE0"/>
                    <w:bottom w:val="single" w:sz="6" w:space="18" w:color="DADCE0"/>
                    <w:right w:val="single" w:sz="6" w:space="18" w:color="DADCE0"/>
                  </w:divBdr>
                  <w:divsChild>
                    <w:div w:id="823543620">
                      <w:marLeft w:val="0"/>
                      <w:marRight w:val="0"/>
                      <w:marTop w:val="0"/>
                      <w:marBottom w:val="240"/>
                      <w:divBdr>
                        <w:top w:val="none" w:sz="0" w:space="0" w:color="auto"/>
                        <w:left w:val="none" w:sz="0" w:space="0" w:color="auto"/>
                        <w:bottom w:val="none" w:sz="0" w:space="0" w:color="auto"/>
                        <w:right w:val="none" w:sz="0" w:space="0" w:color="auto"/>
                      </w:divBdr>
                      <w:divsChild>
                        <w:div w:id="9767648">
                          <w:marLeft w:val="0"/>
                          <w:marRight w:val="0"/>
                          <w:marTop w:val="0"/>
                          <w:marBottom w:val="0"/>
                          <w:divBdr>
                            <w:top w:val="none" w:sz="0" w:space="0" w:color="auto"/>
                            <w:left w:val="none" w:sz="0" w:space="0" w:color="auto"/>
                            <w:bottom w:val="none" w:sz="0" w:space="0" w:color="auto"/>
                            <w:right w:val="none" w:sz="0" w:space="0" w:color="auto"/>
                          </w:divBdr>
                          <w:divsChild>
                            <w:div w:id="67076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93447">
                      <w:marLeft w:val="0"/>
                      <w:marRight w:val="0"/>
                      <w:marTop w:val="0"/>
                      <w:marBottom w:val="0"/>
                      <w:divBdr>
                        <w:top w:val="none" w:sz="0" w:space="0" w:color="auto"/>
                        <w:left w:val="none" w:sz="0" w:space="0" w:color="auto"/>
                        <w:bottom w:val="none" w:sz="0" w:space="0" w:color="auto"/>
                        <w:right w:val="none" w:sz="0" w:space="0" w:color="auto"/>
                      </w:divBdr>
                      <w:divsChild>
                        <w:div w:id="190193350">
                          <w:marLeft w:val="0"/>
                          <w:marRight w:val="0"/>
                          <w:marTop w:val="0"/>
                          <w:marBottom w:val="0"/>
                          <w:divBdr>
                            <w:top w:val="none" w:sz="0" w:space="0" w:color="auto"/>
                            <w:left w:val="none" w:sz="0" w:space="0" w:color="auto"/>
                            <w:bottom w:val="none" w:sz="0" w:space="0" w:color="auto"/>
                            <w:right w:val="none" w:sz="0" w:space="0" w:color="auto"/>
                          </w:divBdr>
                          <w:divsChild>
                            <w:div w:id="47538323">
                              <w:marLeft w:val="0"/>
                              <w:marRight w:val="0"/>
                              <w:marTop w:val="0"/>
                              <w:marBottom w:val="0"/>
                              <w:divBdr>
                                <w:top w:val="none" w:sz="0" w:space="0" w:color="auto"/>
                                <w:left w:val="none" w:sz="0" w:space="0" w:color="auto"/>
                                <w:bottom w:val="none" w:sz="0" w:space="0" w:color="auto"/>
                                <w:right w:val="none" w:sz="0" w:space="0" w:color="auto"/>
                              </w:divBdr>
                              <w:divsChild>
                                <w:div w:id="6370598">
                                  <w:marLeft w:val="0"/>
                                  <w:marRight w:val="0"/>
                                  <w:marTop w:val="0"/>
                                  <w:marBottom w:val="0"/>
                                  <w:divBdr>
                                    <w:top w:val="none" w:sz="0" w:space="0" w:color="auto"/>
                                    <w:left w:val="none" w:sz="0" w:space="0" w:color="auto"/>
                                    <w:bottom w:val="none" w:sz="0" w:space="0" w:color="auto"/>
                                    <w:right w:val="none" w:sz="0" w:space="0" w:color="auto"/>
                                  </w:divBdr>
                                  <w:divsChild>
                                    <w:div w:id="1597783888">
                                      <w:marLeft w:val="0"/>
                                      <w:marRight w:val="0"/>
                                      <w:marTop w:val="0"/>
                                      <w:marBottom w:val="0"/>
                                      <w:divBdr>
                                        <w:top w:val="none" w:sz="0" w:space="0" w:color="auto"/>
                                        <w:left w:val="none" w:sz="0" w:space="0" w:color="auto"/>
                                        <w:bottom w:val="none" w:sz="0" w:space="0" w:color="auto"/>
                                        <w:right w:val="none" w:sz="0" w:space="0" w:color="auto"/>
                                      </w:divBdr>
                                      <w:divsChild>
                                        <w:div w:id="21686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1309158">
      <w:bodyDiv w:val="1"/>
      <w:marLeft w:val="0"/>
      <w:marRight w:val="0"/>
      <w:marTop w:val="0"/>
      <w:marBottom w:val="0"/>
      <w:divBdr>
        <w:top w:val="none" w:sz="0" w:space="0" w:color="auto"/>
        <w:left w:val="none" w:sz="0" w:space="0" w:color="auto"/>
        <w:bottom w:val="none" w:sz="0" w:space="0" w:color="auto"/>
        <w:right w:val="none" w:sz="0" w:space="0" w:color="auto"/>
      </w:divBdr>
    </w:div>
    <w:div w:id="1959487844">
      <w:bodyDiv w:val="1"/>
      <w:marLeft w:val="0"/>
      <w:marRight w:val="0"/>
      <w:marTop w:val="0"/>
      <w:marBottom w:val="0"/>
      <w:divBdr>
        <w:top w:val="none" w:sz="0" w:space="0" w:color="auto"/>
        <w:left w:val="none" w:sz="0" w:space="0" w:color="auto"/>
        <w:bottom w:val="none" w:sz="0" w:space="0" w:color="auto"/>
        <w:right w:val="none" w:sz="0" w:space="0" w:color="auto"/>
      </w:divBdr>
    </w:div>
    <w:div w:id="1965962161">
      <w:bodyDiv w:val="1"/>
      <w:marLeft w:val="0"/>
      <w:marRight w:val="0"/>
      <w:marTop w:val="0"/>
      <w:marBottom w:val="0"/>
      <w:divBdr>
        <w:top w:val="none" w:sz="0" w:space="0" w:color="auto"/>
        <w:left w:val="none" w:sz="0" w:space="0" w:color="auto"/>
        <w:bottom w:val="none" w:sz="0" w:space="0" w:color="auto"/>
        <w:right w:val="none" w:sz="0" w:space="0" w:color="auto"/>
      </w:divBdr>
    </w:div>
    <w:div w:id="1997027137">
      <w:bodyDiv w:val="1"/>
      <w:marLeft w:val="0"/>
      <w:marRight w:val="0"/>
      <w:marTop w:val="0"/>
      <w:marBottom w:val="0"/>
      <w:divBdr>
        <w:top w:val="none" w:sz="0" w:space="0" w:color="auto"/>
        <w:left w:val="none" w:sz="0" w:space="0" w:color="auto"/>
        <w:bottom w:val="none" w:sz="0" w:space="0" w:color="auto"/>
        <w:right w:val="none" w:sz="0" w:space="0" w:color="auto"/>
      </w:divBdr>
    </w:div>
    <w:div w:id="2077430688">
      <w:bodyDiv w:val="1"/>
      <w:marLeft w:val="0"/>
      <w:marRight w:val="0"/>
      <w:marTop w:val="0"/>
      <w:marBottom w:val="0"/>
      <w:divBdr>
        <w:top w:val="none" w:sz="0" w:space="0" w:color="auto"/>
        <w:left w:val="none" w:sz="0" w:space="0" w:color="auto"/>
        <w:bottom w:val="none" w:sz="0" w:space="0" w:color="auto"/>
        <w:right w:val="none" w:sz="0" w:space="0" w:color="auto"/>
      </w:divBdr>
    </w:div>
    <w:div w:id="209959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en.wikipedia.org/wiki/List_of_mobile_network_operators" TargetMode="Externa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hivek%20S%20Mittal\Downloads\6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hivek%20S%20Mittal\Downloads\6G.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hivek%20S%20Mittal\Downloads\6G.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F44-430D-BF7D-7E61E3F7452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F44-430D-BF7D-7E61E3F7452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F44-430D-BF7D-7E61E3F7452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'Form Responses 1'!$D$89:$D$91</c:f>
              <c:strCache>
                <c:ptCount val="3"/>
                <c:pt idx="0">
                  <c:v>&lt;5</c:v>
                </c:pt>
                <c:pt idx="1">
                  <c:v>5-30 sec</c:v>
                </c:pt>
                <c:pt idx="2">
                  <c:v>&gt;30</c:v>
                </c:pt>
              </c:strCache>
            </c:strRef>
          </c:cat>
          <c:val>
            <c:numRef>
              <c:f>'Form Responses 1'!$E$89:$E$91</c:f>
              <c:numCache>
                <c:formatCode>General</c:formatCode>
                <c:ptCount val="3"/>
                <c:pt idx="0" formatCode="0">
                  <c:v>170</c:v>
                </c:pt>
                <c:pt idx="1">
                  <c:v>570</c:v>
                </c:pt>
                <c:pt idx="2">
                  <c:v>110</c:v>
                </c:pt>
              </c:numCache>
            </c:numRef>
          </c:val>
          <c:extLst>
            <c:ext xmlns:c16="http://schemas.microsoft.com/office/drawing/2014/chart" uri="{C3380CC4-5D6E-409C-BE32-E72D297353CC}">
              <c16:uniqueId val="{00000006-1F44-430D-BF7D-7E61E3F74522}"/>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217-4FD9-8F9A-2F2B410511F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217-4FD9-8F9A-2F2B410511F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217-4FD9-8F9A-2F2B410511F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217-4FD9-8F9A-2F2B410511F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'Form Responses 1'!$H$98:$H$101</c:f>
              <c:strCache>
                <c:ptCount val="4"/>
                <c:pt idx="0">
                  <c:v>SATISFIED BY THE NETWORK CURRENTLY IN USE</c:v>
                </c:pt>
                <c:pt idx="1">
                  <c:v>HIGH SPEED OF DATA TRANSFER</c:v>
                </c:pt>
                <c:pt idx="2">
                  <c:v>HIGH SPEED OF DATA TRANSFER, LESS LAGGING</c:v>
                </c:pt>
                <c:pt idx="3">
                  <c:v>LESS LAGGING</c:v>
                </c:pt>
              </c:strCache>
            </c:strRef>
          </c:cat>
          <c:val>
            <c:numRef>
              <c:f>'Form Responses 1'!$I$98:$I$101</c:f>
              <c:numCache>
                <c:formatCode>General</c:formatCode>
                <c:ptCount val="4"/>
                <c:pt idx="0">
                  <c:v>120</c:v>
                </c:pt>
                <c:pt idx="1">
                  <c:v>340</c:v>
                </c:pt>
                <c:pt idx="2">
                  <c:v>280</c:v>
                </c:pt>
                <c:pt idx="3">
                  <c:v>110</c:v>
                </c:pt>
              </c:numCache>
            </c:numRef>
          </c:val>
          <c:extLst>
            <c:ext xmlns:c16="http://schemas.microsoft.com/office/drawing/2014/chart" uri="{C3380CC4-5D6E-409C-BE32-E72D297353CC}">
              <c16:uniqueId val="{00000008-8217-4FD9-8F9A-2F2B410511F9}"/>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CE6-4A61-8BCD-1FF37740163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CE6-4A61-8BCD-1FF37740163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CE6-4A61-8BCD-1FF37740163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CE6-4A61-8BCD-1FF37740163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6CE6-4A61-8BCD-1FF377401632}"/>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6CE6-4A61-8BCD-1FF37740163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'Form Responses 1'!$D$94:$D$99</c:f>
              <c:strCache>
                <c:ptCount val="6"/>
                <c:pt idx="0">
                  <c:v>AIRTEL</c:v>
                </c:pt>
                <c:pt idx="1">
                  <c:v>JIO</c:v>
                </c:pt>
                <c:pt idx="2">
                  <c:v>BSNL</c:v>
                </c:pt>
                <c:pt idx="3">
                  <c:v>NETPLUS</c:v>
                </c:pt>
                <c:pt idx="4">
                  <c:v>TENDA</c:v>
                </c:pt>
                <c:pt idx="5">
                  <c:v>VI</c:v>
                </c:pt>
              </c:strCache>
            </c:strRef>
          </c:cat>
          <c:val>
            <c:numRef>
              <c:f>'Form Responses 1'!$E$94:$E$99</c:f>
              <c:numCache>
                <c:formatCode>General</c:formatCode>
                <c:ptCount val="6"/>
                <c:pt idx="0">
                  <c:v>300</c:v>
                </c:pt>
                <c:pt idx="1">
                  <c:v>370</c:v>
                </c:pt>
                <c:pt idx="2">
                  <c:v>50</c:v>
                </c:pt>
                <c:pt idx="3">
                  <c:v>30</c:v>
                </c:pt>
                <c:pt idx="4">
                  <c:v>10</c:v>
                </c:pt>
                <c:pt idx="5">
                  <c:v>90</c:v>
                </c:pt>
              </c:numCache>
            </c:numRef>
          </c:val>
          <c:extLst>
            <c:ext xmlns:c16="http://schemas.microsoft.com/office/drawing/2014/chart" uri="{C3380CC4-5D6E-409C-BE32-E72D297353CC}">
              <c16:uniqueId val="{0000000C-6CE6-4A61-8BCD-1FF377401632}"/>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1"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E04EC7E-6360-4B23-9368-824E8A8AAAC9}">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7061C65-A826-432B-A85E-E242A99CE5D4}">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Sha19</b:Tag>
    <b:SourceType>JournalArticle</b:SourceType>
    <b:Guid>{FEC257D3-E7DB-4AE6-93B1-F4E0357D3877}</b:Guid>
    <b:Author>
      <b:Author>
        <b:NameList>
          <b:Person>
            <b:Last>Sharma</b:Last>
            <b:First>&amp;</b:First>
            <b:Middle>Singh A., et al.</b:Middle>
          </b:Person>
        </b:NameList>
      </b:Author>
    </b:Author>
    <b:Title>. "Network Optimization for Congestion Management in Indian Telecom Networks."</b:Title>
    <b:JournalName>Journal of Network and Systems Management,</b:JournalName>
    <b:Year>(2019)</b:Year>
    <b:Pages>27(4), 863-880.</b:Pages>
    <b:RefOrder>2</b:RefOrder>
  </b:Source>
  <b:Source>
    <b:Tag>Gup20</b:Tag>
    <b:SourceType>JournalArticle</b:SourceType>
    <b:Guid>{865A7C9C-BF18-4639-92A3-A7B9F40E959E}</b:Guid>
    <b:Author>
      <b:Author>
        <b:Corporate>Gupta, S  &amp; Reddy, N.</b:Corporate>
      </b:Author>
    </b:Author>
    <b:Title>"Digital Divide in India: An Analysis of Rural-Urban Disparities in Internet Access." </b:Title>
    <b:JournalName>International Journal of Information Management, </b:JournalName>
    <b:Year> (2020)</b:Year>
    <b:Pages>50, 151-163.</b:Pages>
    <b:RefOrder>1</b:RefOrder>
  </b:Source>
  <b:Source>
    <b:Tag>Mah22</b:Tag>
    <b:SourceType>JournalArticle</b:SourceType>
    <b:Guid>{517155E0-D50C-4C90-BA20-1DC9206C153B}</b:Guid>
    <b:Author>
      <b:Author>
        <b:Corporate>Mahmood, Z., et al. </b:Corporate>
      </b:Author>
    </b:Author>
    <b:Title>"6G Wireless Networks: Vision, Requirements, Architecture, and Key Technologies." * </b:Title>
    <b:JournalName>IEEE Open Journal of the Communications Society*,</b:JournalName>
    <b:Year>(2022). </b:Year>
    <b:Pages>3, 585-596.</b:Pages>
    <b:RefOrder>3</b:RefOrder>
  </b:Source>
  <b:Source>
    <b:Tag>Rap21</b:Tag>
    <b:SourceType>JournalArticle</b:SourceType>
    <b:Guid>{AEF5422A-F722-44C6-9208-9E3672B9777A}</b:Guid>
    <b:Author>
      <b:Author>
        <b:Corporate>Rappaport, T. S., et al. </b:Corporate>
      </b:Author>
    </b:Author>
    <b:Title>"Wireless Communications and Applications Above 100 GHz: Opportunities and Challenges for 6G and Beyond." *</b:Title>
    <b:JournalName>IEEE Access*,.</b:JournalName>
    <b:Year>(2021). </b:Year>
    <b:Pages> 9, 55059-55078</b:Pages>
    <b:RefOrder>4</b:RefOrder>
  </b:Source>
  <b:Source>
    <b:Tag>Dat23</b:Tag>
    <b:SourceType>JournalArticle</b:SourceType>
    <b:Guid>{76A336C5-8E0D-4CEB-90E8-42EB884CAD2B}</b:Guid>
    <b:Author>
      <b:Author>
        <b:Corporate>Datta, R., et al. </b:Corporate>
      </b:Author>
    </b:Author>
    <b:Title>"Enabling Technologies for 6G Wireless Networks: A Comprehensive Survey.</b:Title>
    <b:JournalName>IEEE Communications Surveys &amp; Tutorials</b:JournalName>
    <b:Year>(2023)</b:Year>
    <b:Pages>25(1), 357-382.</b:Pages>
    <b:RefOrder>5</b:RefOrder>
  </b:Source>
  <b:Source>
    <b:Tag>Gup22</b:Tag>
    <b:SourceType>JournalArticle</b:SourceType>
    <b:Guid>{505E7A44-B4B6-456A-AF11-49C22EE96873}</b:Guid>
    <b:Author>
      <b:Author>
        <b:Corporate>Gupta, A., &amp; Sharma, P. </b:Corporate>
      </b:Author>
    </b:Author>
    <b:Title>"Telemedicine Accessibility Challenges in Rural India: A Network Perspective."  </b:Title>
    <b:JournalName>*Journal of Telemedicine and Telecare*,</b:JournalName>
    <b:Year>(2022)</b:Year>
    <b:Pages>28(2), 87-104</b:Pages>
    <b:RefOrder>6</b:RefOrder>
  </b:Source>
  <b:Source>
    <b:Tag>Kha21</b:Tag>
    <b:SourceType>JournalArticle</b:SourceType>
    <b:Guid>{420A61EC-23D0-4703-9FE5-6D264E8F1439}</b:Guid>
    <b:Author>
      <b:Author>
        <b:Corporate>Khan, S., &amp; Verma, R.</b:Corporate>
      </b:Author>
    </b:Author>
    <b:Title>"Data Security in e-Health: A Case Study of Challenges in Indian Healthcare Networks." </b:Title>
    <b:JournalName>*International Journal of Medical Informatics*, </b:JournalName>
    <b:Year> (2021)</b:Year>
    <b:Pages>148, 104355.</b:Pages>
    <b:RefOrder>7</b:RefOrder>
  </b:Source>
  <b:Source>
    <b:Tag>Red20</b:Tag>
    <b:SourceType>JournalArticle</b:SourceType>
    <b:Guid>{C75704BE-852B-487B-876D-3D23224557A7}</b:Guid>
    <b:Author>
      <b:Author>
        <b:Corporate>Reddy, N., et al.</b:Corporate>
      </b:Author>
    </b:Author>
    <b:Title>. "Challenges in Remote Patient Monitoring: A Network-Centric Approach."</b:Title>
    <b:JournalName>*Health Information Science and Systems*</b:JournalName>
    <b:Year>(2020)</b:Year>
    <b:Pages>8(1), 1-14.</b:Pages>
    <b:RefOrder>8</b:RefOrder>
  </b:Source>
  <b:Source>
    <b:Tag>Smi22</b:Tag>
    <b:SourceType>JournalArticle</b:SourceType>
    <b:Guid>{055BB2C4-BB61-496E-AAF3-3DCD257B13F1}</b:Guid>
    <b:Author>
      <b:Author>
        <b:Corporate>Smith, J., et al. </b:Corporate>
      </b:Author>
    </b:Author>
    <b:Title>"Securing Defence Communication Networks: Challenges and Solutions." </b:Title>
    <b:JournalName> *Journal of Cybersecurity and Defence Systems*</b:JournalName>
    <b:Year>(2022)</b:Year>
    <b:Pages>15(2), 123-140.</b:Pages>
    <b:RefOrder>9</b:RefOrder>
  </b:Source>
  <b:Source>
    <b:Tag>Kum21</b:Tag>
    <b:SourceType>JournalArticle</b:SourceType>
    <b:Guid>{C79BAAB4-F516-459D-A353-3E184CE63E69}</b:Guid>
    <b:Author>
      <b:Author>
        <b:Corporate>Kumar, R., &amp; Singh, A. </b:Corporate>
      </b:Author>
    </b:Author>
    <b:Title>"Network Latency Issues in Defence Operations: A Case Study of the Indian Defence Sector." </b:Title>
    <b:JournalName>*International Journal of Military Communications*, </b:JournalName>
    <b:Year>(2021). </b:Year>
    <b:Pages>28(4), 567-582.</b:Pages>
    <b:RefOrder>10</b:RefOrder>
  </b:Source>
  <b:Source>
    <b:Tag>Sha23</b:Tag>
    <b:SourceType>JournalArticle</b:SourceType>
    <b:Guid>{DAEB58BA-6A65-4B5D-8AAA-7E35756106E8}</b:Guid>
    <b:Author>
      <b:Author>
        <b:Corporate>Sharma, S., et al. </b:Corporate>
      </b:Author>
    </b:Author>
    <b:Title> "Interoperability Challenges in Multi-Domain Defence Communications." </b:Title>
    <b:JournalName>*Journal of Defence Technology Integration*, </b:JournalName>
    <b:Year>(2023)</b:Year>
    <b:Pages>42(1), 89-104.</b:Pages>
    <b:RefOrder>11</b:RefOrder>
  </b:Source>
  <b:Source>
    <b:Tag>Gup221</b:Tag>
    <b:SourceType>JournalArticle</b:SourceType>
    <b:Guid>{18C52574-CFFA-42CF-BD3D-385ECDA5BF3B}</b:Guid>
    <b:Author>
      <b:Author>
        <b:Corporate>Gupta, P., et al.  </b:Corporate>
      </b:Author>
    </b:Author>
    <b:Title>"Advancements in 6G Technology and Its Implications for Defence Communication Networks." </b:Title>
    <b:JournalName>*International Conference on Defence Technology*,</b:JournalName>
    <b:Year>(2022). </b:Year>
    <b:Pages>345-360.</b:Pages>
    <b:RefOrder>12</b:RefOrder>
  </b:Source>
  <b:Source>
    <b:Tag>Ani10</b:Tag>
    <b:SourceType>JournalArticle</b:SourceType>
    <b:Guid>{421C8993-D4FB-44A0-AF0E-6EA377FFECAF}</b:Guid>
    <b:Author>
      <b:Author>
        <b:Corporate> Anil K. Jain, Arun Ross, and Karthik Nandakumar</b:Corporate>
      </b:Author>
    </b:Author>
    <b:Title>Biometric recognition: Challenges and opportunities.</b:Title>
    <b:JournalName>National Research Council and Whither Biometrics Committee,</b:JournalName>
    <b:Year> 2010. </b:Year>
    <b:RefOrder>13</b:RefOrder>
  </b:Source>
  <b:Source>
    <b:Tag>Mal09</b:Tag>
    <b:SourceType>JournalArticle</b:SourceType>
    <b:Guid>{CB7F7822-45A6-4D10-BD6E-0EE897C4AFFD}</b:Guid>
    <b:Author>
      <b:Author>
        <b:Corporate>Maltoni, D., Maio, D., Jain, A.K. and Prabhakar, S.,</b:Corporate>
      </b:Author>
    </b:Author>
    <b:Title>Handbook of fingerprint recognition (Vol. 2).</b:Title>
    <b:Year> 2009. </b:Year>
    <b:RefOrder>14</b:RefOrder>
  </b:Source>
</b:Sources>
</file>

<file path=customXml/itemProps1.xml><?xml version="1.0" encoding="utf-8"?>
<ds:datastoreItem xmlns:ds="http://schemas.openxmlformats.org/officeDocument/2006/customXml" ds:itemID="{8986E45A-EE43-469C-8894-CF3F7F6D0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810</TotalTime>
  <Pages>1</Pages>
  <Words>3972</Words>
  <Characters>22645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shivek s mittal</dc:creator>
  <cp:keywords/>
  <dc:description/>
  <cp:lastModifiedBy>S S. Mittal</cp:lastModifiedBy>
  <cp:revision>106</cp:revision>
  <dcterms:created xsi:type="dcterms:W3CDTF">2023-12-23T06:49:00Z</dcterms:created>
  <dcterms:modified xsi:type="dcterms:W3CDTF">2024-02-22T14:33:00Z</dcterms:modified>
</cp:coreProperties>
</file>