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Noah L. Kensington</w:t>
      </w:r>
    </w:p>
    <w:p>
      <w:r>
        <w:t xml:space="preserve">San Francisco, CA | noah.kensington@example.com | (415) 555-1984 | </w:t>
      </w:r>
      <w:r>
        <w:rPr>
          <w:i/>
        </w:rPr>
        <w:t>linkedin.com/in/noahkensington</w:t>
      </w:r>
      <w:r>
        <w:t xml:space="preserve"> | </w:t>
      </w:r>
      <w:r>
        <w:rPr>
          <w:i/>
        </w:rPr>
        <w:t>github.com/nkens-ml</w:t>
      </w:r>
    </w:p>
    <w:p>
      <w:pPr>
        <w:pStyle w:val="Heading2"/>
      </w:pPr>
      <w:r>
        <w:t>Professional Summary</w:t>
      </w:r>
    </w:p>
    <w:p>
      <w:r>
        <w:t>Machine Learning Engineer with 3 years of hands-on experience designing, training, and deploying machine learning models in production. Skilled in deep learning, NLP, data preprocessing, and MLOps with a strong foundation in scalable model deployment and experiment tracking. Demonstrated success improving model performance, reducing inference latency, and automating ML workflows using modern cloud tooling. Passionate about building reliable, high-impact ML systems that deliver measurable business value.</w:t>
      </w:r>
    </w:p>
    <w:p>
      <w:pPr>
        <w:pStyle w:val="Heading2"/>
      </w:pPr>
      <w:r>
        <w:t>Core Skills</w:t>
      </w:r>
    </w:p>
    <w:p>
      <w:r>
        <w:t>Programming Languages: Python, SQL, R, Bash</w:t>
      </w:r>
    </w:p>
    <w:p>
      <w:r>
        <w:t>Frameworks &amp; Tools: PyTorch, TensorFlow, Scikit-learn, HuggingFace, Airflow, MLflow, Docker, Kubernetes</w:t>
      </w:r>
    </w:p>
    <w:p>
      <w:r>
        <w:t>Cloud / DevOps: AWS Sagemaker, AWS Lambda, GCP Vertex AI, CI/CD (GitHub Actions, Jenkins)</w:t>
      </w:r>
    </w:p>
    <w:p>
      <w:r>
        <w:t>Databases / Data: PostgreSQL, BigQuery, Snowflake, Feature Engineering, Data Pipelines</w:t>
      </w:r>
    </w:p>
    <w:p>
      <w:r>
        <w:t>Other Skills: Deep Learning, NLP, Model Deployment, Experiment Tracking, A/B Testing, Monitoring &amp; Drift Detection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Machine Learning Engineer — VisionArc Technologies</w:t>
      </w:r>
    </w:p>
    <w:p>
      <w:r>
        <w:t>San Francisco, CA | Feb 2022 — Present</w:t>
      </w:r>
    </w:p>
    <w:p>
      <w:pPr>
        <w:pStyle w:val="ListBullet"/>
      </w:pPr>
      <w:r>
        <w:t>Developed and deployed deep learning models for computer vision tasks, improving detection accuracy by 27%.</w:t>
      </w:r>
    </w:p>
    <w:p>
      <w:pPr>
        <w:pStyle w:val="ListBullet"/>
      </w:pPr>
      <w:r>
        <w:t>Built automated ML pipelines using Airflow and MLflow, reducing model retraining time by 45%.</w:t>
      </w:r>
    </w:p>
    <w:p>
      <w:pPr>
        <w:pStyle w:val="ListBullet"/>
      </w:pPr>
      <w:r>
        <w:t>Optimized PyTorch inference, decreasing latency from 180ms to 75ms for real-time applications.</w:t>
      </w:r>
    </w:p>
    <w:p>
      <w:pPr>
        <w:pStyle w:val="ListBullet"/>
      </w:pPr>
      <w:r>
        <w:t>Implemented data validation and drift detection framework, reducing model-related incidents by 30%.</w:t>
      </w:r>
    </w:p>
    <w:p>
      <w:pPr>
        <w:pStyle w:val="ListBullet"/>
      </w:pPr>
      <w:r>
        <w:t>Collaborated with data engineering team to scale ETL pipelines, increasing data ingestion throughput 3×.</w:t>
      </w:r>
    </w:p>
    <w:p>
      <w:pPr>
        <w:pStyle w:val="ListBullet"/>
      </w:pPr>
      <w:r>
        <w:t>Conducted experiment tracking and A/B testing to validate model improvements resulting in 12% KPI uplift.</w:t>
      </w:r>
    </w:p>
    <w:p>
      <w:pPr>
        <w:pStyle w:val="Heading3"/>
      </w:pPr>
      <w:r>
        <w:t>Machine Learning Intern — NexaAnalytics</w:t>
      </w:r>
    </w:p>
    <w:p>
      <w:r>
        <w:t>San Francisco, CA | Jun 2021 — Jan 2022</w:t>
      </w:r>
    </w:p>
    <w:p>
      <w:pPr>
        <w:pStyle w:val="ListBullet"/>
      </w:pPr>
      <w:r>
        <w:t>Built recommendation engine prototypes using collaborative filtering and boosted trees, increasing engagement by 18%.</w:t>
      </w:r>
    </w:p>
    <w:p>
      <w:pPr>
        <w:pStyle w:val="ListBullet"/>
      </w:pPr>
      <w:r>
        <w:t>Cleaned and prepared 20M+ behavioral data rows for feature engineering and model experiments.</w:t>
      </w:r>
    </w:p>
    <w:p>
      <w:pPr>
        <w:pStyle w:val="ListBullet"/>
      </w:pPr>
      <w:r>
        <w:t>Deployed lightweight models to AWS Lambda for scalable API access.</w:t>
      </w:r>
    </w:p>
    <w:p>
      <w:pPr>
        <w:pStyle w:val="ListBullet"/>
      </w:pPr>
      <w:r>
        <w:t>Created MLflow experiment tracking templates improving reproducibility and evaluation consistency.</w:t>
      </w:r>
    </w:p>
    <w:p>
      <w:pPr>
        <w:pStyle w:val="Heading2"/>
      </w:pPr>
      <w:r>
        <w:t>Education</w:t>
      </w:r>
    </w:p>
    <w:p>
      <w:r>
        <w:t>Ph.D. in Computer Science (Machine Learning Specialization), Stanford University (2018 — 2021)</w:t>
      </w:r>
    </w:p>
    <w:p>
      <w:r>
        <w:t>M.S. in Data Science, Stanford University (2016 — 2018)</w:t>
      </w:r>
    </w:p>
    <w:p>
      <w:r>
        <w:t>B.S. in Computer Engineering, University of California, Berkeley (2012 — 2016)</w:t>
      </w:r>
    </w:p>
    <w:p>
      <w:pPr>
        <w:pStyle w:val="Heading2"/>
      </w:pPr>
      <w:r>
        <w:t>Projects</w:t>
      </w:r>
    </w:p>
    <w:p>
      <w:pPr>
        <w:pStyle w:val="Heading3"/>
      </w:pPr>
      <w:r>
        <w:t>Large-Scale NLP Classification System</w:t>
      </w:r>
    </w:p>
    <w:p>
      <w:pPr>
        <w:pStyle w:val="ListBullet"/>
      </w:pPr>
      <w:r>
        <w:t>Developed Transformer-based text classification system using HuggingFace and PyTorch.</w:t>
      </w:r>
    </w:p>
    <w:p>
      <w:pPr>
        <w:pStyle w:val="ListBullet"/>
      </w:pPr>
      <w:r>
        <w:t>Reduced training time by 33% through mixed-precision training and optimized dataloaders.</w:t>
      </w:r>
    </w:p>
    <w:p>
      <w:pPr>
        <w:pStyle w:val="ListBullet"/>
      </w:pPr>
      <w:r>
        <w:t>Deployed production model using Kubernetes autoscaling to handle 10k+ QPS.</w:t>
      </w:r>
    </w:p>
    <w:p>
      <w:pPr>
        <w:pStyle w:val="Heading3"/>
      </w:pPr>
      <w:r>
        <w:t>Real-Time Anomaly Detection Pipeline</w:t>
      </w:r>
    </w:p>
    <w:p>
      <w:pPr>
        <w:pStyle w:val="ListBullet"/>
      </w:pPr>
      <w:r>
        <w:t>Built streaming anomaly detection models using PyTorch and Kafka.</w:t>
      </w:r>
    </w:p>
    <w:p>
      <w:pPr>
        <w:pStyle w:val="ListBullet"/>
      </w:pPr>
      <w:r>
        <w:t>Achieved 95% recall on rare-event classification with custom feature engineering.</w:t>
      </w:r>
    </w:p>
    <w:p>
      <w:pPr>
        <w:pStyle w:val="ListBullet"/>
      </w:pPr>
      <w:r>
        <w:t>Integrated Grafana dashboards for monitoring model performance and drift.</w:t>
      </w:r>
    </w:p>
    <w:p>
      <w:pPr>
        <w:pStyle w:val="Heading2"/>
      </w:pPr>
      <w:r>
        <w:t>Certifications</w:t>
      </w:r>
    </w:p>
    <w:p>
      <w:r>
        <w:t>AWS Machine Learning Specialty (2023)</w:t>
      </w:r>
    </w:p>
    <w:p>
      <w:r>
        <w:t>TensorFlow Developer Certificate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