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priya.raman@example.org | +91 90000 11102 | github.com/priya-r-demo</w:t>
      </w:r>
    </w:p>
    <w:p>
      <w:pPr>
        <w:pStyle w:val="Heading1"/>
      </w:pPr>
      <w:r>
        <w:t>Summary</w:t>
      </w:r>
    </w:p>
    <w:p>
      <w:r>
        <w:t>AI/ML graduate with 2 years of internship experience in NLP and deep learning.</w:t>
      </w:r>
    </w:p>
    <w:p>
      <w:pPr>
        <w:pStyle w:val="Heading1"/>
      </w:pPr>
      <w:r>
        <w:t>Skills</w:t>
      </w:r>
    </w:p>
    <w:p>
      <w:r>
        <w:t>Python, PyTorch, TensorFlow, scikit-learn, NLP, Machine Learning, Pandas, NumPy, SQL, PostgreSQL, Flask, REST API, Git, Linux</w:t>
      </w:r>
    </w:p>
    <w:p>
      <w:pPr>
        <w:pStyle w:val="Heading1"/>
      </w:pPr>
      <w:r>
        <w:t>Experience</w:t>
      </w:r>
    </w:p>
    <w:p>
      <w:r>
        <w:rPr>
          <w:b/>
        </w:rPr>
        <w:t>NLP Research Intern - Lumen AI (fictional)    Jul 2022 - Aug 2024</w:t>
      </w:r>
    </w:p>
    <w:p>
      <w:pPr>
        <w:pStyle w:val="ListBullet"/>
      </w:pPr>
      <w:r>
        <w:t>Trained transformer sentiment models in PyTorch on 200k reviews</w:t>
      </w:r>
    </w:p>
    <w:p>
      <w:pPr>
        <w:pStyle w:val="ListBullet"/>
      </w:pPr>
      <w:r>
        <w:t>Exposed inference as a Flask REST API used by the product team</w:t>
      </w:r>
    </w:p>
    <w:p>
      <w:pPr>
        <w:pStyle w:val="Heading1"/>
      </w:pPr>
      <w:r>
        <w:t>Education</w:t>
      </w:r>
    </w:p>
    <w:p>
      <w:r>
        <w:t>M.Tech Artificial Intelligence, Sample University, 2024</w:t>
      </w:r>
    </w:p>
    <w:p>
      <w:pPr>
        <w:pStyle w:val="Heading1"/>
      </w:pPr>
      <w:r>
        <w:t>Projects</w:t>
      </w:r>
    </w:p>
    <w:p>
      <w:pPr>
        <w:pStyle w:val="ListBullet"/>
      </w:pPr>
      <w:r>
        <w:t>Multilingual sentiment classifier</w:t>
      </w:r>
    </w:p>
    <w:p>
      <w:pPr>
        <w:pStyle w:val="ListBullet"/>
      </w:pPr>
      <w:r>
        <w:t>Topic modelling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