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1E9A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DEMOGRAFY INSIGHTS — QA REPORT (Single File for Git / Submission)</w:t>
      </w:r>
    </w:p>
    <w:p w14:paraId="08EAF22B" w14:textId="77777777" w:rsidR="004438C6" w:rsidRDefault="002B2D44" w:rsidP="00F34D5F">
      <w:pPr>
        <w:spacing w:after="0"/>
      </w:pPr>
      <w:r w:rsidRPr="002B2D44">
        <w:rPr>
          <w:b/>
          <w:bCs/>
        </w:rPr>
        <w:t>Project:</w:t>
      </w:r>
      <w:r w:rsidRPr="002B2D44">
        <w:t xml:space="preserve"> </w:t>
      </w:r>
      <w:proofErr w:type="spellStart"/>
      <w:r w:rsidRPr="002B2D44">
        <w:t>Demografy</w:t>
      </w:r>
      <w:proofErr w:type="spellEnd"/>
      <w:r w:rsidRPr="002B2D44">
        <w:t xml:space="preserve"> Insights</w:t>
      </w:r>
    </w:p>
    <w:p w14:paraId="5F30A5F8" w14:textId="2FB82693" w:rsidR="00F34D5F" w:rsidRDefault="002B2D44" w:rsidP="00F34D5F">
      <w:pPr>
        <w:spacing w:after="0"/>
      </w:pPr>
      <w:r w:rsidRPr="002B2D44">
        <w:rPr>
          <w:b/>
          <w:bCs/>
        </w:rPr>
        <w:t>Branch tested:</w:t>
      </w:r>
      <w:r w:rsidRPr="002B2D44">
        <w:t xml:space="preserve"> Main</w:t>
      </w:r>
      <w:r w:rsidR="004438C6">
        <w:t>/</w:t>
      </w:r>
      <w:proofErr w:type="spellStart"/>
      <w:r w:rsidR="004438C6">
        <w:t>Feature</w:t>
      </w:r>
      <w:r w:rsidR="00067A6A">
        <w:t>_branch_</w:t>
      </w:r>
      <w:r w:rsidR="004438C6">
        <w:t>Geetha</w:t>
      </w:r>
      <w:proofErr w:type="spellEnd"/>
    </w:p>
    <w:p w14:paraId="3B7AB1FE" w14:textId="685BFE5F" w:rsidR="002B2D44" w:rsidRPr="002B2D44" w:rsidRDefault="002B2D44" w:rsidP="00F34D5F">
      <w:pPr>
        <w:spacing w:after="0"/>
      </w:pPr>
      <w:r w:rsidRPr="002B2D44">
        <w:rPr>
          <w:b/>
          <w:bCs/>
        </w:rPr>
        <w:t>Test period:</w:t>
      </w:r>
      <w:r w:rsidRPr="002B2D44">
        <w:t xml:space="preserve"> Late April – May 2026</w:t>
      </w:r>
    </w:p>
    <w:p w14:paraId="6D0B3204" w14:textId="77777777" w:rsidR="002B2D44" w:rsidRPr="002B2D44" w:rsidRDefault="00FF4939" w:rsidP="002B2D44">
      <w:r>
        <w:pict w14:anchorId="101D469B">
          <v:rect id="_x0000_i1025" style="width:0;height:1.5pt" o:hralign="center" o:hrstd="t" o:hr="t" fillcolor="#a0a0a0" stroked="f"/>
        </w:pict>
      </w:r>
    </w:p>
    <w:p w14:paraId="618AAE00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1. Executive Summary</w:t>
      </w:r>
    </w:p>
    <w:p w14:paraId="20421B3B" w14:textId="0E7DD1E1" w:rsidR="002B2D44" w:rsidRPr="002B2D44" w:rsidRDefault="002B2D44" w:rsidP="002B2D44">
      <w:r w:rsidRPr="002B2D44">
        <w:t xml:space="preserve">This QA report consolidates all testing performed and evidence observed. It documents the test scope, executed test cases, reproducible bugs with clear reproduction steps, severity ratings, and prioritized remediation recommendations. </w:t>
      </w:r>
    </w:p>
    <w:p w14:paraId="231B691F" w14:textId="77777777" w:rsidR="002B2D44" w:rsidRPr="002B2D44" w:rsidRDefault="00FF4939" w:rsidP="002B2D44">
      <w:r>
        <w:pict w14:anchorId="4E2A660D">
          <v:rect id="_x0000_i1026" style="width:0;height:1.5pt" o:hralign="center" o:hrstd="t" o:hr="t" fillcolor="#a0a0a0" stroked="f"/>
        </w:pict>
      </w:r>
    </w:p>
    <w:p w14:paraId="6D9C9710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2. Test Scope and Environment</w:t>
      </w:r>
    </w:p>
    <w:p w14:paraId="207276FC" w14:textId="77777777" w:rsidR="00346B5B" w:rsidRDefault="002B2D44" w:rsidP="002B2D44">
      <w:r w:rsidRPr="002B2D44">
        <w:rPr>
          <w:b/>
          <w:bCs/>
        </w:rPr>
        <w:t>Scope:</w:t>
      </w:r>
      <w:r w:rsidRPr="002B2D44">
        <w:t xml:space="preserve"> Authentication, session management, chat interaction (multi</w:t>
      </w:r>
      <w:r w:rsidRPr="002B2D44">
        <w:noBreakHyphen/>
        <w:t xml:space="preserve">turn), query limits and tiers, SQL/query handling, dashboard rendering, data upload/validation, UI/UX accessibility, RBAC, performance, and error handling. </w:t>
      </w:r>
    </w:p>
    <w:p w14:paraId="2B5C219F" w14:textId="0327CC68" w:rsidR="002B2D44" w:rsidRPr="002B2D44" w:rsidRDefault="002B2D44" w:rsidP="002B2D44">
      <w:r w:rsidRPr="002B2D44">
        <w:rPr>
          <w:b/>
          <w:bCs/>
        </w:rPr>
        <w:t>Environment:</w:t>
      </w:r>
      <w:r w:rsidRPr="002B2D44">
        <w:t xml:space="preserve"> Desktop browser (Chrome latest), mobile view, main branch deployment,</w:t>
      </w:r>
      <w:r w:rsidR="00346B5B">
        <w:t xml:space="preserve"> Tested Feature Branch initially</w:t>
      </w:r>
      <w:r w:rsidRPr="002B2D44">
        <w:t xml:space="preserve"> standard test accounts and roles.</w:t>
      </w:r>
    </w:p>
    <w:p w14:paraId="08829E51" w14:textId="77777777" w:rsidR="002B2D44" w:rsidRPr="002B2D44" w:rsidRDefault="00FF4939" w:rsidP="002B2D44">
      <w:r>
        <w:pict w14:anchorId="4B99CDF9">
          <v:rect id="_x0000_i1027" style="width:0;height:1.5pt" o:hralign="center" o:hrstd="t" o:hr="t" fillcolor="#a0a0a0" stroked="f"/>
        </w:pict>
      </w:r>
    </w:p>
    <w:p w14:paraId="16003CD4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3. Test Cases Executed</w:t>
      </w:r>
    </w:p>
    <w:p w14:paraId="222A5BB9" w14:textId="77777777" w:rsidR="002B2D44" w:rsidRPr="002B2D44" w:rsidRDefault="002B2D44" w:rsidP="002B2D44">
      <w:r w:rsidRPr="002B2D44">
        <w:t>Each test was executed manually and validated against expected behaviour. Key test cases run:</w:t>
      </w:r>
    </w:p>
    <w:p w14:paraId="4E0D7F5B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Login</w:t>
      </w:r>
      <w:r w:rsidRPr="002B2D44">
        <w:t>: valid and invalid credentials.</w:t>
      </w:r>
    </w:p>
    <w:p w14:paraId="76DB93E8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Session persistence</w:t>
      </w:r>
      <w:r w:rsidRPr="002B2D44">
        <w:t>: chat history retention after refresh and idle periods.</w:t>
      </w:r>
    </w:p>
    <w:p w14:paraId="60C620EB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Logout</w:t>
      </w:r>
      <w:r w:rsidRPr="002B2D44">
        <w:t>: session clearing and redirect.</w:t>
      </w:r>
    </w:p>
    <w:p w14:paraId="2BE9B81B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Tier enforcement</w:t>
      </w:r>
      <w:r w:rsidRPr="002B2D44">
        <w:t>: basic/pro entitlements and query counters.</w:t>
      </w:r>
    </w:p>
    <w:p w14:paraId="4048AA64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Usage warnings</w:t>
      </w:r>
      <w:r w:rsidRPr="002B2D44">
        <w:t>: threshold notifications at 80% and 90%.</w:t>
      </w:r>
    </w:p>
    <w:p w14:paraId="3EBD9C37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Chatbot responses</w:t>
      </w:r>
      <w:r w:rsidRPr="002B2D44">
        <w:t>: single</w:t>
      </w:r>
      <w:r w:rsidRPr="002B2D44">
        <w:noBreakHyphen/>
        <w:t>turn and multi</w:t>
      </w:r>
      <w:r w:rsidRPr="002B2D44">
        <w:noBreakHyphen/>
        <w:t>turn queries for region/suburb metrics.</w:t>
      </w:r>
    </w:p>
    <w:p w14:paraId="0B1EB450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Context retention</w:t>
      </w:r>
      <w:r w:rsidRPr="002B2D44">
        <w:t>: applying prior intent to follow</w:t>
      </w:r>
      <w:r w:rsidRPr="002B2D44">
        <w:noBreakHyphen/>
        <w:t>up region queries.</w:t>
      </w:r>
    </w:p>
    <w:p w14:paraId="33F81BBB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Misspelling handling</w:t>
      </w:r>
      <w:r w:rsidRPr="002B2D44">
        <w:t>: fuzzy matching and alias suggestions for suburb names.</w:t>
      </w:r>
    </w:p>
    <w:p w14:paraId="504CB764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SQL/backend error handling</w:t>
      </w:r>
      <w:r w:rsidRPr="002B2D44">
        <w:t>: missing tables, invalid queries, and user messaging.</w:t>
      </w:r>
    </w:p>
    <w:p w14:paraId="2A2444BB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lastRenderedPageBreak/>
        <w:t>Dashboard rendering</w:t>
      </w:r>
      <w:r w:rsidRPr="002B2D44">
        <w:t>: chart load and data accuracy checks.</w:t>
      </w:r>
    </w:p>
    <w:p w14:paraId="4C6D85C3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Data upload</w:t>
      </w:r>
      <w:r w:rsidRPr="002B2D44">
        <w:t>: invalid CSV and large file handling.</w:t>
      </w:r>
    </w:p>
    <w:p w14:paraId="20B15CCA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RBAC</w:t>
      </w:r>
      <w:r w:rsidRPr="002B2D44">
        <w:t>: normal user vs admin access checks.</w:t>
      </w:r>
    </w:p>
    <w:p w14:paraId="4F4167C8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Performance</w:t>
      </w:r>
      <w:r w:rsidRPr="002B2D44">
        <w:t>: response times under rapid query load.</w:t>
      </w:r>
    </w:p>
    <w:p w14:paraId="1B37388D" w14:textId="77777777" w:rsidR="002B2D44" w:rsidRPr="002B2D44" w:rsidRDefault="002B2D44" w:rsidP="002B2D44">
      <w:pPr>
        <w:numPr>
          <w:ilvl w:val="0"/>
          <w:numId w:val="1"/>
        </w:numPr>
      </w:pPr>
      <w:r w:rsidRPr="002B2D44">
        <w:rPr>
          <w:b/>
          <w:bCs/>
        </w:rPr>
        <w:t>Token expiry</w:t>
      </w:r>
      <w:r w:rsidRPr="002B2D44">
        <w:t>: idle logout behaviour.</w:t>
      </w:r>
    </w:p>
    <w:p w14:paraId="30814B58" w14:textId="77777777" w:rsidR="002B2D44" w:rsidRPr="002B2D44" w:rsidRDefault="00FF4939" w:rsidP="002B2D44">
      <w:r>
        <w:pict w14:anchorId="667FADB6">
          <v:rect id="_x0000_i1028" style="width:0;height:1.5pt" o:hralign="center" o:hrstd="t" o:hr="t" fillcolor="#a0a0a0" stroked="f"/>
        </w:pict>
      </w:r>
    </w:p>
    <w:p w14:paraId="6B344BCD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4. Key Findings and Reproducible Bugs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94"/>
        <w:gridCol w:w="1756"/>
        <w:gridCol w:w="1751"/>
        <w:gridCol w:w="1662"/>
        <w:gridCol w:w="984"/>
      </w:tblGrid>
      <w:tr w:rsidR="002B2D44" w:rsidRPr="002B2D44" w14:paraId="232C3E36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F9B3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14162E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1A3A780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Reproduction Steps</w:t>
            </w:r>
          </w:p>
        </w:tc>
        <w:tc>
          <w:tcPr>
            <w:tcW w:w="0" w:type="auto"/>
            <w:vAlign w:val="center"/>
            <w:hideMark/>
          </w:tcPr>
          <w:p w14:paraId="7E5D833B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Observed Result</w:t>
            </w:r>
          </w:p>
        </w:tc>
        <w:tc>
          <w:tcPr>
            <w:tcW w:w="0" w:type="auto"/>
            <w:vAlign w:val="center"/>
            <w:hideMark/>
          </w:tcPr>
          <w:p w14:paraId="6480754E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F2114EB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Severity</w:t>
            </w:r>
          </w:p>
        </w:tc>
      </w:tr>
      <w:tr w:rsidR="002B2D44" w:rsidRPr="002B2D44" w14:paraId="11E0F7F7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51FD" w14:textId="77777777" w:rsidR="002B2D44" w:rsidRPr="002B2D44" w:rsidRDefault="002B2D44" w:rsidP="002B2D44">
            <w:r w:rsidRPr="002B2D44">
              <w:t>B1</w:t>
            </w:r>
          </w:p>
        </w:tc>
        <w:tc>
          <w:tcPr>
            <w:tcW w:w="0" w:type="auto"/>
            <w:vAlign w:val="center"/>
            <w:hideMark/>
          </w:tcPr>
          <w:p w14:paraId="116555D8" w14:textId="77777777" w:rsidR="002B2D44" w:rsidRPr="002B2D44" w:rsidRDefault="002B2D44" w:rsidP="002B2D44">
            <w:r w:rsidRPr="002B2D44">
              <w:rPr>
                <w:b/>
                <w:bCs/>
              </w:rPr>
              <w:t>Pro tier limit incorrect</w:t>
            </w:r>
          </w:p>
        </w:tc>
        <w:tc>
          <w:tcPr>
            <w:tcW w:w="0" w:type="auto"/>
            <w:vAlign w:val="center"/>
            <w:hideMark/>
          </w:tcPr>
          <w:p w14:paraId="779AE78D" w14:textId="77777777" w:rsidR="002B2D44" w:rsidRPr="002B2D44" w:rsidRDefault="002B2D44" w:rsidP="002B2D44">
            <w:r w:rsidRPr="002B2D44">
              <w:t>Login as Pro user and check query counter</w:t>
            </w:r>
          </w:p>
        </w:tc>
        <w:tc>
          <w:tcPr>
            <w:tcW w:w="0" w:type="auto"/>
            <w:vAlign w:val="center"/>
            <w:hideMark/>
          </w:tcPr>
          <w:p w14:paraId="0CB2133F" w14:textId="77777777" w:rsidR="002B2D44" w:rsidRPr="002B2D44" w:rsidRDefault="002B2D44" w:rsidP="002B2D44">
            <w:r w:rsidRPr="002B2D44">
              <w:t>Pro shows very low daily limit</w:t>
            </w:r>
          </w:p>
        </w:tc>
        <w:tc>
          <w:tcPr>
            <w:tcW w:w="0" w:type="auto"/>
            <w:vAlign w:val="center"/>
            <w:hideMark/>
          </w:tcPr>
          <w:p w14:paraId="269917A7" w14:textId="77777777" w:rsidR="002B2D44" w:rsidRPr="002B2D44" w:rsidRDefault="002B2D44" w:rsidP="002B2D44">
            <w:r w:rsidRPr="002B2D44">
              <w:t>Pro should reflect configured entitlement (e.g., 50/day)</w:t>
            </w:r>
          </w:p>
        </w:tc>
        <w:tc>
          <w:tcPr>
            <w:tcW w:w="0" w:type="auto"/>
            <w:vAlign w:val="center"/>
            <w:hideMark/>
          </w:tcPr>
          <w:p w14:paraId="5A2D2B3F" w14:textId="77777777" w:rsidR="002B2D44" w:rsidRPr="002B2D44" w:rsidRDefault="002B2D44" w:rsidP="002B2D44">
            <w:r w:rsidRPr="002B2D44">
              <w:rPr>
                <w:b/>
                <w:bCs/>
              </w:rPr>
              <w:t>High</w:t>
            </w:r>
          </w:p>
        </w:tc>
      </w:tr>
      <w:tr w:rsidR="002B2D44" w:rsidRPr="002B2D44" w14:paraId="1CC6EE6D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7DAB" w14:textId="77777777" w:rsidR="002B2D44" w:rsidRPr="002B2D44" w:rsidRDefault="002B2D44" w:rsidP="002B2D44">
            <w:r w:rsidRPr="002B2D44">
              <w:t>B2</w:t>
            </w:r>
          </w:p>
        </w:tc>
        <w:tc>
          <w:tcPr>
            <w:tcW w:w="0" w:type="auto"/>
            <w:vAlign w:val="center"/>
            <w:hideMark/>
          </w:tcPr>
          <w:p w14:paraId="4802F924" w14:textId="77777777" w:rsidR="002B2D44" w:rsidRPr="002B2D44" w:rsidRDefault="002B2D44" w:rsidP="002B2D44">
            <w:r w:rsidRPr="002B2D44">
              <w:rPr>
                <w:b/>
                <w:bCs/>
              </w:rPr>
              <w:t>No warning before limit exhaustion</w:t>
            </w:r>
          </w:p>
        </w:tc>
        <w:tc>
          <w:tcPr>
            <w:tcW w:w="0" w:type="auto"/>
            <w:vAlign w:val="center"/>
            <w:hideMark/>
          </w:tcPr>
          <w:p w14:paraId="351CA2D6" w14:textId="77777777" w:rsidR="002B2D44" w:rsidRPr="002B2D44" w:rsidRDefault="002B2D44" w:rsidP="002B2D44">
            <w:r w:rsidRPr="002B2D44">
              <w:t>Use queries until near limit</w:t>
            </w:r>
          </w:p>
        </w:tc>
        <w:tc>
          <w:tcPr>
            <w:tcW w:w="0" w:type="auto"/>
            <w:vAlign w:val="center"/>
            <w:hideMark/>
          </w:tcPr>
          <w:p w14:paraId="269FAD88" w14:textId="77777777" w:rsidR="002B2D44" w:rsidRPr="002B2D44" w:rsidRDefault="002B2D44" w:rsidP="002B2D44">
            <w:r w:rsidRPr="002B2D44">
              <w:t>No warning; user hits zero unexpectedly</w:t>
            </w:r>
          </w:p>
        </w:tc>
        <w:tc>
          <w:tcPr>
            <w:tcW w:w="0" w:type="auto"/>
            <w:vAlign w:val="center"/>
            <w:hideMark/>
          </w:tcPr>
          <w:p w14:paraId="56D10050" w14:textId="77777777" w:rsidR="002B2D44" w:rsidRPr="002B2D44" w:rsidRDefault="002B2D44" w:rsidP="002B2D44">
            <w:r w:rsidRPr="002B2D44">
              <w:t>Show warnings at 80% and 90% usage</w:t>
            </w:r>
          </w:p>
        </w:tc>
        <w:tc>
          <w:tcPr>
            <w:tcW w:w="0" w:type="auto"/>
            <w:vAlign w:val="center"/>
            <w:hideMark/>
          </w:tcPr>
          <w:p w14:paraId="2B05E8F6" w14:textId="77777777" w:rsidR="002B2D44" w:rsidRPr="002B2D44" w:rsidRDefault="002B2D44" w:rsidP="002B2D44">
            <w:r w:rsidRPr="002B2D44">
              <w:rPr>
                <w:b/>
                <w:bCs/>
              </w:rPr>
              <w:t>Medium</w:t>
            </w:r>
          </w:p>
        </w:tc>
      </w:tr>
      <w:tr w:rsidR="002B2D44" w:rsidRPr="002B2D44" w14:paraId="08CD28FB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82E6" w14:textId="77777777" w:rsidR="002B2D44" w:rsidRPr="002B2D44" w:rsidRDefault="002B2D44" w:rsidP="002B2D44">
            <w:r w:rsidRPr="002B2D44">
              <w:t>B3</w:t>
            </w:r>
          </w:p>
        </w:tc>
        <w:tc>
          <w:tcPr>
            <w:tcW w:w="0" w:type="auto"/>
            <w:vAlign w:val="center"/>
            <w:hideMark/>
          </w:tcPr>
          <w:p w14:paraId="4C6B66FA" w14:textId="77777777" w:rsidR="002B2D44" w:rsidRPr="002B2D44" w:rsidRDefault="002B2D44" w:rsidP="002B2D44">
            <w:r w:rsidRPr="002B2D44">
              <w:rPr>
                <w:b/>
                <w:bCs/>
              </w:rPr>
              <w:t>Chat history cleared on refresh or limit exhaustion</w:t>
            </w:r>
          </w:p>
        </w:tc>
        <w:tc>
          <w:tcPr>
            <w:tcW w:w="0" w:type="auto"/>
            <w:vAlign w:val="center"/>
            <w:hideMark/>
          </w:tcPr>
          <w:p w14:paraId="4F5A7237" w14:textId="77777777" w:rsidR="002B2D44" w:rsidRPr="002B2D44" w:rsidRDefault="002B2D44" w:rsidP="002B2D44">
            <w:r w:rsidRPr="002B2D44">
              <w:t>Start chat → refresh or exhaust queries</w:t>
            </w:r>
          </w:p>
        </w:tc>
        <w:tc>
          <w:tcPr>
            <w:tcW w:w="0" w:type="auto"/>
            <w:vAlign w:val="center"/>
            <w:hideMark/>
          </w:tcPr>
          <w:p w14:paraId="5BDC8950" w14:textId="77777777" w:rsidR="002B2D44" w:rsidRPr="002B2D44" w:rsidRDefault="002B2D44" w:rsidP="002B2D44">
            <w:r w:rsidRPr="002B2D44">
              <w:t>Entire chat history disappears</w:t>
            </w:r>
          </w:p>
        </w:tc>
        <w:tc>
          <w:tcPr>
            <w:tcW w:w="0" w:type="auto"/>
            <w:vAlign w:val="center"/>
            <w:hideMark/>
          </w:tcPr>
          <w:p w14:paraId="368C9A07" w14:textId="77777777" w:rsidR="002B2D44" w:rsidRPr="002B2D44" w:rsidRDefault="002B2D44" w:rsidP="002B2D44">
            <w:r w:rsidRPr="002B2D44">
              <w:t>History persists; only input blocked when limit reached</w:t>
            </w:r>
          </w:p>
        </w:tc>
        <w:tc>
          <w:tcPr>
            <w:tcW w:w="0" w:type="auto"/>
            <w:vAlign w:val="center"/>
            <w:hideMark/>
          </w:tcPr>
          <w:p w14:paraId="4AFDE1D3" w14:textId="77777777" w:rsidR="002B2D44" w:rsidRPr="002B2D44" w:rsidRDefault="002B2D44" w:rsidP="002B2D44">
            <w:r w:rsidRPr="002B2D44">
              <w:rPr>
                <w:b/>
                <w:bCs/>
              </w:rPr>
              <w:t>High</w:t>
            </w:r>
          </w:p>
        </w:tc>
      </w:tr>
      <w:tr w:rsidR="002B2D44" w:rsidRPr="002B2D44" w14:paraId="5C0DA495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EA0B" w14:textId="77777777" w:rsidR="002B2D44" w:rsidRPr="002B2D44" w:rsidRDefault="002B2D44" w:rsidP="002B2D44">
            <w:r w:rsidRPr="002B2D44">
              <w:t>B4</w:t>
            </w:r>
          </w:p>
        </w:tc>
        <w:tc>
          <w:tcPr>
            <w:tcW w:w="0" w:type="auto"/>
            <w:vAlign w:val="center"/>
            <w:hideMark/>
          </w:tcPr>
          <w:p w14:paraId="2E847F10" w14:textId="77777777" w:rsidR="002B2D44" w:rsidRPr="002B2D44" w:rsidRDefault="002B2D44" w:rsidP="002B2D44">
            <w:r w:rsidRPr="002B2D44">
              <w:rPr>
                <w:b/>
                <w:bCs/>
              </w:rPr>
              <w:t>Internal table names and raw SQL errors shown to users</w:t>
            </w:r>
          </w:p>
        </w:tc>
        <w:tc>
          <w:tcPr>
            <w:tcW w:w="0" w:type="auto"/>
            <w:vAlign w:val="center"/>
            <w:hideMark/>
          </w:tcPr>
          <w:p w14:paraId="2C0B6533" w14:textId="77777777" w:rsidR="002B2D44" w:rsidRPr="002B2D44" w:rsidRDefault="002B2D44" w:rsidP="002B2D44">
            <w:r w:rsidRPr="002B2D44">
              <w:t>Trigger backend table error</w:t>
            </w:r>
          </w:p>
        </w:tc>
        <w:tc>
          <w:tcPr>
            <w:tcW w:w="0" w:type="auto"/>
            <w:vAlign w:val="center"/>
            <w:hideMark/>
          </w:tcPr>
          <w:p w14:paraId="4C362DF1" w14:textId="77777777" w:rsidR="002B2D44" w:rsidRPr="002B2D44" w:rsidRDefault="002B2D44" w:rsidP="002B2D44">
            <w:r w:rsidRPr="002B2D44">
              <w:t>System exposes internal table names and raw error traces</w:t>
            </w:r>
          </w:p>
        </w:tc>
        <w:tc>
          <w:tcPr>
            <w:tcW w:w="0" w:type="auto"/>
            <w:vAlign w:val="center"/>
            <w:hideMark/>
          </w:tcPr>
          <w:p w14:paraId="558D5D47" w14:textId="77777777" w:rsidR="002B2D44" w:rsidRPr="002B2D44" w:rsidRDefault="002B2D44" w:rsidP="002B2D44">
            <w:r w:rsidRPr="002B2D44">
              <w:t>Friendly error messages; internal details logged server</w:t>
            </w:r>
            <w:r w:rsidRPr="002B2D44">
              <w:noBreakHyphen/>
              <w:t>side</w:t>
            </w:r>
          </w:p>
        </w:tc>
        <w:tc>
          <w:tcPr>
            <w:tcW w:w="0" w:type="auto"/>
            <w:vAlign w:val="center"/>
            <w:hideMark/>
          </w:tcPr>
          <w:p w14:paraId="2B4047C2" w14:textId="77777777" w:rsidR="002B2D44" w:rsidRPr="002B2D44" w:rsidRDefault="002B2D44" w:rsidP="002B2D44">
            <w:r w:rsidRPr="002B2D44">
              <w:rPr>
                <w:b/>
                <w:bCs/>
              </w:rPr>
              <w:t>High</w:t>
            </w:r>
          </w:p>
        </w:tc>
      </w:tr>
      <w:tr w:rsidR="002B2D44" w:rsidRPr="002B2D44" w14:paraId="76D35746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D06F" w14:textId="77777777" w:rsidR="002B2D44" w:rsidRPr="002B2D44" w:rsidRDefault="002B2D44" w:rsidP="002B2D44">
            <w:r w:rsidRPr="002B2D44">
              <w:t>B5</w:t>
            </w:r>
          </w:p>
        </w:tc>
        <w:tc>
          <w:tcPr>
            <w:tcW w:w="0" w:type="auto"/>
            <w:vAlign w:val="center"/>
            <w:hideMark/>
          </w:tcPr>
          <w:p w14:paraId="669BDFCE" w14:textId="77777777" w:rsidR="002B2D44" w:rsidRPr="002B2D44" w:rsidRDefault="002B2D44" w:rsidP="002B2D44">
            <w:r w:rsidRPr="002B2D44">
              <w:rPr>
                <w:b/>
                <w:bCs/>
              </w:rPr>
              <w:t>Misspelled suburb handling fails</w:t>
            </w:r>
          </w:p>
        </w:tc>
        <w:tc>
          <w:tcPr>
            <w:tcW w:w="0" w:type="auto"/>
            <w:vAlign w:val="center"/>
            <w:hideMark/>
          </w:tcPr>
          <w:p w14:paraId="04E5C57F" w14:textId="77777777" w:rsidR="002B2D44" w:rsidRPr="002B2D44" w:rsidRDefault="002B2D44" w:rsidP="002B2D44">
            <w:r w:rsidRPr="002B2D44">
              <w:t>Query misspelled suburb names</w:t>
            </w:r>
          </w:p>
        </w:tc>
        <w:tc>
          <w:tcPr>
            <w:tcW w:w="0" w:type="auto"/>
            <w:vAlign w:val="center"/>
            <w:hideMark/>
          </w:tcPr>
          <w:p w14:paraId="7DD63C93" w14:textId="77777777" w:rsidR="002B2D44" w:rsidRPr="002B2D44" w:rsidRDefault="002B2D44" w:rsidP="002B2D44">
            <w:r w:rsidRPr="002B2D44">
              <w:t>No suggestion or incorrect/no data returned</w:t>
            </w:r>
          </w:p>
        </w:tc>
        <w:tc>
          <w:tcPr>
            <w:tcW w:w="0" w:type="auto"/>
            <w:vAlign w:val="center"/>
            <w:hideMark/>
          </w:tcPr>
          <w:p w14:paraId="1EDED063" w14:textId="77777777" w:rsidR="002B2D44" w:rsidRPr="002B2D44" w:rsidRDefault="002B2D44" w:rsidP="002B2D44">
            <w:r w:rsidRPr="002B2D44">
              <w:t>Fuzzy matching and “Did you mean …?” suggestions</w:t>
            </w:r>
          </w:p>
        </w:tc>
        <w:tc>
          <w:tcPr>
            <w:tcW w:w="0" w:type="auto"/>
            <w:vAlign w:val="center"/>
            <w:hideMark/>
          </w:tcPr>
          <w:p w14:paraId="64ED188A" w14:textId="77777777" w:rsidR="002B2D44" w:rsidRPr="002B2D44" w:rsidRDefault="002B2D44" w:rsidP="002B2D44">
            <w:r w:rsidRPr="002B2D44">
              <w:rPr>
                <w:b/>
                <w:bCs/>
              </w:rPr>
              <w:t>High</w:t>
            </w:r>
          </w:p>
        </w:tc>
      </w:tr>
      <w:tr w:rsidR="002B2D44" w:rsidRPr="002B2D44" w14:paraId="1FF95991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FCE9" w14:textId="77777777" w:rsidR="002B2D44" w:rsidRPr="002B2D44" w:rsidRDefault="002B2D44" w:rsidP="002B2D44">
            <w:r w:rsidRPr="002B2D44">
              <w:lastRenderedPageBreak/>
              <w:t>B6</w:t>
            </w:r>
          </w:p>
        </w:tc>
        <w:tc>
          <w:tcPr>
            <w:tcW w:w="0" w:type="auto"/>
            <w:vAlign w:val="center"/>
            <w:hideMark/>
          </w:tcPr>
          <w:p w14:paraId="273E4073" w14:textId="77777777" w:rsidR="002B2D44" w:rsidRPr="002B2D44" w:rsidRDefault="002B2D44" w:rsidP="002B2D44">
            <w:r w:rsidRPr="002B2D44">
              <w:rPr>
                <w:b/>
                <w:bCs/>
              </w:rPr>
              <w:t>Non</w:t>
            </w:r>
            <w:r w:rsidRPr="002B2D44">
              <w:rPr>
                <w:b/>
                <w:bCs/>
              </w:rPr>
              <w:noBreakHyphen/>
              <w:t>suburb SA2 categories returned as suburbs</w:t>
            </w:r>
          </w:p>
        </w:tc>
        <w:tc>
          <w:tcPr>
            <w:tcW w:w="0" w:type="auto"/>
            <w:vAlign w:val="center"/>
            <w:hideMark/>
          </w:tcPr>
          <w:p w14:paraId="1A3B5266" w14:textId="77777777" w:rsidR="002B2D44" w:rsidRPr="002B2D44" w:rsidRDefault="002B2D44" w:rsidP="002B2D44">
            <w:r w:rsidRPr="002B2D44">
              <w:t>Request suburb lists by metric</w:t>
            </w:r>
          </w:p>
        </w:tc>
        <w:tc>
          <w:tcPr>
            <w:tcW w:w="0" w:type="auto"/>
            <w:vAlign w:val="center"/>
            <w:hideMark/>
          </w:tcPr>
          <w:p w14:paraId="70D4C5A1" w14:textId="77777777" w:rsidR="002B2D44" w:rsidRPr="002B2D44" w:rsidRDefault="002B2D44" w:rsidP="002B2D44">
            <w:r w:rsidRPr="002B2D44">
              <w:t>SA2 categories included as suburbs</w:t>
            </w:r>
          </w:p>
        </w:tc>
        <w:tc>
          <w:tcPr>
            <w:tcW w:w="0" w:type="auto"/>
            <w:vAlign w:val="center"/>
            <w:hideMark/>
          </w:tcPr>
          <w:p w14:paraId="2DAEA2A2" w14:textId="77777777" w:rsidR="002B2D44" w:rsidRPr="002B2D44" w:rsidRDefault="002B2D44" w:rsidP="002B2D44">
            <w:r w:rsidRPr="002B2D44">
              <w:t>Only valid suburb names returned; taxonomy enforced</w:t>
            </w:r>
          </w:p>
        </w:tc>
        <w:tc>
          <w:tcPr>
            <w:tcW w:w="0" w:type="auto"/>
            <w:vAlign w:val="center"/>
            <w:hideMark/>
          </w:tcPr>
          <w:p w14:paraId="1FA1DF1F" w14:textId="77777777" w:rsidR="002B2D44" w:rsidRPr="002B2D44" w:rsidRDefault="002B2D44" w:rsidP="002B2D44">
            <w:r w:rsidRPr="002B2D44">
              <w:rPr>
                <w:b/>
                <w:bCs/>
              </w:rPr>
              <w:t>High</w:t>
            </w:r>
          </w:p>
        </w:tc>
      </w:tr>
      <w:tr w:rsidR="002B2D44" w:rsidRPr="002B2D44" w14:paraId="0F6D7025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D715" w14:textId="77777777" w:rsidR="002B2D44" w:rsidRPr="002B2D44" w:rsidRDefault="002B2D44" w:rsidP="002B2D44">
            <w:r w:rsidRPr="002B2D44">
              <w:t>B7</w:t>
            </w:r>
          </w:p>
        </w:tc>
        <w:tc>
          <w:tcPr>
            <w:tcW w:w="0" w:type="auto"/>
            <w:vAlign w:val="center"/>
            <w:hideMark/>
          </w:tcPr>
          <w:p w14:paraId="2E611E71" w14:textId="77777777" w:rsidR="002B2D44" w:rsidRPr="002B2D44" w:rsidRDefault="002B2D44" w:rsidP="002B2D44">
            <w:r w:rsidRPr="002B2D44">
              <w:rPr>
                <w:b/>
                <w:bCs/>
              </w:rPr>
              <w:t>Context retention fails across turns</w:t>
            </w:r>
          </w:p>
        </w:tc>
        <w:tc>
          <w:tcPr>
            <w:tcW w:w="0" w:type="auto"/>
            <w:vAlign w:val="center"/>
            <w:hideMark/>
          </w:tcPr>
          <w:p w14:paraId="5ED99869" w14:textId="77777777" w:rsidR="002B2D44" w:rsidRPr="002B2D44" w:rsidRDefault="002B2D44" w:rsidP="002B2D44">
            <w:r w:rsidRPr="002B2D44">
              <w:t>Ask for VIC results then “What about NSW?”</w:t>
            </w:r>
          </w:p>
        </w:tc>
        <w:tc>
          <w:tcPr>
            <w:tcW w:w="0" w:type="auto"/>
            <w:vAlign w:val="center"/>
            <w:hideMark/>
          </w:tcPr>
          <w:p w14:paraId="5CB8D94C" w14:textId="77777777" w:rsidR="002B2D44" w:rsidRPr="002B2D44" w:rsidRDefault="002B2D44" w:rsidP="002B2D44">
            <w:r w:rsidRPr="002B2D44">
              <w:t>Bot loses intent and asks for clarification</w:t>
            </w:r>
          </w:p>
        </w:tc>
        <w:tc>
          <w:tcPr>
            <w:tcW w:w="0" w:type="auto"/>
            <w:vAlign w:val="center"/>
            <w:hideMark/>
          </w:tcPr>
          <w:p w14:paraId="3A751AB1" w14:textId="77777777" w:rsidR="002B2D44" w:rsidRPr="002B2D44" w:rsidRDefault="002B2D44" w:rsidP="002B2D44">
            <w:r w:rsidRPr="002B2D44">
              <w:t>Maintain intent and apply to new region</w:t>
            </w:r>
          </w:p>
        </w:tc>
        <w:tc>
          <w:tcPr>
            <w:tcW w:w="0" w:type="auto"/>
            <w:vAlign w:val="center"/>
            <w:hideMark/>
          </w:tcPr>
          <w:p w14:paraId="398DC939" w14:textId="77777777" w:rsidR="002B2D44" w:rsidRPr="002B2D44" w:rsidRDefault="002B2D44" w:rsidP="002B2D44">
            <w:r w:rsidRPr="002B2D44">
              <w:rPr>
                <w:b/>
                <w:bCs/>
              </w:rPr>
              <w:t>Medium</w:t>
            </w:r>
          </w:p>
        </w:tc>
      </w:tr>
      <w:tr w:rsidR="002B2D44" w:rsidRPr="002B2D44" w14:paraId="6780527D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E626" w14:textId="77777777" w:rsidR="002B2D44" w:rsidRPr="002B2D44" w:rsidRDefault="002B2D44" w:rsidP="002B2D44">
            <w:r w:rsidRPr="002B2D44">
              <w:t>B8</w:t>
            </w:r>
          </w:p>
        </w:tc>
        <w:tc>
          <w:tcPr>
            <w:tcW w:w="0" w:type="auto"/>
            <w:vAlign w:val="center"/>
            <w:hideMark/>
          </w:tcPr>
          <w:p w14:paraId="1D512E2D" w14:textId="77777777" w:rsidR="002B2D44" w:rsidRPr="002B2D44" w:rsidRDefault="002B2D44" w:rsidP="002B2D44">
            <w:r w:rsidRPr="002B2D44">
              <w:rPr>
                <w:b/>
                <w:bCs/>
              </w:rPr>
              <w:t>UI contrast/readability issues</w:t>
            </w:r>
          </w:p>
        </w:tc>
        <w:tc>
          <w:tcPr>
            <w:tcW w:w="0" w:type="auto"/>
            <w:vAlign w:val="center"/>
            <w:hideMark/>
          </w:tcPr>
          <w:p w14:paraId="4E653D41" w14:textId="77777777" w:rsidR="002B2D44" w:rsidRPr="002B2D44" w:rsidRDefault="002B2D44" w:rsidP="002B2D44">
            <w:r w:rsidRPr="002B2D44">
              <w:t>View sidebar and login page</w:t>
            </w:r>
          </w:p>
        </w:tc>
        <w:tc>
          <w:tcPr>
            <w:tcW w:w="0" w:type="auto"/>
            <w:vAlign w:val="center"/>
            <w:hideMark/>
          </w:tcPr>
          <w:p w14:paraId="1CEBB657" w14:textId="77777777" w:rsidR="002B2D44" w:rsidRPr="002B2D44" w:rsidRDefault="002B2D44" w:rsidP="002B2D44">
            <w:r w:rsidRPr="002B2D44">
              <w:t>Low contrast text; poor readability</w:t>
            </w:r>
          </w:p>
        </w:tc>
        <w:tc>
          <w:tcPr>
            <w:tcW w:w="0" w:type="auto"/>
            <w:vAlign w:val="center"/>
            <w:hideMark/>
          </w:tcPr>
          <w:p w14:paraId="19BEE546" w14:textId="77777777" w:rsidR="002B2D44" w:rsidRPr="002B2D44" w:rsidRDefault="002B2D44" w:rsidP="002B2D44">
            <w:r w:rsidRPr="002B2D44">
              <w:t>Meet accessibility contrast standards</w:t>
            </w:r>
          </w:p>
        </w:tc>
        <w:tc>
          <w:tcPr>
            <w:tcW w:w="0" w:type="auto"/>
            <w:vAlign w:val="center"/>
            <w:hideMark/>
          </w:tcPr>
          <w:p w14:paraId="4B6E74B6" w14:textId="77777777" w:rsidR="002B2D44" w:rsidRPr="002B2D44" w:rsidRDefault="002B2D44" w:rsidP="002B2D44">
            <w:r w:rsidRPr="002B2D44">
              <w:rPr>
                <w:b/>
                <w:bCs/>
              </w:rPr>
              <w:t>Medium</w:t>
            </w:r>
          </w:p>
        </w:tc>
      </w:tr>
      <w:tr w:rsidR="002B2D44" w:rsidRPr="002B2D44" w14:paraId="05CF6697" w14:textId="77777777" w:rsidTr="00915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8696" w14:textId="77777777" w:rsidR="002B2D44" w:rsidRPr="002B2D44" w:rsidRDefault="002B2D44" w:rsidP="002B2D44">
            <w:r w:rsidRPr="002B2D44">
              <w:t>B9</w:t>
            </w:r>
          </w:p>
        </w:tc>
        <w:tc>
          <w:tcPr>
            <w:tcW w:w="0" w:type="auto"/>
            <w:vAlign w:val="center"/>
            <w:hideMark/>
          </w:tcPr>
          <w:p w14:paraId="59DD0806" w14:textId="77777777" w:rsidR="002B2D44" w:rsidRPr="002B2D44" w:rsidRDefault="002B2D44" w:rsidP="002B2D44">
            <w:r w:rsidRPr="002B2D44">
              <w:rPr>
                <w:b/>
                <w:bCs/>
              </w:rPr>
              <w:t>Missing or inconsistent data for known suburbs</w:t>
            </w:r>
          </w:p>
        </w:tc>
        <w:tc>
          <w:tcPr>
            <w:tcW w:w="0" w:type="auto"/>
            <w:vAlign w:val="center"/>
            <w:hideMark/>
          </w:tcPr>
          <w:p w14:paraId="0F89BEBA" w14:textId="77777777" w:rsidR="002B2D44" w:rsidRPr="002B2D44" w:rsidRDefault="002B2D44" w:rsidP="002B2D44">
            <w:r w:rsidRPr="002B2D44">
              <w:t>Query well</w:t>
            </w:r>
            <w:r w:rsidRPr="002B2D44">
              <w:noBreakHyphen/>
              <w:t>known suburb data</w:t>
            </w:r>
          </w:p>
        </w:tc>
        <w:tc>
          <w:tcPr>
            <w:tcW w:w="0" w:type="auto"/>
            <w:vAlign w:val="center"/>
            <w:hideMark/>
          </w:tcPr>
          <w:p w14:paraId="3266924E" w14:textId="77777777" w:rsidR="002B2D44" w:rsidRPr="002B2D44" w:rsidRDefault="002B2D44" w:rsidP="002B2D44">
            <w:r w:rsidRPr="002B2D44">
              <w:t>No data returned despite records existing</w:t>
            </w:r>
          </w:p>
        </w:tc>
        <w:tc>
          <w:tcPr>
            <w:tcW w:w="0" w:type="auto"/>
            <w:vAlign w:val="center"/>
            <w:hideMark/>
          </w:tcPr>
          <w:p w14:paraId="24077EAC" w14:textId="77777777" w:rsidR="002B2D44" w:rsidRPr="002B2D44" w:rsidRDefault="002B2D44" w:rsidP="002B2D44">
            <w:r w:rsidRPr="002B2D44">
              <w:t>Correct data returned</w:t>
            </w:r>
          </w:p>
        </w:tc>
        <w:tc>
          <w:tcPr>
            <w:tcW w:w="0" w:type="auto"/>
            <w:vAlign w:val="center"/>
            <w:hideMark/>
          </w:tcPr>
          <w:p w14:paraId="4E935923" w14:textId="77777777" w:rsidR="002B2D44" w:rsidRPr="002B2D44" w:rsidRDefault="002B2D44" w:rsidP="002B2D44">
            <w:r w:rsidRPr="002B2D44">
              <w:rPr>
                <w:b/>
                <w:bCs/>
              </w:rPr>
              <w:t>High</w:t>
            </w:r>
          </w:p>
        </w:tc>
      </w:tr>
    </w:tbl>
    <w:p w14:paraId="7CF0EF88" w14:textId="77777777" w:rsidR="002B2D44" w:rsidRPr="002B2D44" w:rsidRDefault="00FF4939" w:rsidP="002B2D44">
      <w:r>
        <w:pict w14:anchorId="4B37FA4E">
          <v:rect id="_x0000_i1029" style="width:0;height:1.5pt" o:hralign="center" o:hrstd="t" o:hr="t" fillcolor="#a0a0a0" stroked="f"/>
        </w:pict>
      </w:r>
    </w:p>
    <w:p w14:paraId="42222C85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5. Recommendations and Prioritized Next Steps</w:t>
      </w:r>
    </w:p>
    <w:p w14:paraId="3412AFED" w14:textId="77777777" w:rsidR="002B2D44" w:rsidRPr="002B2D44" w:rsidRDefault="002B2D44" w:rsidP="002B2D44">
      <w:r w:rsidRPr="002B2D44">
        <w:rPr>
          <w:b/>
          <w:bCs/>
        </w:rPr>
        <w:t>Immediate (Sprint 1)</w:t>
      </w:r>
    </w:p>
    <w:p w14:paraId="4BF3E71F" w14:textId="77777777" w:rsidR="002B2D44" w:rsidRPr="002B2D44" w:rsidRDefault="002B2D44" w:rsidP="002B2D44">
      <w:pPr>
        <w:numPr>
          <w:ilvl w:val="0"/>
          <w:numId w:val="2"/>
        </w:numPr>
      </w:pPr>
      <w:r w:rsidRPr="002B2D44">
        <w:t>Fix entitlement logic for user tiers and add unit tests for tier limits.</w:t>
      </w:r>
    </w:p>
    <w:p w14:paraId="66F669CD" w14:textId="77777777" w:rsidR="002B2D44" w:rsidRPr="002B2D44" w:rsidRDefault="002B2D44" w:rsidP="002B2D44">
      <w:pPr>
        <w:numPr>
          <w:ilvl w:val="0"/>
          <w:numId w:val="2"/>
        </w:numPr>
      </w:pPr>
      <w:r w:rsidRPr="002B2D44">
        <w:t>Persist chat history server</w:t>
      </w:r>
      <w:r w:rsidRPr="002B2D44">
        <w:noBreakHyphen/>
        <w:t>side and decouple history from query allowance enforcement.</w:t>
      </w:r>
    </w:p>
    <w:p w14:paraId="1645B9A3" w14:textId="77777777" w:rsidR="002B2D44" w:rsidRPr="002B2D44" w:rsidRDefault="002B2D44" w:rsidP="002B2D44">
      <w:pPr>
        <w:numPr>
          <w:ilvl w:val="0"/>
          <w:numId w:val="2"/>
        </w:numPr>
      </w:pPr>
      <w:r w:rsidRPr="002B2D44">
        <w:t>Sanitize backend errors before presenting to users; map to friendly messages.</w:t>
      </w:r>
    </w:p>
    <w:p w14:paraId="410CD368" w14:textId="77777777" w:rsidR="00D57BDF" w:rsidRDefault="002B2D44" w:rsidP="002B2D44">
      <w:pPr>
        <w:rPr>
          <w:b/>
          <w:bCs/>
        </w:rPr>
      </w:pPr>
      <w:r w:rsidRPr="002B2D44">
        <w:rPr>
          <w:b/>
          <w:bCs/>
        </w:rPr>
        <w:t>Short term (Sprint 2)</w:t>
      </w:r>
    </w:p>
    <w:p w14:paraId="7C9FE709" w14:textId="77777777" w:rsidR="00D57BDF" w:rsidRDefault="002B2D44" w:rsidP="00D57BDF">
      <w:pPr>
        <w:numPr>
          <w:ilvl w:val="0"/>
          <w:numId w:val="2"/>
        </w:numPr>
      </w:pPr>
      <w:r w:rsidRPr="002B2D44">
        <w:t>Implement fuzzy matching and alias mapping for suburb names.</w:t>
      </w:r>
    </w:p>
    <w:p w14:paraId="159096FA" w14:textId="77777777" w:rsidR="00D57BDF" w:rsidRDefault="002B2D44" w:rsidP="00D57BDF">
      <w:pPr>
        <w:numPr>
          <w:ilvl w:val="0"/>
          <w:numId w:val="2"/>
        </w:numPr>
      </w:pPr>
      <w:r w:rsidRPr="002B2D44">
        <w:t>Add usage warnings at 80% and 90% thresholds with clear UI banners.</w:t>
      </w:r>
    </w:p>
    <w:p w14:paraId="0BEF65BB" w14:textId="5856D0AE" w:rsidR="002B2D44" w:rsidRPr="002B2D44" w:rsidRDefault="002B2D44" w:rsidP="00D57BDF">
      <w:pPr>
        <w:numPr>
          <w:ilvl w:val="0"/>
          <w:numId w:val="2"/>
        </w:numPr>
      </w:pPr>
      <w:r w:rsidRPr="002B2D44">
        <w:t>Enforce taxonomy validation so only valid suburb names are returned.</w:t>
      </w:r>
    </w:p>
    <w:p w14:paraId="718A3803" w14:textId="77777777" w:rsidR="002E7A08" w:rsidRDefault="002B2D44" w:rsidP="002B2D44">
      <w:r w:rsidRPr="002B2D44">
        <w:rPr>
          <w:b/>
          <w:bCs/>
        </w:rPr>
        <w:t>Medium term</w:t>
      </w:r>
    </w:p>
    <w:p w14:paraId="2D949864" w14:textId="77777777" w:rsidR="00226CEE" w:rsidRDefault="002E7A08" w:rsidP="002E7A08">
      <w:pPr>
        <w:numPr>
          <w:ilvl w:val="0"/>
          <w:numId w:val="2"/>
        </w:numPr>
      </w:pPr>
      <w:r>
        <w:t>I</w:t>
      </w:r>
      <w:r w:rsidR="002B2D44" w:rsidRPr="002B2D44">
        <w:t>mprove conversation memory/state management for multi</w:t>
      </w:r>
      <w:r w:rsidR="002B2D44" w:rsidRPr="002B2D44">
        <w:noBreakHyphen/>
        <w:t>turn context retention.</w:t>
      </w:r>
    </w:p>
    <w:p w14:paraId="72667D24" w14:textId="77777777" w:rsidR="00226CEE" w:rsidRDefault="002B2D44" w:rsidP="002E7A08">
      <w:pPr>
        <w:numPr>
          <w:ilvl w:val="0"/>
          <w:numId w:val="2"/>
        </w:numPr>
      </w:pPr>
      <w:r w:rsidRPr="002B2D44">
        <w:t xml:space="preserve"> Address UI contrast to meet WCAG AA and update CSS palette.</w:t>
      </w:r>
    </w:p>
    <w:p w14:paraId="7A1E5D4B" w14:textId="19532995" w:rsidR="002B2D44" w:rsidRPr="002B2D44" w:rsidRDefault="002B2D44" w:rsidP="002E7A08">
      <w:pPr>
        <w:numPr>
          <w:ilvl w:val="0"/>
          <w:numId w:val="2"/>
        </w:numPr>
      </w:pPr>
      <w:r w:rsidRPr="002B2D44">
        <w:lastRenderedPageBreak/>
        <w:t>Add regression tests for session persistence, tier limits, and context retention.</w:t>
      </w:r>
    </w:p>
    <w:p w14:paraId="6BDC30F2" w14:textId="77777777" w:rsidR="00BC562F" w:rsidRDefault="002B2D44" w:rsidP="002B2D44">
      <w:r w:rsidRPr="002B2D44">
        <w:rPr>
          <w:b/>
          <w:bCs/>
        </w:rPr>
        <w:t>Operational</w:t>
      </w:r>
      <w:r w:rsidRPr="002B2D44">
        <w:t xml:space="preserve"> </w:t>
      </w:r>
    </w:p>
    <w:p w14:paraId="08753854" w14:textId="77777777" w:rsidR="006105BB" w:rsidRDefault="002B2D44" w:rsidP="00BC562F">
      <w:pPr>
        <w:numPr>
          <w:ilvl w:val="0"/>
          <w:numId w:val="2"/>
        </w:numPr>
      </w:pPr>
      <w:r w:rsidRPr="002B2D44">
        <w:t>Create issue templates linking each bug to a test case and include reproduction steps and severity.</w:t>
      </w:r>
    </w:p>
    <w:p w14:paraId="79EE0672" w14:textId="43CC42B1" w:rsidR="002B2D44" w:rsidRPr="002B2D44" w:rsidRDefault="002B2D44" w:rsidP="00BC562F">
      <w:pPr>
        <w:numPr>
          <w:ilvl w:val="0"/>
          <w:numId w:val="2"/>
        </w:numPr>
      </w:pPr>
      <w:r w:rsidRPr="002B2D44">
        <w:t>Schedule a focused triage session to assign owners and sprint priorities for high</w:t>
      </w:r>
      <w:r w:rsidRPr="002B2D44">
        <w:noBreakHyphen/>
        <w:t>severity items.</w:t>
      </w:r>
    </w:p>
    <w:p w14:paraId="3B7A3B86" w14:textId="77777777" w:rsidR="002B2D44" w:rsidRPr="002B2D44" w:rsidRDefault="00FF4939" w:rsidP="002B2D44">
      <w:r>
        <w:pict w14:anchorId="3D8A5E59">
          <v:rect id="_x0000_i1030" style="width:0;height:1.5pt" o:hralign="center" o:hrstd="t" o:hr="t" fillcolor="#a0a0a0" stroked="f"/>
        </w:pict>
      </w:r>
    </w:p>
    <w:p w14:paraId="4FEF7D9B" w14:textId="77777777" w:rsidR="002B2D44" w:rsidRPr="002B2D44" w:rsidRDefault="002B2D44" w:rsidP="002B2D44">
      <w:pPr>
        <w:numPr>
          <w:ilvl w:val="0"/>
          <w:numId w:val="3"/>
        </w:numPr>
      </w:pPr>
      <w:r w:rsidRPr="002B2D44">
        <w:rPr>
          <w:b/>
          <w:bCs/>
        </w:rPr>
        <w:t>Summary:</w:t>
      </w:r>
      <w:r w:rsidRPr="002B2D44">
        <w:t xml:space="preserve"> The platform shows multiple high</w:t>
      </w:r>
      <w:r w:rsidRPr="002B2D44">
        <w:noBreakHyphen/>
        <w:t>severity issues that directly affect user trust and data access: incorrect Pro entitlements, chat history loss, exposure of internal system details, and inconsistent suburb data retrieval.</w:t>
      </w:r>
    </w:p>
    <w:p w14:paraId="31B291AE" w14:textId="77777777" w:rsidR="002B2D44" w:rsidRPr="002B2D44" w:rsidRDefault="002B2D44" w:rsidP="002B2D44">
      <w:pPr>
        <w:numPr>
          <w:ilvl w:val="0"/>
          <w:numId w:val="3"/>
        </w:numPr>
      </w:pPr>
      <w:r w:rsidRPr="002B2D44">
        <w:rPr>
          <w:b/>
          <w:bCs/>
        </w:rPr>
        <w:t>Immediate ask:</w:t>
      </w:r>
      <w:r w:rsidRPr="002B2D44">
        <w:t xml:space="preserve"> Prioritise fixes for entitlement logic, chat history persistence, and error sanitization in the next sprint. These three items reduce user impact and security exposure.</w:t>
      </w:r>
    </w:p>
    <w:p w14:paraId="2A8B890B" w14:textId="77777777" w:rsidR="002B2D44" w:rsidRPr="002B2D44" w:rsidRDefault="002B2D44" w:rsidP="002B2D44">
      <w:pPr>
        <w:numPr>
          <w:ilvl w:val="0"/>
          <w:numId w:val="3"/>
        </w:numPr>
      </w:pPr>
      <w:r w:rsidRPr="002B2D44">
        <w:rPr>
          <w:b/>
          <w:bCs/>
        </w:rPr>
        <w:t>Suggested approach:</w:t>
      </w:r>
      <w:r w:rsidRPr="002B2D44">
        <w:t xml:space="preserve"> Triage high</w:t>
      </w:r>
      <w:r w:rsidRPr="002B2D44">
        <w:noBreakHyphen/>
        <w:t>severity bugs into the next sprint, assign a small cross</w:t>
      </w:r>
      <w:r w:rsidRPr="002B2D44">
        <w:noBreakHyphen/>
        <w:t>functional team (backend, frontend, data), and add automated tests to prevent regressions.</w:t>
      </w:r>
    </w:p>
    <w:p w14:paraId="461533C0" w14:textId="77777777" w:rsidR="002B2D44" w:rsidRPr="002B2D44" w:rsidRDefault="002B2D44" w:rsidP="002B2D44">
      <w:pPr>
        <w:numPr>
          <w:ilvl w:val="0"/>
          <w:numId w:val="3"/>
        </w:numPr>
      </w:pPr>
      <w:r w:rsidRPr="002B2D44">
        <w:rPr>
          <w:b/>
          <w:bCs/>
        </w:rPr>
        <w:t>Acceptance criteria for fixes:</w:t>
      </w:r>
    </w:p>
    <w:p w14:paraId="366F34E7" w14:textId="77777777" w:rsidR="002B2D44" w:rsidRPr="002B2D44" w:rsidRDefault="002B2D44" w:rsidP="002B2D44">
      <w:pPr>
        <w:numPr>
          <w:ilvl w:val="1"/>
          <w:numId w:val="3"/>
        </w:numPr>
      </w:pPr>
      <w:r w:rsidRPr="002B2D44">
        <w:t>Pro tier reflects configured limits and counters update correctly.</w:t>
      </w:r>
    </w:p>
    <w:p w14:paraId="634D47D3" w14:textId="77777777" w:rsidR="002B2D44" w:rsidRPr="002B2D44" w:rsidRDefault="002B2D44" w:rsidP="002B2D44">
      <w:pPr>
        <w:numPr>
          <w:ilvl w:val="1"/>
          <w:numId w:val="3"/>
        </w:numPr>
      </w:pPr>
      <w:r w:rsidRPr="002B2D44">
        <w:t>Chat history persists across refresh and when limits are reached; only input is blocked.</w:t>
      </w:r>
    </w:p>
    <w:p w14:paraId="26C9558D" w14:textId="77777777" w:rsidR="002B2D44" w:rsidRPr="002B2D44" w:rsidRDefault="002B2D44" w:rsidP="002B2D44">
      <w:pPr>
        <w:numPr>
          <w:ilvl w:val="1"/>
          <w:numId w:val="3"/>
        </w:numPr>
      </w:pPr>
      <w:r w:rsidRPr="002B2D44">
        <w:t>User</w:t>
      </w:r>
      <w:r w:rsidRPr="002B2D44">
        <w:noBreakHyphen/>
        <w:t>facing errors contain no internal table names; full traces are logged server</w:t>
      </w:r>
      <w:r w:rsidRPr="002B2D44">
        <w:noBreakHyphen/>
        <w:t>side.</w:t>
      </w:r>
    </w:p>
    <w:p w14:paraId="01FA4075" w14:textId="77777777" w:rsidR="002B2D44" w:rsidRPr="002B2D44" w:rsidRDefault="00FF4939" w:rsidP="002B2D44">
      <w:r>
        <w:pict w14:anchorId="00525846">
          <v:rect id="_x0000_i1031" style="width:0;height:1.5pt" o:hralign="center" o:hrstd="t" o:hr="t" fillcolor="#a0a0a0" stroked="f"/>
        </w:pict>
      </w:r>
    </w:p>
    <w:p w14:paraId="78877DED" w14:textId="77777777" w:rsidR="002B2D44" w:rsidRPr="002B2D44" w:rsidRDefault="002B2D44" w:rsidP="002B2D44">
      <w:pPr>
        <w:rPr>
          <w:b/>
          <w:bCs/>
        </w:rPr>
      </w:pPr>
      <w:r w:rsidRPr="002B2D44">
        <w:rPr>
          <w:b/>
          <w:bCs/>
        </w:rPr>
        <w:t>7. Golden Dataset for Evaluation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2825"/>
        <w:gridCol w:w="3979"/>
        <w:gridCol w:w="1859"/>
      </w:tblGrid>
      <w:tr w:rsidR="002B2D44" w:rsidRPr="002B2D44" w14:paraId="455C9695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DA80" w14:textId="77777777" w:rsidR="002B2D44" w:rsidRPr="002B2D44" w:rsidRDefault="002B2D44" w:rsidP="002B2D44"/>
        </w:tc>
        <w:tc>
          <w:tcPr>
            <w:tcW w:w="0" w:type="auto"/>
            <w:vAlign w:val="center"/>
            <w:hideMark/>
          </w:tcPr>
          <w:p w14:paraId="19290C30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6C53CF1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Expected SQL Pattern</w:t>
            </w:r>
          </w:p>
        </w:tc>
        <w:tc>
          <w:tcPr>
            <w:tcW w:w="0" w:type="auto"/>
            <w:vAlign w:val="center"/>
            <w:hideMark/>
          </w:tcPr>
          <w:p w14:paraId="67BFD509" w14:textId="77777777" w:rsidR="002B2D44" w:rsidRPr="002B2D44" w:rsidRDefault="002B2D44" w:rsidP="002B2D44">
            <w:pPr>
              <w:rPr>
                <w:b/>
                <w:bCs/>
              </w:rPr>
            </w:pPr>
            <w:r w:rsidRPr="002B2D44">
              <w:rPr>
                <w:b/>
                <w:bCs/>
              </w:rPr>
              <w:t>Validation Criteria</w:t>
            </w:r>
          </w:p>
        </w:tc>
      </w:tr>
      <w:tr w:rsidR="002B2D44" w:rsidRPr="002B2D44" w14:paraId="2D0C42D7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A394" w14:textId="77777777" w:rsidR="002B2D44" w:rsidRPr="002B2D44" w:rsidRDefault="002B2D44" w:rsidP="002B2D44">
            <w:r w:rsidRPr="002B2D44">
              <w:t>1</w:t>
            </w:r>
          </w:p>
        </w:tc>
        <w:tc>
          <w:tcPr>
            <w:tcW w:w="0" w:type="auto"/>
            <w:vAlign w:val="center"/>
            <w:hideMark/>
          </w:tcPr>
          <w:p w14:paraId="68D5293F" w14:textId="77777777" w:rsidR="002B2D44" w:rsidRPr="002B2D44" w:rsidRDefault="002B2D44" w:rsidP="002B2D44">
            <w:r w:rsidRPr="002B2D44">
              <w:t>Top 3 suburbs in VIC by diversity index</w:t>
            </w:r>
          </w:p>
        </w:tc>
        <w:tc>
          <w:tcPr>
            <w:tcW w:w="0" w:type="auto"/>
            <w:vAlign w:val="center"/>
            <w:hideMark/>
          </w:tcPr>
          <w:p w14:paraId="549C56D6" w14:textId="77777777" w:rsidR="002B2D44" w:rsidRPr="002B2D44" w:rsidRDefault="002B2D44" w:rsidP="002B2D44">
            <w:r w:rsidRPr="002B2D44">
              <w:t>SELECT sa2_name, kpi_2_val ... WHERE state='Victoria' ORDER BY kpi_2_val DESC LIMIT 3</w:t>
            </w:r>
          </w:p>
        </w:tc>
        <w:tc>
          <w:tcPr>
            <w:tcW w:w="0" w:type="auto"/>
            <w:vAlign w:val="center"/>
            <w:hideMark/>
          </w:tcPr>
          <w:p w14:paraId="0CBC40BD" w14:textId="77777777" w:rsidR="002B2D44" w:rsidRPr="002B2D44" w:rsidRDefault="002B2D44" w:rsidP="002B2D44">
            <w:r w:rsidRPr="002B2D44">
              <w:t>Exact sa2_name match</w:t>
            </w:r>
          </w:p>
        </w:tc>
      </w:tr>
      <w:tr w:rsidR="002B2D44" w:rsidRPr="002B2D44" w14:paraId="32711786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0414" w14:textId="77777777" w:rsidR="002B2D44" w:rsidRPr="002B2D44" w:rsidRDefault="002B2D44" w:rsidP="002B2D44">
            <w:r w:rsidRPr="002B2D44">
              <w:t>2</w:t>
            </w:r>
          </w:p>
        </w:tc>
        <w:tc>
          <w:tcPr>
            <w:tcW w:w="0" w:type="auto"/>
            <w:vAlign w:val="center"/>
            <w:hideMark/>
          </w:tcPr>
          <w:p w14:paraId="5342422A" w14:textId="77777777" w:rsidR="002B2D44" w:rsidRPr="002B2D44" w:rsidRDefault="002B2D44" w:rsidP="002B2D44">
            <w:r w:rsidRPr="002B2D44">
              <w:t>Average prosperity score in NSW</w:t>
            </w:r>
          </w:p>
        </w:tc>
        <w:tc>
          <w:tcPr>
            <w:tcW w:w="0" w:type="auto"/>
            <w:vAlign w:val="center"/>
            <w:hideMark/>
          </w:tcPr>
          <w:p w14:paraId="2FF1295D" w14:textId="77777777" w:rsidR="002B2D44" w:rsidRPr="002B2D44" w:rsidRDefault="002B2D44" w:rsidP="002B2D44">
            <w:proofErr w:type="gramStart"/>
            <w:r w:rsidRPr="002B2D44">
              <w:t>AVG(</w:t>
            </w:r>
            <w:proofErr w:type="gramEnd"/>
            <w:r w:rsidRPr="002B2D44">
              <w:t xml:space="preserve">kpi_1_val) WHERE state='New South </w:t>
            </w:r>
            <w:proofErr w:type="spellStart"/>
            <w:r w:rsidRPr="002B2D44">
              <w:t>Wales'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CA209" w14:textId="77777777" w:rsidR="002B2D44" w:rsidRPr="002B2D44" w:rsidRDefault="002B2D44" w:rsidP="002B2D44">
            <w:r w:rsidRPr="002B2D44">
              <w:t>Within 1% tolerance</w:t>
            </w:r>
          </w:p>
        </w:tc>
      </w:tr>
      <w:tr w:rsidR="002B2D44" w:rsidRPr="002B2D44" w14:paraId="6A33FBEB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4ADE" w14:textId="77777777" w:rsidR="002B2D44" w:rsidRPr="002B2D44" w:rsidRDefault="002B2D44" w:rsidP="002B2D44">
            <w:r w:rsidRPr="002B2D44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B6502AA" w14:textId="77777777" w:rsidR="002B2D44" w:rsidRPr="002B2D44" w:rsidRDefault="002B2D44" w:rsidP="002B2D44">
            <w:r w:rsidRPr="002B2D44">
              <w:t>Which state has the highest average learning level?</w:t>
            </w:r>
          </w:p>
        </w:tc>
        <w:tc>
          <w:tcPr>
            <w:tcW w:w="0" w:type="auto"/>
            <w:vAlign w:val="center"/>
            <w:hideMark/>
          </w:tcPr>
          <w:p w14:paraId="0D23E956" w14:textId="77777777" w:rsidR="002B2D44" w:rsidRPr="002B2D44" w:rsidRDefault="002B2D44" w:rsidP="002B2D44">
            <w:proofErr w:type="gramStart"/>
            <w:r w:rsidRPr="002B2D44">
              <w:t>AVG(</w:t>
            </w:r>
            <w:proofErr w:type="gramEnd"/>
            <w:r w:rsidRPr="002B2D44">
              <w:t>kpi_4_val) GROUP BY state ORDER BY DESC LIMIT 1</w:t>
            </w:r>
          </w:p>
        </w:tc>
        <w:tc>
          <w:tcPr>
            <w:tcW w:w="0" w:type="auto"/>
            <w:vAlign w:val="center"/>
            <w:hideMark/>
          </w:tcPr>
          <w:p w14:paraId="35BB36D9" w14:textId="77777777" w:rsidR="002B2D44" w:rsidRPr="002B2D44" w:rsidRDefault="002B2D44" w:rsidP="002B2D44">
            <w:r w:rsidRPr="002B2D44">
              <w:t>Exact state match</w:t>
            </w:r>
          </w:p>
        </w:tc>
      </w:tr>
      <w:tr w:rsidR="002B2D44" w:rsidRPr="002B2D44" w14:paraId="71F4932C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6573" w14:textId="77777777" w:rsidR="002B2D44" w:rsidRPr="002B2D44" w:rsidRDefault="002B2D44" w:rsidP="002B2D44">
            <w:r w:rsidRPr="002B2D44">
              <w:t>4</w:t>
            </w:r>
          </w:p>
        </w:tc>
        <w:tc>
          <w:tcPr>
            <w:tcW w:w="0" w:type="auto"/>
            <w:vAlign w:val="center"/>
            <w:hideMark/>
          </w:tcPr>
          <w:p w14:paraId="2BC4C904" w14:textId="77777777" w:rsidR="002B2D44" w:rsidRPr="002B2D44" w:rsidRDefault="002B2D44" w:rsidP="002B2D44">
            <w:r w:rsidRPr="002B2D44">
              <w:t>Suburbs with social housing above 20%</w:t>
            </w:r>
          </w:p>
        </w:tc>
        <w:tc>
          <w:tcPr>
            <w:tcW w:w="0" w:type="auto"/>
            <w:vAlign w:val="center"/>
            <w:hideMark/>
          </w:tcPr>
          <w:p w14:paraId="376068EF" w14:textId="77777777" w:rsidR="002B2D44" w:rsidRPr="002B2D44" w:rsidRDefault="002B2D44" w:rsidP="002B2D44">
            <w:r w:rsidRPr="002B2D44">
              <w:t>WHERE kpi_5_val &gt; 20</w:t>
            </w:r>
          </w:p>
        </w:tc>
        <w:tc>
          <w:tcPr>
            <w:tcW w:w="0" w:type="auto"/>
            <w:vAlign w:val="center"/>
            <w:hideMark/>
          </w:tcPr>
          <w:p w14:paraId="08A6616F" w14:textId="77777777" w:rsidR="002B2D44" w:rsidRPr="002B2D44" w:rsidRDefault="002B2D44" w:rsidP="002B2D44">
            <w:r w:rsidRPr="002B2D44">
              <w:t>Row count + sample</w:t>
            </w:r>
          </w:p>
        </w:tc>
      </w:tr>
      <w:tr w:rsidR="002B2D44" w:rsidRPr="002B2D44" w14:paraId="3A380787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F37F" w14:textId="77777777" w:rsidR="002B2D44" w:rsidRPr="002B2D44" w:rsidRDefault="002B2D44" w:rsidP="002B2D44">
            <w:r w:rsidRPr="002B2D44">
              <w:t>5</w:t>
            </w:r>
          </w:p>
        </w:tc>
        <w:tc>
          <w:tcPr>
            <w:tcW w:w="0" w:type="auto"/>
            <w:vAlign w:val="center"/>
            <w:hideMark/>
          </w:tcPr>
          <w:p w14:paraId="0E903A5D" w14:textId="77777777" w:rsidR="002B2D44" w:rsidRPr="002B2D44" w:rsidRDefault="002B2D44" w:rsidP="002B2D44">
            <w:r w:rsidRPr="002B2D44">
              <w:t>Most affordable rental suburbs in QLD</w:t>
            </w:r>
          </w:p>
        </w:tc>
        <w:tc>
          <w:tcPr>
            <w:tcW w:w="0" w:type="auto"/>
            <w:vAlign w:val="center"/>
            <w:hideMark/>
          </w:tcPr>
          <w:p w14:paraId="4E1BB27D" w14:textId="77777777" w:rsidR="002B2D44" w:rsidRPr="002B2D44" w:rsidRDefault="002B2D44" w:rsidP="002B2D44">
            <w:r w:rsidRPr="002B2D44">
              <w:t>kpi_7_val ... WHERE state='Queensland' ORDER BY kpi_7_val DESC LIMIT 10</w:t>
            </w:r>
          </w:p>
        </w:tc>
        <w:tc>
          <w:tcPr>
            <w:tcW w:w="0" w:type="auto"/>
            <w:vAlign w:val="center"/>
            <w:hideMark/>
          </w:tcPr>
          <w:p w14:paraId="179B41CD" w14:textId="77777777" w:rsidR="002B2D44" w:rsidRPr="002B2D44" w:rsidRDefault="002B2D44" w:rsidP="002B2D44">
            <w:r w:rsidRPr="002B2D44">
              <w:t>Correct ordering</w:t>
            </w:r>
          </w:p>
        </w:tc>
      </w:tr>
      <w:tr w:rsidR="002B2D44" w:rsidRPr="002B2D44" w14:paraId="5261BABF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8669" w14:textId="77777777" w:rsidR="002B2D44" w:rsidRPr="002B2D44" w:rsidRDefault="002B2D44" w:rsidP="002B2D44">
            <w:r w:rsidRPr="002B2D44">
              <w:t>6</w:t>
            </w:r>
          </w:p>
        </w:tc>
        <w:tc>
          <w:tcPr>
            <w:tcW w:w="0" w:type="auto"/>
            <w:vAlign w:val="center"/>
            <w:hideMark/>
          </w:tcPr>
          <w:p w14:paraId="27821EBF" w14:textId="77777777" w:rsidR="002B2D44" w:rsidRPr="002B2D44" w:rsidRDefault="002B2D44" w:rsidP="002B2D44">
            <w:r w:rsidRPr="002B2D44">
              <w:t>Top 10 suburbs by resident anchor in QLD</w:t>
            </w:r>
          </w:p>
        </w:tc>
        <w:tc>
          <w:tcPr>
            <w:tcW w:w="0" w:type="auto"/>
            <w:vAlign w:val="center"/>
            <w:hideMark/>
          </w:tcPr>
          <w:p w14:paraId="45E24C7E" w14:textId="77777777" w:rsidR="002B2D44" w:rsidRPr="002B2D44" w:rsidRDefault="002B2D44" w:rsidP="002B2D44">
            <w:r w:rsidRPr="002B2D44">
              <w:t>ORDER BY kpi_8_val DESC LIMIT 10 WHERE state='Queensland'</w:t>
            </w:r>
          </w:p>
        </w:tc>
        <w:tc>
          <w:tcPr>
            <w:tcW w:w="0" w:type="auto"/>
            <w:vAlign w:val="center"/>
            <w:hideMark/>
          </w:tcPr>
          <w:p w14:paraId="159D6614" w14:textId="77777777" w:rsidR="002B2D44" w:rsidRPr="002B2D44" w:rsidRDefault="002B2D44" w:rsidP="002B2D44">
            <w:r w:rsidRPr="002B2D44">
              <w:t>Exact sa2_name match</w:t>
            </w:r>
          </w:p>
        </w:tc>
      </w:tr>
      <w:tr w:rsidR="002B2D44" w:rsidRPr="002B2D44" w14:paraId="0A960464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150C" w14:textId="77777777" w:rsidR="002B2D44" w:rsidRPr="002B2D44" w:rsidRDefault="002B2D44" w:rsidP="002B2D44">
            <w:r w:rsidRPr="002B2D44">
              <w:t>7</w:t>
            </w:r>
          </w:p>
        </w:tc>
        <w:tc>
          <w:tcPr>
            <w:tcW w:w="0" w:type="auto"/>
            <w:vAlign w:val="center"/>
            <w:hideMark/>
          </w:tcPr>
          <w:p w14:paraId="3DA210CD" w14:textId="77777777" w:rsidR="002B2D44" w:rsidRPr="002B2D44" w:rsidRDefault="002B2D44" w:rsidP="002B2D44">
            <w:r w:rsidRPr="002B2D44">
              <w:t>Suburbs with young family presence over 25% and learning level over 70%</w:t>
            </w:r>
          </w:p>
        </w:tc>
        <w:tc>
          <w:tcPr>
            <w:tcW w:w="0" w:type="auto"/>
            <w:vAlign w:val="center"/>
            <w:hideMark/>
          </w:tcPr>
          <w:p w14:paraId="0D6B5F18" w14:textId="77777777" w:rsidR="002B2D44" w:rsidRPr="002B2D44" w:rsidRDefault="002B2D44" w:rsidP="002B2D44">
            <w:r w:rsidRPr="002B2D44">
              <w:t>WHERE kpi_10_val &gt; 25 AND kpi_4_val &gt; 70</w:t>
            </w:r>
          </w:p>
        </w:tc>
        <w:tc>
          <w:tcPr>
            <w:tcW w:w="0" w:type="auto"/>
            <w:vAlign w:val="center"/>
            <w:hideMark/>
          </w:tcPr>
          <w:p w14:paraId="6B2BCE4B" w14:textId="77777777" w:rsidR="002B2D44" w:rsidRPr="002B2D44" w:rsidRDefault="002B2D44" w:rsidP="002B2D44">
            <w:r w:rsidRPr="002B2D44">
              <w:t>Row count + sample</w:t>
            </w:r>
          </w:p>
        </w:tc>
      </w:tr>
      <w:tr w:rsidR="002B2D44" w:rsidRPr="002B2D44" w14:paraId="00B59104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2E98" w14:textId="77777777" w:rsidR="002B2D44" w:rsidRPr="002B2D44" w:rsidRDefault="002B2D44" w:rsidP="002B2D44">
            <w:r w:rsidRPr="002B2D44">
              <w:t>8</w:t>
            </w:r>
          </w:p>
        </w:tc>
        <w:tc>
          <w:tcPr>
            <w:tcW w:w="0" w:type="auto"/>
            <w:vAlign w:val="center"/>
            <w:hideMark/>
          </w:tcPr>
          <w:p w14:paraId="1E8F54E3" w14:textId="77777777" w:rsidR="002B2D44" w:rsidRPr="002B2D44" w:rsidRDefault="002B2D44" w:rsidP="002B2D44">
            <w:r w:rsidRPr="002B2D44">
              <w:t>Compare home ownership vs rental access by state</w:t>
            </w:r>
          </w:p>
        </w:tc>
        <w:tc>
          <w:tcPr>
            <w:tcW w:w="0" w:type="auto"/>
            <w:vAlign w:val="center"/>
            <w:hideMark/>
          </w:tcPr>
          <w:p w14:paraId="7BB84FDE" w14:textId="77777777" w:rsidR="002B2D44" w:rsidRPr="002B2D44" w:rsidRDefault="002B2D44" w:rsidP="002B2D44">
            <w:r w:rsidRPr="002B2D44">
              <w:t xml:space="preserve">GROUP BY state ORDER BY </w:t>
            </w:r>
            <w:proofErr w:type="spellStart"/>
            <w:r w:rsidRPr="002B2D44">
              <w:t>avg_resident_equity</w:t>
            </w:r>
            <w:proofErr w:type="spellEnd"/>
            <w:r w:rsidRPr="002B2D44">
              <w:t xml:space="preserve"> DESC</w:t>
            </w:r>
          </w:p>
        </w:tc>
        <w:tc>
          <w:tcPr>
            <w:tcW w:w="0" w:type="auto"/>
            <w:vAlign w:val="center"/>
            <w:hideMark/>
          </w:tcPr>
          <w:p w14:paraId="68DCFBD2" w14:textId="77777777" w:rsidR="002B2D44" w:rsidRPr="002B2D44" w:rsidRDefault="002B2D44" w:rsidP="002B2D44">
            <w:r w:rsidRPr="002B2D44">
              <w:t>Correct aggregation and ordering</w:t>
            </w:r>
          </w:p>
        </w:tc>
      </w:tr>
      <w:tr w:rsidR="002B2D44" w:rsidRPr="002B2D44" w14:paraId="526B6DFE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053E" w14:textId="77777777" w:rsidR="002B2D44" w:rsidRPr="002B2D44" w:rsidRDefault="002B2D44" w:rsidP="002B2D44">
            <w:r w:rsidRPr="002B2D44">
              <w:t>9</w:t>
            </w:r>
          </w:p>
        </w:tc>
        <w:tc>
          <w:tcPr>
            <w:tcW w:w="0" w:type="auto"/>
            <w:vAlign w:val="center"/>
            <w:hideMark/>
          </w:tcPr>
          <w:p w14:paraId="339AFD9B" w14:textId="77777777" w:rsidR="002B2D44" w:rsidRPr="002B2D44" w:rsidRDefault="002B2D44" w:rsidP="002B2D44">
            <w:r w:rsidRPr="002B2D44">
              <w:t>Suburbs with migration footprint over 50%</w:t>
            </w:r>
          </w:p>
        </w:tc>
        <w:tc>
          <w:tcPr>
            <w:tcW w:w="0" w:type="auto"/>
            <w:vAlign w:val="center"/>
            <w:hideMark/>
          </w:tcPr>
          <w:p w14:paraId="5BFFFFB2" w14:textId="77777777" w:rsidR="002B2D44" w:rsidRPr="002B2D44" w:rsidRDefault="002B2D44" w:rsidP="002B2D44">
            <w:r w:rsidRPr="002B2D44">
              <w:t>WHERE kpi_3_val &gt; 50</w:t>
            </w:r>
          </w:p>
        </w:tc>
        <w:tc>
          <w:tcPr>
            <w:tcW w:w="0" w:type="auto"/>
            <w:vAlign w:val="center"/>
            <w:hideMark/>
          </w:tcPr>
          <w:p w14:paraId="07012815" w14:textId="77777777" w:rsidR="002B2D44" w:rsidRPr="002B2D44" w:rsidRDefault="002B2D44" w:rsidP="002B2D44">
            <w:r w:rsidRPr="002B2D44">
              <w:t>Row count + sample</w:t>
            </w:r>
          </w:p>
        </w:tc>
      </w:tr>
      <w:tr w:rsidR="002B2D44" w:rsidRPr="002B2D44" w14:paraId="746A0CCC" w14:textId="77777777" w:rsidTr="009F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843C" w14:textId="77777777" w:rsidR="002B2D44" w:rsidRPr="002B2D44" w:rsidRDefault="002B2D44" w:rsidP="002B2D44">
            <w:r w:rsidRPr="002B2D44">
              <w:t>10</w:t>
            </w:r>
          </w:p>
        </w:tc>
        <w:tc>
          <w:tcPr>
            <w:tcW w:w="0" w:type="auto"/>
            <w:vAlign w:val="center"/>
            <w:hideMark/>
          </w:tcPr>
          <w:p w14:paraId="6448DF44" w14:textId="77777777" w:rsidR="002B2D44" w:rsidRPr="002B2D44" w:rsidRDefault="002B2D44" w:rsidP="002B2D44">
            <w:r w:rsidRPr="002B2D44">
              <w:t>Average diversity index for major cities in NSW</w:t>
            </w:r>
          </w:p>
        </w:tc>
        <w:tc>
          <w:tcPr>
            <w:tcW w:w="0" w:type="auto"/>
            <w:vAlign w:val="center"/>
            <w:hideMark/>
          </w:tcPr>
          <w:p w14:paraId="5AAA1C14" w14:textId="77777777" w:rsidR="002B2D44" w:rsidRPr="002B2D44" w:rsidRDefault="002B2D44" w:rsidP="002B2D44">
            <w:r w:rsidRPr="002B2D44">
              <w:t xml:space="preserve">WHERE state='New South </w:t>
            </w:r>
            <w:proofErr w:type="spellStart"/>
            <w:r w:rsidRPr="002B2D44">
              <w:t>Wales'</w:t>
            </w:r>
            <w:proofErr w:type="spellEnd"/>
            <w:r w:rsidRPr="002B2D44">
              <w:t xml:space="preserve"> AND </w:t>
            </w:r>
            <w:proofErr w:type="spellStart"/>
            <w:r w:rsidRPr="002B2D44">
              <w:t>region_type</w:t>
            </w:r>
            <w:proofErr w:type="spellEnd"/>
            <w:r w:rsidRPr="002B2D44">
              <w:t>='Major Cities'</w:t>
            </w:r>
          </w:p>
        </w:tc>
        <w:tc>
          <w:tcPr>
            <w:tcW w:w="0" w:type="auto"/>
            <w:vAlign w:val="center"/>
            <w:hideMark/>
          </w:tcPr>
          <w:p w14:paraId="4B040614" w14:textId="77777777" w:rsidR="002B2D44" w:rsidRPr="002B2D44" w:rsidRDefault="002B2D44" w:rsidP="002B2D44">
            <w:r w:rsidRPr="002B2D44">
              <w:t>Within 1% tolerance</w:t>
            </w:r>
          </w:p>
        </w:tc>
      </w:tr>
    </w:tbl>
    <w:p w14:paraId="3B9D3B01" w14:textId="77777777" w:rsidR="002B2D44" w:rsidRDefault="002B2D44"/>
    <w:p w14:paraId="36508F88" w14:textId="32CCAEEF" w:rsidR="00C14E6E" w:rsidRDefault="00FF4939">
      <w:r>
        <w:pict w14:anchorId="4B9F2148">
          <v:rect id="_x0000_i1032" style="width:0;height:1.5pt" o:hralign="center" o:hrstd="t" o:hr="t" fillcolor="#a0a0a0" stroked="f"/>
        </w:pict>
      </w:r>
    </w:p>
    <w:p w14:paraId="2B8DAFAB" w14:textId="77777777" w:rsidR="002E5515" w:rsidRDefault="002E5515"/>
    <w:p w14:paraId="095704C7" w14:textId="5C9F9985" w:rsidR="002E5515" w:rsidRPr="002E5515" w:rsidRDefault="002E5515">
      <w:pPr>
        <w:rPr>
          <w:b/>
          <w:bCs/>
        </w:rPr>
      </w:pPr>
      <w:r w:rsidRPr="002E5515">
        <w:rPr>
          <w:b/>
          <w:bCs/>
        </w:rPr>
        <w:t>Summary</w:t>
      </w:r>
    </w:p>
    <w:p w14:paraId="3ECFCF68" w14:textId="322EAE28" w:rsidR="003748DA" w:rsidRDefault="0074568B" w:rsidP="00F66703">
      <w:pPr>
        <w:jc w:val="both"/>
      </w:pPr>
      <w:r w:rsidRPr="0074568B">
        <w:t>The chatbot previously had issues with tier limits, session handling, SQL errors, and suburb/KPI mapping, but these have now been resolved. Tier logic, warnings, and query counters now match the required Free/Basic/Pro specifications. Chat history, context retention, and natural</w:t>
      </w:r>
      <w:r w:rsidRPr="0074568B">
        <w:noBreakHyphen/>
        <w:t>language handling have been stabilised, including misspellings and follow</w:t>
      </w:r>
      <w:r w:rsidRPr="0074568B">
        <w:noBreakHyphen/>
        <w:t>up queries. Error messages are now user</w:t>
      </w:r>
      <w:r w:rsidRPr="0074568B">
        <w:noBreakHyphen/>
        <w:t xml:space="preserve">friendly, internal tables are hidden, and suburb/KPI queries return accurate results aligned with the </w:t>
      </w:r>
      <w:proofErr w:type="spellStart"/>
      <w:r w:rsidRPr="0074568B">
        <w:t>Demografy</w:t>
      </w:r>
      <w:proofErr w:type="spellEnd"/>
      <w:r w:rsidRPr="0074568B">
        <w:t xml:space="preserve"> requirements.</w:t>
      </w:r>
    </w:p>
    <w:sectPr w:rsidR="00374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19B0"/>
    <w:multiLevelType w:val="multilevel"/>
    <w:tmpl w:val="3D5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0D60"/>
    <w:multiLevelType w:val="multilevel"/>
    <w:tmpl w:val="B85C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01C37"/>
    <w:multiLevelType w:val="multilevel"/>
    <w:tmpl w:val="4D3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A54D2"/>
    <w:multiLevelType w:val="multilevel"/>
    <w:tmpl w:val="92C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78362">
    <w:abstractNumId w:val="0"/>
  </w:num>
  <w:num w:numId="2" w16cid:durableId="1939633625">
    <w:abstractNumId w:val="1"/>
  </w:num>
  <w:num w:numId="3" w16cid:durableId="810173782">
    <w:abstractNumId w:val="2"/>
  </w:num>
  <w:num w:numId="4" w16cid:durableId="1187787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44"/>
    <w:rsid w:val="00067A6A"/>
    <w:rsid w:val="0010029D"/>
    <w:rsid w:val="00226CEE"/>
    <w:rsid w:val="002B2D44"/>
    <w:rsid w:val="002E5515"/>
    <w:rsid w:val="002E7A08"/>
    <w:rsid w:val="00300155"/>
    <w:rsid w:val="00346B5B"/>
    <w:rsid w:val="003748DA"/>
    <w:rsid w:val="003822D5"/>
    <w:rsid w:val="004438C6"/>
    <w:rsid w:val="006105BB"/>
    <w:rsid w:val="006647F2"/>
    <w:rsid w:val="00722071"/>
    <w:rsid w:val="0074568B"/>
    <w:rsid w:val="00781E7B"/>
    <w:rsid w:val="007F4CFC"/>
    <w:rsid w:val="00915952"/>
    <w:rsid w:val="009F217A"/>
    <w:rsid w:val="00AB586D"/>
    <w:rsid w:val="00BC562F"/>
    <w:rsid w:val="00C14E6E"/>
    <w:rsid w:val="00D57BDF"/>
    <w:rsid w:val="00DC102F"/>
    <w:rsid w:val="00F34D5F"/>
    <w:rsid w:val="00F66703"/>
    <w:rsid w:val="00F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9BE0"/>
  <w15:chartTrackingRefBased/>
  <w15:docId w15:val="{EC8E7FDC-1A38-41B1-A92A-AAD7C596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BA</dc:creator>
  <cp:keywords/>
  <dc:description/>
  <cp:lastModifiedBy>Pavan Kumar BA</cp:lastModifiedBy>
  <cp:revision>7</cp:revision>
  <dcterms:created xsi:type="dcterms:W3CDTF">2026-05-12T06:52:00Z</dcterms:created>
  <dcterms:modified xsi:type="dcterms:W3CDTF">2026-05-12T06:53:00Z</dcterms:modified>
</cp:coreProperties>
</file>