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78F" w:rsidRDefault="00045F16">
      <w:bookmarkStart w:id="0" w:name="_GoBack"/>
      <w:r>
        <w:rPr>
          <w:noProof/>
        </w:rPr>
        <w:drawing>
          <wp:inline distT="0" distB="0" distL="0" distR="0">
            <wp:extent cx="8430193" cy="491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9083" cy="492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E7FD2" w:rsidRDefault="00BE7FD2">
      <w:r>
        <w:t>Note: Server id -1 (first server) and server id-2 for second server</w:t>
      </w:r>
    </w:p>
    <w:p w:rsidR="00AF4B8E" w:rsidRDefault="00AF4B8E">
      <w:r>
        <w:t xml:space="preserve">After configuration </w:t>
      </w:r>
    </w:p>
    <w:p w:rsidR="00AF4B8E" w:rsidRDefault="00AF4B8E">
      <w:r>
        <w:t>Service restart</w:t>
      </w:r>
    </w:p>
    <w:p w:rsidR="00AF4B8E" w:rsidRDefault="00AF4B8E"/>
    <w:sectPr w:rsidR="00AF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9DF"/>
    <w:rsid w:val="00045F16"/>
    <w:rsid w:val="0054311B"/>
    <w:rsid w:val="0057778F"/>
    <w:rsid w:val="008A16A0"/>
    <w:rsid w:val="00AF4B8E"/>
    <w:rsid w:val="00BE7FD2"/>
    <w:rsid w:val="00F84942"/>
    <w:rsid w:val="00FF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4C50"/>
  <w15:chartTrackingRefBased/>
  <w15:docId w15:val="{6CBAF481-B0BB-4060-AD63-615DD64A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2019-06-24T16:34:00Z</dcterms:created>
  <dcterms:modified xsi:type="dcterms:W3CDTF">2019-06-24T17:16:00Z</dcterms:modified>
</cp:coreProperties>
</file>