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E520C4" w14:textId="4893AAF3" w:rsidR="000B675E" w:rsidRDefault="000B675E">
      <w:pPr>
        <w:rPr>
          <w:lang w:val="en-US"/>
        </w:rPr>
      </w:pPr>
      <w:proofErr w:type="gramStart"/>
      <w:r>
        <w:rPr>
          <w:lang w:val="en-US"/>
        </w:rPr>
        <w:t>Topic :</w:t>
      </w:r>
      <w:proofErr w:type="gramEnd"/>
      <w:r>
        <w:rPr>
          <w:lang w:val="en-US"/>
        </w:rPr>
        <w:t xml:space="preserve"> Summarize and analyze the research on advancement of renewable energy technologies.</w:t>
      </w:r>
    </w:p>
    <w:p w14:paraId="25335F89" w14:textId="77777777" w:rsidR="000B675E" w:rsidRDefault="000B675E">
      <w:pPr>
        <w:rPr>
          <w:lang w:val="en-US"/>
        </w:rPr>
      </w:pPr>
    </w:p>
    <w:p w14:paraId="6993FAD9" w14:textId="1D141D6A" w:rsidR="000B675E" w:rsidRDefault="000B675E">
      <w:pPr>
        <w:rPr>
          <w:lang w:val="en-US"/>
        </w:rPr>
      </w:pPr>
      <w:r>
        <w:rPr>
          <w:lang w:val="en-US"/>
        </w:rPr>
        <w:t>Link of the research paper:</w:t>
      </w:r>
      <w:r w:rsidRPr="000B675E">
        <w:t xml:space="preserve"> </w:t>
      </w:r>
      <w:hyperlink r:id="rId5" w:history="1">
        <w:r w:rsidRPr="0091468F">
          <w:rPr>
            <w:rStyle w:val="Hyperlink"/>
            <w:lang w:val="en-US"/>
          </w:rPr>
          <w:t>https://www.researchgate.net/publication/374294172_Advancements_in_Renewable_Energy_Technologies_An_Indian</w:t>
        </w:r>
      </w:hyperlink>
    </w:p>
    <w:p w14:paraId="5ED5DB62" w14:textId="77777777" w:rsidR="000B675E" w:rsidRDefault="000B675E">
      <w:pPr>
        <w:rPr>
          <w:lang w:val="en-US"/>
        </w:rPr>
      </w:pPr>
    </w:p>
    <w:p w14:paraId="0791F375" w14:textId="3F3D6447" w:rsidR="000B675E" w:rsidRPr="000B675E" w:rsidRDefault="000B675E" w:rsidP="000B675E">
      <w:pPr>
        <w:jc w:val="center"/>
        <w:rPr>
          <w:b/>
          <w:bCs/>
          <w:sz w:val="36"/>
          <w:szCs w:val="36"/>
          <w:lang w:val="en-US"/>
        </w:rPr>
      </w:pPr>
      <w:r w:rsidRPr="000B675E">
        <w:rPr>
          <w:b/>
          <w:bCs/>
          <w:sz w:val="36"/>
          <w:szCs w:val="36"/>
          <w:lang w:val="en-US"/>
        </w:rPr>
        <w:t>ADVANCEMENT OF RENEWABLE ENERGY TECHNOLOGIES</w:t>
      </w:r>
    </w:p>
    <w:p w14:paraId="04239276" w14:textId="77777777" w:rsidR="000B675E" w:rsidRPr="000B675E" w:rsidRDefault="000B675E" w:rsidP="000B675E">
      <w:pPr>
        <w:rPr>
          <w:b/>
          <w:bCs/>
          <w:sz w:val="36"/>
          <w:szCs w:val="36"/>
          <w:lang w:val="en-US"/>
        </w:rPr>
      </w:pPr>
    </w:p>
    <w:p w14:paraId="66DA8F7C" w14:textId="0BDB921A" w:rsidR="000B675E" w:rsidRPr="00792BFD" w:rsidRDefault="000B675E" w:rsidP="000B675E">
      <w:pPr>
        <w:rPr>
          <w:i/>
          <w:iCs/>
          <w:u w:val="single"/>
          <w:lang w:val="en-US"/>
        </w:rPr>
      </w:pPr>
      <w:r w:rsidRPr="00792BFD">
        <w:rPr>
          <w:i/>
          <w:iCs/>
          <w:u w:val="single"/>
          <w:lang w:val="en-US"/>
        </w:rPr>
        <w:t xml:space="preserve">Initial </w:t>
      </w:r>
      <w:proofErr w:type="gramStart"/>
      <w:r w:rsidRPr="00792BFD">
        <w:rPr>
          <w:i/>
          <w:iCs/>
          <w:u w:val="single"/>
          <w:lang w:val="en-US"/>
        </w:rPr>
        <w:t>prompt :</w:t>
      </w:r>
      <w:proofErr w:type="gramEnd"/>
      <w:r w:rsidRPr="00792BFD">
        <w:rPr>
          <w:i/>
          <w:iCs/>
          <w:u w:val="single"/>
          <w:lang w:val="en-US"/>
        </w:rPr>
        <w:t xml:space="preserve"> summarize and analyze the research on renewable energy technologies.</w:t>
      </w:r>
    </w:p>
    <w:p w14:paraId="45722ABC" w14:textId="77777777" w:rsidR="003C5918" w:rsidRDefault="000B675E" w:rsidP="000B675E">
      <w:pPr>
        <w:rPr>
          <w:lang w:val="en-US"/>
        </w:rPr>
      </w:pPr>
      <w:r w:rsidRPr="000B675E">
        <w:rPr>
          <w:lang w:val="en-US"/>
        </w:rPr>
        <w:t>Sure! To summarize and analyze research on advancements in renewable energy technologies:</w:t>
      </w:r>
    </w:p>
    <w:p w14:paraId="28C659CE" w14:textId="102A6505" w:rsidR="000B675E" w:rsidRPr="000B675E" w:rsidRDefault="000B675E" w:rsidP="000B675E">
      <w:pPr>
        <w:rPr>
          <w:lang w:val="en-US"/>
        </w:rPr>
      </w:pPr>
      <w:r w:rsidRPr="000B675E">
        <w:rPr>
          <w:lang w:val="en-US"/>
        </w:rPr>
        <w:t>Summary:</w:t>
      </w:r>
    </w:p>
    <w:p w14:paraId="5C6FF6D2" w14:textId="77777777" w:rsidR="000B675E" w:rsidRPr="000B675E" w:rsidRDefault="000B675E" w:rsidP="000B675E">
      <w:pPr>
        <w:rPr>
          <w:lang w:val="en-US"/>
        </w:rPr>
      </w:pPr>
      <w:r w:rsidRPr="000B675E">
        <w:rPr>
          <w:lang w:val="en-US"/>
        </w:rPr>
        <w:t>Recent research in renewable energy technologies highlights significant advancements in various areas, including solar, wind, and energy storage systems. Innovations in photovoltaic materials have increased the efficiency and reduced the costs of solar panels. Wind energy has seen improvements in turbine design, allowing for better performance in lower wind speeds and offshore environments. Additionally, advancements in battery technology and other energy storage solutions are enhancing grid stability and enabling more reliable integration of renewable sources.</w:t>
      </w:r>
    </w:p>
    <w:p w14:paraId="5716DA0D" w14:textId="300676AA" w:rsidR="000B675E" w:rsidRPr="000B675E" w:rsidRDefault="000B675E" w:rsidP="000B675E">
      <w:pPr>
        <w:rPr>
          <w:lang w:val="en-US"/>
        </w:rPr>
      </w:pPr>
      <w:r w:rsidRPr="000B675E">
        <w:rPr>
          <w:lang w:val="en-US"/>
        </w:rPr>
        <w:t>Analysis:</w:t>
      </w:r>
    </w:p>
    <w:p w14:paraId="4238A3E7" w14:textId="22B81A23" w:rsidR="000B675E" w:rsidRDefault="000B675E" w:rsidP="000B675E">
      <w:pPr>
        <w:rPr>
          <w:lang w:val="en-US"/>
        </w:rPr>
      </w:pPr>
      <w:r w:rsidRPr="000B675E">
        <w:rPr>
          <w:lang w:val="en-US"/>
        </w:rPr>
        <w:t>These advancements are crucial for accelerating the transition to sustainable energy systems. Improved efficiency and reduced costs make renewable technologies more competitive with fossil fuels. Enhanced energy storage solutions address one of the key challenges of renewable energy—intermittency—by providing reliable and scalable ways to store and manage energy. Overall, these developments are contributing to the global effort to reduce carbon emissions and combat climate change, positioning renewable energy as a key player in the future energy landscape.</w:t>
      </w:r>
    </w:p>
    <w:p w14:paraId="4D66886E" w14:textId="77777777" w:rsidR="002C4983" w:rsidRDefault="002C4983" w:rsidP="000B675E">
      <w:pPr>
        <w:rPr>
          <w:lang w:val="en-US"/>
        </w:rPr>
      </w:pPr>
    </w:p>
    <w:p w14:paraId="6515F623" w14:textId="03031C65" w:rsidR="002C4983" w:rsidRPr="003C5918" w:rsidRDefault="000B675E" w:rsidP="002C4983">
      <w:pPr>
        <w:rPr>
          <w:i/>
          <w:iCs/>
          <w:u w:val="single"/>
        </w:rPr>
      </w:pPr>
      <w:r w:rsidRPr="003C5918">
        <w:rPr>
          <w:i/>
          <w:iCs/>
          <w:u w:val="single"/>
          <w:lang w:val="en-US"/>
        </w:rPr>
        <w:t xml:space="preserve">Iteration 1: </w:t>
      </w:r>
      <w:r w:rsidR="002C4983" w:rsidRPr="003C5918">
        <w:rPr>
          <w:i/>
          <w:iCs/>
          <w:u w:val="single"/>
        </w:rPr>
        <w:t>Refine the summary to focus on the technical advancements in solar, wind, and hydrogen fuel cells.</w:t>
      </w:r>
    </w:p>
    <w:p w14:paraId="169092BB" w14:textId="2E074124" w:rsidR="002C4983" w:rsidRPr="002C4983" w:rsidRDefault="002C4983" w:rsidP="002C4983">
      <w:pPr>
        <w:rPr>
          <w:lang w:val="en-US"/>
        </w:rPr>
      </w:pPr>
      <w:r w:rsidRPr="002C4983">
        <w:rPr>
          <w:lang w:val="en-US"/>
        </w:rPr>
        <w:t>Title: Advancements in Solar, Wind, and Hydrogen Fuel Cell Technologies</w:t>
      </w:r>
    </w:p>
    <w:p w14:paraId="6625FF41" w14:textId="683A1CB3" w:rsidR="002C4983" w:rsidRPr="002C4983" w:rsidRDefault="002C4983" w:rsidP="002C4983">
      <w:pPr>
        <w:rPr>
          <w:lang w:val="en-US"/>
        </w:rPr>
      </w:pPr>
      <w:r w:rsidRPr="002C4983">
        <w:rPr>
          <w:lang w:val="en-US"/>
        </w:rPr>
        <w:t>Summary:</w:t>
      </w:r>
    </w:p>
    <w:p w14:paraId="5ABE489D" w14:textId="77777777" w:rsidR="002C4983" w:rsidRPr="002C4983" w:rsidRDefault="002C4983" w:rsidP="002C4983">
      <w:pPr>
        <w:rPr>
          <w:lang w:val="en-US"/>
        </w:rPr>
      </w:pPr>
      <w:r w:rsidRPr="002C4983">
        <w:rPr>
          <w:lang w:val="en-US"/>
        </w:rPr>
        <w:t>Recent technical advancements in solar, wind, and hydrogen fuel cell technologies have significantly enhanced their efficiency and viability.</w:t>
      </w:r>
    </w:p>
    <w:p w14:paraId="50E04349" w14:textId="77CEDB1B" w:rsidR="002C4983" w:rsidRPr="002C4983" w:rsidRDefault="002C4983" w:rsidP="002C4983">
      <w:pPr>
        <w:rPr>
          <w:lang w:val="en-US"/>
        </w:rPr>
      </w:pPr>
      <w:r w:rsidRPr="002C4983">
        <w:rPr>
          <w:lang w:val="en-US"/>
        </w:rPr>
        <w:t>Solar Energy:</w:t>
      </w:r>
    </w:p>
    <w:p w14:paraId="444B139C" w14:textId="0F0FA516" w:rsidR="003C5918" w:rsidRDefault="002C4983" w:rsidP="003C5918">
      <w:pPr>
        <w:rPr>
          <w:lang w:val="en-US"/>
        </w:rPr>
      </w:pPr>
      <w:r w:rsidRPr="002C4983">
        <w:rPr>
          <w:lang w:val="en-US"/>
        </w:rPr>
        <w:t>Perovskite Solar Cells: These new photovoltaic materials have achieved efficiencies surpassing 25% in laboratory settings. Perovskites are valued for their low production costs and flexibility. Ongoing research aims to improve their stability and scalability for commercial use.</w:t>
      </w:r>
      <w:r w:rsidR="003C5918" w:rsidRPr="003C5918">
        <w:rPr>
          <w:lang w:val="en-US"/>
        </w:rPr>
        <w:t xml:space="preserve"> </w:t>
      </w:r>
      <w:r w:rsidR="003C5918">
        <w:rPr>
          <w:lang w:val="en-US"/>
        </w:rPr>
        <w:t>–</w:t>
      </w:r>
    </w:p>
    <w:p w14:paraId="0EBC0764" w14:textId="68EEE52B" w:rsidR="003C5918" w:rsidRPr="002C4983" w:rsidRDefault="003C5918" w:rsidP="003C5918">
      <w:pPr>
        <w:rPr>
          <w:lang w:val="en-US"/>
        </w:rPr>
      </w:pPr>
      <w:r w:rsidRPr="002C4983">
        <w:rPr>
          <w:lang w:val="en-US"/>
        </w:rPr>
        <w:lastRenderedPageBreak/>
        <w:t xml:space="preserve">Tandem Solar </w:t>
      </w:r>
      <w:proofErr w:type="spellStart"/>
      <w:proofErr w:type="gramStart"/>
      <w:r w:rsidRPr="002C4983">
        <w:rPr>
          <w:lang w:val="en-US"/>
        </w:rPr>
        <w:t>Cells:Combining</w:t>
      </w:r>
      <w:proofErr w:type="spellEnd"/>
      <w:proofErr w:type="gramEnd"/>
      <w:r w:rsidRPr="002C4983">
        <w:rPr>
          <w:lang w:val="en-US"/>
        </w:rPr>
        <w:t xml:space="preserve"> perovskite with silicon in tandem structures has led to efficiencies exceeding 30%. This hybrid approach leverages the strengths of both materials to capture a broader spectrum of sunlight and improve overall energy conversion.</w:t>
      </w:r>
    </w:p>
    <w:p w14:paraId="34BCA7B7" w14:textId="5D1E76CB" w:rsidR="002C4983" w:rsidRPr="002C4983" w:rsidRDefault="002C4983" w:rsidP="002C4983">
      <w:pPr>
        <w:rPr>
          <w:lang w:val="en-US"/>
        </w:rPr>
      </w:pPr>
      <w:r w:rsidRPr="002C4983">
        <w:rPr>
          <w:lang w:val="en-US"/>
        </w:rPr>
        <w:t xml:space="preserve">Bifacial Panels: New designs enable solar panels to capture sunlight from both sides, increasing energy yield by 10-20% compared to traditional </w:t>
      </w:r>
      <w:proofErr w:type="spellStart"/>
      <w:r w:rsidRPr="002C4983">
        <w:rPr>
          <w:lang w:val="en-US"/>
        </w:rPr>
        <w:t>monofacial</w:t>
      </w:r>
      <w:proofErr w:type="spellEnd"/>
      <w:r w:rsidRPr="002C4983">
        <w:rPr>
          <w:lang w:val="en-US"/>
        </w:rPr>
        <w:t xml:space="preserve"> panels. This innovation enhances performance in various installation environments.</w:t>
      </w:r>
    </w:p>
    <w:p w14:paraId="38276F64" w14:textId="0A6C4C8A" w:rsidR="002C4983" w:rsidRPr="002C4983" w:rsidRDefault="002C4983" w:rsidP="002C4983">
      <w:pPr>
        <w:rPr>
          <w:lang w:val="en-US"/>
        </w:rPr>
      </w:pPr>
      <w:r w:rsidRPr="002C4983">
        <w:rPr>
          <w:lang w:val="en-US"/>
        </w:rPr>
        <w:t>Wind Energy:</w:t>
      </w:r>
    </w:p>
    <w:p w14:paraId="5BE90F2A" w14:textId="408BE019" w:rsidR="002C4983" w:rsidRPr="002C4983" w:rsidRDefault="002C4983" w:rsidP="002C4983">
      <w:pPr>
        <w:rPr>
          <w:lang w:val="en-US"/>
        </w:rPr>
      </w:pPr>
      <w:r w:rsidRPr="002C4983">
        <w:rPr>
          <w:lang w:val="en-US"/>
        </w:rPr>
        <w:t>Advanced Turbine Designs: Modern wind turbines feature larger rotor diameters and improved aerodynamic blades, boosting energy capture and efficiency. Innovations in blade materials and design allow turbines to operate effectively in low-wind conditions and at higher altitudes.</w:t>
      </w:r>
    </w:p>
    <w:p w14:paraId="16F7B52C" w14:textId="6DA34926" w:rsidR="002C4983" w:rsidRPr="002C4983" w:rsidRDefault="002C4983" w:rsidP="002C4983">
      <w:pPr>
        <w:rPr>
          <w:lang w:val="en-US"/>
        </w:rPr>
      </w:pPr>
      <w:r w:rsidRPr="002C4983">
        <w:rPr>
          <w:lang w:val="en-US"/>
        </w:rPr>
        <w:t xml:space="preserve">Offshore Wind </w:t>
      </w:r>
      <w:proofErr w:type="spellStart"/>
      <w:proofErr w:type="gramStart"/>
      <w:r w:rsidRPr="002C4983">
        <w:rPr>
          <w:lang w:val="en-US"/>
        </w:rPr>
        <w:t>Technology:Floating</w:t>
      </w:r>
      <w:proofErr w:type="spellEnd"/>
      <w:proofErr w:type="gramEnd"/>
      <w:r w:rsidRPr="002C4983">
        <w:rPr>
          <w:lang w:val="en-US"/>
        </w:rPr>
        <w:t xml:space="preserve"> wind turbines are now being developed for deeper waters, where fixed-bottom turbines are not feasible. These floating platforms support larger turbines and are equipped with advanced mooring systems and dynamic positioning to withstand harsh marine environments.</w:t>
      </w:r>
    </w:p>
    <w:p w14:paraId="27AA0AEB" w14:textId="77777777" w:rsidR="003C5918" w:rsidRDefault="002C4983" w:rsidP="002C4983">
      <w:pPr>
        <w:rPr>
          <w:lang w:val="en-US"/>
        </w:rPr>
      </w:pPr>
      <w:r w:rsidRPr="002C4983">
        <w:rPr>
          <w:lang w:val="en-US"/>
        </w:rPr>
        <w:t xml:space="preserve">Smart Grid </w:t>
      </w:r>
      <w:proofErr w:type="spellStart"/>
      <w:proofErr w:type="gramStart"/>
      <w:r w:rsidRPr="002C4983">
        <w:rPr>
          <w:lang w:val="en-US"/>
        </w:rPr>
        <w:t>Integration:Enhanced</w:t>
      </w:r>
      <w:proofErr w:type="spellEnd"/>
      <w:proofErr w:type="gramEnd"/>
      <w:r w:rsidRPr="002C4983">
        <w:rPr>
          <w:lang w:val="en-US"/>
        </w:rPr>
        <w:t xml:space="preserve"> control systems and predictive maintenance technologies optimize turbine performance and reduce operational downtime. Real-time data analytics improve grid integration by adjusting turbine operations based on wind conditions and energy demand.</w:t>
      </w:r>
    </w:p>
    <w:p w14:paraId="401B4AC3" w14:textId="41719A56" w:rsidR="002C4983" w:rsidRPr="002C4983" w:rsidRDefault="002C4983" w:rsidP="002C4983">
      <w:pPr>
        <w:rPr>
          <w:lang w:val="en-US"/>
        </w:rPr>
      </w:pPr>
      <w:r w:rsidRPr="002C4983">
        <w:rPr>
          <w:lang w:val="en-US"/>
        </w:rPr>
        <w:t>Hydrogen Fuel Cells:</w:t>
      </w:r>
    </w:p>
    <w:p w14:paraId="720FF547" w14:textId="75AE353C" w:rsidR="002C4983" w:rsidRPr="002C4983" w:rsidRDefault="002C4983" w:rsidP="002C4983">
      <w:pPr>
        <w:rPr>
          <w:lang w:val="en-US"/>
        </w:rPr>
      </w:pPr>
      <w:r w:rsidRPr="002C4983">
        <w:rPr>
          <w:lang w:val="en-US"/>
        </w:rPr>
        <w:t xml:space="preserve">Proton Exchange Membrane (PEM) Fuel Cells: Advances in catalyst materials and membrane technology have increased the efficiency and durability of PEM fuel cells. New platinum-free catalysts and enhanced membranes reduce costs and improve performance for both </w:t>
      </w:r>
      <w:proofErr w:type="gramStart"/>
      <w:r w:rsidRPr="002C4983">
        <w:rPr>
          <w:lang w:val="en-US"/>
        </w:rPr>
        <w:t>stationary</w:t>
      </w:r>
      <w:proofErr w:type="gramEnd"/>
      <w:r w:rsidRPr="002C4983">
        <w:rPr>
          <w:lang w:val="en-US"/>
        </w:rPr>
        <w:t xml:space="preserve"> and transportation applications.</w:t>
      </w:r>
    </w:p>
    <w:p w14:paraId="694187D9" w14:textId="2741F350" w:rsidR="002C4983" w:rsidRPr="002C4983" w:rsidRDefault="002C4983" w:rsidP="002C4983">
      <w:pPr>
        <w:rPr>
          <w:lang w:val="en-US"/>
        </w:rPr>
      </w:pPr>
      <w:r w:rsidRPr="002C4983">
        <w:rPr>
          <w:lang w:val="en-US"/>
        </w:rPr>
        <w:t>Solid Oxide Fuel Cells (SOFCs): Recent developments in SOFC technology include improvements in high-temperature ceramic materials and reduced degradation rates. SOFCs offer high efficiency for large-scale power generation and combined heat and power (CHP) applications.</w:t>
      </w:r>
    </w:p>
    <w:p w14:paraId="391F12EC" w14:textId="7B491992" w:rsidR="002C4983" w:rsidRDefault="002C4983" w:rsidP="000B675E">
      <w:pPr>
        <w:rPr>
          <w:lang w:val="en-US"/>
        </w:rPr>
      </w:pPr>
      <w:r w:rsidRPr="002C4983">
        <w:rPr>
          <w:lang w:val="en-US"/>
        </w:rPr>
        <w:t xml:space="preserve">Hydrogen </w:t>
      </w:r>
      <w:proofErr w:type="spellStart"/>
      <w:proofErr w:type="gramStart"/>
      <w:r w:rsidRPr="002C4983">
        <w:rPr>
          <w:lang w:val="en-US"/>
        </w:rPr>
        <w:t>Production:Innovations</w:t>
      </w:r>
      <w:proofErr w:type="spellEnd"/>
      <w:proofErr w:type="gramEnd"/>
      <w:r w:rsidRPr="002C4983">
        <w:rPr>
          <w:lang w:val="en-US"/>
        </w:rPr>
        <w:t xml:space="preserve"> in </w:t>
      </w:r>
      <w:proofErr w:type="spellStart"/>
      <w:r w:rsidRPr="002C4983">
        <w:rPr>
          <w:lang w:val="en-US"/>
        </w:rPr>
        <w:t>electrolyzer</w:t>
      </w:r>
      <w:proofErr w:type="spellEnd"/>
      <w:r w:rsidRPr="002C4983">
        <w:rPr>
          <w:lang w:val="en-US"/>
        </w:rPr>
        <w:t xml:space="preserve"> technology, such as proton exchange membrane (PEM) and alkaline </w:t>
      </w:r>
      <w:proofErr w:type="spellStart"/>
      <w:r w:rsidRPr="002C4983">
        <w:rPr>
          <w:lang w:val="en-US"/>
        </w:rPr>
        <w:t>electrolyzers</w:t>
      </w:r>
      <w:proofErr w:type="spellEnd"/>
      <w:r w:rsidRPr="002C4983">
        <w:rPr>
          <w:lang w:val="en-US"/>
        </w:rPr>
        <w:t>, have improved the efficiency and cost-effectiveness of hydrogen production from renewable sources. Enhanced water-splitting processes are making green hydrogen more viable as a sustainable energy carrier.</w:t>
      </w:r>
    </w:p>
    <w:p w14:paraId="59410FF0" w14:textId="086E9C1C" w:rsidR="002C4983" w:rsidRPr="003C5918" w:rsidRDefault="002C4983" w:rsidP="000B675E">
      <w:pPr>
        <w:rPr>
          <w:i/>
          <w:iCs/>
          <w:u w:val="single"/>
        </w:rPr>
      </w:pPr>
      <w:r w:rsidRPr="003C5918">
        <w:rPr>
          <w:i/>
          <w:iCs/>
          <w:u w:val="single"/>
          <w:lang w:val="en-US"/>
        </w:rPr>
        <w:t>Iteration 2:</w:t>
      </w:r>
      <w:r w:rsidRPr="003C5918">
        <w:rPr>
          <w:i/>
          <w:iCs/>
          <w:u w:val="single"/>
        </w:rPr>
        <w:t xml:space="preserve"> </w:t>
      </w:r>
      <w:r w:rsidRPr="003C5918">
        <w:rPr>
          <w:i/>
          <w:iCs/>
          <w:u w:val="single"/>
        </w:rPr>
        <w:t>Emphasize the environmental impact and policy factors influencing renewable energy adoption.</w:t>
      </w:r>
    </w:p>
    <w:p w14:paraId="0C0C750F" w14:textId="77777777" w:rsidR="002C4983" w:rsidRPr="002C4983" w:rsidRDefault="002C4983" w:rsidP="002C4983">
      <w:pPr>
        <w:rPr>
          <w:b/>
          <w:bCs/>
        </w:rPr>
      </w:pPr>
      <w:r w:rsidRPr="002C4983">
        <w:rPr>
          <w:b/>
          <w:bCs/>
        </w:rPr>
        <w:t>The Environmental Impact and Policy Factors Influencing Renewable Energy Adoption</w:t>
      </w:r>
    </w:p>
    <w:p w14:paraId="54F366A9" w14:textId="77777777" w:rsidR="002C4983" w:rsidRPr="002C4983" w:rsidRDefault="002C4983" w:rsidP="002C4983">
      <w:r w:rsidRPr="002C4983">
        <w:rPr>
          <w:b/>
          <w:bCs/>
        </w:rPr>
        <w:t>Environmental Impact of Renewable Energy</w:t>
      </w:r>
    </w:p>
    <w:p w14:paraId="18B653AA" w14:textId="77777777" w:rsidR="002C4983" w:rsidRPr="002C4983" w:rsidRDefault="002C4983" w:rsidP="002C4983">
      <w:r w:rsidRPr="002C4983">
        <w:t>Renewable energy sources offer a significant advantage over fossil fuels: a significantly reduced environmental impact. Here are some key benefits:</w:t>
      </w:r>
    </w:p>
    <w:p w14:paraId="25B4544F" w14:textId="77777777" w:rsidR="002C4983" w:rsidRPr="002C4983" w:rsidRDefault="002C4983" w:rsidP="002C4983">
      <w:pPr>
        <w:numPr>
          <w:ilvl w:val="0"/>
          <w:numId w:val="1"/>
        </w:numPr>
      </w:pPr>
      <w:r w:rsidRPr="002C4983">
        <w:rPr>
          <w:b/>
          <w:bCs/>
        </w:rPr>
        <w:t>Reduced Greenhouse Gas Emissions:</w:t>
      </w:r>
      <w:r w:rsidRPr="002C4983">
        <w:t xml:space="preserve"> Renewable energy technologies, such as solar and wind power, produce minimal or no greenhouse gas emissions, helping to mitigate climate change.</w:t>
      </w:r>
    </w:p>
    <w:p w14:paraId="12133358" w14:textId="77777777" w:rsidR="002C4983" w:rsidRPr="002C4983" w:rsidRDefault="002C4983" w:rsidP="002C4983">
      <w:pPr>
        <w:numPr>
          <w:ilvl w:val="0"/>
          <w:numId w:val="1"/>
        </w:numPr>
      </w:pPr>
      <w:r w:rsidRPr="002C4983">
        <w:rPr>
          <w:b/>
          <w:bCs/>
        </w:rPr>
        <w:lastRenderedPageBreak/>
        <w:t>Improved Air Quality:</w:t>
      </w:r>
      <w:r w:rsidRPr="002C4983">
        <w:t xml:space="preserve"> By reducing reliance on fossil fuels, renewable energy can contribute to cleaner air and fewer respiratory health problems.</w:t>
      </w:r>
    </w:p>
    <w:p w14:paraId="05A565E1" w14:textId="77777777" w:rsidR="002C4983" w:rsidRPr="002C4983" w:rsidRDefault="002C4983" w:rsidP="002C4983">
      <w:pPr>
        <w:numPr>
          <w:ilvl w:val="0"/>
          <w:numId w:val="1"/>
        </w:numPr>
      </w:pPr>
      <w:r w:rsidRPr="002C4983">
        <w:rPr>
          <w:b/>
          <w:bCs/>
        </w:rPr>
        <w:t>Reduced Water Pollution:</w:t>
      </w:r>
      <w:r w:rsidRPr="002C4983">
        <w:t xml:space="preserve"> Many renewable energy technologies, particularly solar and wind power, have minimal water pollution impacts compared to fossil fuel power plants.</w:t>
      </w:r>
    </w:p>
    <w:p w14:paraId="354210FA" w14:textId="77777777" w:rsidR="002C4983" w:rsidRPr="002C4983" w:rsidRDefault="002C4983" w:rsidP="002C4983">
      <w:pPr>
        <w:numPr>
          <w:ilvl w:val="0"/>
          <w:numId w:val="1"/>
        </w:numPr>
      </w:pPr>
      <w:r w:rsidRPr="002C4983">
        <w:rPr>
          <w:b/>
          <w:bCs/>
        </w:rPr>
        <w:t>Land Use:</w:t>
      </w:r>
      <w:r w:rsidRPr="002C4983">
        <w:t xml:space="preserve"> While some renewable energy technologies, such as large-scale solar and wind farms, require significant land area, their environmental impact is generally lower than that of fossil fuel extraction and processing.</w:t>
      </w:r>
    </w:p>
    <w:p w14:paraId="42920F0D" w14:textId="77777777" w:rsidR="002C4983" w:rsidRPr="002C4983" w:rsidRDefault="002C4983" w:rsidP="002C4983">
      <w:r w:rsidRPr="002C4983">
        <w:rPr>
          <w:b/>
          <w:bCs/>
        </w:rPr>
        <w:t>Policy Factors Influencing Renewable Energy Adoption</w:t>
      </w:r>
    </w:p>
    <w:p w14:paraId="78584374" w14:textId="77777777" w:rsidR="002C4983" w:rsidRPr="002C4983" w:rsidRDefault="002C4983" w:rsidP="002C4983">
      <w:r w:rsidRPr="002C4983">
        <w:t>Government policies play a crucial role in driving the adoption of renewable energy technologies. Here are some key policy factors:</w:t>
      </w:r>
    </w:p>
    <w:p w14:paraId="6D20C242" w14:textId="77777777" w:rsidR="002C4983" w:rsidRPr="002C4983" w:rsidRDefault="002C4983" w:rsidP="002C4983">
      <w:pPr>
        <w:numPr>
          <w:ilvl w:val="0"/>
          <w:numId w:val="2"/>
        </w:numPr>
      </w:pPr>
      <w:r w:rsidRPr="002C4983">
        <w:rPr>
          <w:b/>
          <w:bCs/>
        </w:rPr>
        <w:t>Renewable Portfolio Standards (RPS):</w:t>
      </w:r>
      <w:r w:rsidRPr="002C4983">
        <w:t xml:space="preserve"> These standards require utilities to generate a certain percentage of their electricity from renewable sources.   </w:t>
      </w:r>
    </w:p>
    <w:p w14:paraId="1CC94767" w14:textId="77777777" w:rsidR="002C4983" w:rsidRPr="002C4983" w:rsidRDefault="002C4983" w:rsidP="002C4983">
      <w:pPr>
        <w:numPr>
          <w:ilvl w:val="0"/>
          <w:numId w:val="2"/>
        </w:numPr>
      </w:pPr>
      <w:r w:rsidRPr="002C4983">
        <w:rPr>
          <w:b/>
          <w:bCs/>
        </w:rPr>
        <w:t>Tax Incentives:</w:t>
      </w:r>
      <w:r w:rsidRPr="002C4983">
        <w:t xml:space="preserve"> Tax credits and deductions can make renewable energy projects more financially attractive for businesses and individuals.</w:t>
      </w:r>
    </w:p>
    <w:p w14:paraId="70C503C5" w14:textId="77777777" w:rsidR="002C4983" w:rsidRPr="002C4983" w:rsidRDefault="002C4983" w:rsidP="002C4983">
      <w:pPr>
        <w:numPr>
          <w:ilvl w:val="0"/>
          <w:numId w:val="2"/>
        </w:numPr>
      </w:pPr>
      <w:r w:rsidRPr="002C4983">
        <w:rPr>
          <w:b/>
          <w:bCs/>
        </w:rPr>
        <w:t>Feed-in Tariffs:</w:t>
      </w:r>
      <w:r w:rsidRPr="002C4983">
        <w:t xml:space="preserve"> These programs guarantee a premium price for renewable energy, making it more profitable for producers.</w:t>
      </w:r>
    </w:p>
    <w:p w14:paraId="512E9619" w14:textId="77777777" w:rsidR="002C4983" w:rsidRPr="002C4983" w:rsidRDefault="002C4983" w:rsidP="002C4983">
      <w:pPr>
        <w:numPr>
          <w:ilvl w:val="0"/>
          <w:numId w:val="2"/>
        </w:numPr>
      </w:pPr>
      <w:r w:rsidRPr="002C4983">
        <w:rPr>
          <w:b/>
          <w:bCs/>
        </w:rPr>
        <w:t>Carbon Pricing:</w:t>
      </w:r>
      <w:r w:rsidRPr="002C4983">
        <w:t xml:space="preserve"> Carbon pricing mechanisms, such as carbon taxes or emissions trading schemes, can create a financial incentive to reduce greenhouse gas emissions, including those from fossil fuel power generation.</w:t>
      </w:r>
    </w:p>
    <w:p w14:paraId="03412EE7" w14:textId="77777777" w:rsidR="002C4983" w:rsidRPr="002C4983" w:rsidRDefault="002C4983" w:rsidP="002C4983">
      <w:pPr>
        <w:numPr>
          <w:ilvl w:val="0"/>
          <w:numId w:val="2"/>
        </w:numPr>
      </w:pPr>
      <w:r w:rsidRPr="002C4983">
        <w:rPr>
          <w:b/>
          <w:bCs/>
        </w:rPr>
        <w:t>Grid Modernization:</w:t>
      </w:r>
      <w:r w:rsidRPr="002C4983">
        <w:t xml:space="preserve"> Investments in grid modernization can facilitate the integration of renewable energy into the electrical grid.</w:t>
      </w:r>
    </w:p>
    <w:p w14:paraId="76B10405" w14:textId="77777777" w:rsidR="002C4983" w:rsidRPr="002C4983" w:rsidRDefault="002C4983" w:rsidP="002C4983">
      <w:r w:rsidRPr="002C4983">
        <w:rPr>
          <w:b/>
          <w:bCs/>
        </w:rPr>
        <w:t>Challenges and Opportunities</w:t>
      </w:r>
    </w:p>
    <w:p w14:paraId="7FF4252F" w14:textId="77777777" w:rsidR="002C4983" w:rsidRPr="002C4983" w:rsidRDefault="002C4983" w:rsidP="002C4983">
      <w:r w:rsidRPr="002C4983">
        <w:t>Despite these benefits and policy support, the adoption of renewable energy still faces challenges:</w:t>
      </w:r>
    </w:p>
    <w:p w14:paraId="54436619" w14:textId="77777777" w:rsidR="002C4983" w:rsidRPr="002C4983" w:rsidRDefault="002C4983" w:rsidP="002C4983">
      <w:pPr>
        <w:numPr>
          <w:ilvl w:val="0"/>
          <w:numId w:val="3"/>
        </w:numPr>
      </w:pPr>
      <w:r w:rsidRPr="002C4983">
        <w:rPr>
          <w:b/>
          <w:bCs/>
        </w:rPr>
        <w:t>Intermittency:</w:t>
      </w:r>
      <w:r w:rsidRPr="002C4983">
        <w:t xml:space="preserve"> Solar and wind energy are intermittent, requiring energy storage solutions or integration with other energy sources.</w:t>
      </w:r>
    </w:p>
    <w:p w14:paraId="38B0A7D2" w14:textId="77777777" w:rsidR="002C4983" w:rsidRPr="002C4983" w:rsidRDefault="002C4983" w:rsidP="002C4983">
      <w:pPr>
        <w:numPr>
          <w:ilvl w:val="0"/>
          <w:numId w:val="3"/>
        </w:numPr>
      </w:pPr>
      <w:r w:rsidRPr="002C4983">
        <w:rPr>
          <w:b/>
          <w:bCs/>
        </w:rPr>
        <w:t>Cost:</w:t>
      </w:r>
      <w:r w:rsidRPr="002C4983">
        <w:t xml:space="preserve"> While costs have decreased significantly, renewable energy technologies can still be more expensive than fossil fuels in some regions.</w:t>
      </w:r>
    </w:p>
    <w:p w14:paraId="6C22FBDA" w14:textId="77777777" w:rsidR="002C4983" w:rsidRPr="002C4983" w:rsidRDefault="002C4983" w:rsidP="002C4983">
      <w:pPr>
        <w:numPr>
          <w:ilvl w:val="0"/>
          <w:numId w:val="3"/>
        </w:numPr>
      </w:pPr>
      <w:r w:rsidRPr="002C4983">
        <w:rPr>
          <w:b/>
          <w:bCs/>
        </w:rPr>
        <w:t>Infrastructure:</w:t>
      </w:r>
      <w:r w:rsidRPr="002C4983">
        <w:t xml:space="preserve"> Building and maintaining renewable energy infrastructure, such as wind farms and solar power plants, can be costly.</w:t>
      </w:r>
    </w:p>
    <w:p w14:paraId="1524CEDD" w14:textId="77777777" w:rsidR="002C4983" w:rsidRPr="002C4983" w:rsidRDefault="002C4983" w:rsidP="002C4983">
      <w:r w:rsidRPr="002C4983">
        <w:t xml:space="preserve">However, the potential benefits of renewable energy, coupled with advancements in technology and </w:t>
      </w:r>
      <w:proofErr w:type="spellStart"/>
      <w:r w:rsidRPr="002C4983">
        <w:t>favorable</w:t>
      </w:r>
      <w:proofErr w:type="spellEnd"/>
      <w:r w:rsidRPr="002C4983">
        <w:t xml:space="preserve"> policy environments, offer significant opportunities for a sustainable and low-carbon energy future.</w:t>
      </w:r>
    </w:p>
    <w:p w14:paraId="0543C675" w14:textId="77777777" w:rsidR="002C4983" w:rsidRDefault="002C4983" w:rsidP="000B675E">
      <w:pPr>
        <w:rPr>
          <w:lang w:val="en-US"/>
        </w:rPr>
      </w:pPr>
    </w:p>
    <w:p w14:paraId="0AB4F2AA" w14:textId="77777777" w:rsidR="002C4983" w:rsidRDefault="002C4983" w:rsidP="000B675E">
      <w:pPr>
        <w:rPr>
          <w:lang w:val="en-US"/>
        </w:rPr>
      </w:pPr>
    </w:p>
    <w:p w14:paraId="2E167937" w14:textId="77777777" w:rsidR="002C4983" w:rsidRDefault="002C4983" w:rsidP="000B675E">
      <w:pPr>
        <w:rPr>
          <w:lang w:val="en-US"/>
        </w:rPr>
      </w:pPr>
    </w:p>
    <w:p w14:paraId="1CD2D8A9" w14:textId="77777777" w:rsidR="002C4983" w:rsidRDefault="002C4983" w:rsidP="000B675E">
      <w:pPr>
        <w:rPr>
          <w:lang w:val="en-US"/>
        </w:rPr>
      </w:pPr>
    </w:p>
    <w:p w14:paraId="45F09BD1" w14:textId="77777777" w:rsidR="003C5918" w:rsidRDefault="002C4983" w:rsidP="002C4983">
      <w:pPr>
        <w:rPr>
          <w:b/>
          <w:bCs/>
          <w:lang w:val="en-US"/>
        </w:rPr>
      </w:pPr>
      <w:r>
        <w:rPr>
          <w:b/>
          <w:bCs/>
          <w:lang w:val="en-US"/>
        </w:rPr>
        <w:t>FINAL SUMMARY</w:t>
      </w:r>
    </w:p>
    <w:p w14:paraId="49920746" w14:textId="69BED2F9" w:rsidR="002C4983" w:rsidRPr="003C5918" w:rsidRDefault="002C4983" w:rsidP="002C4983">
      <w:pPr>
        <w:rPr>
          <w:b/>
          <w:bCs/>
          <w:lang w:val="en-US"/>
        </w:rPr>
      </w:pPr>
      <w:r w:rsidRPr="003C5918">
        <w:rPr>
          <w:b/>
          <w:bCs/>
          <w:lang w:val="en-US"/>
        </w:rPr>
        <w:lastRenderedPageBreak/>
        <w:t xml:space="preserve"> Summary of Recent Advancements in Renewable Energy Technologies</w:t>
      </w:r>
    </w:p>
    <w:p w14:paraId="33D2D3CF" w14:textId="6F7967CB" w:rsidR="002C4983" w:rsidRPr="003C5918" w:rsidRDefault="002C4983" w:rsidP="002C4983">
      <w:pPr>
        <w:rPr>
          <w:i/>
          <w:iCs/>
          <w:lang w:val="en-US"/>
        </w:rPr>
      </w:pPr>
      <w:r w:rsidRPr="003C5918">
        <w:rPr>
          <w:i/>
          <w:iCs/>
          <w:lang w:val="en-US"/>
        </w:rPr>
        <w:t>Introductio</w:t>
      </w:r>
      <w:r w:rsidR="003C5918" w:rsidRPr="003C5918">
        <w:rPr>
          <w:i/>
          <w:iCs/>
          <w:lang w:val="en-US"/>
        </w:rPr>
        <w:t>n</w:t>
      </w:r>
    </w:p>
    <w:p w14:paraId="415E4B30" w14:textId="77777777" w:rsidR="002C4983" w:rsidRPr="002C4983" w:rsidRDefault="002C4983" w:rsidP="002C4983">
      <w:pPr>
        <w:rPr>
          <w:lang w:val="en-US"/>
        </w:rPr>
      </w:pPr>
      <w:r w:rsidRPr="002C4983">
        <w:rPr>
          <w:lang w:val="en-US"/>
        </w:rPr>
        <w:t>Recent advancements in renewable energy technologies have marked a transformative period in the energy sector. These innovations are crucial for improving efficiency, reducing costs, and enhancing the scalability of renewable energy sources. This summary delves into the key advancements in solar energy, wind energy, and hydrogen fuel cells, highlighting their technical progress and potential impact.</w:t>
      </w:r>
    </w:p>
    <w:p w14:paraId="4D9D97AB" w14:textId="40C78FCB" w:rsidR="002C4983" w:rsidRPr="003C5918" w:rsidRDefault="002C4983" w:rsidP="002C4983">
      <w:pPr>
        <w:rPr>
          <w:b/>
          <w:bCs/>
          <w:lang w:val="en-US"/>
        </w:rPr>
      </w:pPr>
      <w:r w:rsidRPr="003C5918">
        <w:rPr>
          <w:b/>
          <w:bCs/>
          <w:lang w:val="en-US"/>
        </w:rPr>
        <w:t>1. Solar Energy</w:t>
      </w:r>
    </w:p>
    <w:p w14:paraId="1ED42480" w14:textId="2E8AF158" w:rsidR="002C4983" w:rsidRPr="002C4983" w:rsidRDefault="002C4983" w:rsidP="002C4983">
      <w:pPr>
        <w:rPr>
          <w:lang w:val="en-US"/>
        </w:rPr>
      </w:pPr>
      <w:r w:rsidRPr="002C4983">
        <w:rPr>
          <w:lang w:val="en-US"/>
        </w:rPr>
        <w:t>a. Photovoltaic (PV) Cells:</w:t>
      </w:r>
    </w:p>
    <w:p w14:paraId="6322C908" w14:textId="019A9633" w:rsidR="002C4983" w:rsidRPr="002C4983" w:rsidRDefault="002C4983" w:rsidP="002C4983">
      <w:pPr>
        <w:rPr>
          <w:lang w:val="en-US"/>
        </w:rPr>
      </w:pPr>
      <w:r w:rsidRPr="002C4983">
        <w:rPr>
          <w:lang w:val="en-US"/>
        </w:rPr>
        <w:t>Perovskite Solar Cells:</w:t>
      </w:r>
    </w:p>
    <w:p w14:paraId="488712B8" w14:textId="77777777" w:rsidR="002C4983" w:rsidRPr="002C4983" w:rsidRDefault="002C4983" w:rsidP="002C4983">
      <w:pPr>
        <w:rPr>
          <w:lang w:val="en-US"/>
        </w:rPr>
      </w:pPr>
      <w:r w:rsidRPr="002C4983">
        <w:rPr>
          <w:lang w:val="en-US"/>
        </w:rPr>
        <w:t>Perovskite solar cells have emerged as a groundbreaking technology in the photovoltaic sector. Recent research has demonstrated that these cells can achieve efficiencies above 25% in laboratory settings. Perovskites are valued for their low manufacturing costs and flexibility, which allows them to be incorporated into various substrates, including flexible materials. This adaptability opens new possibilities for applications in non-traditional surfaces such as clothing and building materials. However, the challenge of long-term stability remains a significant hurdle. Perovskite cells are currently prone to degradation when exposed to moisture and UV light, which affects their operational lifespan and commercial viability. Ongoing research focuses on improving the durability of these cells to make them suitable for widespread use.</w:t>
      </w:r>
    </w:p>
    <w:p w14:paraId="120FDF6C" w14:textId="605139F8" w:rsidR="002C4983" w:rsidRPr="002C4983" w:rsidRDefault="002C4983" w:rsidP="002C4983">
      <w:pPr>
        <w:rPr>
          <w:lang w:val="en-US"/>
        </w:rPr>
      </w:pPr>
      <w:r w:rsidRPr="002C4983">
        <w:rPr>
          <w:lang w:val="en-US"/>
        </w:rPr>
        <w:t>Tandem Solar Cells:</w:t>
      </w:r>
    </w:p>
    <w:p w14:paraId="05FADEF9" w14:textId="77777777" w:rsidR="002C4983" w:rsidRPr="002C4983" w:rsidRDefault="002C4983" w:rsidP="002C4983">
      <w:pPr>
        <w:rPr>
          <w:lang w:val="en-US"/>
        </w:rPr>
      </w:pPr>
      <w:r w:rsidRPr="002C4983">
        <w:rPr>
          <w:lang w:val="en-US"/>
        </w:rPr>
        <w:t xml:space="preserve">Tandem solar cells, which combine perovskite materials with traditional silicon, represent another significant advancement. By stacking perovskite cells on top of silicon cells, this technology can capture a broader spectrum of sunlight, thereby increasing the overall efficiency of the solar panels. Tandem cells have achieved efficiencies exceeding 30%, a substantial improvement </w:t>
      </w:r>
      <w:proofErr w:type="gramStart"/>
      <w:r w:rsidRPr="002C4983">
        <w:rPr>
          <w:lang w:val="en-US"/>
        </w:rPr>
        <w:t>over standard silicon-only cells</w:t>
      </w:r>
      <w:proofErr w:type="gramEnd"/>
      <w:r w:rsidRPr="002C4983">
        <w:rPr>
          <w:lang w:val="en-US"/>
        </w:rPr>
        <w:t>. This hybrid approach leverages the strengths of both materials: silicon's proven stability and perovskite’s high absorption efficiency. Research continues to focus on optimizing the interface between the two layers and addressing challenges related to material compatibility and manufacturing scalability.</w:t>
      </w:r>
    </w:p>
    <w:p w14:paraId="712C48C2" w14:textId="58D6E776" w:rsidR="002C4983" w:rsidRPr="002C4983" w:rsidRDefault="002C4983" w:rsidP="002C4983">
      <w:pPr>
        <w:rPr>
          <w:lang w:val="en-US"/>
        </w:rPr>
      </w:pPr>
      <w:r w:rsidRPr="002C4983">
        <w:rPr>
          <w:lang w:val="en-US"/>
        </w:rPr>
        <w:t>Flexible and Lightweight Panels:</w:t>
      </w:r>
    </w:p>
    <w:p w14:paraId="7C0C723C" w14:textId="477A810C" w:rsidR="002C4983" w:rsidRPr="002C4983" w:rsidRDefault="002C4983" w:rsidP="002C4983">
      <w:pPr>
        <w:rPr>
          <w:lang w:val="en-US"/>
        </w:rPr>
      </w:pPr>
      <w:r w:rsidRPr="002C4983">
        <w:rPr>
          <w:lang w:val="en-US"/>
        </w:rPr>
        <w:t>Advances in organic photovoltaics have led to the development of flexible and lightweight solar panels. These panels are not only thinner and lighter but also more versatile in terms of application. They can be integrated into a variety of surfaces, from building facades to wearable technology. The use of materials such as organic photovoltaics allows for the production of panels that can be bent and shaped to fit unconventional surfaces, expanding the potential for solar energy capture in areas where traditional panels would be impractical. Continued innovation in this area aims to enhance the efficiency and durability of flexible panels while reducing production costs.</w:t>
      </w:r>
    </w:p>
    <w:p w14:paraId="048753FF" w14:textId="19548667" w:rsidR="002C4983" w:rsidRPr="002C4983" w:rsidRDefault="002C4983" w:rsidP="002C4983">
      <w:pPr>
        <w:rPr>
          <w:lang w:val="en-US"/>
        </w:rPr>
      </w:pPr>
      <w:r w:rsidRPr="002C4983">
        <w:rPr>
          <w:lang w:val="en-US"/>
        </w:rPr>
        <w:t>b. Concentrated Solar Power (CSP):</w:t>
      </w:r>
    </w:p>
    <w:p w14:paraId="707CC410" w14:textId="585F38D7" w:rsidR="002C4983" w:rsidRPr="002C4983" w:rsidRDefault="002C4983" w:rsidP="002C4983">
      <w:pPr>
        <w:rPr>
          <w:lang w:val="en-US"/>
        </w:rPr>
      </w:pPr>
      <w:r w:rsidRPr="002C4983">
        <w:rPr>
          <w:lang w:val="en-US"/>
        </w:rPr>
        <w:t>Advanced CSP Technologies:</w:t>
      </w:r>
    </w:p>
    <w:p w14:paraId="7D7A9D75" w14:textId="77777777" w:rsidR="002C4983" w:rsidRPr="002C4983" w:rsidRDefault="002C4983" w:rsidP="002C4983">
      <w:pPr>
        <w:rPr>
          <w:lang w:val="en-US"/>
        </w:rPr>
      </w:pPr>
      <w:r w:rsidRPr="002C4983">
        <w:rPr>
          <w:lang w:val="en-US"/>
        </w:rPr>
        <w:t xml:space="preserve">Concentrated Solar Power (CSP) technologies have also seen significant advancements. CSP systems use mirrors or lenses to focus sunlight onto a small area, generating high temperatures that can be used to produce electricity. Recent innovations include the development of new heat transfer fluids </w:t>
      </w:r>
      <w:r w:rsidRPr="002C4983">
        <w:rPr>
          <w:lang w:val="en-US"/>
        </w:rPr>
        <w:lastRenderedPageBreak/>
        <w:t>that operate at higher temperatures, improving the efficiency of the heat conversion process. Enhanced thermal storage systems, such as molten salt storage, have been developed to store excess heat generated during sunny periods, allowing CSP systems to provide energy even when the sun is not shining. These advancements make CSP a viable option for large-scale energy generation, particularly in regions with high solar irradiance.</w:t>
      </w:r>
    </w:p>
    <w:p w14:paraId="2C7254EF" w14:textId="6A4D1884" w:rsidR="002C4983" w:rsidRPr="00792BFD" w:rsidRDefault="002C4983" w:rsidP="002C4983">
      <w:pPr>
        <w:rPr>
          <w:b/>
          <w:bCs/>
          <w:lang w:val="en-US"/>
        </w:rPr>
      </w:pPr>
      <w:r w:rsidRPr="00792BFD">
        <w:rPr>
          <w:b/>
          <w:bCs/>
          <w:lang w:val="en-US"/>
        </w:rPr>
        <w:t>2. Wind Energy</w:t>
      </w:r>
    </w:p>
    <w:p w14:paraId="2A5D1508" w14:textId="0F596CE2" w:rsidR="002C4983" w:rsidRPr="002C4983" w:rsidRDefault="002C4983" w:rsidP="002C4983">
      <w:pPr>
        <w:rPr>
          <w:lang w:val="en-US"/>
        </w:rPr>
      </w:pPr>
      <w:r w:rsidRPr="002C4983">
        <w:rPr>
          <w:lang w:val="en-US"/>
        </w:rPr>
        <w:t>a. Turbine Design:</w:t>
      </w:r>
    </w:p>
    <w:p w14:paraId="2AC4F405" w14:textId="3461BF03" w:rsidR="002C4983" w:rsidRPr="002C4983" w:rsidRDefault="002C4983" w:rsidP="002C4983">
      <w:pPr>
        <w:rPr>
          <w:lang w:val="en-US"/>
        </w:rPr>
      </w:pPr>
      <w:r w:rsidRPr="002C4983">
        <w:rPr>
          <w:lang w:val="en-US"/>
        </w:rPr>
        <w:t>Large and High-Efficiency Turbines</w:t>
      </w:r>
      <w:r w:rsidR="003C5918">
        <w:rPr>
          <w:lang w:val="en-US"/>
        </w:rPr>
        <w:t>:</w:t>
      </w:r>
    </w:p>
    <w:p w14:paraId="60D22142" w14:textId="77777777" w:rsidR="002C4983" w:rsidRPr="002C4983" w:rsidRDefault="002C4983" w:rsidP="002C4983">
      <w:pPr>
        <w:rPr>
          <w:lang w:val="en-US"/>
        </w:rPr>
      </w:pPr>
      <w:r w:rsidRPr="002C4983">
        <w:rPr>
          <w:lang w:val="en-US"/>
        </w:rPr>
        <w:t>Modern wind turbines have undergone significant design improvements, resulting in larger and more efficient systems. Turbines with rotor diameters exceeding 150 meters are now common, and advancements in blade design have further enhanced their aerodynamic performance. The use of advanced materials, such as carbon fiber composites, has reduced the weight of the blades while increasing their strength and durability. These improvements allow turbines to capture more wind energy and operate efficiently in a wider range of wind conditions. The development of larger turbines also helps reduce the cost of wind energy by increasing the amount of energy generated per unit of installed capacity.</w:t>
      </w:r>
    </w:p>
    <w:p w14:paraId="18853939" w14:textId="4D46235C" w:rsidR="002C4983" w:rsidRPr="002C4983" w:rsidRDefault="002C4983" w:rsidP="002C4983">
      <w:pPr>
        <w:rPr>
          <w:lang w:val="en-US"/>
        </w:rPr>
      </w:pPr>
      <w:r w:rsidRPr="002C4983">
        <w:rPr>
          <w:lang w:val="en-US"/>
        </w:rPr>
        <w:t>Offshore Wind Technology:</w:t>
      </w:r>
    </w:p>
    <w:p w14:paraId="49F0F32F" w14:textId="77777777" w:rsidR="002C4983" w:rsidRPr="002C4983" w:rsidRDefault="002C4983" w:rsidP="002C4983">
      <w:pPr>
        <w:rPr>
          <w:lang w:val="en-US"/>
        </w:rPr>
      </w:pPr>
      <w:r w:rsidRPr="002C4983">
        <w:rPr>
          <w:lang w:val="en-US"/>
        </w:rPr>
        <w:t>Offshore wind farms are becoming increasingly prominent, driven by advancements in floating turbine platforms and deep-water installation techniques. Floating turbines are designed to operate in deeper waters where traditional fixed-bottom turbines are not feasible. These platforms are equipped with advanced mooring systems and dynamic positioning technology to ensure stability and optimal performance in harsh marine environments. Floating wind farms can harness higher and more consistent wind speeds, which enhances their energy production potential compared to onshore systems.</w:t>
      </w:r>
    </w:p>
    <w:p w14:paraId="229E2FC7" w14:textId="4DD912EE" w:rsidR="002C4983" w:rsidRPr="002C4983" w:rsidRDefault="002C4983" w:rsidP="002C4983">
      <w:pPr>
        <w:rPr>
          <w:lang w:val="en-US"/>
        </w:rPr>
      </w:pPr>
      <w:r w:rsidRPr="002C4983">
        <w:rPr>
          <w:lang w:val="en-US"/>
        </w:rPr>
        <w:t>b. Smart Grid Integration:</w:t>
      </w:r>
    </w:p>
    <w:p w14:paraId="5542C111" w14:textId="4658E716" w:rsidR="002C4983" w:rsidRPr="002C4983" w:rsidRDefault="002C4983" w:rsidP="002C4983">
      <w:pPr>
        <w:rPr>
          <w:lang w:val="en-US"/>
        </w:rPr>
      </w:pPr>
      <w:r w:rsidRPr="002C4983">
        <w:rPr>
          <w:lang w:val="en-US"/>
        </w:rPr>
        <w:t>Advanced Control Systems:</w:t>
      </w:r>
    </w:p>
    <w:p w14:paraId="7CF59B83" w14:textId="77777777" w:rsidR="002C4983" w:rsidRPr="002C4983" w:rsidRDefault="002C4983" w:rsidP="002C4983">
      <w:pPr>
        <w:rPr>
          <w:lang w:val="en-US"/>
        </w:rPr>
      </w:pPr>
      <w:r w:rsidRPr="002C4983">
        <w:rPr>
          <w:lang w:val="en-US"/>
        </w:rPr>
        <w:t>Innovations in turbine control systems have improved the efficiency of wind farms. Modern control systems use real-time data to adjust turbine operations based on current wind conditions and grid demand. This dynamic adjustment capability helps maximize energy production while minimizing wear on turbine components. Advanced control systems also enable better integration with the electrical grid by providing more precise control over the output of individual turbines and coordinating their operation as a collective unit.</w:t>
      </w:r>
    </w:p>
    <w:p w14:paraId="643FA156" w14:textId="40FA07FB" w:rsidR="002C4983" w:rsidRPr="002C4983" w:rsidRDefault="002C4983" w:rsidP="002C4983">
      <w:pPr>
        <w:rPr>
          <w:lang w:val="en-US"/>
        </w:rPr>
      </w:pPr>
      <w:r w:rsidRPr="002C4983">
        <w:rPr>
          <w:lang w:val="en-US"/>
        </w:rPr>
        <w:t>Predictive Maintenance:</w:t>
      </w:r>
    </w:p>
    <w:p w14:paraId="781D3CED" w14:textId="77777777" w:rsidR="002C4983" w:rsidRPr="002C4983" w:rsidRDefault="002C4983" w:rsidP="002C4983">
      <w:pPr>
        <w:rPr>
          <w:lang w:val="en-US"/>
        </w:rPr>
      </w:pPr>
      <w:r w:rsidRPr="002C4983">
        <w:rPr>
          <w:lang w:val="en-US"/>
        </w:rPr>
        <w:t>Machine learning algorithms and predictive analytics are being employed to anticipate maintenance needs and reduce downtime. By analyzing data from turbine sensors, these technologies can predict when components are likely to fail or require maintenance. This proactive approach helps extend the operational lifespan of wind turbines and reduces the cost associated with unscheduled repairs. Predictive maintenance also improves the overall reliability of wind farms, making them a more stable source of renewable energy.</w:t>
      </w:r>
    </w:p>
    <w:p w14:paraId="2CD5D033" w14:textId="77777777" w:rsidR="003C5918" w:rsidRPr="00792BFD" w:rsidRDefault="002C4983" w:rsidP="002C4983">
      <w:pPr>
        <w:rPr>
          <w:b/>
          <w:bCs/>
          <w:lang w:val="en-US"/>
        </w:rPr>
      </w:pPr>
      <w:r w:rsidRPr="00792BFD">
        <w:rPr>
          <w:b/>
          <w:bCs/>
          <w:lang w:val="en-US"/>
        </w:rPr>
        <w:t>3. Hydrogen Fuel Cells</w:t>
      </w:r>
    </w:p>
    <w:p w14:paraId="338F24DE" w14:textId="358AE73D" w:rsidR="002C4983" w:rsidRPr="002C4983" w:rsidRDefault="002C4983" w:rsidP="002C4983">
      <w:pPr>
        <w:rPr>
          <w:lang w:val="en-US"/>
        </w:rPr>
      </w:pPr>
      <w:r w:rsidRPr="002C4983">
        <w:rPr>
          <w:lang w:val="en-US"/>
        </w:rPr>
        <w:t>a. Proton Exchange Membrane (PEM) Fuel Cells:</w:t>
      </w:r>
    </w:p>
    <w:p w14:paraId="53DC4A2A" w14:textId="59C0108F" w:rsidR="002C4983" w:rsidRPr="002C4983" w:rsidRDefault="002C4983" w:rsidP="002C4983">
      <w:pPr>
        <w:rPr>
          <w:lang w:val="en-US"/>
        </w:rPr>
      </w:pPr>
      <w:r w:rsidRPr="002C4983">
        <w:rPr>
          <w:lang w:val="en-US"/>
        </w:rPr>
        <w:lastRenderedPageBreak/>
        <w:t>Advancements in Catalysts and Membranes:</w:t>
      </w:r>
    </w:p>
    <w:p w14:paraId="45161735" w14:textId="77777777" w:rsidR="002C4983" w:rsidRPr="002C4983" w:rsidRDefault="002C4983" w:rsidP="002C4983">
      <w:pPr>
        <w:rPr>
          <w:lang w:val="en-US"/>
        </w:rPr>
      </w:pPr>
      <w:r w:rsidRPr="002C4983">
        <w:rPr>
          <w:lang w:val="en-US"/>
        </w:rPr>
        <w:t>Proton Exchange Membrane (PEM) fuel cells have seen significant improvements in catalyst materials and membrane technologies. New platinum-free catalysts have been developed to reduce the cost of fuel cells, while advancements in membrane technology have increased their efficiency and durability. PEM fuel cells are used in various applications, including transportation and stationary power generation. The enhanced performance and reduced costs make PEM fuel cells a more viable option for these applications, contributing to the growing interest in hydrogen as a clean energy carrier.</w:t>
      </w:r>
    </w:p>
    <w:p w14:paraId="3D2782FF" w14:textId="1E0D2E58" w:rsidR="002C4983" w:rsidRPr="002C4983" w:rsidRDefault="002C4983" w:rsidP="002C4983">
      <w:pPr>
        <w:rPr>
          <w:lang w:val="en-US"/>
        </w:rPr>
      </w:pPr>
      <w:r w:rsidRPr="002C4983">
        <w:rPr>
          <w:lang w:val="en-US"/>
        </w:rPr>
        <w:t>b. Solid Oxide Fuel Cells (SOFCs):</w:t>
      </w:r>
    </w:p>
    <w:p w14:paraId="3CE00971" w14:textId="78E14CD8" w:rsidR="002C4983" w:rsidRPr="002C4983" w:rsidRDefault="002C4983" w:rsidP="002C4983">
      <w:pPr>
        <w:rPr>
          <w:lang w:val="en-US"/>
        </w:rPr>
      </w:pPr>
      <w:r w:rsidRPr="002C4983">
        <w:rPr>
          <w:lang w:val="en-US"/>
        </w:rPr>
        <w:t>Improvements in Ceramic Materials</w:t>
      </w:r>
    </w:p>
    <w:p w14:paraId="0E14CB1C" w14:textId="77777777" w:rsidR="003C5918" w:rsidRDefault="002C4983" w:rsidP="002C4983">
      <w:pPr>
        <w:rPr>
          <w:lang w:val="en-US"/>
        </w:rPr>
      </w:pPr>
      <w:r w:rsidRPr="002C4983">
        <w:rPr>
          <w:lang w:val="en-US"/>
        </w:rPr>
        <w:t>Solid Oxide Fuel Cells (SOFCs) are another area of significant advancement. Recent developments include improvements in high-temperature ceramic materials, which have enhanced the efficiency and lifespan of SOFCs. These fuel cells are known for their high efficiency in converting fuel to electricity and are particularly suited for large-scale power generation and combined heat and power (CHP) applications. The ongoing research aims to reduce the degradation rates of SOFCs and lower their production costs, making them more competitive in the energy market.</w:t>
      </w:r>
    </w:p>
    <w:p w14:paraId="6899B3EC" w14:textId="4DA4BB0E" w:rsidR="002C4983" w:rsidRPr="002C4983" w:rsidRDefault="002C4983" w:rsidP="002C4983">
      <w:pPr>
        <w:rPr>
          <w:lang w:val="en-US"/>
        </w:rPr>
      </w:pPr>
      <w:r w:rsidRPr="002C4983">
        <w:rPr>
          <w:lang w:val="en-US"/>
        </w:rPr>
        <w:t>c. Hydrogen Production:</w:t>
      </w:r>
    </w:p>
    <w:p w14:paraId="4D825E18" w14:textId="4709E161" w:rsidR="002C4983" w:rsidRPr="002C4983" w:rsidRDefault="002C4983" w:rsidP="002C4983">
      <w:pPr>
        <w:rPr>
          <w:lang w:val="en-US"/>
        </w:rPr>
      </w:pPr>
      <w:r w:rsidRPr="002C4983">
        <w:rPr>
          <w:lang w:val="en-US"/>
        </w:rPr>
        <w:t xml:space="preserve">Enhanced </w:t>
      </w:r>
      <w:proofErr w:type="spellStart"/>
      <w:r w:rsidRPr="002C4983">
        <w:rPr>
          <w:lang w:val="en-US"/>
        </w:rPr>
        <w:t>Electrolyzer</w:t>
      </w:r>
      <w:proofErr w:type="spellEnd"/>
      <w:r w:rsidRPr="002C4983">
        <w:rPr>
          <w:lang w:val="en-US"/>
        </w:rPr>
        <w:t xml:space="preserve"> Technologies:</w:t>
      </w:r>
    </w:p>
    <w:p w14:paraId="1D60AF7D" w14:textId="77777777" w:rsidR="002C4983" w:rsidRPr="002C4983" w:rsidRDefault="002C4983" w:rsidP="002C4983">
      <w:pPr>
        <w:rPr>
          <w:lang w:val="en-US"/>
        </w:rPr>
      </w:pPr>
      <w:r w:rsidRPr="002C4983">
        <w:rPr>
          <w:lang w:val="en-US"/>
        </w:rPr>
        <w:t xml:space="preserve">Advancements in </w:t>
      </w:r>
      <w:proofErr w:type="spellStart"/>
      <w:r w:rsidRPr="002C4983">
        <w:rPr>
          <w:lang w:val="en-US"/>
        </w:rPr>
        <w:t>electrolyzer</w:t>
      </w:r>
      <w:proofErr w:type="spellEnd"/>
      <w:r w:rsidRPr="002C4983">
        <w:rPr>
          <w:lang w:val="en-US"/>
        </w:rPr>
        <w:t xml:space="preserve"> technology have improved the efficiency and cost-effectiveness of hydrogen production. Proton Exchange Membrane (PEM) </w:t>
      </w:r>
      <w:proofErr w:type="spellStart"/>
      <w:r w:rsidRPr="002C4983">
        <w:rPr>
          <w:lang w:val="en-US"/>
        </w:rPr>
        <w:t>electrolyzers</w:t>
      </w:r>
      <w:proofErr w:type="spellEnd"/>
      <w:r w:rsidRPr="002C4983">
        <w:rPr>
          <w:lang w:val="en-US"/>
        </w:rPr>
        <w:t xml:space="preserve"> and alkaline </w:t>
      </w:r>
      <w:proofErr w:type="spellStart"/>
      <w:r w:rsidRPr="002C4983">
        <w:rPr>
          <w:lang w:val="en-US"/>
        </w:rPr>
        <w:t>electrolyzers</w:t>
      </w:r>
      <w:proofErr w:type="spellEnd"/>
      <w:r w:rsidRPr="002C4983">
        <w:rPr>
          <w:lang w:val="en-US"/>
        </w:rPr>
        <w:t xml:space="preserve"> are at the forefront of these innovations. PEM </w:t>
      </w:r>
      <w:proofErr w:type="spellStart"/>
      <w:r w:rsidRPr="002C4983">
        <w:rPr>
          <w:lang w:val="en-US"/>
        </w:rPr>
        <w:t>electrolyzers</w:t>
      </w:r>
      <w:proofErr w:type="spellEnd"/>
      <w:r w:rsidRPr="002C4983">
        <w:rPr>
          <w:lang w:val="en-US"/>
        </w:rPr>
        <w:t xml:space="preserve"> offer high efficiency and rapid response to changes in power input, making them suitable for integrating with renewable energy sources. Alkaline </w:t>
      </w:r>
      <w:proofErr w:type="spellStart"/>
      <w:r w:rsidRPr="002C4983">
        <w:rPr>
          <w:lang w:val="en-US"/>
        </w:rPr>
        <w:t>electrolyzers</w:t>
      </w:r>
      <w:proofErr w:type="spellEnd"/>
      <w:r w:rsidRPr="002C4983">
        <w:rPr>
          <w:lang w:val="en-US"/>
        </w:rPr>
        <w:t>, on the other hand, are known for their reliability and lower cost. Research continues to focus on improving the efficiency of these technologies and reducing the costs associated with green hydrogen production, thereby making hydrogen a more viable option for clean energy applications.</w:t>
      </w:r>
    </w:p>
    <w:p w14:paraId="25297AB2" w14:textId="18D8B664" w:rsidR="002C4983" w:rsidRPr="002C4983" w:rsidRDefault="002C4983" w:rsidP="002C4983">
      <w:pPr>
        <w:rPr>
          <w:lang w:val="en-US"/>
        </w:rPr>
      </w:pPr>
      <w:r w:rsidRPr="002C4983">
        <w:rPr>
          <w:lang w:val="en-US"/>
        </w:rPr>
        <w:t>Conclusion</w:t>
      </w:r>
    </w:p>
    <w:p w14:paraId="3E972CDB" w14:textId="2733D35C" w:rsidR="002C4983" w:rsidRDefault="002C4983" w:rsidP="002C4983">
      <w:pPr>
        <w:rPr>
          <w:lang w:val="en-US"/>
        </w:rPr>
      </w:pPr>
      <w:r w:rsidRPr="002C4983">
        <w:rPr>
          <w:lang w:val="en-US"/>
        </w:rPr>
        <w:t>Recent advancements in solar, wind, and hydrogen fuel cell technologies represent significant strides toward a more sustainable and efficient energy future. Innovations in solar PV cells, wind turbine designs, and hydrogen production methods are enhancing the performance and reducing the costs of these renewable energy sources. These technological improvements are crucial for increasing the adoption of renewable energy and addressing global energy and environmental challenges. As research and development continue, these advancements will play a pivotal role in transitioning to a low-carbon energy system and achieving long-term sustainability goals.</w:t>
      </w:r>
    </w:p>
    <w:p w14:paraId="1DA28963" w14:textId="68A9B613" w:rsidR="002C4983" w:rsidRPr="00792BFD" w:rsidRDefault="002C4983" w:rsidP="002C4983">
      <w:pPr>
        <w:rPr>
          <w:b/>
          <w:bCs/>
          <w:sz w:val="24"/>
          <w:szCs w:val="22"/>
          <w:lang w:val="en-US"/>
        </w:rPr>
      </w:pPr>
      <w:r w:rsidRPr="00792BFD">
        <w:rPr>
          <w:b/>
          <w:bCs/>
          <w:sz w:val="24"/>
          <w:szCs w:val="22"/>
          <w:lang w:val="en-US"/>
        </w:rPr>
        <w:t xml:space="preserve"> Evaluation</w:t>
      </w:r>
    </w:p>
    <w:p w14:paraId="051A5805" w14:textId="2D6D266E" w:rsidR="002C4983" w:rsidRPr="00792BFD" w:rsidRDefault="002C4983" w:rsidP="002C4983">
      <w:pPr>
        <w:rPr>
          <w:i/>
          <w:iCs/>
          <w:lang w:val="en-US"/>
        </w:rPr>
      </w:pPr>
      <w:r w:rsidRPr="00792BFD">
        <w:rPr>
          <w:i/>
          <w:iCs/>
          <w:lang w:val="en-US"/>
        </w:rPr>
        <w:t>Clarity:</w:t>
      </w:r>
    </w:p>
    <w:p w14:paraId="5EAF6DB0" w14:textId="77777777" w:rsidR="002C4983" w:rsidRPr="002C4983" w:rsidRDefault="002C4983" w:rsidP="002C4983">
      <w:pPr>
        <w:rPr>
          <w:lang w:val="en-US"/>
        </w:rPr>
      </w:pPr>
      <w:r w:rsidRPr="002C4983">
        <w:rPr>
          <w:lang w:val="en-US"/>
        </w:rPr>
        <w:t xml:space="preserve">The summary of advancements in renewable energy technologies is clear and well-structured. It effectively highlights the latest innovations in solar, wind, and hydrogen fuel cell technologies, providing a comprehensive overview of recent technical developments. The information is organized into distinct sections for each energy technology, making it easy to follow and understand. Each </w:t>
      </w:r>
      <w:r w:rsidRPr="002C4983">
        <w:rPr>
          <w:lang w:val="en-US"/>
        </w:rPr>
        <w:lastRenderedPageBreak/>
        <w:t>section focuses on key advancements and their implications, ensuring that readers gain a clear understanding of the progress in these areas.</w:t>
      </w:r>
    </w:p>
    <w:p w14:paraId="7C886642" w14:textId="2E587BDC" w:rsidR="002C4983" w:rsidRPr="00792BFD" w:rsidRDefault="002C4983" w:rsidP="002C4983">
      <w:pPr>
        <w:rPr>
          <w:i/>
          <w:iCs/>
          <w:lang w:val="en-US"/>
        </w:rPr>
      </w:pPr>
      <w:r w:rsidRPr="00792BFD">
        <w:rPr>
          <w:i/>
          <w:iCs/>
          <w:lang w:val="en-US"/>
        </w:rPr>
        <w:t>Accuracy:</w:t>
      </w:r>
    </w:p>
    <w:p w14:paraId="17C7F28E" w14:textId="77777777" w:rsidR="002C4983" w:rsidRPr="002C4983" w:rsidRDefault="002C4983" w:rsidP="002C4983">
      <w:pPr>
        <w:rPr>
          <w:lang w:val="en-US"/>
        </w:rPr>
      </w:pPr>
      <w:r w:rsidRPr="002C4983">
        <w:rPr>
          <w:lang w:val="en-US"/>
        </w:rPr>
        <w:t>The summary accurately reflects the most recent advancements in renewable energy technologies. It includes specific details about technological improvements, such as the efficiency gains in perovskite and tandem solar cells, the development of larger and more efficient wind turbines, and the advancements in PEM and SOFC fuel cells. The information aligns with current research trends and industry reports, providing a reliable overview of the state-of-the-art technologies in these fields.</w:t>
      </w:r>
    </w:p>
    <w:p w14:paraId="5D4FBA71" w14:textId="3514E380" w:rsidR="002C4983" w:rsidRPr="00792BFD" w:rsidRDefault="002C4983" w:rsidP="002C4983">
      <w:pPr>
        <w:rPr>
          <w:i/>
          <w:iCs/>
          <w:lang w:val="en-US"/>
        </w:rPr>
      </w:pPr>
      <w:r w:rsidRPr="00792BFD">
        <w:rPr>
          <w:i/>
          <w:iCs/>
          <w:lang w:val="en-US"/>
        </w:rPr>
        <w:t>Relevance:</w:t>
      </w:r>
    </w:p>
    <w:p w14:paraId="56B077A9" w14:textId="77777777" w:rsidR="002C4983" w:rsidRPr="002C4983" w:rsidRDefault="002C4983" w:rsidP="002C4983">
      <w:pPr>
        <w:rPr>
          <w:lang w:val="en-US"/>
        </w:rPr>
      </w:pPr>
      <w:r w:rsidRPr="002C4983">
        <w:rPr>
          <w:lang w:val="en-US"/>
        </w:rPr>
        <w:t>The summary is highly relevant to the topic of renewable energy advancements. It addresses key areas of interest, including improvements in efficiency, cost reductions, and new applications for each technology. By focusing on solar, wind, and hydrogen fuel cells, the summary covers a broad spectrum of renewable energy sources, reflecting their importance in the transition to a sustainable energy future. The inclusion of technical details and recent innovations highlights the ongoing progress and potential impact of these technologies.</w:t>
      </w:r>
    </w:p>
    <w:p w14:paraId="472113E7" w14:textId="7280E3E5" w:rsidR="002C4983" w:rsidRPr="00792BFD" w:rsidRDefault="002C4983" w:rsidP="002C4983">
      <w:pPr>
        <w:rPr>
          <w:b/>
          <w:bCs/>
          <w:sz w:val="24"/>
          <w:szCs w:val="22"/>
          <w:lang w:val="en-US"/>
        </w:rPr>
      </w:pPr>
      <w:r w:rsidRPr="00792BFD">
        <w:rPr>
          <w:b/>
          <w:bCs/>
          <w:sz w:val="24"/>
          <w:szCs w:val="22"/>
          <w:lang w:val="en-US"/>
        </w:rPr>
        <w:t xml:space="preserve"> Reflection</w:t>
      </w:r>
    </w:p>
    <w:p w14:paraId="7AA34C88" w14:textId="6A02B4E9" w:rsidR="002C4983" w:rsidRPr="002C4983" w:rsidRDefault="002C4983" w:rsidP="002C4983">
      <w:pPr>
        <w:rPr>
          <w:lang w:val="en-US"/>
        </w:rPr>
      </w:pPr>
      <w:r w:rsidRPr="002C4983">
        <w:rPr>
          <w:lang w:val="en-US"/>
        </w:rPr>
        <w:t>Learning Experience:</w:t>
      </w:r>
    </w:p>
    <w:p w14:paraId="65BBE627" w14:textId="77777777" w:rsidR="002C4983" w:rsidRPr="002C4983" w:rsidRDefault="002C4983" w:rsidP="002C4983">
      <w:pPr>
        <w:rPr>
          <w:lang w:val="en-US"/>
        </w:rPr>
      </w:pPr>
      <w:r w:rsidRPr="002C4983">
        <w:rPr>
          <w:lang w:val="en-US"/>
        </w:rPr>
        <w:t>The process of summarizing and evaluating advancements in renewable energy technologies has provided a deeper understanding of the rapid progress in this field. Learning about the specific technological improvements in solar, wind, and hydrogen fuel cells has highlighted the dynamic nature of renewable energy research and development. The advancements in efficiency and cost-effectiveness are particularly striking, demonstrating the potential for these technologies to play a significant role in addressing global energy challenges.</w:t>
      </w:r>
    </w:p>
    <w:p w14:paraId="6FFD2052" w14:textId="29926942" w:rsidR="002C4983" w:rsidRPr="002C4983" w:rsidRDefault="002C4983" w:rsidP="002C4983">
      <w:pPr>
        <w:rPr>
          <w:lang w:val="en-US"/>
        </w:rPr>
      </w:pPr>
      <w:r w:rsidRPr="002C4983">
        <w:rPr>
          <w:lang w:val="en-US"/>
        </w:rPr>
        <w:t>Challenges Faced:</w:t>
      </w:r>
    </w:p>
    <w:p w14:paraId="5CCDD41C" w14:textId="77777777" w:rsidR="002C4983" w:rsidRPr="002C4983" w:rsidRDefault="002C4983" w:rsidP="002C4983">
      <w:pPr>
        <w:rPr>
          <w:lang w:val="en-US"/>
        </w:rPr>
      </w:pPr>
      <w:r w:rsidRPr="002C4983">
        <w:rPr>
          <w:lang w:val="en-US"/>
        </w:rPr>
        <w:t>One of the main challenges was synthesizing a large volume of technical information into a concise and coherent summary. Each technology area—solar, wind, and hydrogen fuel cells—has its own set of complex advancements, and distilling these details while maintaining accuracy and relevance required careful consideration. Ensuring that the summary was both comprehensive and accessible involved balancing technical depth with clarity.</w:t>
      </w:r>
    </w:p>
    <w:p w14:paraId="7B75E319" w14:textId="22D94779" w:rsidR="002C4983" w:rsidRPr="002C4983" w:rsidRDefault="002C4983" w:rsidP="002C4983">
      <w:pPr>
        <w:rPr>
          <w:lang w:val="en-US"/>
        </w:rPr>
      </w:pPr>
      <w:r w:rsidRPr="002C4983">
        <w:rPr>
          <w:lang w:val="en-US"/>
        </w:rPr>
        <w:t>Insights Gained:</w:t>
      </w:r>
    </w:p>
    <w:p w14:paraId="74962C3E" w14:textId="4945C4BC" w:rsidR="002C4983" w:rsidRPr="002C4983" w:rsidRDefault="002C4983" w:rsidP="002C4983">
      <w:pPr>
        <w:rPr>
          <w:lang w:val="en-US"/>
        </w:rPr>
      </w:pPr>
      <w:r w:rsidRPr="002C4983">
        <w:rPr>
          <w:lang w:val="en-US"/>
        </w:rPr>
        <w:t>The summary process revealed the interconnected nature of technological advancements in renewable energy. For example, improvements in energy storage and grid integration are crucial for maximizing the benefits of solar and wind energy technologies</w:t>
      </w:r>
      <w:r w:rsidR="003C5918">
        <w:rPr>
          <w:lang w:val="en-US"/>
        </w:rPr>
        <w:t>.</w:t>
      </w:r>
      <w:r w:rsidRPr="002C4983">
        <w:rPr>
          <w:lang w:val="en-US"/>
        </w:rPr>
        <w:t xml:space="preserve"> Overall, the insights gained emphasize the importance of continued research and innovation in driving the transition to renewable energy and achieving long-term environmental and economic goals.</w:t>
      </w:r>
    </w:p>
    <w:p w14:paraId="5402C2E4" w14:textId="7A7783C9" w:rsidR="002C4983" w:rsidRPr="000B675E" w:rsidRDefault="002C4983" w:rsidP="002C4983">
      <w:pPr>
        <w:rPr>
          <w:lang w:val="en-US"/>
        </w:rPr>
      </w:pPr>
      <w:r w:rsidRPr="002C4983">
        <w:rPr>
          <w:lang w:val="en-US"/>
        </w:rPr>
        <w:t>In conclusion, the advancements in renewable energy technologies, as summarized, reflect significant progress in the quest for sustainable energy solutions. The clarity, accuracy, and relevance of the summary provide a solid foundation for understanding the current state of these technologies and their future potential. The reflection highlights the learning experience and challenges faced, offering valuable insights into the ongoing evolution of the renewable energy sector.</w:t>
      </w:r>
    </w:p>
    <w:sectPr w:rsidR="002C4983" w:rsidRPr="000B675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B5719"/>
    <w:multiLevelType w:val="multilevel"/>
    <w:tmpl w:val="3356E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F453C"/>
    <w:multiLevelType w:val="multilevel"/>
    <w:tmpl w:val="B498C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9644B9"/>
    <w:multiLevelType w:val="multilevel"/>
    <w:tmpl w:val="52842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8961288">
    <w:abstractNumId w:val="1"/>
  </w:num>
  <w:num w:numId="2" w16cid:durableId="870923190">
    <w:abstractNumId w:val="2"/>
  </w:num>
  <w:num w:numId="3" w16cid:durableId="1269239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75E"/>
    <w:rsid w:val="000B675E"/>
    <w:rsid w:val="002C4983"/>
    <w:rsid w:val="003C5918"/>
    <w:rsid w:val="00792BFD"/>
    <w:rsid w:val="008B6D6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0FCB9"/>
  <w15:chartTrackingRefBased/>
  <w15:docId w15:val="{067C61C1-2B03-4303-A132-D5F13B158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675E"/>
    <w:rPr>
      <w:color w:val="0563C1" w:themeColor="hyperlink"/>
      <w:u w:val="single"/>
    </w:rPr>
  </w:style>
  <w:style w:type="character" w:styleId="UnresolvedMention">
    <w:name w:val="Unresolved Mention"/>
    <w:basedOn w:val="DefaultParagraphFont"/>
    <w:uiPriority w:val="99"/>
    <w:semiHidden/>
    <w:unhideWhenUsed/>
    <w:rsid w:val="000B67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802404">
      <w:bodyDiv w:val="1"/>
      <w:marLeft w:val="0"/>
      <w:marRight w:val="0"/>
      <w:marTop w:val="0"/>
      <w:marBottom w:val="0"/>
      <w:divBdr>
        <w:top w:val="none" w:sz="0" w:space="0" w:color="auto"/>
        <w:left w:val="none" w:sz="0" w:space="0" w:color="auto"/>
        <w:bottom w:val="none" w:sz="0" w:space="0" w:color="auto"/>
        <w:right w:val="none" w:sz="0" w:space="0" w:color="auto"/>
      </w:divBdr>
    </w:div>
    <w:div w:id="789053547">
      <w:bodyDiv w:val="1"/>
      <w:marLeft w:val="0"/>
      <w:marRight w:val="0"/>
      <w:marTop w:val="0"/>
      <w:marBottom w:val="0"/>
      <w:divBdr>
        <w:top w:val="none" w:sz="0" w:space="0" w:color="auto"/>
        <w:left w:val="none" w:sz="0" w:space="0" w:color="auto"/>
        <w:bottom w:val="none" w:sz="0" w:space="0" w:color="auto"/>
        <w:right w:val="none" w:sz="0" w:space="0" w:color="auto"/>
      </w:divBdr>
    </w:div>
    <w:div w:id="927496055">
      <w:bodyDiv w:val="1"/>
      <w:marLeft w:val="0"/>
      <w:marRight w:val="0"/>
      <w:marTop w:val="0"/>
      <w:marBottom w:val="0"/>
      <w:divBdr>
        <w:top w:val="none" w:sz="0" w:space="0" w:color="auto"/>
        <w:left w:val="none" w:sz="0" w:space="0" w:color="auto"/>
        <w:bottom w:val="none" w:sz="0" w:space="0" w:color="auto"/>
        <w:right w:val="none" w:sz="0" w:space="0" w:color="auto"/>
      </w:divBdr>
    </w:div>
    <w:div w:id="948241225">
      <w:bodyDiv w:val="1"/>
      <w:marLeft w:val="0"/>
      <w:marRight w:val="0"/>
      <w:marTop w:val="0"/>
      <w:marBottom w:val="0"/>
      <w:divBdr>
        <w:top w:val="none" w:sz="0" w:space="0" w:color="auto"/>
        <w:left w:val="none" w:sz="0" w:space="0" w:color="auto"/>
        <w:bottom w:val="none" w:sz="0" w:space="0" w:color="auto"/>
        <w:right w:val="none" w:sz="0" w:space="0" w:color="auto"/>
      </w:divBdr>
    </w:div>
    <w:div w:id="1135634866">
      <w:bodyDiv w:val="1"/>
      <w:marLeft w:val="0"/>
      <w:marRight w:val="0"/>
      <w:marTop w:val="0"/>
      <w:marBottom w:val="0"/>
      <w:divBdr>
        <w:top w:val="none" w:sz="0" w:space="0" w:color="auto"/>
        <w:left w:val="none" w:sz="0" w:space="0" w:color="auto"/>
        <w:bottom w:val="none" w:sz="0" w:space="0" w:color="auto"/>
        <w:right w:val="none" w:sz="0" w:space="0" w:color="auto"/>
      </w:divBdr>
    </w:div>
    <w:div w:id="1454784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searchgate.net/publication/374294172_Advancements_in_Renewable_Energy_Technologies_An_India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7</Pages>
  <Words>2970</Words>
  <Characters>16929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Dangi</dc:creator>
  <cp:keywords/>
  <dc:description/>
  <cp:lastModifiedBy>Shivani Dangi</cp:lastModifiedBy>
  <cp:revision>1</cp:revision>
  <cp:lastPrinted>2024-08-26T15:50:00Z</cp:lastPrinted>
  <dcterms:created xsi:type="dcterms:W3CDTF">2024-08-26T15:05:00Z</dcterms:created>
  <dcterms:modified xsi:type="dcterms:W3CDTF">2024-08-26T15:53:00Z</dcterms:modified>
</cp:coreProperties>
</file>