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70C0"/>
          <w:lang w:val="en-US"/>
        </w:rPr>
        <w:t>Zomato Clone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Npx create-react-app zomato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Clear App.js to remove unused code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Rfce in App.js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</w:pPr>
      <w:r>
        <w:rPr>
          <w:rFonts w:hint="default"/>
          <w:lang w:val="en-US"/>
        </w:rPr>
        <w:t xml:space="preserve">Import Google fonts. Go to google font site. Search the font you want to add example 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9"/>
          <w:szCs w:val="19"/>
          <w:shd w:val="clear" w:fill="F8F9FA"/>
          <w:vertAlign w:val="baseline"/>
        </w:rPr>
        <w:t>Nunito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19"/>
          <w:szCs w:val="19"/>
          <w:shd w:val="clear" w:fill="F8F9FA"/>
          <w:vertAlign w:val="baseline"/>
          <w:lang w:val="en-US"/>
        </w:rPr>
        <w:t>Add the import statement in index.css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'https://fonts.googleapis.com/css2?family=Nunito:wght@200&amp;display=swap'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</w:pPr>
      <w:r>
        <w:rPr>
          <w:rFonts w:hint="default"/>
          <w:b/>
          <w:bCs/>
          <w:color w:val="0070C0"/>
          <w:lang w:val="en-US"/>
        </w:rPr>
        <w:t xml:space="preserve">Index.html </w:t>
      </w:r>
      <w:r>
        <w:rPr>
          <w:rFonts w:hint="default"/>
          <w:lang w:val="en-US"/>
        </w:rPr>
        <w:t>- change the application title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Zomato Clone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textAlignment w:val="baseline"/>
      </w:pPr>
      <w:r>
        <w:rPr>
          <w:rFonts w:hint="default"/>
          <w:lang w:val="en-US"/>
        </w:rPr>
        <w:t>Get the icon used in zomato site in the &lt;head&gt; tag  by using inspect mode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textAlignment w:val="baseline"/>
      </w:pPr>
      <w:r>
        <w:rPr>
          <w:rFonts w:hint="default"/>
          <w:lang w:val="en-US"/>
        </w:rPr>
        <w:t xml:space="preserve">Replace the link in index.html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"https://b.zmtcdn.com/images/logo/zomato_logo_2017.png"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</w:pPr>
      <w:r>
        <w:drawing>
          <wp:inline distT="0" distB="0" distL="114300" distR="114300">
            <wp:extent cx="2331720" cy="47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Classes which will be commonly used in multiple components should be placed in a common style 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Inside CommonStyle/CommonStyle.css place the css classes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Inside index.css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'./CommonStyles/CommonStyle.css'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Add Bootstrap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Include Bootstrap’s CSS and JS.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"https://cdn.jsdelivr.net/npm/bootstrap@5.3.0-alpha1/dist/css/bootstrap.min.css"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"sha384-GLhlTQ8iRABdZLl6O3oVMWSktQOp6b7In1Zl3/Jr59b6EGGoI1aFkw7cmDA6j6gD"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React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"https://cdn.jsdelivr.net/npm/bootstrap@5.3.0-alpha1/dist/js/bootstrap.bundle.min.js"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"sha384-w76AqPfDkMBDXo30jS1Sgez6pr3x5MlQ1ZAGC+nuZB+EYdgRZgiwxhTBTkF7CXvN"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Add ngb Bootstrap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5F5F5"/>
          <w:lang w:val="en-US"/>
        </w:rPr>
        <w:tab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 xml:space="preserve">ng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5F5F5"/>
        </w:rPr>
        <w:t>add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5F5F5"/>
        </w:rPr>
        <w:t xml:space="preserve"> @ng-bootstrap/ng-bootstrap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Add images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To add images/ icons use flaticon website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Create a image folder inside public folder. Then the images can be globally used in the 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716" w:firstLineChars="0"/>
        <w:textAlignment w:val="baseline"/>
        <w:rPr>
          <w:rFonts w:hint="default"/>
          <w:b/>
          <w:bCs/>
          <w:color w:val="0070C0"/>
          <w:lang w:val="en-US"/>
        </w:rPr>
      </w:pPr>
      <w:r>
        <w:drawing>
          <wp:inline distT="0" distB="0" distL="114300" distR="114300">
            <wp:extent cx="2415540" cy="14249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US"/>
        </w:rPr>
        <w:t xml:space="preserve">Example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"/image/locationPin.png"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"location pin"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Add font awesome in react project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textAlignment w:val="baseline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npm i --save @fortawesome/fontawesome-svg-core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color w:va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Add react Bootstrap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line="240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  <w:shd w:val="clear" w:fill="282C34"/>
          <w:lang w:val="en-US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  <w:shd w:val="clear" w:fill="282C34"/>
          <w:lang w:val="en-US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  <w:shd w:val="clear" w:fill="282C34"/>
        </w:rPr>
        <w:t>npm install 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D7DEEA"/>
          <w:spacing w:val="0"/>
          <w:sz w:val="16"/>
          <w:szCs w:val="16"/>
          <w:shd w:val="clear" w:fill="282C3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  <w:shd w:val="clear" w:fill="282C34"/>
        </w:rPr>
        <w:t>bootstrap bootstrap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color w:va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Install typeahead in React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88" w:afterAutospacing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7F7F7"/>
          <w:lang w:val="en-US"/>
        </w:rPr>
        <w:tab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7F7F7"/>
        </w:rPr>
        <w:t>npm install --save react-bootstrap-typeahead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textAlignment w:val="baseline"/>
        <w:rPr>
          <w:rFonts w:hint="default"/>
          <w:b/>
          <w:bCs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Material Ui add in react app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ascii="Cascadia Mono" w:hAnsi="Cascadia Mono" w:eastAsia="Cascadia Mono" w:cs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</w:rPr>
      </w:pPr>
      <w:r>
        <w:rPr>
          <w:rFonts w:ascii="Cascadia Mono" w:hAnsi="Cascadia Mono" w:eastAsia="Cascadia Mono" w:cs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</w:rPr>
        <w:t>npm install @mui/material --legacy-peer-deps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ascii="Cascadia Mono" w:hAnsi="Cascadia Mono" w:eastAsia="Cascadia Mono" w:cs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ascii="Cascadia Mono" w:hAnsi="Cascadia Mono" w:eastAsia="Cascadia Mono" w:cs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US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US"/>
        </w:rPr>
        <w:t>Use material UI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ascii="Cascadia Mono" w:hAnsi="Cascadia Mono" w:eastAsia="Cascadia Mono" w:cs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US"/>
        </w:rPr>
      </w:pPr>
      <w:r>
        <w:rPr>
          <w:rFonts w:hint="default" w:ascii="Cascadia Mono" w:hAnsi="Cascadia Mono" w:eastAsia="Cascadia Mono"/>
          <w:i w:val="0"/>
          <w:iCs w:val="0"/>
          <w:color w:val="232629"/>
          <w:spacing w:val="0"/>
          <w:sz w:val="15"/>
          <w:szCs w:val="15"/>
          <w:shd w:val="clear" w:fill="E3E6E8"/>
          <w:lang w:val="en-US"/>
        </w:rPr>
        <w:t>L</w:t>
      </w:r>
      <w:r>
        <w:rPr>
          <w:rFonts w:hint="default" w:ascii="Cascadia Mono" w:hAnsi="Cascadia Mono" w:eastAsia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US"/>
        </w:rPr>
        <w:t xml:space="preserve">ink </w:t>
      </w:r>
      <w:bookmarkStart w:id="0" w:name="_GoBack"/>
      <w:bookmarkEnd w:id="0"/>
      <w:r>
        <w:rPr>
          <w:rFonts w:hint="default" w:ascii="Cascadia Mono" w:hAnsi="Cascadia Mono" w:eastAsia="Cascadia Mono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US"/>
        </w:rPr>
        <w:t>https://mui.com/material-ui/react-popover/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Role BPL Tagged - Access basis of Business Func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 xml:space="preserve">DR - Any Data Record in Admin Business Function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 Id get access - 200514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Geo - Privacy Office, DPO, Geo Privacy Council --access on basis of country mapped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- Any &amp; select country China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 Id - get access - 103366 ROLE_GDPO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103366 ROLE_GEPO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Role PL Access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A0332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 Id - A0332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Role CP Access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A0332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EmpId - 140735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Role PO Access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A0332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EmpId - 124377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 xml:space="preserve">Role DPM_AUX_PO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A0077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Emp-Id - 140028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Role GDPR_SPOC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A0332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Emp-Id - 337190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Role ISU POC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DR - A0929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Emp Id - 71919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b/>
          <w:bCs/>
          <w:color w:val="0070C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20ED1"/>
    <w:multiLevelType w:val="singleLevel"/>
    <w:tmpl w:val="9D020ED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F111448"/>
    <w:multiLevelType w:val="multilevel"/>
    <w:tmpl w:val="9F1114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E930222"/>
    <w:multiLevelType w:val="multilevel"/>
    <w:tmpl w:val="BE930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E3AD274"/>
    <w:multiLevelType w:val="multilevel"/>
    <w:tmpl w:val="DE3AD2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0713053"/>
    <w:multiLevelType w:val="multilevel"/>
    <w:tmpl w:val="F07130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5863692"/>
    <w:multiLevelType w:val="multilevel"/>
    <w:tmpl w:val="358636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B2069C"/>
    <w:multiLevelType w:val="singleLevel"/>
    <w:tmpl w:val="3FB206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5D8BE73"/>
    <w:multiLevelType w:val="multilevel"/>
    <w:tmpl w:val="45D8BE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62F14521"/>
    <w:multiLevelType w:val="singleLevel"/>
    <w:tmpl w:val="62F145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5D5CDFA"/>
    <w:multiLevelType w:val="multilevel"/>
    <w:tmpl w:val="65D5CD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7723EA9"/>
    <w:multiLevelType w:val="multilevel"/>
    <w:tmpl w:val="67723E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C7320"/>
    <w:rsid w:val="082C5DE5"/>
    <w:rsid w:val="0EA004DC"/>
    <w:rsid w:val="14592B5A"/>
    <w:rsid w:val="1A4008BB"/>
    <w:rsid w:val="297C7320"/>
    <w:rsid w:val="2D976EB8"/>
    <w:rsid w:val="2E4E445D"/>
    <w:rsid w:val="38B9705C"/>
    <w:rsid w:val="3CE63136"/>
    <w:rsid w:val="4A5862BC"/>
    <w:rsid w:val="4BA50779"/>
    <w:rsid w:val="4C001E3B"/>
    <w:rsid w:val="4ECD2362"/>
    <w:rsid w:val="523D07D6"/>
    <w:rsid w:val="55A21108"/>
    <w:rsid w:val="571C25CE"/>
    <w:rsid w:val="5B7D1455"/>
    <w:rsid w:val="61DF2DDF"/>
    <w:rsid w:val="66280D11"/>
    <w:rsid w:val="677E3841"/>
    <w:rsid w:val="7088334B"/>
    <w:rsid w:val="7188169E"/>
    <w:rsid w:val="7C4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2023-02-25T13:06:00Z</dcterms:created>
  <dc:creator>shivangi singh</dc:creator>
  <cp:lastModifiedBy>shivangi singh</cp:lastModifiedBy>
  <dcterms:modified xsi:type="dcterms:W3CDTF">2023-03-08T16:16:08Z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D2A0261364A74F879EE149FE9CDAB52C</vt:lpwstr>
  </property>
</Properties>
</file>