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Mocha — Editor &amp; IDE Support</w:t>
      </w:r>
    </w:p>
    <w:p>
      <w:pPr>
        <w:spacing w:after="400"/>
      </w:pPr>
      <w:r>
        <w:rPr>
          <w:i/>
          <w:iCs/>
          <w:color w:val="595959"/>
        </w:rPr>
        <w:t xml:space="preserve">Current status, scope, and how to bring your own editor. Last updated July 2026.</w:t>
      </w:r>
    </w:p>
    <w:p>
      <w:pPr>
        <w:pStyle w:val="Heading1"/>
        <w:spacing w:after="160" w:before="360"/>
      </w:pPr>
      <w:r>
        <w:t xml:space="preserve">1. Current Status</w:t>
      </w:r>
    </w:p>
    <w:p>
      <w:pPr>
        <w:spacing w:after="160"/>
      </w:pPr>
      <w:r>
        <w:t xml:space="preserve">As of v1.0, official editor tooling for Mocha is built and maintained for VS Code only. This includes syntax highlighting, hover documentation, go-to-definition, and signature help, all backed by the language server (mocha_lsp.py).</w:t>
      </w:r>
    </w:p>
    <w:p>
      <w:pPr>
        <w:spacing w:after="160"/>
      </w:pPr>
      <w:r>
        <w:t xml:space="preserve">No other editor is officially packaged, tested, or supported. This is a deliberate scoping decision, not an oversight — see Section 2.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c>
          <w:tcPr>
            <w:tcW w:type="dxa" w:w="2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Editor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Support level</w:t>
            </w:r>
          </w:p>
        </w:tc>
        <w:tc>
          <w:tcPr>
            <w:tcW w:type="dxa" w:w="4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VS Code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Officially supported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Syntax highlighting, hover, go-to-definition, signature help, and diagnostics all ship out of the box via the mocha-vscode extension.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Neovim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Self-service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Works if you wire up mocha_lsp.py yourself through nvim-lspconfig. No bundled syntax file.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Sublime Text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Self-service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LSP package + a hand-written client config. TextMate grammar is portable with minor edits.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JetBrains IDEs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Self-service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Requires the LSP4IJ plugin plus manual server registration. Untested by us.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Emacs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Self-service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lsp-mode or eglot, pointed at mocha_lsp.py as a custom client.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Anything else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Self-service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If your editor speaks standard LSP, it can talk to mocha_lsp.py. You configure it.</w:t>
            </w:r>
          </w:p>
        </w:tc>
      </w:tr>
    </w:tbl>
    <w:p>
      <w:pPr>
        <w:pStyle w:val="Heading1"/>
        <w:spacing w:after="160" w:before="360"/>
      </w:pPr>
      <w:r>
        <w:t xml:space="preserve">2. Why VS Code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Mocha is a solo project. Maintaining first-class integrations for every editor isn't feasible at this stage.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VS Code is the most common entry point for a new language's tooling, and matches the path taken by other young languages (e.g. Rust, Zig, Go all started with a single editor's tooling before community ports followed).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underlying language server, mocha_lsp.py, speaks the standard Language Server Protocol. It is not VS Code-specific — it is simply the only editor it has been wired up to and tested against.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Cross-editor packaging (an installer, a configurable install path, published grammars for other formats) is explicitly deferred to post-v1.0, once an installer exists for the compiler itself.</w:t>
      </w:r>
    </w:p>
    <w:p>
      <w:pPr>
        <w:spacing w:after="160"/>
      </w:pPr>
      <w:r>
        <w:rPr>
          <w:b/>
          <w:bCs/>
        </w:rPr>
        <w:t xml:space="preserve">In short: </w:t>
      </w:r>
      <w:r>
        <w:t xml:space="preserve">the pieces needed for other editors already exist (a spec-compliant LSP server and a TextMate grammar), but nobody has done the editor-specific wiring except for VS Code. If you want Mocha support in another editor, the setup is on you.</w:t>
      </w:r>
    </w:p>
    <w:p>
      <w:pPr>
        <w:pStyle w:val="Heading1"/>
        <w:spacing w:after="160" w:before="360"/>
      </w:pPr>
      <w:r>
        <w:t xml:space="preserve">3. What Exists Today</w:t>
      </w:r>
    </w:p>
    <w:p>
      <w:pPr>
        <w:pStyle w:val="Heading2"/>
        <w:spacing w:after="120" w:before="280"/>
      </w:pPr>
      <w:r>
        <w:t xml:space="preserve">3.1 The Language Server — mocha_lsp.py</w:t>
      </w:r>
    </w:p>
    <w:p>
      <w:pPr>
        <w:spacing w:after="160"/>
      </w:pPr>
      <w:r>
        <w:t xml:space="preserve">A standard LSP server, sibling to the compiler (mocha_compile.py). It provides: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Diagnostics — lexer, parser, and type errors, using a fast --check-only compile path (no codegen/clang invocation).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Hover — signatures and docstrings, including symbols pulled in from imported library files.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Go-to-definition — jumps into standard library source when relevant.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Signature help — active parameter highlighting while typing a call.</w:t>
      </w:r>
    </w:p>
    <w:p>
      <w:pPr>
        <w:spacing w:after="160"/>
      </w:pPr>
      <w:r>
        <w:t xml:space="preserve">Because it implements the LSP spec rather than a VS Code-specific API, any editor with a generic LSP client can talk to it — the editor just needs to be told to launch mocha_lsp.py for files of type Mocha (.mch).</w:t>
      </w:r>
    </w:p>
    <w:p>
      <w:pPr>
        <w:pStyle w:val="Heading2"/>
        <w:spacing w:after="120" w:before="280"/>
      </w:pPr>
      <w:r>
        <w:t xml:space="preserve">3.2 The Syntax Grammar</w:t>
      </w:r>
    </w:p>
    <w:p>
      <w:pPr>
        <w:spacing w:after="160"/>
      </w:pPr>
      <w:r>
        <w:t xml:space="preserve">Syntax highlighting for VS Code is defined in a TextMate-format grammar file (mocha.tmLanguage.json), covering keywords, the ~~ docstring convention, comments, and language-specific tokens (no char type, tag/extend declarations, etc.). Since TextMate grammars are a de facto standard, this file is reusable — with adaptation — by any editor that supports TextMate-format highlighting (which includes several beyond VS Code, e.g. Sublime Text natively, and IntelliJ/JetBrains via a bundling plugin).</w:t>
      </w:r>
    </w:p>
    <w:p>
      <w:pPr>
        <w:pStyle w:val="Heading2"/>
        <w:spacing w:after="120" w:before="280"/>
      </w:pPr>
      <w:r>
        <w:t xml:space="preserve">3.3 What Is VS Code-Specific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extension.js LSP client wiring, and the extension's activation/packaging (package.json, activationEvents, snippets, language-configuration.json).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path to mocha_lsp.py is currently hardcoded in extension.js. It is not yet exposed as a configurable setting (planned: mocha.installPath), which is one more reason other editors need manual setup — there's no install-path convention to point at yet.</w:t>
      </w:r>
    </w:p>
    <w:p>
      <w:pPr>
        <w:pStyle w:val="Heading1"/>
        <w:spacing w:after="160" w:before="360"/>
      </w:pPr>
      <w:r>
        <w:t xml:space="preserve">4. Self-Setup: Step-by-Step Per Editor</w:t>
      </w:r>
    </w:p>
    <w:p>
      <w:pPr>
        <w:spacing w:after="160"/>
      </w:pPr>
      <w:r>
        <w:t xml:space="preserve">Every editor registers a custom LSP server differently. Below are concrete steps for the most common ones. In every case, replace /path/to/mocha_lsp.py with the actual location of the file on your machine (sibling to mocha_compile.py in the Mocha install directory), and adjust the Python command (python vs python3) to match your system.</w:t>
      </w:r>
    </w:p>
    <w:p>
      <w:pPr>
        <w:pStyle w:val="Heading2"/>
        <w:spacing w:after="120" w:before="280"/>
      </w:pPr>
      <w:r>
        <w:t xml:space="preserve">4.1 Neovim</w:t>
      </w:r>
    </w:p>
    <w:p>
      <w:pPr>
        <w:spacing w:after="160"/>
      </w:pPr>
      <w:r>
        <w:t xml:space="preserve">Requires Neovim 0.8+ and the nvim-lspconfig plugin. Mocha is not a built-in language in lspconfig, so you register it manually in your init.lua.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 — Tell Neovim's filetype detector about .mch files. Add to init.lua: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vim.filetype.add({ extension = { mch = "mocha" } })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 — Register mocha_lsp.py as the LSP client for that filetype. Add to init.lua: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vim.api.nvim_create_autocmd("FileType", {
  pattern = "mocha",
  callback = function(args)
    vim.lsp.start({
      name = "mocha_lsp",
      cmd = { "python", "/path/to/mocha_lsp.py" },
      root_dir = vim.fs.dirname(vim.fs.find({ ".git" }, { upward = true })[1])
        or vim.fn.getcwd(),
    })
  end,
})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 (optional, cosmetic) — For syntax highlighting, add a basic Tree-sitter or Vim syntax file for Mocha yourself, or adapt mocha.tmLanguage.json. Without this, LSP features still work; you just get plain-text coloring.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 — Open a .mch file and run :LspInfo to confirm mocha_lsp is attached.</w:t>
      </w:r>
    </w:p>
    <w:p>
      <w:pPr>
        <w:pStyle w:val="Heading2"/>
        <w:spacing w:after="120" w:before="280"/>
      </w:pPr>
      <w:r>
        <w:t xml:space="preserve">4.2 Sublime Text</w:t>
      </w:r>
    </w:p>
    <w:p>
      <w:pPr>
        <w:spacing w:after="160"/>
      </w:pPr>
      <w:r>
        <w:t xml:space="preserve">Requires the LSP package, installed via Package Control (Command Palette → Package Control: Install Package → LSP).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 — Command Palette → Preferences: LSP Settings, and add a custom client under "clients":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{
  "clients": {
    "mocha_lsp": {
      "enabled": true,
      "command": ["python", "/path/to/mocha_lsp.py"],
      "selector": "source.mocha"
    }
  }
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 — Give Sublime a "source.mocha" scope to match against. Create a minimal syntax file (Tools → Developer → New Syntax Definition) or place a converted mocha.tmLanguage.json in Packages/User/, and confirm its scope name is source.mocha (or update the selector above to match whatever scope you used).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 — Associate the .mch extension with that syntax: View → Syntax → Open all with current extension as… → your Mocha syntax.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 — Open a .mch file; check Tools → LSP → LSP: Toggle Log Panel to confirm the server started without errors.</w:t>
      </w:r>
    </w:p>
    <w:p>
      <w:pPr>
        <w:pStyle w:val="Heading2"/>
        <w:spacing w:after="120" w:before="280"/>
      </w:pPr>
      <w:r>
        <w:t xml:space="preserve">4.3 JetBrains IDEs (IntelliJ, PyCharm, CLion, etc.)</w:t>
      </w:r>
    </w:p>
    <w:p>
      <w:pPr>
        <w:spacing w:after="160"/>
      </w:pPr>
      <w:r>
        <w:t xml:space="preserve">Requires the LSP4IJ plugin (Settings → Plugins → Marketplace → search "LSP4IJ" → Install, then restart).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 — Settings → Languages &amp; Frameworks → Language Servers → click + to add a new server.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 — Set the server command to: python /path/to/mocha_lsp.py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 — Under file associations for that server, add the pattern *.mch so JetBrains knows which files to hand to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 — There is no bundled Mocha syntax highlighter for JetBrains. LSP4IJ will still provide diagnostics, hover, and go-to-definition from the server; syntax coloring will be plain unless you build a custom TextMate bundle (Settings → Editor → TextMate Bundles) pointing at a converted grammar.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 — Open a .mch file and check the LSP4IJ tool window to confirm the connection is active.</w:t>
      </w:r>
    </w:p>
    <w:p>
      <w:pPr>
        <w:pStyle w:val="Heading2"/>
        <w:spacing w:after="120" w:before="280"/>
      </w:pPr>
      <w:r>
        <w:t xml:space="preserve">4.4 Emacs</w:t>
      </w:r>
    </w:p>
    <w:p>
      <w:pPr>
        <w:spacing w:after="160"/>
      </w:pPr>
      <w:r>
        <w:t xml:space="preserve">Two common paths: lsp-mode or the built-in eglot (Emacs 29+). Pick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 A — lsp-mode: add to your init file: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(add-to-list 'auto-mode-alist '("\\.mch\\'" . mocha-mode))
(with-eval-after-load 'lsp-mode
  (lsp-register-client
   (make-lsp-client
    :new-connection (lsp-stdio-connection '("python" "/path/to/mocha_lsp.py"))
    :major-modes '(mocha-mode)
    :server-id 'mocha-lsp)))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 B — eglot: add to your init file:</w:t>
      </w:r>
    </w:p>
    <w:p>
      <w:pPr>
        <w:pBdr>
          <w:top w:val="single" w:color="D9D9D9" w:sz="2"/>
          <w:bottom w:val="single" w:color="D9D9D9" w:sz="2"/>
          <w:left w:val="single" w:color="D9D9D9" w:sz="2"/>
          <w:right w:val="single" w:color="D9D9D9" w:sz="2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(add-to-list 'auto-mode-alist '("\\.mch\\'" . mocha-mode))
(with-eval-after-load 'eglot
  (add-to-list 'eglot-server-programs
    '(mocha-mode . ("python" "/path/to/mocha_lsp.py"))))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 — both options assume a mocha-mode major mode exists for basic syntax handling. If you don't have one, define a trivial derived mode (derived-mode-p from prog-mode is enough) so auto-mode-alist has something to point at; you can add real font-lock rules later.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— Open a .mch file and run M-x lsp or M-x eglot (depending on option chosen) to start the connection.</w:t>
      </w:r>
    </w:p>
    <w:p>
      <w:pPr>
        <w:pStyle w:val="Heading2"/>
        <w:spacing w:after="120" w:before="280"/>
      </w:pPr>
      <w:r>
        <w:t xml:space="preserve">4.5 Any Other Editor</w:t>
      </w:r>
    </w:p>
    <w:p>
      <w:pPr>
        <w:spacing w:after="160"/>
      </w:pPr>
      <w:r>
        <w:t xml:space="preserve">If your editor isn't listed but supports the Language Server Protocol (most modern ones do, often via a plugin), the pattern is always the same three things: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Tell the editor that .mch files are a distinct filetype/language.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Register a custom LSP server whose launch command is: python /path/to/mocha_lsp.py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(Optional) Wire up syntax highlighting separately — it's cosmetic and independent of the LSP connection.</w:t>
      </w:r>
    </w:p>
    <w:p>
      <w:pPr>
        <w:spacing w:after="160"/>
      </w:pPr>
      <w:r>
        <w:t xml:space="preserve">Consult your specific editor's documentation for "custom language server" or "generic LSP client" — the terminology varies, but nearly everything with LSP support exposes this.</w:t>
      </w:r>
    </w:p>
    <w:p>
      <w:pPr>
        <w:pStyle w:val="Heading1"/>
        <w:spacing w:after="160" w:before="360"/>
      </w:pPr>
      <w:r>
        <w:t xml:space="preserve">5. Support Policy</w:t>
      </w:r>
    </w:p>
    <w:p>
      <w:pPr>
        <w:spacing w:after="160"/>
      </w:pPr>
      <w:r>
        <w:t xml:space="preserve">Issues specific to the VS Code extension are in scope for support. Requests for setup help with other editors, or bug reports arising from a self-configured integration, are out of scope for now — the tooling is provided as-is (LSP server + grammar file) for anyone who wants to do the integration themselves.</w:t>
      </w:r>
    </w:p>
    <w:p>
      <w:pPr>
        <w:spacing w:after="160"/>
      </w:pPr>
      <w:r>
        <w:t xml:space="preserve">This will be revisited once an installer and configurable install path exist, at which point official support for additional editors may be considered.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2026-07-02T04:38:49.065Z</dcterms:created>
  <dcterms:modified xsi:type="dcterms:W3CDTF">2026-07-02T04:38:49.065Z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