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66" w:rsidRDefault="009537C5">
      <w:hyperlink r:id="rId4" w:history="1">
        <w:r>
          <w:rPr>
            <w:rStyle w:val="Hyperlink"/>
          </w:rPr>
          <w:t>https://codepen.io/codifiedconcepts/pen/bwgxRq</w:t>
        </w:r>
      </w:hyperlink>
    </w:p>
    <w:sectPr w:rsidR="00D6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2"/>
  <w:defaultTabStop w:val="720"/>
  <w:characterSpacingControl w:val="doNotCompress"/>
  <w:compat>
    <w:useFELayout/>
  </w:compat>
  <w:rsids>
    <w:rsidRoot w:val="009537C5"/>
    <w:rsid w:val="009537C5"/>
    <w:rsid w:val="00D61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37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codifiedconcepts/pen/bwgx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</dc:creator>
  <cp:keywords/>
  <dc:description/>
  <cp:lastModifiedBy>shiv kumar</cp:lastModifiedBy>
  <cp:revision>2</cp:revision>
  <dcterms:created xsi:type="dcterms:W3CDTF">2020-03-10T03:34:00Z</dcterms:created>
  <dcterms:modified xsi:type="dcterms:W3CDTF">2020-03-10T03:34:00Z</dcterms:modified>
</cp:coreProperties>
</file>