
<file path=[Content_Types].xml><?xml version="1.0" encoding="utf-8"?>
<Types xmlns="http://schemas.openxmlformats.org/package/2006/content-types">
  <Default Extension="jpg" ContentType="image/jpeg"/>
  <Default Extension="xml" ContentType="application/xml"/>
  <Default Extension="png" ContentType="image/png"/>
  <Default Extension="rels" ContentType="application/vnd.openxmlformats-package.relationships+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officeDocument" Target="word/document.xml" Id="rId2" /><Relationship Type="http://schemas.openxmlformats.org/officeDocument/2006/relationships/extended-properties" Target="docProps/app.xml" Id="R63575ac8f38143e8"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keepNext w:val="0"/>
        <w:keepLines w:val="0"/>
        <w:pageBreakBefore w:val="1"/>
        <w:widowControl w:val="1"/>
        <w:pBdr>
          <w:top w:val="nil" w:sz="0" w:space="0"/>
          <w:left w:val="nil" w:sz="0" w:space="0"/>
          <w:bottom w:val="nil" w:sz="0" w:space="0"/>
          <w:right w:val="nil" w:sz="0" w:space="0"/>
          <w:between w:val="nil" w:sz="0" w:space="0"/>
        </w:pBdr>
        <w:shd w:val="clear" w:fill="auto"/>
        <w:tabs>
          <w:tab w:val="left" w:pos="900"/>
        </w:tabs>
        <w:spacing w:before="0" w:after="0" w:line="240" w:lineRule="auto"/>
        <w:ind w:left="0" w:right="0" w:firstLine="0"/>
        <w:jc w:val="right"/>
        <w:rPr>
          <w:rFonts w:ascii="Calibri" w:hAnsi="Calibri" w:eastAsia="Calibri" w:cs="Calibri"/>
          <w:b w:val="0"/>
          <w:i w:val="1"/>
          <w:smallCaps w:val="0"/>
          <w:strike w:val="0"/>
          <w:color w:val="000000"/>
          <w:sz w:val="18"/>
          <w:szCs w:val="18"/>
          <w:u w:val="none"/>
          <w:shd w:val="clear" w:fill="auto"/>
          <w:vertAlign w:val="baseline"/>
        </w:rPr>
      </w:pPr>
      <w:r w:rsidRPr="00000000" w:rsidDel="00000000" w:rsidR="00000000">
        <w:rPr>
          <w:rFonts w:ascii="Calibri" w:hAnsi="Calibri" w:eastAsia="Calibri" w:cs="Calibri"/>
          <w:b w:val="1"/>
          <w:i w:val="1"/>
          <w:smallCaps w:val="0"/>
          <w:strike w:val="0"/>
          <w:color w:val="000000"/>
          <w:sz w:val="18"/>
          <w:szCs w:val="18"/>
          <w:u w:val="none"/>
          <w:shd w:val="clear" w:fill="auto"/>
          <w:vertAlign w:val="baseline"/>
          <w:rtl w:val="0"/>
        </w:rPr>
        <w:t xml:space="preserve">Załącznik nr 3 do Regulaminu –</w:t>
      </w:r>
      <w:r w:rsidRPr="00000000" w:rsidDel="00000000" w:rsidR="00000000">
        <w:rPr>
          <w:rFonts w:ascii="Calibri" w:hAnsi="Calibri" w:eastAsia="Calibri" w:cs="Calibri"/>
          <w:b w:val="0"/>
          <w:i w:val="1"/>
          <w:smallCaps w:val="0"/>
          <w:strike w:val="0"/>
          <w:color w:val="000000"/>
          <w:sz w:val="18"/>
          <w:szCs w:val="18"/>
          <w:u w:val="none"/>
          <w:shd w:val="clear" w:fill="auto"/>
          <w:vertAlign w:val="baseline"/>
          <w:rtl w:val="0"/>
        </w:rPr>
        <w:t xml:space="preserve"> </w:t>
      </w:r>
      <w:r w:rsidRPr="00000000" w:rsidDel="00000000" w:rsidR="00000000">
        <w:rPr>
          <w:rFonts w:ascii="Calibri" w:hAnsi="Calibri" w:eastAsia="Calibri" w:cs="Calibri"/>
          <w:b w:val="0"/>
          <w:i w:val="1"/>
          <w:smallCaps w:val="0"/>
          <w:strike w:val="0"/>
          <w:color w:val="000000"/>
          <w:sz w:val="18"/>
          <w:szCs w:val="18"/>
          <w:u w:val="none"/>
          <w:shd w:val="clear" w:fill="auto"/>
          <w:vertAlign w:val="baseline"/>
          <w:rtl w:val="0"/>
        </w:rPr>
        <w:br w:type="textWrapping"/>
      </w:r>
      <w:r w:rsidRPr="00000000" w:rsidDel="00000000" w:rsidR="00000000">
        <w:rPr>
          <w:rFonts w:ascii="Calibri" w:hAnsi="Calibri" w:eastAsia="Calibri" w:cs="Calibri"/>
          <w:b w:val="0"/>
          <w:i w:val="1"/>
          <w:smallCaps w:val="0"/>
          <w:strike w:val="0"/>
          <w:color w:val="000000"/>
          <w:sz w:val="18"/>
          <w:szCs w:val="18"/>
          <w:u w:val="none"/>
          <w:shd w:val="clear" w:fill="auto"/>
          <w:vertAlign w:val="baseline"/>
          <w:rtl w:val="0"/>
        </w:rPr>
        <w:t xml:space="preserve">Oświadczenia uczestnika </w:t>
      </w:r>
      <w:r w:rsidRPr="00000000" w:rsidDel="00000000" w:rsidR="00000000">
        <w:rPr>
          <w:rFonts w:ascii="Calibri" w:hAnsi="Calibri" w:eastAsia="Calibri" w:cs="Calibri"/>
          <w:b w:val="0"/>
          <w:i w:val="1"/>
          <w:smallCaps w:val="0"/>
          <w:strike w:val="0"/>
          <w:color w:val="000000"/>
          <w:sz w:val="18"/>
          <w:szCs w:val="18"/>
          <w:u w:val="none"/>
          <w:shd w:val="clear" w:fill="auto"/>
          <w:vertAlign w:val="baseline"/>
          <w:rtl w:val="0"/>
        </w:rPr>
        <w:br w:type="textWrapping"/>
      </w:r>
      <w:r w:rsidRPr="00000000" w:rsidDel="00000000" w:rsidR="00000000">
        <w:rPr>
          <w:rFonts w:ascii="Calibri" w:hAnsi="Calibri" w:eastAsia="Calibri" w:cs="Calibri"/>
          <w:b w:val="0"/>
          <w:i w:val="1"/>
          <w:smallCaps w:val="0"/>
          <w:strike w:val="0"/>
          <w:color w:val="000000"/>
          <w:sz w:val="18"/>
          <w:szCs w:val="18"/>
          <w:u w:val="none"/>
          <w:shd w:val="clear" w:fill="auto"/>
          <w:vertAlign w:val="baseline"/>
          <w:rtl w:val="0"/>
        </w:rPr>
        <w:t xml:space="preserve">dotyczące danych osobowych RODO PO WER</w:t>
      </w:r>
    </w:p>
    <w:p xmlns:wp14="http://schemas.microsoft.com/office/word/2010/wordml" w:rsidRPr="00000000" w:rsidR="00000000" w:rsidDel="00000000" w:rsidP="00000000" w:rsidRDefault="00000000" w14:paraId="0000000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900"/>
        </w:tabs>
        <w:spacing w:before="0" w:after="0" w:line="240"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00000000" w:rsidDel="00000000" w:rsidR="00000000">
        <w:rPr>
          <w:rFonts w:ascii="Calibri" w:hAnsi="Calibri" w:eastAsia="Calibri" w:cs="Calibri"/>
          <w:b w:val="0"/>
          <w:i w:val="0"/>
          <w:smallCaps w:val="0"/>
          <w:strike w:val="0"/>
          <w:color w:val="000000"/>
          <w:sz w:val="24"/>
          <w:szCs w:val="24"/>
          <w:u w:val="none"/>
          <w:shd w:val="clear" w:fill="auto"/>
          <w:vertAlign w:val="baseline"/>
          <w:rtl w:val="0"/>
        </w:rPr>
        <w:t xml:space="preserve"> </w:t>
      </w:r>
    </w:p>
    <w:p xmlns:wp14="http://schemas.microsoft.com/office/word/2010/wordml" w:rsidRPr="00000000" w:rsidR="00000000" w:rsidDel="00000000" w:rsidP="00000000" w:rsidRDefault="00000000" w14:paraId="00000003" wp14:textId="77777777">
      <w:pPr>
        <w:jc w:val="center"/>
        <w:rPr>
          <w:rFonts w:ascii="Calibri" w:hAnsi="Calibri" w:eastAsia="Calibri" w:cs="Calibri"/>
          <w:b w:val="1"/>
        </w:rPr>
      </w:pPr>
      <w:r w:rsidRPr="00000000" w:rsidDel="00000000" w:rsidR="00000000">
        <w:rPr>
          <w:rFonts w:ascii="Calibri" w:hAnsi="Calibri" w:eastAsia="Calibri" w:cs="Calibri"/>
          <w:b w:val="1"/>
          <w:rtl w:val="0"/>
        </w:rPr>
        <w:t xml:space="preserve">OŚWIADCZENIE UCZESTNIKA PROJEKTU </w:t>
      </w:r>
    </w:p>
    <w:p xmlns:wp14="http://schemas.microsoft.com/office/word/2010/wordml" w:rsidRPr="00000000" w:rsidR="00000000" w:rsidDel="00000000" w:rsidP="00000000" w:rsidRDefault="00000000" w14:paraId="00000004" wp14:textId="77777777">
      <w:pPr>
        <w:jc w:val="center"/>
        <w:rPr>
          <w:rFonts w:ascii="Calibri" w:hAnsi="Calibri" w:eastAsia="Calibri" w:cs="Calibri"/>
        </w:rPr>
      </w:pPr>
      <w:r w:rsidRPr="00000000" w:rsidDel="00000000" w:rsidR="00000000">
        <w:rPr>
          <w:rFonts w:ascii="Calibri" w:hAnsi="Calibri" w:eastAsia="Calibri" w:cs="Calibri"/>
          <w:rtl w:val="0"/>
        </w:rPr>
        <w:t xml:space="preserve">(obowiązek informacyjny realizowany w związku z art. 13 i art. 14  Rozporządzenia Parlamentu Europejskiego i Rady (UE) 2016/679)</w:t>
      </w:r>
    </w:p>
    <w:p xmlns:wp14="http://schemas.microsoft.com/office/word/2010/wordml" w:rsidRPr="00000000" w:rsidR="00000000" w:rsidDel="00000000" w:rsidP="00000000" w:rsidRDefault="00000000" w14:paraId="00000005" wp14:textId="77777777">
      <w:pPr>
        <w:spacing w:after="120" w:line="240" w:lineRule="auto"/>
        <w:jc w:val="both"/>
        <w:rPr>
          <w:rFonts w:ascii="Calibri" w:hAnsi="Calibri" w:eastAsia="Calibri" w:cs="Calibri"/>
        </w:rPr>
      </w:pPr>
      <w:r w:rsidRPr="00000000" w:rsidDel="00000000" w:rsidR="00000000">
        <w:rPr>
          <w:rFonts w:ascii="Calibri" w:hAnsi="Calibri" w:eastAsia="Calibri" w:cs="Calibri"/>
          <w:rtl w:val="0"/>
        </w:rPr>
        <w:t xml:space="preserve">W związku z przystąpieniem do projektu pn. </w:t>
      </w:r>
      <w:r w:rsidRPr="00000000" w:rsidDel="00000000" w:rsidR="00000000">
        <w:rPr>
          <w:rFonts w:ascii="Calibri" w:hAnsi="Calibri" w:eastAsia="Calibri" w:cs="Calibri"/>
          <w:b w:val="1"/>
          <w:i w:val="1"/>
          <w:rtl w:val="0"/>
        </w:rPr>
        <w:t xml:space="preserve">„Wsparcie zdolności instytucjonalnej polskich uczelni poprzez tworzenie i realizację międzynarodowych programów studiów”</w:t>
      </w:r>
      <w:r w:rsidRPr="00000000" w:rsidDel="00000000" w:rsidR="00000000">
        <w:rPr>
          <w:rFonts w:ascii="Calibri" w:hAnsi="Calibri" w:eastAsia="Calibri" w:cs="Calibri"/>
          <w:color w:val="ff0000"/>
          <w:rtl w:val="0"/>
        </w:rPr>
        <w:t xml:space="preserve"> </w:t>
      </w:r>
      <w:r w:rsidRPr="00000000" w:rsidDel="00000000" w:rsidR="00000000">
        <w:rPr>
          <w:rFonts w:ascii="Calibri" w:hAnsi="Calibri" w:eastAsia="Calibri" w:cs="Calibri"/>
          <w:rtl w:val="0"/>
        </w:rPr>
        <w:t xml:space="preserve">o nr POWR.03.03.00-00-PN16/18, przyjmuję do wiadomości, iż:</w:t>
      </w:r>
    </w:p>
    <w:p xmlns:wp14="http://schemas.microsoft.com/office/word/2010/wordml" w:rsidRPr="00000000" w:rsidR="00000000" w:rsidDel="00000000" w:rsidP="00000000" w:rsidRDefault="00000000" w14:paraId="00000006" wp14:textId="77777777">
      <w:pPr>
        <w:numPr>
          <w:ilvl w:val="0"/>
          <w:numId w:val="1"/>
        </w:numPr>
        <w:spacing w:after="120" w:line="240" w:lineRule="auto"/>
        <w:ind w:left="360" w:hanging="360"/>
        <w:jc w:val="both"/>
        <w:rPr>
          <w:rFonts w:ascii="Calibri" w:hAnsi="Calibri" w:eastAsia="Calibri" w:cs="Calibri"/>
        </w:rPr>
      </w:pPr>
      <w:r w:rsidRPr="00000000" w:rsidDel="00000000" w:rsidR="00000000">
        <w:rPr>
          <w:rFonts w:ascii="Calibri" w:hAnsi="Calibri" w:eastAsia="Calibri" w:cs="Calibri"/>
          <w:rtl w:val="0"/>
        </w:rPr>
        <w:t xml:space="preserve">Administratorem moich danych osobowych jest minister właściwy do spraw rozwoju regionalnego pełniący funkcję Instytucji Zarządzającej dla Programu Operacyjnego Wiedza Edukacja Rozwój 2014-2020, mający siedzibę przy ul. Wspólnej 2/4, 00-926 Warszawa.</w:t>
      </w:r>
    </w:p>
    <w:p xmlns:wp14="http://schemas.microsoft.com/office/word/2010/wordml" w:rsidRPr="00000000" w:rsidR="00000000" w:rsidDel="00000000" w:rsidP="00000000" w:rsidRDefault="00000000" w14:paraId="00000007" wp14:textId="77777777">
      <w:pPr>
        <w:numPr>
          <w:ilvl w:val="0"/>
          <w:numId w:val="1"/>
        </w:numPr>
        <w:spacing w:after="120" w:line="240" w:lineRule="auto"/>
        <w:ind w:left="360" w:hanging="360"/>
        <w:jc w:val="both"/>
        <w:rPr>
          <w:rFonts w:ascii="Calibri" w:hAnsi="Calibri" w:eastAsia="Calibri" w:cs="Calibri"/>
        </w:rPr>
      </w:pPr>
      <w:r w:rsidRPr="00000000" w:rsidDel="00000000" w:rsidR="00000000">
        <w:rPr>
          <w:rFonts w:ascii="Calibri" w:hAnsi="Calibri" w:eastAsia="Calibri" w:cs="Calibri"/>
          <w:rtl w:val="0"/>
        </w:rPr>
        <w:t xml:space="preserve">Przetwarzanie moich danych osobowych jest zgodne z prawem i spełnia warunki, o których mowa art. 6 ust. 1 lit. c oraz art. 9 ust. 2 lit. g Rozporządzenia Parlamentu Europejskiego i Rady (UE) 2016/679  – dane osobowe są niezbędne dla realizacji Programu Operacyjnego Wiedza Edukacja Rozwój 2014-2020 </w:t>
      </w:r>
      <w:r w:rsidRPr="00000000" w:rsidDel="00000000" w:rsidR="00000000">
        <w:rPr>
          <w:rFonts w:ascii="Calibri" w:hAnsi="Calibri" w:eastAsia="Calibri" w:cs="Calibri"/>
          <w:rtl w:val="0"/>
        </w:rPr>
        <w:br w:type="textWrapping"/>
      </w:r>
      <w:r w:rsidRPr="00000000" w:rsidDel="00000000" w:rsidR="00000000">
        <w:rPr>
          <w:rFonts w:ascii="Calibri" w:hAnsi="Calibri" w:eastAsia="Calibri" w:cs="Calibri"/>
          <w:rtl w:val="0"/>
        </w:rPr>
        <w:t xml:space="preserve">(PO WER) na podstawie: </w:t>
      </w:r>
    </w:p>
    <w:p xmlns:wp14="http://schemas.microsoft.com/office/word/2010/wordml" w:rsidRPr="00000000" w:rsidR="00000000" w:rsidDel="00000000" w:rsidP="00000000" w:rsidRDefault="00000000" w14:paraId="00000008" wp14:textId="77777777">
      <w:pPr>
        <w:numPr>
          <w:ilvl w:val="1"/>
          <w:numId w:val="3"/>
        </w:numPr>
        <w:spacing w:after="60" w:line="240" w:lineRule="auto"/>
        <w:ind w:left="680" w:hanging="323"/>
        <w:jc w:val="both"/>
        <w:rPr>
          <w:rFonts w:ascii="Calibri" w:hAnsi="Calibri" w:eastAsia="Calibri" w:cs="Calibri"/>
        </w:rPr>
      </w:pPr>
      <w:r w:rsidRPr="00000000" w:rsidDel="00000000" w:rsidR="00000000">
        <w:rPr>
          <w:rFonts w:ascii="Calibri" w:hAnsi="Calibri" w:eastAsia="Calibri" w:cs="Calibri"/>
          <w:rtl w:val="0"/>
        </w:rPr>
        <w:t xml:space="preserve">w odniesieniu do zbioru „Program Operacyjny Wiedza Edukacja Rozwój”:</w:t>
      </w:r>
    </w:p>
    <w:p xmlns:wp14="http://schemas.microsoft.com/office/word/2010/wordml" w:rsidRPr="00000000" w:rsidR="00000000" w:rsidDel="00000000" w:rsidP="00000000" w:rsidRDefault="00000000" w14:paraId="00000009" wp14:textId="77777777">
      <w:pPr>
        <w:numPr>
          <w:ilvl w:val="0"/>
          <w:numId w:val="5"/>
        </w:numPr>
        <w:spacing w:after="60" w:line="240" w:lineRule="auto"/>
        <w:ind w:left="927" w:hanging="360"/>
        <w:jc w:val="both"/>
        <w:rPr>
          <w:rFonts w:ascii="Calibri" w:hAnsi="Calibri" w:eastAsia="Calibri" w:cs="Calibri"/>
        </w:rPr>
      </w:pPr>
      <w:r w:rsidRPr="00000000" w:rsidDel="00000000" w:rsidR="00000000">
        <w:rPr>
          <w:rFonts w:ascii="Calibri" w:hAnsi="Calibri" w:eastAsia="Calibri" w:cs="Calibri"/>
          <w:rtl w:val="0"/>
        </w:rPr>
        <w:t xml:space="preserve">rozporządzenia Parlamentu Europejskiego i Rady (UE) nr 1303/2013 z dnia 17 grudnia 2013 r. ustanawiającego wspólne przepisy dotyczące Europejskiego Funduszu Rozwoju Regionalnego, Europejskiego Funduszu Społecznego, Funduszu Spójności, Europejskiego Funduszu Rolnego </w:t>
      </w:r>
      <w:r w:rsidRPr="00000000" w:rsidDel="00000000" w:rsidR="00000000">
        <w:rPr>
          <w:rFonts w:ascii="Calibri" w:hAnsi="Calibri" w:eastAsia="Calibri" w:cs="Calibri"/>
          <w:rtl w:val="0"/>
        </w:rPr>
        <w:br w:type="textWrapping"/>
      </w:r>
      <w:r w:rsidRPr="00000000" w:rsidDel="00000000" w:rsidR="00000000">
        <w:rPr>
          <w:rFonts w:ascii="Calibri" w:hAnsi="Calibri" w:eastAsia="Calibri" w:cs="Calibri"/>
          <w:rtl w:val="0"/>
        </w:rPr>
        <w:t xml:space="preserve">na rzecz Rozwoju Obszarów Wiejskich oraz Europejskiego Funduszu Morskiego i Rybackiego oraz ustanawiającego przepisy ogólne dotyczące Europejskiego Funduszu Rozwoju Regionalnego, Europejskiego Funduszu Społecznego, Funduszu Spójności i Europejskiego Funduszu Morskiego </w:t>
      </w:r>
      <w:r w:rsidRPr="00000000" w:rsidDel="00000000" w:rsidR="00000000">
        <w:rPr>
          <w:rFonts w:ascii="Calibri" w:hAnsi="Calibri" w:eastAsia="Calibri" w:cs="Calibri"/>
          <w:rtl w:val="0"/>
        </w:rPr>
        <w:br w:type="textWrapping"/>
      </w:r>
      <w:r w:rsidRPr="00000000" w:rsidDel="00000000" w:rsidR="00000000">
        <w:rPr>
          <w:rFonts w:ascii="Calibri" w:hAnsi="Calibri" w:eastAsia="Calibri" w:cs="Calibri"/>
          <w:rtl w:val="0"/>
        </w:rPr>
        <w:t xml:space="preserve">i Rybackiego oraz uchylającego rozporządzenie Rady (WE) nr 1083/2006 (Dz. Urz. UE L 347 </w:t>
      </w:r>
      <w:r w:rsidRPr="00000000" w:rsidDel="00000000" w:rsidR="00000000">
        <w:rPr>
          <w:rFonts w:ascii="Calibri" w:hAnsi="Calibri" w:eastAsia="Calibri" w:cs="Calibri"/>
          <w:rtl w:val="0"/>
        </w:rPr>
        <w:br w:type="textWrapping"/>
      </w:r>
      <w:r w:rsidRPr="00000000" w:rsidDel="00000000" w:rsidR="00000000">
        <w:rPr>
          <w:rFonts w:ascii="Calibri" w:hAnsi="Calibri" w:eastAsia="Calibri" w:cs="Calibri"/>
          <w:rtl w:val="0"/>
        </w:rPr>
        <w:t xml:space="preserve">z 20.12.2013, str. 320, z późn. zm.),</w:t>
      </w:r>
    </w:p>
    <w:p xmlns:wp14="http://schemas.microsoft.com/office/word/2010/wordml" w:rsidRPr="00000000" w:rsidR="00000000" w:rsidDel="00000000" w:rsidP="00000000" w:rsidRDefault="00000000" w14:paraId="0000000A" wp14:textId="77777777">
      <w:pPr>
        <w:numPr>
          <w:ilvl w:val="0"/>
          <w:numId w:val="5"/>
        </w:numPr>
        <w:spacing w:after="60" w:line="240" w:lineRule="auto"/>
        <w:ind w:left="927" w:hanging="360"/>
        <w:jc w:val="both"/>
        <w:rPr>
          <w:rFonts w:ascii="Calibri" w:hAnsi="Calibri" w:eastAsia="Calibri" w:cs="Calibri"/>
        </w:rPr>
      </w:pPr>
      <w:r w:rsidRPr="00000000" w:rsidDel="00000000" w:rsidR="00000000">
        <w:rPr>
          <w:rFonts w:ascii="Calibri" w:hAnsi="Calibri" w:eastAsia="Calibri" w:cs="Calibri"/>
          <w:rtl w:val="0"/>
        </w:rPr>
        <w:t xml:space="preserve">rozporządzenia Parlamentu Europejskiego i Rady (UE) nr 1304/2013 z dnia 17 grudnia 2013 r. </w:t>
      </w:r>
      <w:r w:rsidRPr="00000000" w:rsidDel="00000000" w:rsidR="00000000">
        <w:rPr>
          <w:rFonts w:ascii="Calibri" w:hAnsi="Calibri" w:eastAsia="Calibri" w:cs="Calibri"/>
          <w:rtl w:val="0"/>
        </w:rPr>
        <w:br w:type="textWrapping"/>
      </w:r>
      <w:r w:rsidRPr="00000000" w:rsidDel="00000000" w:rsidR="00000000">
        <w:rPr>
          <w:rFonts w:ascii="Calibri" w:hAnsi="Calibri" w:eastAsia="Calibri" w:cs="Calibri"/>
          <w:rtl w:val="0"/>
        </w:rPr>
        <w:t xml:space="preserve">w sprawie Europejskiego Funduszu Społecznego i uchylającego rozporządzenie Rady (WE) </w:t>
      </w:r>
      <w:r w:rsidRPr="00000000" w:rsidDel="00000000" w:rsidR="00000000">
        <w:rPr>
          <w:rFonts w:ascii="Calibri" w:hAnsi="Calibri" w:eastAsia="Calibri" w:cs="Calibri"/>
          <w:rtl w:val="0"/>
        </w:rPr>
        <w:br w:type="textWrapping"/>
      </w:r>
      <w:r w:rsidRPr="00000000" w:rsidDel="00000000" w:rsidR="00000000">
        <w:rPr>
          <w:rFonts w:ascii="Calibri" w:hAnsi="Calibri" w:eastAsia="Calibri" w:cs="Calibri"/>
          <w:rtl w:val="0"/>
        </w:rPr>
        <w:t xml:space="preserve">nr 1081/2006 (Dz. Urz. UE L 347 z 20.12.2013, str. 470, z późn. zm.),</w:t>
      </w:r>
    </w:p>
    <w:p xmlns:wp14="http://schemas.microsoft.com/office/word/2010/wordml" w:rsidRPr="00000000" w:rsidR="00000000" w:rsidDel="00000000" w:rsidP="00000000" w:rsidRDefault="00000000" w14:paraId="0000000B" wp14:textId="77777777">
      <w:pPr>
        <w:numPr>
          <w:ilvl w:val="0"/>
          <w:numId w:val="5"/>
        </w:numPr>
        <w:spacing w:after="60" w:line="240" w:lineRule="auto"/>
        <w:ind w:left="927" w:hanging="360"/>
        <w:jc w:val="both"/>
        <w:rPr>
          <w:rFonts w:ascii="Calibri" w:hAnsi="Calibri" w:eastAsia="Calibri" w:cs="Calibri"/>
        </w:rPr>
      </w:pPr>
      <w:r w:rsidRPr="00000000" w:rsidDel="00000000" w:rsidR="00000000">
        <w:rPr>
          <w:rFonts w:ascii="Calibri" w:hAnsi="Calibri" w:eastAsia="Calibri" w:cs="Calibri"/>
          <w:rtl w:val="0"/>
        </w:rPr>
        <w:t xml:space="preserve">ustawy z dnia 11 lipca 2014 r. o zasadach realizacji programów w zakresie polityki spójności finansowanych w perspektywie finansowej 2014–2020 (Dz. U. z 2017 r. poz. 1460, z późn. zm.);</w:t>
      </w:r>
    </w:p>
    <w:p xmlns:wp14="http://schemas.microsoft.com/office/word/2010/wordml" w:rsidRPr="00000000" w:rsidR="00000000" w:rsidDel="00000000" w:rsidP="00000000" w:rsidRDefault="00000000" w14:paraId="0000000C" wp14:textId="77777777">
      <w:pPr>
        <w:numPr>
          <w:ilvl w:val="1"/>
          <w:numId w:val="3"/>
        </w:numPr>
        <w:spacing w:after="60" w:line="240" w:lineRule="auto"/>
        <w:ind w:left="680" w:hanging="323"/>
        <w:jc w:val="both"/>
        <w:rPr>
          <w:rFonts w:ascii="Calibri" w:hAnsi="Calibri" w:eastAsia="Calibri" w:cs="Calibri"/>
        </w:rPr>
      </w:pPr>
      <w:r w:rsidRPr="00000000" w:rsidDel="00000000" w:rsidR="00000000">
        <w:rPr>
          <w:rFonts w:ascii="Calibri" w:hAnsi="Calibri" w:eastAsia="Calibri" w:cs="Calibri"/>
          <w:rtl w:val="0"/>
        </w:rPr>
        <w:t xml:space="preserve">w odniesieniu do zbioru „Centralny system teleinformatyczny wspierający realizację programów operacyjnych”: </w:t>
      </w:r>
    </w:p>
    <w:p xmlns:wp14="http://schemas.microsoft.com/office/word/2010/wordml" w:rsidRPr="00000000" w:rsidR="00000000" w:rsidDel="00000000" w:rsidP="00000000" w:rsidRDefault="00000000" w14:paraId="0000000D" wp14:textId="77777777">
      <w:pPr>
        <w:numPr>
          <w:ilvl w:val="0"/>
          <w:numId w:val="2"/>
        </w:numPr>
        <w:spacing w:after="60" w:line="240" w:lineRule="auto"/>
        <w:ind w:left="1080" w:hanging="360"/>
        <w:jc w:val="both"/>
        <w:rPr>
          <w:rFonts w:ascii="Calibri" w:hAnsi="Calibri" w:eastAsia="Calibri" w:cs="Calibri"/>
        </w:rPr>
      </w:pPr>
      <w:r w:rsidRPr="00000000" w:rsidDel="00000000" w:rsidR="00000000">
        <w:rPr>
          <w:rFonts w:ascii="Calibri" w:hAnsi="Calibri" w:eastAsia="Calibri" w:cs="Calibri"/>
          <w:rtl w:val="0"/>
        </w:rPr>
        <w:t xml:space="preserve">rozporządzenia Parlamentu Europejskiego i Rady (UE) nr 1303/2013 z dnia 17 grudnia 2013 r. ustanawiającego wspólne przepisy dotyczące Europejskiego Funduszu Rozwoju Regionalnego, Europejskiego Funduszu Społecznego, Funduszu Spójności, Europejskiego Funduszu Rolnego na rzecz Rozwoju Obszarów Wiejskich oraz Europejskiego Funduszu Morskiego i Rybackiego oraz ustanawiającego przepisy ogólne dotyczące Europejskiego Funduszu Rozwoju Regionalnego, Europejskiego Funduszu Społecznego, Funduszu Spójności i Europejskiego Funduszu Morskiego </w:t>
      </w:r>
      <w:r w:rsidRPr="00000000" w:rsidDel="00000000" w:rsidR="00000000">
        <w:rPr>
          <w:rFonts w:ascii="Calibri" w:hAnsi="Calibri" w:eastAsia="Calibri" w:cs="Calibri"/>
          <w:rtl w:val="0"/>
        </w:rPr>
        <w:br w:type="textWrapping"/>
      </w:r>
      <w:r w:rsidRPr="00000000" w:rsidDel="00000000" w:rsidR="00000000">
        <w:rPr>
          <w:rFonts w:ascii="Calibri" w:hAnsi="Calibri" w:eastAsia="Calibri" w:cs="Calibri"/>
          <w:rtl w:val="0"/>
        </w:rPr>
        <w:t xml:space="preserve">i Rybackiego oraz uchylającego rozporządzenie Rady (WE) nr 1083/2006,</w:t>
      </w:r>
    </w:p>
    <w:p xmlns:wp14="http://schemas.microsoft.com/office/word/2010/wordml" w:rsidRPr="00000000" w:rsidR="00000000" w:rsidDel="00000000" w:rsidP="00000000" w:rsidRDefault="00000000" w14:paraId="0000000E" wp14:textId="77777777">
      <w:pPr>
        <w:numPr>
          <w:ilvl w:val="0"/>
          <w:numId w:val="2"/>
        </w:numPr>
        <w:spacing w:after="60" w:line="240" w:lineRule="auto"/>
        <w:ind w:left="1080" w:hanging="360"/>
        <w:jc w:val="both"/>
        <w:rPr>
          <w:rFonts w:ascii="Calibri" w:hAnsi="Calibri" w:eastAsia="Calibri" w:cs="Calibri"/>
        </w:rPr>
      </w:pPr>
      <w:r w:rsidRPr="00000000" w:rsidDel="00000000" w:rsidR="00000000">
        <w:rPr>
          <w:rFonts w:ascii="Calibri" w:hAnsi="Calibri" w:eastAsia="Calibri" w:cs="Calibri"/>
          <w:rtl w:val="0"/>
        </w:rPr>
        <w:t xml:space="preserve">rozporządzenia Parlamentu Europejskiego i Rady (UE) nr 1304/2013 z dnia 17 grudnia 2013 r. </w:t>
      </w:r>
      <w:r w:rsidRPr="00000000" w:rsidDel="00000000" w:rsidR="00000000">
        <w:rPr>
          <w:rFonts w:ascii="Calibri" w:hAnsi="Calibri" w:eastAsia="Calibri" w:cs="Calibri"/>
          <w:rtl w:val="0"/>
        </w:rPr>
        <w:br w:type="textWrapping"/>
      </w:r>
      <w:r w:rsidRPr="00000000" w:rsidDel="00000000" w:rsidR="00000000">
        <w:rPr>
          <w:rFonts w:ascii="Calibri" w:hAnsi="Calibri" w:eastAsia="Calibri" w:cs="Calibri"/>
          <w:rtl w:val="0"/>
        </w:rPr>
        <w:t xml:space="preserve">w sprawie Europejskiego Funduszu Społecznego i uchylającego rozporządzenie Rady (WE) </w:t>
      </w:r>
      <w:r w:rsidRPr="00000000" w:rsidDel="00000000" w:rsidR="00000000">
        <w:rPr>
          <w:rFonts w:ascii="Calibri" w:hAnsi="Calibri" w:eastAsia="Calibri" w:cs="Calibri"/>
          <w:rtl w:val="0"/>
        </w:rPr>
        <w:br w:type="textWrapping"/>
      </w:r>
      <w:r w:rsidRPr="00000000" w:rsidDel="00000000" w:rsidR="00000000">
        <w:rPr>
          <w:rFonts w:ascii="Calibri" w:hAnsi="Calibri" w:eastAsia="Calibri" w:cs="Calibri"/>
          <w:rtl w:val="0"/>
        </w:rPr>
        <w:t xml:space="preserve">nr 1081/2006,</w:t>
      </w:r>
    </w:p>
    <w:p xmlns:wp14="http://schemas.microsoft.com/office/word/2010/wordml" w:rsidRPr="00000000" w:rsidR="00000000" w:rsidDel="00000000" w:rsidP="00000000" w:rsidRDefault="00000000" w14:paraId="0000000F" wp14:textId="77777777">
      <w:pPr>
        <w:numPr>
          <w:ilvl w:val="0"/>
          <w:numId w:val="2"/>
        </w:numPr>
        <w:spacing w:after="60" w:line="240" w:lineRule="auto"/>
        <w:ind w:left="1080" w:hanging="360"/>
        <w:jc w:val="both"/>
        <w:rPr>
          <w:rFonts w:ascii="Calibri" w:hAnsi="Calibri" w:eastAsia="Calibri" w:cs="Calibri"/>
        </w:rPr>
      </w:pPr>
      <w:r w:rsidRPr="00000000" w:rsidDel="00000000" w:rsidR="00000000">
        <w:rPr>
          <w:rFonts w:ascii="Calibri" w:hAnsi="Calibri" w:eastAsia="Calibri" w:cs="Calibri"/>
          <w:rtl w:val="0"/>
        </w:rPr>
        <w:t xml:space="preserve">ustawy z dnia 11 lipca 2014 r. o zasadach realizacji programów w zakresie polityki spójności finansowanych w perspektywie finansowej 2014–2020 (Dz. U. z 2017 r. poz. 1460, z późn. zm.),</w:t>
      </w:r>
    </w:p>
    <w:p xmlns:wp14="http://schemas.microsoft.com/office/word/2010/wordml" w:rsidRPr="00000000" w:rsidR="00000000" w:rsidDel="00000000" w:rsidP="00000000" w:rsidRDefault="00000000" w14:paraId="00000010" wp14:textId="77777777">
      <w:pPr>
        <w:numPr>
          <w:ilvl w:val="0"/>
          <w:numId w:val="2"/>
        </w:numPr>
        <w:spacing w:after="60" w:line="240" w:lineRule="auto"/>
        <w:ind w:left="1080" w:hanging="360"/>
        <w:jc w:val="both"/>
        <w:rPr>
          <w:rFonts w:ascii="Calibri" w:hAnsi="Calibri" w:eastAsia="Calibri" w:cs="Calibri"/>
        </w:rPr>
      </w:pPr>
      <w:r w:rsidRPr="00000000" w:rsidDel="00000000" w:rsidR="00000000">
        <w:rPr>
          <w:rFonts w:ascii="Calibri" w:hAnsi="Calibri" w:eastAsia="Calibri" w:cs="Calibri"/>
          <w:rtl w:val="0"/>
        </w:rPr>
        <w:t xml:space="preserve">rozporządzenia wykonawczego Komisji (UE) nr 1011/2014 z dnia 22 września 2014 r. ustanawiającego szczegółowe przepisy wykonawcze do rozporządzenia Parlamentu Europejskiego i Rady (UE) nr 1303/2013 w odniesieniu do wzorów służących do przekazywania Komisji określonych informacji oraz szczegółowe przepisy dotyczące wymiany informacji między beneficjentami a instytucjami zarządzającymi, certyfikującymi, audytowymi i pośredniczącymi (Dz. Urz. UE L 286 z 30.09.2014, str. 1).</w:t>
      </w:r>
    </w:p>
    <w:p xmlns:wp14="http://schemas.microsoft.com/office/word/2010/wordml" w:rsidRPr="00000000" w:rsidR="00000000" w:rsidDel="00000000" w:rsidP="00000000" w:rsidRDefault="00000000" w14:paraId="00000011" wp14:textId="77777777">
      <w:pPr>
        <w:numPr>
          <w:ilvl w:val="0"/>
          <w:numId w:val="1"/>
        </w:numPr>
        <w:spacing w:after="120" w:line="240" w:lineRule="auto"/>
        <w:ind w:left="360" w:hanging="360"/>
        <w:jc w:val="both"/>
        <w:rPr>
          <w:rFonts w:ascii="Calibri" w:hAnsi="Calibri" w:eastAsia="Calibri" w:cs="Calibri"/>
        </w:rPr>
      </w:pPr>
      <w:r w:rsidRPr="00000000" w:rsidDel="00000000" w:rsidR="00000000">
        <w:rPr>
          <w:rFonts w:ascii="Calibri" w:hAnsi="Calibri" w:eastAsia="Calibri" w:cs="Calibri"/>
          <w:rtl w:val="0"/>
        </w:rPr>
        <w:t xml:space="preserve">Moje dane osobowe będą przetwarzane wyłącznie w celu realizacji projektu pt. </w:t>
      </w:r>
      <w:r w:rsidRPr="00000000" w:rsidDel="00000000" w:rsidR="00000000">
        <w:rPr>
          <w:rFonts w:ascii="Calibri" w:hAnsi="Calibri" w:eastAsia="Calibri" w:cs="Calibri"/>
          <w:b w:val="1"/>
          <w:i w:val="1"/>
          <w:rtl w:val="0"/>
        </w:rPr>
        <w:t xml:space="preserve">„Wsparcie zdolności instytucjonalnej polskich uczelni poprzez tworzenie i realizację międzynarodowych programów studiów”</w:t>
      </w:r>
      <w:r w:rsidRPr="00000000" w:rsidDel="00000000" w:rsidR="00000000">
        <w:rPr>
          <w:rFonts w:ascii="Calibri" w:hAnsi="Calibri" w:eastAsia="Calibri" w:cs="Calibri"/>
          <w:rtl w:val="0"/>
        </w:rPr>
        <w:t xml:space="preserve">, w szczególności potwierdzenia kwalifikowalności wydatków, udzielenia wsparcia, monitoringu, ewaluacji, kontroli, audytu i sprawozdawczości oraz działań informacyjno-promocyjnych </w:t>
      </w:r>
      <w:r w:rsidRPr="00000000" w:rsidDel="00000000" w:rsidR="00000000">
        <w:rPr>
          <w:rFonts w:ascii="Calibri" w:hAnsi="Calibri" w:eastAsia="Calibri" w:cs="Calibri"/>
          <w:rtl w:val="0"/>
        </w:rPr>
        <w:br w:type="textWrapping"/>
      </w:r>
      <w:r w:rsidRPr="00000000" w:rsidDel="00000000" w:rsidR="00000000">
        <w:rPr>
          <w:rFonts w:ascii="Calibri" w:hAnsi="Calibri" w:eastAsia="Calibri" w:cs="Calibri"/>
          <w:rtl w:val="0"/>
        </w:rPr>
        <w:t xml:space="preserve">w ramach PO WER.</w:t>
      </w:r>
    </w:p>
    <w:p xmlns:wp14="http://schemas.microsoft.com/office/word/2010/wordml" w:rsidRPr="00000000" w:rsidR="00000000" w:rsidDel="00000000" w:rsidP="00000000" w:rsidRDefault="00000000" w14:paraId="00000012" wp14:textId="77777777">
      <w:pPr>
        <w:numPr>
          <w:ilvl w:val="0"/>
          <w:numId w:val="1"/>
        </w:numPr>
        <w:spacing w:after="120" w:line="240" w:lineRule="auto"/>
        <w:ind w:left="360" w:hanging="360"/>
        <w:jc w:val="both"/>
        <w:rPr>
          <w:rFonts w:ascii="Calibri" w:hAnsi="Calibri" w:eastAsia="Calibri" w:cs="Calibri"/>
        </w:rPr>
      </w:pPr>
      <w:bookmarkStart w:name="_heading=h.gjdgxs" w:id="1565726867"/>
      <w:bookmarkEnd w:id="1565726867"/>
      <w:r w:rsidRPr="2F65C5DB" w:rsidR="2F65C5DB">
        <w:rPr>
          <w:rFonts w:ascii="Calibri" w:hAnsi="Calibri" w:eastAsia="Calibri" w:cs="Calibri"/>
        </w:rPr>
        <w:t xml:space="preserve">Moje dane osobowe zostały powierzone do przetwarzania Instytucji Pośredniczącej - </w:t>
      </w:r>
      <w:r w:rsidRPr="2F65C5DB" w:rsidR="2F65C5DB">
        <w:rPr>
          <w:rFonts w:ascii="Calibri" w:hAnsi="Calibri" w:eastAsia="Calibri" w:cs="Calibri"/>
          <w:b w:val="1"/>
          <w:bCs w:val="1"/>
          <w:highlight w:val="red"/>
        </w:rPr>
        <w:t>Narodowemu Centrum Badań i Rozwoju, ul. Nowogrodzka 47a, 00-695 Warszawa</w:t>
      </w:r>
      <w:r w:rsidRPr="2F65C5DB" w:rsidR="2F65C5DB">
        <w:rPr>
          <w:rFonts w:ascii="Calibri" w:hAnsi="Calibri" w:eastAsia="Calibri" w:cs="Calibri"/>
        </w:rPr>
        <w:t>, beneficjentowi realizującemu projekt -</w:t>
      </w:r>
      <w:r w:rsidRPr="2F65C5DB" w:rsidR="2F65C5DB">
        <w:rPr>
          <w:rFonts w:ascii="Calibri" w:hAnsi="Calibri" w:eastAsia="Calibri" w:cs="Calibri"/>
          <w:b w:val="1"/>
          <w:bCs w:val="1"/>
        </w:rPr>
        <w:t xml:space="preserve"> Narodowej Agencji Wymiany Akademickiej</w:t>
      </w:r>
      <w:r w:rsidRPr="2F65C5DB" w:rsidR="2F65C5DB">
        <w:rPr>
          <w:rFonts w:ascii="Calibri" w:hAnsi="Calibri" w:eastAsia="Calibri" w:cs="Calibri"/>
        </w:rPr>
        <w:t xml:space="preserve">, </w:t>
      </w:r>
      <w:r w:rsidRPr="2F65C5DB" w:rsidR="2F65C5DB">
        <w:rPr>
          <w:rFonts w:ascii="Calibri" w:hAnsi="Calibri" w:eastAsia="Calibri" w:cs="Calibri"/>
          <w:b w:val="1"/>
          <w:bCs w:val="1"/>
        </w:rPr>
        <w:t>ul. Polna 40, 00-635 Warszawa</w:t>
      </w:r>
      <w:r w:rsidRPr="2F65C5DB" w:rsidR="2F65C5DB">
        <w:rPr>
          <w:rFonts w:ascii="Calibri" w:hAnsi="Calibri" w:eastAsia="Calibri" w:cs="Calibri"/>
        </w:rPr>
        <w:t>, oraz podmiotom, które na zlecenie beneficjenta uczestniczą w realizacji projektu – Uniwersytet Jagielloński, ul. Gołębia 24, 31-007 Kraków (nazwa i adres uczelni). Moje dane osobowe mogą zostać przekazane podmiotom realizującym badania ewaluacyjne na zlecenie Instytucji Zarządzającej, Instytucji Pośredniczącej lub beneficjenta.  Moje dane osobowe mogą zostać również powierzone specjalistycznym firmom, realizującym na zlecenie Instytucji Zarządzającej, Instytucji Pośredniczącej oraz beneficjenta kontrole i audyt w ramach PO WER.</w:t>
      </w:r>
    </w:p>
    <w:p xmlns:wp14="http://schemas.microsoft.com/office/word/2010/wordml" w:rsidRPr="00000000" w:rsidR="00000000" w:rsidDel="00000000" w:rsidP="00000000" w:rsidRDefault="00000000" w14:paraId="00000013" wp14:textId="77777777">
      <w:pPr>
        <w:numPr>
          <w:ilvl w:val="0"/>
          <w:numId w:val="1"/>
        </w:numPr>
        <w:spacing w:after="120" w:line="240" w:lineRule="auto"/>
        <w:ind w:left="360" w:hanging="360"/>
        <w:jc w:val="both"/>
        <w:rPr>
          <w:rFonts w:ascii="Calibri" w:hAnsi="Calibri" w:eastAsia="Calibri" w:cs="Calibri"/>
        </w:rPr>
      </w:pPr>
      <w:r w:rsidRPr="00000000" w:rsidDel="00000000" w:rsidR="00000000">
        <w:rPr>
          <w:rFonts w:ascii="Calibri" w:hAnsi="Calibri" w:eastAsia="Calibri" w:cs="Calibri"/>
          <w:rtl w:val="0"/>
        </w:rPr>
        <w:t xml:space="preserve">Podanie danych jest warunkiem koniecznym otrzymania wsparcia, a odmowa ich podania jest równoznaczna z brakiem możliwości udzielenia wsparcia w ramach projektu.</w:t>
      </w:r>
    </w:p>
    <w:p xmlns:wp14="http://schemas.microsoft.com/office/word/2010/wordml" w:rsidRPr="00000000" w:rsidR="00000000" w:rsidDel="00000000" w:rsidP="00000000" w:rsidRDefault="00000000" w14:paraId="00000014" wp14:textId="77777777">
      <w:pPr>
        <w:numPr>
          <w:ilvl w:val="0"/>
          <w:numId w:val="1"/>
        </w:numPr>
        <w:spacing w:after="120" w:line="240" w:lineRule="auto"/>
        <w:ind w:left="360" w:hanging="360"/>
        <w:jc w:val="both"/>
        <w:rPr>
          <w:rFonts w:ascii="Calibri" w:hAnsi="Calibri" w:eastAsia="Calibri" w:cs="Calibri"/>
        </w:rPr>
      </w:pPr>
      <w:r w:rsidRPr="00000000" w:rsidDel="00000000" w:rsidR="00000000">
        <w:rPr>
          <w:rFonts w:ascii="Calibri" w:hAnsi="Calibri" w:eastAsia="Calibri" w:cs="Calibri"/>
          <w:rtl w:val="0"/>
        </w:rPr>
        <w:t xml:space="preserve">W terminie 4 tygodni po zakończeniu udziału w projekcie przekażę beneficjentowi dane dotyczące mojego statusu na rynku pracy oraz informacje na temat udziału w kształceniu lub szkoleniu oraz uzyskania kwalifikacji lub nabycia kompetencji.</w:t>
      </w:r>
    </w:p>
    <w:p xmlns:wp14="http://schemas.microsoft.com/office/word/2010/wordml" w:rsidRPr="00000000" w:rsidR="00000000" w:rsidDel="00000000" w:rsidP="00000000" w:rsidRDefault="00000000" w14:paraId="00000015" wp14:textId="77777777">
      <w:pPr>
        <w:numPr>
          <w:ilvl w:val="0"/>
          <w:numId w:val="1"/>
        </w:numPr>
        <w:spacing w:after="120" w:line="240" w:lineRule="auto"/>
        <w:ind w:left="360" w:hanging="360"/>
        <w:jc w:val="both"/>
        <w:rPr>
          <w:rFonts w:ascii="Calibri" w:hAnsi="Calibri" w:eastAsia="Calibri" w:cs="Calibri"/>
        </w:rPr>
      </w:pPr>
      <w:r w:rsidRPr="00000000" w:rsidDel="00000000" w:rsidR="00000000">
        <w:rPr>
          <w:rFonts w:ascii="Calibri" w:hAnsi="Calibri" w:eastAsia="Calibri" w:cs="Calibri"/>
          <w:rtl w:val="0"/>
        </w:rPr>
        <w:t xml:space="preserve">W ciągu trzech miesięcy po zakończeniu udziału w projekcie udostępnię dane dotyczące mojego statusu </w:t>
      </w:r>
      <w:r w:rsidRPr="00000000" w:rsidDel="00000000" w:rsidR="00000000">
        <w:rPr>
          <w:rFonts w:ascii="Calibri" w:hAnsi="Calibri" w:eastAsia="Calibri" w:cs="Calibri"/>
          <w:rtl w:val="0"/>
        </w:rPr>
        <w:br w:type="textWrapping"/>
      </w:r>
      <w:r w:rsidRPr="00000000" w:rsidDel="00000000" w:rsidR="00000000">
        <w:rPr>
          <w:rFonts w:ascii="Calibri" w:hAnsi="Calibri" w:eastAsia="Calibri" w:cs="Calibri"/>
          <w:rtl w:val="0"/>
        </w:rPr>
        <w:t xml:space="preserve">na rynku pracy.</w:t>
      </w:r>
    </w:p>
    <w:p xmlns:wp14="http://schemas.microsoft.com/office/word/2010/wordml" w:rsidRPr="00000000" w:rsidR="00000000" w:rsidDel="00000000" w:rsidP="00000000" w:rsidRDefault="00000000" w14:paraId="00000016" wp14:textId="77777777">
      <w:pPr>
        <w:numPr>
          <w:ilvl w:val="0"/>
          <w:numId w:val="1"/>
        </w:numPr>
        <w:spacing w:after="120" w:line="240" w:lineRule="auto"/>
        <w:ind w:left="360" w:hanging="360"/>
        <w:jc w:val="both"/>
        <w:rPr>
          <w:rFonts w:ascii="Calibri" w:hAnsi="Calibri" w:eastAsia="Calibri" w:cs="Calibri"/>
        </w:rPr>
      </w:pPr>
      <w:r w:rsidRPr="00000000" w:rsidDel="00000000" w:rsidR="00000000">
        <w:rPr>
          <w:rFonts w:ascii="Calibri" w:hAnsi="Calibri" w:eastAsia="Calibri" w:cs="Calibri"/>
          <w:rtl w:val="0"/>
        </w:rPr>
        <w:t xml:space="preserve">W celu potwierdzenia kwalifikowalności wydatków w projekcie moje dane osobowe takie jak imię (imiona), nazwisko PESEL, nr projektu, data rozpoczęcia udziału w projekcie, data zakończenia udziału </w:t>
      </w:r>
      <w:r w:rsidRPr="00000000" w:rsidDel="00000000" w:rsidR="00000000">
        <w:rPr>
          <w:rFonts w:ascii="Calibri" w:hAnsi="Calibri" w:eastAsia="Calibri" w:cs="Calibri"/>
          <w:rtl w:val="0"/>
        </w:rPr>
        <w:br w:type="textWrapping"/>
      </w:r>
      <w:r w:rsidRPr="00000000" w:rsidDel="00000000" w:rsidR="00000000">
        <w:rPr>
          <w:rFonts w:ascii="Calibri" w:hAnsi="Calibri" w:eastAsia="Calibri" w:cs="Calibri"/>
          <w:rtl w:val="0"/>
        </w:rPr>
        <w:t xml:space="preserve">w projekcie, kod tytułu ubezpieczenia, wysokość składki z tytułu ubezpieczenia zdrowotnego, wysokość składki z tytułu ubezpieczenia wypadkowego mogą być przetwarzane w zbiorze „Zbiór danych osobowych z ZUS”, którego administratorem jest minister właściwy do spraw rozwoju regionalnego. Przetwarzanie moich danych osobowych jest zgodne z prawem i spełnia warunki, o których mowa art. 6 ust. 1 lit. c oraz art. 9 ust. 2 lit. g Rozporządzenia Parlamentu Europejskiego i Rady (UE) 2016/679 – dane osobowe są niezbędne dla realizacji Programu Operacyjnego Wiedza Edukacja Rozwój 2014-2020 </w:t>
      </w:r>
      <w:r w:rsidRPr="00000000" w:rsidDel="00000000" w:rsidR="00000000">
        <w:rPr>
          <w:rFonts w:ascii="Calibri" w:hAnsi="Calibri" w:eastAsia="Calibri" w:cs="Calibri"/>
          <w:rtl w:val="0"/>
        </w:rPr>
        <w:br w:type="textWrapping"/>
      </w:r>
      <w:r w:rsidRPr="00000000" w:rsidDel="00000000" w:rsidR="00000000">
        <w:rPr>
          <w:rFonts w:ascii="Calibri" w:hAnsi="Calibri" w:eastAsia="Calibri" w:cs="Calibri"/>
          <w:rtl w:val="0"/>
        </w:rPr>
        <w:t xml:space="preserve">(PO WER) na podstawie</w:t>
      </w:r>
      <w:r w:rsidRPr="00000000" w:rsidDel="00000000" w:rsidR="00000000">
        <w:rPr>
          <w:rFonts w:ascii="Calibri" w:hAnsi="Calibri" w:eastAsia="Calibri" w:cs="Calibri"/>
          <w:vertAlign w:val="superscript"/>
        </w:rPr>
        <w:footnoteReference w:customMarkFollows="0" w:id="0"/>
      </w:r>
      <w:r w:rsidRPr="00000000" w:rsidDel="00000000" w:rsidR="00000000">
        <w:rPr>
          <w:rFonts w:ascii="Calibri" w:hAnsi="Calibri" w:eastAsia="Calibri" w:cs="Calibri"/>
          <w:rtl w:val="0"/>
        </w:rPr>
        <w:t xml:space="preserve">:</w:t>
      </w:r>
    </w:p>
    <w:p xmlns:wp14="http://schemas.microsoft.com/office/word/2010/wordml" w:rsidRPr="00000000" w:rsidR="00000000" w:rsidDel="00000000" w:rsidP="00000000" w:rsidRDefault="00000000" w14:paraId="00000017" wp14:textId="77777777">
      <w:pPr>
        <w:numPr>
          <w:ilvl w:val="1"/>
          <w:numId w:val="4"/>
        </w:numPr>
        <w:spacing w:after="60" w:line="240" w:lineRule="auto"/>
        <w:ind w:left="680" w:hanging="323"/>
        <w:jc w:val="both"/>
        <w:rPr>
          <w:rFonts w:ascii="Calibri" w:hAnsi="Calibri" w:eastAsia="Calibri" w:cs="Calibri"/>
        </w:rPr>
      </w:pPr>
      <w:r w:rsidRPr="00000000" w:rsidDel="00000000" w:rsidR="00000000">
        <w:rPr>
          <w:rFonts w:ascii="Calibri" w:hAnsi="Calibri" w:eastAsia="Calibri" w:cs="Calibri"/>
          <w:rtl w:val="0"/>
        </w:rPr>
        <w:t xml:space="preserve">rozporządzenia Parlamentu Europejskiego i Rady (UE) nr 1303/2013 z dnia 17 grudnia 2013 r. ustanawiającego wspólne przepisy dotyczące Europejskiego Funduszu Rozwoju Regionalnego, Europejskiego Funduszu Społecznego, Funduszu Spójności, Europejskiego Funduszu Rolnego na rzecz Rozwoju Obszarów Wiejskich oraz Europejskiego Funduszu Morskiego i Rybackiego oraz ustanawiającego przepisy ogólne dotyczące Europejskiego Funduszu Rozwoju Regionalnego, Europejskiego Funduszu Społecznego, Funduszu Spójności i Europejskiego Funduszu Morskiego </w:t>
      </w:r>
      <w:r w:rsidRPr="00000000" w:rsidDel="00000000" w:rsidR="00000000">
        <w:rPr>
          <w:rFonts w:ascii="Calibri" w:hAnsi="Calibri" w:eastAsia="Calibri" w:cs="Calibri"/>
          <w:rtl w:val="0"/>
        </w:rPr>
        <w:br w:type="textWrapping"/>
      </w:r>
      <w:r w:rsidRPr="00000000" w:rsidDel="00000000" w:rsidR="00000000">
        <w:rPr>
          <w:rFonts w:ascii="Calibri" w:hAnsi="Calibri" w:eastAsia="Calibri" w:cs="Calibri"/>
          <w:rtl w:val="0"/>
        </w:rPr>
        <w:t xml:space="preserve">i Rybackiego oraz uchylającego rozporządzenie Rady (WE) nr 1083/2006,</w:t>
      </w:r>
    </w:p>
    <w:p xmlns:wp14="http://schemas.microsoft.com/office/word/2010/wordml" w:rsidRPr="00000000" w:rsidR="00000000" w:rsidDel="00000000" w:rsidP="00000000" w:rsidRDefault="00000000" w14:paraId="00000018" wp14:textId="77777777">
      <w:pPr>
        <w:numPr>
          <w:ilvl w:val="1"/>
          <w:numId w:val="4"/>
        </w:numPr>
        <w:spacing w:after="60" w:line="240" w:lineRule="auto"/>
        <w:ind w:left="680" w:hanging="323"/>
        <w:jc w:val="both"/>
        <w:rPr>
          <w:rFonts w:ascii="Calibri" w:hAnsi="Calibri" w:eastAsia="Calibri" w:cs="Calibri"/>
        </w:rPr>
      </w:pPr>
      <w:r w:rsidRPr="00000000" w:rsidDel="00000000" w:rsidR="00000000">
        <w:rPr>
          <w:rFonts w:ascii="Calibri" w:hAnsi="Calibri" w:eastAsia="Calibri" w:cs="Calibri"/>
          <w:rtl w:val="0"/>
        </w:rPr>
        <w:t xml:space="preserve">rozporządzenia Parlamentu Europejskiego i Rady (UE) nr 1304/2013 z dnia 17 grudnia 2013 r. </w:t>
      </w:r>
      <w:r w:rsidRPr="00000000" w:rsidDel="00000000" w:rsidR="00000000">
        <w:rPr>
          <w:rFonts w:ascii="Calibri" w:hAnsi="Calibri" w:eastAsia="Calibri" w:cs="Calibri"/>
          <w:rtl w:val="0"/>
        </w:rPr>
        <w:br w:type="textWrapping"/>
      </w:r>
      <w:r w:rsidRPr="00000000" w:rsidDel="00000000" w:rsidR="00000000">
        <w:rPr>
          <w:rFonts w:ascii="Calibri" w:hAnsi="Calibri" w:eastAsia="Calibri" w:cs="Calibri"/>
          <w:rtl w:val="0"/>
        </w:rPr>
        <w:t xml:space="preserve">w sprawie Europejskiego Funduszu Społecznego i uchylającego rozporządzenie Rady (WE) </w:t>
      </w:r>
      <w:r w:rsidRPr="00000000" w:rsidDel="00000000" w:rsidR="00000000">
        <w:rPr>
          <w:rFonts w:ascii="Calibri" w:hAnsi="Calibri" w:eastAsia="Calibri" w:cs="Calibri"/>
          <w:rtl w:val="0"/>
        </w:rPr>
        <w:br w:type="textWrapping"/>
      </w:r>
      <w:r w:rsidRPr="00000000" w:rsidDel="00000000" w:rsidR="00000000">
        <w:rPr>
          <w:rFonts w:ascii="Calibri" w:hAnsi="Calibri" w:eastAsia="Calibri" w:cs="Calibri"/>
          <w:rtl w:val="0"/>
        </w:rPr>
        <w:t xml:space="preserve">nr 1081/2006,</w:t>
      </w:r>
    </w:p>
    <w:p xmlns:wp14="http://schemas.microsoft.com/office/word/2010/wordml" w:rsidRPr="00000000" w:rsidR="00000000" w:rsidDel="00000000" w:rsidP="00000000" w:rsidRDefault="00000000" w14:paraId="00000019" wp14:textId="77777777">
      <w:pPr>
        <w:numPr>
          <w:ilvl w:val="1"/>
          <w:numId w:val="4"/>
        </w:numPr>
        <w:spacing w:after="60" w:line="240" w:lineRule="auto"/>
        <w:ind w:left="680" w:hanging="323"/>
        <w:jc w:val="both"/>
        <w:rPr>
          <w:rFonts w:ascii="Calibri" w:hAnsi="Calibri" w:eastAsia="Calibri" w:cs="Calibri"/>
        </w:rPr>
      </w:pPr>
      <w:r w:rsidRPr="00000000" w:rsidDel="00000000" w:rsidR="00000000">
        <w:rPr>
          <w:rFonts w:ascii="Calibri" w:hAnsi="Calibri" w:eastAsia="Calibri" w:cs="Calibri"/>
          <w:rtl w:val="0"/>
        </w:rPr>
        <w:t xml:space="preserve">ustawy z dnia 11 lipca 2014 r. o zasadach realizacji programów w zakresie polityki spójności finansowanych w perspektywie finansowej 2014–2020 (Dz. U. z 2017 r. poz. 1460, z późn. zm.),</w:t>
      </w:r>
    </w:p>
    <w:p xmlns:wp14="http://schemas.microsoft.com/office/word/2010/wordml" w:rsidRPr="00000000" w:rsidR="00000000" w:rsidDel="00000000" w:rsidP="00000000" w:rsidRDefault="00000000" w14:paraId="0000001A" wp14:textId="77777777">
      <w:pPr>
        <w:numPr>
          <w:ilvl w:val="1"/>
          <w:numId w:val="4"/>
        </w:numPr>
        <w:spacing w:after="60" w:line="240" w:lineRule="auto"/>
        <w:ind w:left="680" w:hanging="323"/>
        <w:jc w:val="both"/>
        <w:rPr>
          <w:rFonts w:ascii="Calibri" w:hAnsi="Calibri" w:eastAsia="Calibri" w:cs="Calibri"/>
        </w:rPr>
      </w:pPr>
      <w:r w:rsidRPr="00000000" w:rsidDel="00000000" w:rsidR="00000000">
        <w:rPr>
          <w:rFonts w:ascii="Calibri" w:hAnsi="Calibri" w:eastAsia="Calibri" w:cs="Calibri"/>
          <w:rtl w:val="0"/>
        </w:rPr>
        <w:t xml:space="preserve">ustawy z dnia 13 października 1998 r. o systemie ubezpieczeń społecznych (Dz. U. z  2017 r. poz. 1778, </w:t>
      </w:r>
      <w:r w:rsidRPr="00000000" w:rsidDel="00000000" w:rsidR="00000000">
        <w:rPr>
          <w:rFonts w:ascii="Calibri" w:hAnsi="Calibri" w:eastAsia="Calibri" w:cs="Calibri"/>
          <w:rtl w:val="0"/>
        </w:rPr>
        <w:br w:type="textWrapping"/>
      </w:r>
      <w:r w:rsidRPr="00000000" w:rsidDel="00000000" w:rsidR="00000000">
        <w:rPr>
          <w:rFonts w:ascii="Calibri" w:hAnsi="Calibri" w:eastAsia="Calibri" w:cs="Calibri"/>
          <w:rtl w:val="0"/>
        </w:rPr>
        <w:t xml:space="preserve">z późn. zm.).</w:t>
      </w:r>
    </w:p>
    <w:p xmlns:wp14="http://schemas.microsoft.com/office/word/2010/wordml" w:rsidRPr="00000000" w:rsidR="00000000" w:rsidDel="00000000" w:rsidP="00000000" w:rsidRDefault="00000000" w14:paraId="0000001B" wp14:textId="77777777">
      <w:pPr>
        <w:spacing w:after="120" w:line="240" w:lineRule="auto"/>
        <w:ind w:left="426" w:firstLine="0"/>
        <w:jc w:val="both"/>
        <w:rPr>
          <w:rFonts w:ascii="Calibri" w:hAnsi="Calibri" w:eastAsia="Calibri" w:cs="Calibri"/>
        </w:rPr>
      </w:pPr>
      <w:r w:rsidRPr="00000000" w:rsidDel="00000000" w:rsidR="00000000">
        <w:rPr>
          <w:rFonts w:ascii="Calibri" w:hAnsi="Calibri" w:eastAsia="Calibri" w:cs="Calibri"/>
          <w:rtl w:val="0"/>
        </w:rPr>
        <w:t xml:space="preserve">Moje dane osobowe zostały powierzone do przetwarzania Instytucji Pośredniczącej - </w:t>
      </w:r>
      <w:r w:rsidRPr="00000000" w:rsidDel="00000000" w:rsidR="00000000">
        <w:rPr>
          <w:rFonts w:ascii="Calibri" w:hAnsi="Calibri" w:eastAsia="Calibri" w:cs="Calibri"/>
          <w:b w:val="1"/>
          <w:i w:val="1"/>
          <w:rtl w:val="0"/>
        </w:rPr>
        <w:t xml:space="preserve">nie dotyczy</w:t>
      </w:r>
      <w:r w:rsidRPr="00000000" w:rsidDel="00000000" w:rsidR="00000000">
        <w:rPr>
          <w:rFonts w:ascii="Calibri" w:hAnsi="Calibri" w:eastAsia="Calibri" w:cs="Calibri"/>
          <w:rtl w:val="0"/>
        </w:rPr>
        <w:t xml:space="preserve"> (nazwa i adres właściwej Instytucji Pośredniczącej), beneficjentowi realizującemu projekt  - </w:t>
      </w:r>
      <w:r w:rsidRPr="00000000" w:rsidDel="00000000" w:rsidR="00000000">
        <w:rPr>
          <w:rFonts w:ascii="Calibri" w:hAnsi="Calibri" w:eastAsia="Calibri" w:cs="Calibri"/>
          <w:b w:val="1"/>
          <w:i w:val="1"/>
          <w:rtl w:val="0"/>
        </w:rPr>
        <w:t xml:space="preserve">nie dotyczy</w:t>
      </w:r>
      <w:r w:rsidRPr="00000000" w:rsidDel="00000000" w:rsidR="00000000">
        <w:rPr>
          <w:rFonts w:ascii="Calibri" w:hAnsi="Calibri" w:eastAsia="Calibri" w:cs="Calibri"/>
          <w:rtl w:val="0"/>
        </w:rPr>
        <w:t xml:space="preserve"> (nazwa i adres beneficjenta) oraz podmiotom, które na zlecenie beneficjenta uczestniczą w realizacji projektu - </w:t>
      </w:r>
      <w:r w:rsidRPr="00000000" w:rsidDel="00000000" w:rsidR="00000000">
        <w:rPr>
          <w:rFonts w:ascii="Calibri" w:hAnsi="Calibri" w:eastAsia="Calibri" w:cs="Calibri"/>
          <w:b w:val="1"/>
          <w:i w:val="1"/>
          <w:rtl w:val="0"/>
        </w:rPr>
        <w:t xml:space="preserve">nie dotyczy</w:t>
      </w:r>
      <w:r w:rsidRPr="00000000" w:rsidDel="00000000" w:rsidR="00000000">
        <w:rPr>
          <w:rFonts w:ascii="Calibri" w:hAnsi="Calibri" w:eastAsia="Calibri" w:cs="Calibri"/>
          <w:rtl w:val="0"/>
        </w:rPr>
        <w:t xml:space="preserve"> (nazwa i adres ww. podmiotów). Moje dane osobowe mogą zostać przekazane podmiotom realizującym badania ewaluacyjne na zlecenie Instytucji Zarządzającej, Instytucji Pośredniczącej</w:t>
      </w:r>
      <w:r w:rsidRPr="00000000" w:rsidDel="00000000" w:rsidR="00000000">
        <w:rPr>
          <w:rtl w:val="0"/>
        </w:rPr>
        <w:t xml:space="preserve"> </w:t>
      </w:r>
      <w:r w:rsidRPr="00000000" w:rsidDel="00000000" w:rsidR="00000000">
        <w:rPr>
          <w:rFonts w:ascii="Calibri" w:hAnsi="Calibri" w:eastAsia="Calibri" w:cs="Calibri"/>
          <w:rtl w:val="0"/>
        </w:rPr>
        <w:t xml:space="preserve">lub beneficjenta. Moje dane osobowe mogą zostać również powierzone specjalistycznym firmom, realizującym na zlecenie Instytucji Zarządzającej, Instytucji Pośredniczącej oraz beneficjenta kontrole </w:t>
      </w:r>
      <w:r w:rsidRPr="00000000" w:rsidDel="00000000" w:rsidR="00000000">
        <w:rPr>
          <w:rFonts w:ascii="Calibri" w:hAnsi="Calibri" w:eastAsia="Calibri" w:cs="Calibri"/>
          <w:rtl w:val="0"/>
        </w:rPr>
        <w:br w:type="textWrapping"/>
      </w:r>
      <w:r w:rsidRPr="00000000" w:rsidDel="00000000" w:rsidR="00000000">
        <w:rPr>
          <w:rFonts w:ascii="Calibri" w:hAnsi="Calibri" w:eastAsia="Calibri" w:cs="Calibri"/>
          <w:rtl w:val="0"/>
        </w:rPr>
        <w:t xml:space="preserve">i audyt w ramach PO WER.</w:t>
      </w:r>
    </w:p>
    <w:p xmlns:wp14="http://schemas.microsoft.com/office/word/2010/wordml" w:rsidRPr="00000000" w:rsidR="00000000" w:rsidDel="00000000" w:rsidP="00000000" w:rsidRDefault="00000000" w14:paraId="0000001C" wp14:textId="77777777">
      <w:pPr>
        <w:numPr>
          <w:ilvl w:val="0"/>
          <w:numId w:val="1"/>
        </w:numPr>
        <w:spacing w:after="120" w:line="240" w:lineRule="auto"/>
        <w:ind w:left="360" w:hanging="360"/>
        <w:jc w:val="both"/>
        <w:rPr>
          <w:rFonts w:ascii="Calibri" w:hAnsi="Calibri" w:eastAsia="Calibri" w:cs="Calibri"/>
        </w:rPr>
      </w:pPr>
      <w:r w:rsidRPr="00000000" w:rsidDel="00000000" w:rsidR="00000000">
        <w:rPr>
          <w:rFonts w:ascii="Calibri" w:hAnsi="Calibri" w:eastAsia="Calibri" w:cs="Calibri"/>
          <w:rtl w:val="0"/>
        </w:rPr>
        <w:t xml:space="preserve">Moje dane osobowe nie będą przekazywane do państwa trzeciego lub organizacji międzynarodowej.</w:t>
      </w:r>
    </w:p>
    <w:p xmlns:wp14="http://schemas.microsoft.com/office/word/2010/wordml" w:rsidRPr="00000000" w:rsidR="00000000" w:rsidDel="00000000" w:rsidP="00000000" w:rsidRDefault="00000000" w14:paraId="0000001D" wp14:textId="77777777">
      <w:pPr>
        <w:numPr>
          <w:ilvl w:val="0"/>
          <w:numId w:val="1"/>
        </w:numPr>
        <w:spacing w:after="120" w:line="240" w:lineRule="auto"/>
        <w:ind w:left="360" w:hanging="360"/>
        <w:jc w:val="both"/>
        <w:rPr>
          <w:rFonts w:ascii="Calibri" w:hAnsi="Calibri" w:eastAsia="Calibri" w:cs="Calibri"/>
        </w:rPr>
      </w:pPr>
      <w:r w:rsidRPr="00000000" w:rsidDel="00000000" w:rsidR="00000000">
        <w:rPr>
          <w:rFonts w:ascii="Calibri" w:hAnsi="Calibri" w:eastAsia="Calibri" w:cs="Calibri"/>
          <w:rtl w:val="0"/>
        </w:rPr>
        <w:t xml:space="preserve">Moje dane osobowe nie będą poddawane zautomatyzowanemu podejmowaniu decyzji.</w:t>
      </w:r>
    </w:p>
    <w:p xmlns:wp14="http://schemas.microsoft.com/office/word/2010/wordml" w:rsidRPr="00000000" w:rsidR="00000000" w:rsidDel="00000000" w:rsidP="00000000" w:rsidRDefault="00000000" w14:paraId="0000001E" wp14:textId="77777777">
      <w:pPr>
        <w:numPr>
          <w:ilvl w:val="0"/>
          <w:numId w:val="1"/>
        </w:numPr>
        <w:spacing w:after="120" w:line="240" w:lineRule="auto"/>
        <w:ind w:left="360" w:hanging="360"/>
        <w:jc w:val="both"/>
        <w:rPr>
          <w:rFonts w:ascii="Calibri" w:hAnsi="Calibri" w:eastAsia="Calibri" w:cs="Calibri"/>
        </w:rPr>
      </w:pPr>
      <w:r w:rsidRPr="00000000" w:rsidDel="00000000" w:rsidR="00000000">
        <w:rPr>
          <w:rFonts w:ascii="Calibri" w:hAnsi="Calibri" w:eastAsia="Calibri" w:cs="Calibri"/>
          <w:rtl w:val="0"/>
        </w:rPr>
        <w:t xml:space="preserve">Moje dane osobowe będą przechowywane do czasu rozliczenia Programu Operacyjnego Wiedza Edukacja Rozwój 2014 -2020 oraz zakończenia archiwizowania dokumentacji.</w:t>
      </w:r>
    </w:p>
    <w:p xmlns:wp14="http://schemas.microsoft.com/office/word/2010/wordml" w:rsidRPr="00000000" w:rsidR="00000000" w:rsidDel="00000000" w:rsidP="00000000" w:rsidRDefault="00000000" w14:paraId="0000001F" wp14:textId="77777777">
      <w:pPr>
        <w:numPr>
          <w:ilvl w:val="0"/>
          <w:numId w:val="1"/>
        </w:numPr>
        <w:spacing w:after="0" w:line="240" w:lineRule="auto"/>
        <w:ind w:left="360" w:hanging="360"/>
        <w:rPr>
          <w:rFonts w:ascii="Calibri" w:hAnsi="Calibri" w:eastAsia="Calibri" w:cs="Calibri"/>
        </w:rPr>
      </w:pPr>
      <w:r w:rsidRPr="00000000" w:rsidDel="00000000" w:rsidR="00000000">
        <w:rPr>
          <w:rFonts w:ascii="Calibri" w:hAnsi="Calibri" w:eastAsia="Calibri" w:cs="Calibri"/>
          <w:rtl w:val="0"/>
        </w:rPr>
        <w:t xml:space="preserve">Mogę skontaktować się z Inspektorem Ochrony Danych wysyłając wiadomość na adres poczty elektronicznej: </w:t>
      </w:r>
      <w:hyperlink r:id="rId8">
        <w:r w:rsidRPr="00000000" w:rsidDel="00000000" w:rsidR="00000000">
          <w:rPr>
            <w:rFonts w:ascii="Calibri" w:hAnsi="Calibri" w:eastAsia="Calibri" w:cs="Calibri"/>
            <w:color w:val="0563c1"/>
            <w:u w:val="single"/>
            <w:rtl w:val="0"/>
          </w:rPr>
          <w:t xml:space="preserve">iod@miir.gov.pl</w:t>
        </w:r>
      </w:hyperlink>
      <w:r w:rsidRPr="00000000" w:rsidDel="00000000" w:rsidR="00000000">
        <w:rPr>
          <w:rFonts w:ascii="Calibri" w:hAnsi="Calibri" w:eastAsia="Calibri" w:cs="Calibri"/>
          <w:rtl w:val="0"/>
        </w:rPr>
        <w:t xml:space="preserve"> lub adres poczty </w:t>
      </w:r>
      <w:hyperlink r:id="rId9">
        <w:r w:rsidRPr="00000000" w:rsidDel="00000000" w:rsidR="00000000">
          <w:rPr>
            <w:rFonts w:ascii="Calibri" w:hAnsi="Calibri" w:eastAsia="Calibri" w:cs="Calibri"/>
            <w:color w:val="0563c1"/>
            <w:u w:val="single"/>
            <w:rtl w:val="0"/>
          </w:rPr>
          <w:t xml:space="preserve">odo@nawa.gov.pl</w:t>
        </w:r>
      </w:hyperlink>
      <w:r w:rsidRPr="00000000" w:rsidDel="00000000" w:rsidR="00000000">
        <w:rPr>
          <w:rtl w:val="0"/>
        </w:rPr>
      </w:r>
    </w:p>
    <w:p xmlns:wp14="http://schemas.microsoft.com/office/word/2010/wordml" w:rsidRPr="00000000" w:rsidR="00000000" w:rsidDel="00000000" w:rsidP="00000000" w:rsidRDefault="00000000" w14:paraId="00000020" wp14:textId="77777777">
      <w:pPr>
        <w:spacing w:after="0" w:line="240" w:lineRule="auto"/>
        <w:ind w:left="360" w:firstLine="0"/>
        <w:rPr>
          <w:rFonts w:ascii="Calibri" w:hAnsi="Calibri" w:eastAsia="Calibri" w:cs="Calibri"/>
        </w:rPr>
      </w:pPr>
      <w:r w:rsidRPr="00000000" w:rsidDel="00000000" w:rsidR="00000000">
        <w:rPr>
          <w:rtl w:val="0"/>
        </w:rPr>
      </w:r>
    </w:p>
    <w:p xmlns:wp14="http://schemas.microsoft.com/office/word/2010/wordml" w:rsidRPr="00000000" w:rsidR="00000000" w:rsidDel="00000000" w:rsidP="00000000" w:rsidRDefault="00000000" w14:paraId="00000021" wp14:textId="77777777">
      <w:pPr>
        <w:numPr>
          <w:ilvl w:val="0"/>
          <w:numId w:val="1"/>
        </w:numPr>
        <w:spacing w:after="120" w:line="240" w:lineRule="auto"/>
        <w:ind w:left="360" w:hanging="360"/>
        <w:jc w:val="both"/>
        <w:rPr>
          <w:rFonts w:ascii="Calibri" w:hAnsi="Calibri" w:eastAsia="Calibri" w:cs="Calibri"/>
        </w:rPr>
      </w:pPr>
      <w:r w:rsidRPr="00000000" w:rsidDel="00000000" w:rsidR="00000000">
        <w:rPr>
          <w:rFonts w:ascii="Calibri" w:hAnsi="Calibri" w:eastAsia="Calibri" w:cs="Calibri"/>
          <w:rtl w:val="0"/>
        </w:rPr>
        <w:t xml:space="preserve">Mam prawo do wniesienia skargi do organu nadzorczego, którym jest  Prezes Urzędu Ochrony Danych Osobowych.</w:t>
      </w:r>
    </w:p>
    <w:p xmlns:wp14="http://schemas.microsoft.com/office/word/2010/wordml" w:rsidRPr="00000000" w:rsidR="00000000" w:rsidDel="00000000" w:rsidP="00000000" w:rsidRDefault="00000000" w14:paraId="00000022" wp14:textId="77777777">
      <w:pPr>
        <w:numPr>
          <w:ilvl w:val="0"/>
          <w:numId w:val="1"/>
        </w:numPr>
        <w:spacing w:after="120" w:line="240" w:lineRule="auto"/>
        <w:ind w:left="360" w:hanging="360"/>
        <w:jc w:val="both"/>
        <w:rPr>
          <w:rFonts w:ascii="Calibri" w:hAnsi="Calibri" w:eastAsia="Calibri" w:cs="Calibri"/>
        </w:rPr>
      </w:pPr>
      <w:r w:rsidRPr="00000000" w:rsidDel="00000000" w:rsidR="00000000">
        <w:rPr>
          <w:rFonts w:ascii="Calibri" w:hAnsi="Calibri" w:eastAsia="Calibri" w:cs="Calibri"/>
          <w:rtl w:val="0"/>
        </w:rPr>
        <w:t xml:space="preserve">Mam prawo dostępu do treści swoich danych i ich sprostowania, usunięcia lub ograniczenia przetwarzania.</w:t>
      </w:r>
    </w:p>
    <w:p xmlns:wp14="http://schemas.microsoft.com/office/word/2010/wordml" w:rsidRPr="00000000" w:rsidR="00000000" w:rsidDel="00000000" w:rsidP="00000000" w:rsidRDefault="00000000" w14:paraId="00000023" wp14:textId="77777777">
      <w:pPr>
        <w:spacing w:after="120" w:line="240" w:lineRule="auto"/>
        <w:ind w:left="360" w:firstLine="0"/>
        <w:jc w:val="both"/>
        <w:rPr>
          <w:rFonts w:ascii="Calibri" w:hAnsi="Calibri" w:eastAsia="Calibri" w:cs="Calibri"/>
        </w:rPr>
      </w:pPr>
      <w:r w:rsidRPr="00000000" w:rsidDel="00000000" w:rsidR="00000000">
        <w:rPr>
          <w:rtl w:val="0"/>
        </w:rPr>
      </w:r>
    </w:p>
    <w:p xmlns:wp14="http://schemas.microsoft.com/office/word/2010/wordml" w:rsidRPr="00000000" w:rsidR="00000000" w:rsidDel="00000000" w:rsidP="00000000" w:rsidRDefault="00000000" w14:paraId="00000024" wp14:textId="77777777">
      <w:pPr>
        <w:spacing w:after="120" w:line="240" w:lineRule="auto"/>
        <w:ind w:left="360" w:firstLine="0"/>
        <w:jc w:val="both"/>
        <w:rPr>
          <w:rFonts w:ascii="Calibri" w:hAnsi="Calibri" w:eastAsia="Calibri" w:cs="Calibri"/>
        </w:rPr>
      </w:pPr>
      <w:r w:rsidRPr="00000000" w:rsidDel="00000000" w:rsidR="00000000">
        <w:rPr>
          <w:rtl w:val="0"/>
        </w:rPr>
      </w:r>
    </w:p>
    <w:p xmlns:wp14="http://schemas.microsoft.com/office/word/2010/wordml" w:rsidRPr="00000000" w:rsidR="00000000" w:rsidDel="00000000" w:rsidP="00000000" w:rsidRDefault="00000000" w14:paraId="00000025" wp14:textId="77777777">
      <w:pPr>
        <w:spacing w:after="120" w:line="240" w:lineRule="auto"/>
        <w:ind w:left="360" w:firstLine="0"/>
        <w:jc w:val="both"/>
        <w:rPr>
          <w:rFonts w:ascii="Calibri" w:hAnsi="Calibri" w:eastAsia="Calibri" w:cs="Calibri"/>
        </w:rPr>
      </w:pPr>
      <w:r w:rsidRPr="00000000" w:rsidDel="00000000" w:rsidR="00000000">
        <w:rPr>
          <w:rtl w:val="0"/>
        </w:rPr>
      </w:r>
    </w:p>
    <w:tbl>
      <w:tblPr>
        <w:tblStyle w:val="Table1"/>
        <w:tblW w:w="9212.0" w:type="dxa"/>
        <w:jc w:val="left"/>
        <w:tblInd w:w="0.0" w:type="dxa"/>
        <w:tblLayout w:type="fixed"/>
        <w:tblLook w:val="0000"/>
      </w:tblPr>
      <w:tblGrid>
        <w:gridCol w:w="4106"/>
        <w:gridCol w:w="5106"/>
        <w:tblGridChange w:id="0">
          <w:tblGrid>
            <w:gridCol w:w="4106"/>
            <w:gridCol w:w="5106"/>
          </w:tblGrid>
        </w:tblGridChange>
      </w:tblGrid>
      <w:tr xmlns:wp14="http://schemas.microsoft.com/office/word/2010/wordml" w14:paraId="5A41111E" wp14:textId="77777777">
        <w:trPr>
          <w:cantSplit w:val="0"/>
          <w:tblHeader w:val="0"/>
        </w:trPr>
        <w:tc>
          <w:tcPr>
            <w:shd w:val="clear" w:fill="auto"/>
          </w:tcPr>
          <w:p w:rsidRPr="00000000" w:rsidR="00000000" w:rsidDel="00000000" w:rsidP="00000000" w:rsidRDefault="00000000" w14:paraId="00000026" wp14:textId="77777777">
            <w:pPr>
              <w:spacing w:after="0" w:line="240" w:lineRule="auto"/>
              <w:jc w:val="center"/>
              <w:rPr>
                <w:rFonts w:ascii="Calibri" w:hAnsi="Calibri" w:eastAsia="Calibri" w:cs="Calibri"/>
                <w:i w:val="1"/>
                <w:sz w:val="18"/>
                <w:szCs w:val="18"/>
              </w:rPr>
            </w:pPr>
            <w:r w:rsidRPr="00000000" w:rsidDel="00000000" w:rsidR="00000000">
              <w:rPr>
                <w:rtl w:val="0"/>
              </w:rPr>
            </w:r>
          </w:p>
          <w:p w:rsidRPr="00000000" w:rsidR="00000000" w:rsidDel="00000000" w:rsidP="00000000" w:rsidRDefault="00000000" w14:paraId="00000027" wp14:textId="77777777">
            <w:pPr>
              <w:spacing w:after="0" w:line="240" w:lineRule="auto"/>
              <w:jc w:val="center"/>
              <w:rPr>
                <w:rFonts w:ascii="Calibri" w:hAnsi="Calibri" w:eastAsia="Calibri" w:cs="Calibri"/>
                <w:i w:val="1"/>
                <w:sz w:val="18"/>
                <w:szCs w:val="18"/>
              </w:rPr>
            </w:pPr>
            <w:r w:rsidRPr="00000000" w:rsidDel="00000000" w:rsidR="00000000">
              <w:rPr>
                <w:rtl w:val="0"/>
              </w:rPr>
            </w:r>
          </w:p>
          <w:p w:rsidRPr="00000000" w:rsidR="00000000" w:rsidDel="00000000" w:rsidP="00000000" w:rsidRDefault="00000000" w14:paraId="00000028" wp14:textId="77777777">
            <w:pPr>
              <w:spacing w:after="0" w:line="240" w:lineRule="auto"/>
              <w:jc w:val="center"/>
              <w:rPr>
                <w:rFonts w:ascii="Calibri" w:hAnsi="Calibri" w:eastAsia="Calibri" w:cs="Calibri"/>
                <w:i w:val="1"/>
                <w:sz w:val="18"/>
                <w:szCs w:val="18"/>
              </w:rPr>
            </w:pPr>
            <w:r w:rsidRPr="00000000" w:rsidDel="00000000" w:rsidR="00000000">
              <w:rPr>
                <w:rFonts w:ascii="Calibri" w:hAnsi="Calibri" w:eastAsia="Calibri" w:cs="Calibri"/>
                <w:i w:val="1"/>
                <w:sz w:val="18"/>
                <w:szCs w:val="18"/>
                <w:rtl w:val="0"/>
              </w:rPr>
              <w:t xml:space="preserve">…..………………………………………………..……..……</w:t>
            </w:r>
          </w:p>
          <w:p w:rsidRPr="00000000" w:rsidR="00000000" w:rsidDel="00000000" w:rsidP="00000000" w:rsidRDefault="00000000" w14:paraId="00000029" wp14:textId="77777777">
            <w:pPr>
              <w:spacing w:after="0" w:line="240" w:lineRule="auto"/>
              <w:jc w:val="center"/>
              <w:rPr>
                <w:rFonts w:ascii="Calibri" w:hAnsi="Calibri" w:eastAsia="Calibri" w:cs="Calibri"/>
                <w:i w:val="1"/>
                <w:sz w:val="18"/>
                <w:szCs w:val="18"/>
              </w:rPr>
            </w:pPr>
            <w:r w:rsidRPr="00000000" w:rsidDel="00000000" w:rsidR="00000000">
              <w:rPr>
                <w:rFonts w:ascii="Calibri" w:hAnsi="Calibri" w:eastAsia="Calibri" w:cs="Calibri"/>
                <w:i w:val="1"/>
                <w:sz w:val="18"/>
                <w:szCs w:val="18"/>
                <w:rtl w:val="0"/>
              </w:rPr>
              <w:t xml:space="preserve">MIEJSCOWOŚĆ I DATA</w:t>
            </w:r>
          </w:p>
        </w:tc>
        <w:tc>
          <w:tcPr>
            <w:shd w:val="clear" w:fill="auto"/>
          </w:tcPr>
          <w:p w:rsidRPr="00000000" w:rsidR="00000000" w:rsidDel="00000000" w:rsidP="00000000" w:rsidRDefault="00000000" w14:paraId="0000002A" wp14:textId="77777777">
            <w:pPr>
              <w:spacing w:after="0" w:line="240" w:lineRule="auto"/>
              <w:jc w:val="center"/>
              <w:rPr>
                <w:rFonts w:ascii="Calibri" w:hAnsi="Calibri" w:eastAsia="Calibri" w:cs="Calibri"/>
                <w:i w:val="1"/>
                <w:sz w:val="18"/>
                <w:szCs w:val="18"/>
              </w:rPr>
            </w:pPr>
            <w:r w:rsidRPr="00000000" w:rsidDel="00000000" w:rsidR="00000000">
              <w:rPr>
                <w:rtl w:val="0"/>
              </w:rPr>
            </w:r>
          </w:p>
          <w:p w:rsidRPr="00000000" w:rsidR="00000000" w:rsidDel="00000000" w:rsidP="00000000" w:rsidRDefault="00000000" w14:paraId="0000002B" wp14:textId="77777777">
            <w:pPr>
              <w:spacing w:after="0" w:line="240" w:lineRule="auto"/>
              <w:jc w:val="center"/>
              <w:rPr>
                <w:rFonts w:ascii="Calibri" w:hAnsi="Calibri" w:eastAsia="Calibri" w:cs="Calibri"/>
                <w:i w:val="1"/>
                <w:sz w:val="18"/>
                <w:szCs w:val="18"/>
              </w:rPr>
            </w:pPr>
            <w:r w:rsidRPr="00000000" w:rsidDel="00000000" w:rsidR="00000000">
              <w:rPr>
                <w:rtl w:val="0"/>
              </w:rPr>
            </w:r>
          </w:p>
          <w:p w:rsidRPr="00000000" w:rsidR="00000000" w:rsidDel="00000000" w:rsidP="00000000" w:rsidRDefault="00000000" w14:paraId="0000002C" wp14:textId="77777777">
            <w:pPr>
              <w:spacing w:after="0" w:line="240" w:lineRule="auto"/>
              <w:jc w:val="center"/>
              <w:rPr>
                <w:rFonts w:ascii="Calibri" w:hAnsi="Calibri" w:eastAsia="Calibri" w:cs="Calibri"/>
                <w:i w:val="1"/>
                <w:sz w:val="18"/>
                <w:szCs w:val="18"/>
              </w:rPr>
            </w:pPr>
            <w:r w:rsidRPr="00000000" w:rsidDel="00000000" w:rsidR="00000000">
              <w:rPr>
                <w:rFonts w:ascii="Calibri" w:hAnsi="Calibri" w:eastAsia="Calibri" w:cs="Calibri"/>
                <w:i w:val="1"/>
                <w:sz w:val="18"/>
                <w:szCs w:val="18"/>
                <w:rtl w:val="0"/>
              </w:rPr>
              <w:t xml:space="preserve">…………………………………………………………………………..……</w:t>
            </w:r>
          </w:p>
          <w:p w:rsidRPr="00000000" w:rsidR="00000000" w:rsidDel="00000000" w:rsidP="00000000" w:rsidRDefault="00000000" w14:paraId="0000002D" wp14:textId="77777777">
            <w:pPr>
              <w:spacing w:after="0" w:line="240" w:lineRule="auto"/>
              <w:jc w:val="center"/>
              <w:rPr>
                <w:rFonts w:ascii="Calibri" w:hAnsi="Calibri" w:eastAsia="Calibri" w:cs="Calibri"/>
                <w:i w:val="1"/>
                <w:sz w:val="18"/>
                <w:szCs w:val="18"/>
              </w:rPr>
            </w:pPr>
            <w:r w:rsidRPr="00000000" w:rsidDel="00000000" w:rsidR="00000000">
              <w:rPr>
                <w:rFonts w:ascii="Calibri" w:hAnsi="Calibri" w:eastAsia="Calibri" w:cs="Calibri"/>
                <w:i w:val="1"/>
                <w:sz w:val="18"/>
                <w:szCs w:val="18"/>
                <w:rtl w:val="0"/>
              </w:rPr>
              <w:t xml:space="preserve">CZYTELNY PODPIS UCZESTNIKA PROJEKTU</w:t>
            </w:r>
            <w:r w:rsidRPr="00000000" w:rsidDel="00000000" w:rsidR="00000000">
              <w:rPr>
                <w:rFonts w:ascii="Calibri" w:hAnsi="Calibri" w:eastAsia="Calibri" w:cs="Calibri"/>
                <w:i w:val="1"/>
                <w:sz w:val="18"/>
                <w:szCs w:val="18"/>
                <w:vertAlign w:val="superscript"/>
              </w:rPr>
              <w:footnoteReference w:customMarkFollows="0" w:id="1"/>
            </w:r>
            <w:r w:rsidRPr="00000000" w:rsidDel="00000000" w:rsidR="00000000">
              <w:rPr>
                <w:rFonts w:ascii="Calibri" w:hAnsi="Calibri" w:eastAsia="Calibri" w:cs="Calibri"/>
                <w:i w:val="1"/>
                <w:sz w:val="18"/>
                <w:szCs w:val="18"/>
                <w:vertAlign w:val="superscript"/>
                <w:rtl w:val="0"/>
              </w:rPr>
              <w:t xml:space="preserve">*</w:t>
            </w:r>
            <w:r w:rsidRPr="00000000" w:rsidDel="00000000" w:rsidR="00000000">
              <w:rPr>
                <w:rtl w:val="0"/>
              </w:rPr>
            </w:r>
          </w:p>
        </w:tc>
      </w:tr>
    </w:tbl>
    <w:p xmlns:wp14="http://schemas.microsoft.com/office/word/2010/wordml" w:rsidRPr="00000000" w:rsidR="00000000" w:rsidDel="00000000" w:rsidP="00000000" w:rsidRDefault="00000000" w14:paraId="0000002E" wp14:textId="77777777">
      <w:pPr>
        <w:spacing w:after="120" w:line="240" w:lineRule="auto"/>
        <w:ind w:left="360" w:firstLine="0"/>
        <w:jc w:val="both"/>
        <w:rPr>
          <w:rFonts w:ascii="Calibri" w:hAnsi="Calibri" w:eastAsia="Calibri" w:cs="Calibri"/>
        </w:rPr>
      </w:pPr>
      <w:r w:rsidRPr="00000000" w:rsidDel="00000000" w:rsidR="00000000">
        <w:rPr>
          <w:rtl w:val="0"/>
        </w:rPr>
      </w:r>
    </w:p>
    <w:p xmlns:wp14="http://schemas.microsoft.com/office/word/2010/wordml" w:rsidRPr="00000000" w:rsidR="00000000" w:rsidDel="00000000" w:rsidP="00000000" w:rsidRDefault="00000000" w14:paraId="0000002F" wp14:textId="77777777">
      <w:pPr>
        <w:spacing w:after="120" w:line="240" w:lineRule="auto"/>
        <w:ind w:left="360" w:firstLine="0"/>
        <w:jc w:val="both"/>
        <w:rPr>
          <w:rFonts w:ascii="Calibri" w:hAnsi="Calibri" w:eastAsia="Calibri" w:cs="Calibri"/>
        </w:rPr>
      </w:pPr>
      <w:r w:rsidRPr="00000000" w:rsidDel="00000000" w:rsidR="00000000">
        <w:rPr>
          <w:rtl w:val="0"/>
        </w:rPr>
      </w:r>
    </w:p>
    <w:p xmlns:wp14="http://schemas.microsoft.com/office/word/2010/wordml" w:rsidRPr="00000000" w:rsidR="00000000" w:rsidDel="00000000" w:rsidP="00000000" w:rsidRDefault="00000000" w14:paraId="00000030" wp14:textId="77777777">
      <w:pPr>
        <w:spacing w:before="120" w:lineRule="auto"/>
        <w:jc w:val="right"/>
        <w:rPr>
          <w:rFonts w:ascii="Calibri" w:hAnsi="Calibri" w:eastAsia="Calibri" w:cs="Calibri"/>
          <w:i w:val="1"/>
          <w:sz w:val="18"/>
          <w:szCs w:val="18"/>
          <w:highlight w:val="yellow"/>
        </w:rPr>
      </w:pPr>
      <w:r w:rsidRPr="00000000" w:rsidDel="00000000" w:rsidR="00000000">
        <w:rPr>
          <w:rtl w:val="0"/>
        </w:rPr>
      </w:r>
    </w:p>
    <w:sectPr>
      <w:headerReference w:type="default" r:id="rId10"/>
      <w:pgSz w:w="11900" w:h="16840" w:orient="portrait"/>
      <w:pgMar w:top="1418" w:right="1134" w:bottom="709" w:left="1134" w:header="709" w:footer="452"/>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notes.xml><?xml version="1.0" encoding="utf-8"?>
<w:footnot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footnote w:id="0">
    <w:p xmlns:wp14="http://schemas.microsoft.com/office/word/2010/wordml" w:rsidRPr="00000000" w:rsidR="00000000" w:rsidDel="00000000" w:rsidP="00000000" w:rsidRDefault="00000000" w14:paraId="0000003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142" w:right="0" w:hanging="142"/>
        <w:jc w:val="both"/>
        <w:rPr>
          <w:rFonts w:ascii="Times New Roman" w:hAnsi="Times New Roman" w:eastAsia="Times New Roman" w:cs="Times New Roman"/>
          <w:b w:val="0"/>
          <w:i w:val="0"/>
          <w:smallCaps w:val="0"/>
          <w:strike w:val="0"/>
          <w:color w:val="000000"/>
          <w:sz w:val="16"/>
          <w:szCs w:val="16"/>
          <w:u w:val="none"/>
          <w:shd w:val="clear" w:fill="auto"/>
          <w:vertAlign w:val="baseline"/>
        </w:rPr>
      </w:pPr>
      <w:r w:rsidRPr="00000000" w:rsidDel="00000000" w:rsidR="00000000">
        <w:rPr>
          <w:rStyle w:val="FootnoteReference"/>
          <w:vertAlign w:val="superscript"/>
        </w:rPr>
        <w:footnoteRef/>
      </w:r>
      <w:r w:rsidRPr="00000000" w:rsidDel="00000000" w:rsidR="00000000">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 </w:t>
      </w:r>
      <w:r w:rsidRPr="00000000" w:rsidDel="00000000" w:rsidR="00000000">
        <w:rPr>
          <w:rFonts w:ascii="Calibri" w:hAnsi="Calibri" w:eastAsia="Calibri" w:cs="Calibri"/>
          <w:b w:val="0"/>
          <w:i w:val="0"/>
          <w:smallCaps w:val="0"/>
          <w:strike w:val="0"/>
          <w:color w:val="000000"/>
          <w:sz w:val="16"/>
          <w:szCs w:val="16"/>
          <w:u w:val="none"/>
          <w:shd w:val="clear" w:fill="auto"/>
          <w:vertAlign w:val="baseline"/>
          <w:rtl w:val="0"/>
        </w:rPr>
        <w:t xml:space="preserve">Przetwarzanie danych osobowych w zbiorze Zbiór danych osobowych z ZUS dotyczy sytuacji, w której umowa o dofinansowanie projektu została zawarta z Beneficjentem przez Ministerstwo Rodziny, Pracy i Polityki Społecznej lub Wojewódzki Urząd Pracy.</w:t>
      </w:r>
      <w:r w:rsidRPr="00000000" w:rsidDel="00000000" w:rsidR="00000000">
        <w:rPr>
          <w:rtl w:val="0"/>
        </w:rPr>
      </w:r>
    </w:p>
  </w:footnote>
  <w:footnote w:id="1">
    <w:p xmlns:wp14="http://schemas.microsoft.com/office/word/2010/wordml" w:rsidRPr="00000000" w:rsidR="00000000" w:rsidDel="00000000" w:rsidP="00000000" w:rsidRDefault="00000000" w14:paraId="0000003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142" w:right="0" w:hanging="142"/>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Style w:val="FootnoteReference"/>
          <w:vertAlign w:val="superscript"/>
        </w:rPr>
        <w:footnoteRef/>
      </w:r>
      <w:r w:rsidRPr="00000000" w:rsidDel="00000000" w:rsidR="00000000">
        <w:rPr>
          <w:rFonts w:ascii="Calibri" w:hAnsi="Calibri" w:eastAsia="Calibri" w:cs="Calibri"/>
          <w:b w:val="0"/>
          <w:i w:val="0"/>
          <w:smallCaps w:val="0"/>
          <w:strike w:val="0"/>
          <w:color w:val="000000"/>
          <w:sz w:val="16"/>
          <w:szCs w:val="16"/>
          <w:u w:val="none"/>
          <w:shd w:val="clear" w:fill="auto"/>
          <w:vertAlign w:val="superscript"/>
          <w:rtl w:val="0"/>
        </w:rPr>
        <w:t xml:space="preserve">*</w:t>
      </w:r>
      <w:r w:rsidRPr="00000000" w:rsidDel="00000000" w:rsidR="00000000">
        <w:rPr>
          <w:rFonts w:ascii="Calibri" w:hAnsi="Calibri" w:eastAsia="Calibri" w:cs="Calibri"/>
          <w:b w:val="0"/>
          <w:i w:val="0"/>
          <w:smallCaps w:val="0"/>
          <w:strike w:val="0"/>
          <w:color w:val="000000"/>
          <w:sz w:val="16"/>
          <w:szCs w:val="16"/>
          <w:u w:val="none"/>
          <w:shd w:val="clear" w:fill="auto"/>
          <w:vertAlign w:val="baseline"/>
          <w:rtl w:val="0"/>
        </w:rPr>
        <w:t xml:space="preserve"> W przypadku deklaracji uczestnictwa osoby małoletniej, oświadczenie powinno zostać podpisane przez jej prawnego opiekuna.</w:t>
      </w:r>
      <w:r w:rsidRPr="00000000" w:rsidDel="00000000" w:rsidR="00000000">
        <w:rPr>
          <w:rtl w:val="0"/>
        </w:rPr>
      </w:r>
    </w:p>
  </w:footnote>
</w:footnote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33"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536"/>
        <w:tab w:val="right" w:pos="9072"/>
        <w:tab w:val="right" w:pos="904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Pr>
      <w:drawing>
        <wp:inline xmlns:wp14="http://schemas.microsoft.com/office/word/2010/wordprocessingDrawing" distT="0" distB="0" distL="0" distR="0" wp14:anchorId="06ADFB28" wp14:editId="7777777">
          <wp:extent cx="5401056" cy="719328"/>
          <wp:effectExtent l="0" t="0" r="0" b="0"/>
          <wp:docPr id="67" name="image1.jpg"/>
          <a:graphic>
            <a:graphicData uri="http://schemas.openxmlformats.org/drawingml/2006/picture">
              <pic:pic>
                <pic:nvPicPr>
                  <pic:cNvPr id="0" name="image1.jpg"/>
                  <pic:cNvPicPr preferRelativeResize="0"/>
                </pic:nvPicPr>
                <pic:blipFill>
                  <a:blip r:embed="rId1"/>
                  <a:srcRect l="0" t="0" r="0" b="0"/>
                  <a:stretch>
                    <a:fillRect/>
                  </a:stretch>
                </pic:blipFill>
                <pic:spPr>
                  <a:xfrm>
                    <a:off x="0" y="0"/>
                    <a:ext cx="5401056" cy="719328"/>
                  </a:xfrm>
                  <a:prstGeom prst="rect"/>
                  <a:ln/>
                </pic:spPr>
              </pic:pic>
            </a:graphicData>
          </a:graphic>
        </wp:inline>
      </w:drawing>
    </w:r>
    <w:r w:rsidRPr="00000000" w:rsidDel="00000000" w:rsidR="00000000">
      <w:rPr>
        <w:rFonts w:ascii="Calibri" w:hAnsi="Calibri" w:eastAsia="Calibri" w:cs="Calibri"/>
        <w:b w:val="0"/>
        <w:i w:val="0"/>
        <w:smallCaps w:val="0"/>
        <w:strike w:val="0"/>
        <w:color w:val="000000"/>
        <w:sz w:val="22"/>
        <w:szCs w:val="22"/>
        <w:u w:val="none"/>
        <w:shd w:val="clear" w:fill="auto"/>
        <w:vertAlign w:val="baseline"/>
      </w:rPr>
      <w:drawing>
        <wp:anchor xmlns:wp14="http://schemas.microsoft.com/office/word/2010/wordprocessingDrawing" distT="0" distB="0" distL="0" distR="0" simplePos="0" relativeHeight="0" behindDoc="1" locked="0" layoutInCell="1" hidden="0" allowOverlap="1" wp14:anchorId="23EF5B24" wp14:editId="7777777">
          <wp:simplePos x="0" y="0"/>
          <wp:positionH relativeFrom="page">
            <wp:posOffset>1715768</wp:posOffset>
          </wp:positionH>
          <wp:positionV relativeFrom="page">
            <wp:posOffset>19859624</wp:posOffset>
          </wp:positionV>
          <wp:extent cx="5760721" cy="358141"/>
          <wp:effectExtent l="0" t="0" r="0" b="0"/>
          <wp:wrapNone/>
          <wp:docPr id="70" name="image2.png" descr="DANE_PL"/>
          <a:graphic>
            <a:graphicData uri="http://schemas.openxmlformats.org/drawingml/2006/picture">
              <pic:pic>
                <pic:nvPicPr>
                  <pic:cNvPr id="0" name="image2.png" descr="DANE_PL"/>
                  <pic:cNvPicPr preferRelativeResize="0"/>
                </pic:nvPicPr>
                <pic:blipFill>
                  <a:blip r:embed="rId2"/>
                  <a:srcRect l="0" t="0" r="0" b="0"/>
                  <a:stretch>
                    <a:fillRect/>
                  </a:stretch>
                </pic:blipFill>
                <pic:spPr>
                  <a:xfrm>
                    <a:off x="0" y="0"/>
                    <a:ext cx="5760721" cy="358141"/>
                  </a:xfrm>
                  <a:prstGeom prst="rect"/>
                  <a:ln/>
                </pic:spPr>
              </pic:pic>
            </a:graphicData>
          </a:graphic>
        </wp:anchor>
      </w:drawing>
    </w:r>
    <w:r w:rsidRPr="00000000" w:rsidDel="00000000" w:rsidR="00000000">
      <w:rPr>
        <w:rFonts w:ascii="Calibri" w:hAnsi="Calibri" w:eastAsia="Calibri" w:cs="Calibri"/>
        <w:b w:val="0"/>
        <w:i w:val="0"/>
        <w:smallCaps w:val="0"/>
        <w:strike w:val="0"/>
        <w:color w:val="000000"/>
        <w:sz w:val="22"/>
        <w:szCs w:val="22"/>
        <w:u w:val="none"/>
        <w:shd w:val="clear" w:fill="auto"/>
        <w:vertAlign w:val="baseline"/>
      </w:rPr>
      <w:drawing>
        <wp:anchor xmlns:wp14="http://schemas.microsoft.com/office/word/2010/wordprocessingDrawing" distT="0" distB="0" distL="0" distR="0" simplePos="0" relativeHeight="0" behindDoc="1" locked="0" layoutInCell="1" hidden="0" allowOverlap="1" wp14:anchorId="30D1C292" wp14:editId="7777777">
          <wp:simplePos x="0" y="0"/>
          <wp:positionH relativeFrom="page">
            <wp:posOffset>1715768</wp:posOffset>
          </wp:positionH>
          <wp:positionV relativeFrom="page">
            <wp:posOffset>19859624</wp:posOffset>
          </wp:positionV>
          <wp:extent cx="5760721" cy="358141"/>
          <wp:effectExtent l="0" t="0" r="0" b="0"/>
          <wp:wrapNone/>
          <wp:docPr id="66" name="image2.png" descr="DANE_PL"/>
          <a:graphic>
            <a:graphicData uri="http://schemas.openxmlformats.org/drawingml/2006/picture">
              <pic:pic>
                <pic:nvPicPr>
                  <pic:cNvPr id="0" name="image2.png" descr="DANE_PL"/>
                  <pic:cNvPicPr preferRelativeResize="0"/>
                </pic:nvPicPr>
                <pic:blipFill>
                  <a:blip r:embed="rId2"/>
                  <a:srcRect l="0" t="0" r="0" b="0"/>
                  <a:stretch>
                    <a:fillRect/>
                  </a:stretch>
                </pic:blipFill>
                <pic:spPr>
                  <a:xfrm>
                    <a:off x="0" y="0"/>
                    <a:ext cx="5760721" cy="358141"/>
                  </a:xfrm>
                  <a:prstGeom prst="rect"/>
                  <a:ln/>
                </pic:spPr>
              </pic:pic>
            </a:graphicData>
          </a:graphic>
        </wp:anchor>
      </w:drawing>
    </w:r>
    <w:r w:rsidRPr="00000000" w:rsidDel="00000000" w:rsidR="00000000">
      <w:rPr>
        <w:rFonts w:ascii="Calibri" w:hAnsi="Calibri" w:eastAsia="Calibri" w:cs="Calibri"/>
        <w:b w:val="0"/>
        <w:i w:val="0"/>
        <w:smallCaps w:val="0"/>
        <w:strike w:val="0"/>
        <w:color w:val="000000"/>
        <w:sz w:val="22"/>
        <w:szCs w:val="22"/>
        <w:u w:val="none"/>
        <w:shd w:val="clear" w:fill="auto"/>
        <w:vertAlign w:val="baseline"/>
      </w:rPr>
      <w:drawing>
        <wp:anchor xmlns:wp14="http://schemas.microsoft.com/office/word/2010/wordprocessingDrawing" distT="0" distB="0" distL="0" distR="0" simplePos="0" relativeHeight="0" behindDoc="1" locked="0" layoutInCell="1" hidden="0" allowOverlap="1" wp14:anchorId="407759BC" wp14:editId="7777777">
          <wp:simplePos x="0" y="0"/>
          <wp:positionH relativeFrom="page">
            <wp:posOffset>1715768</wp:posOffset>
          </wp:positionH>
          <wp:positionV relativeFrom="page">
            <wp:posOffset>19859624</wp:posOffset>
          </wp:positionV>
          <wp:extent cx="5760721" cy="358141"/>
          <wp:effectExtent l="0" t="0" r="0" b="0"/>
          <wp:wrapNone/>
          <wp:docPr id="68" name="image2.png" descr="DANE_PL"/>
          <a:graphic>
            <a:graphicData uri="http://schemas.openxmlformats.org/drawingml/2006/picture">
              <pic:pic>
                <pic:nvPicPr>
                  <pic:cNvPr id="0" name="image2.png" descr="DANE_PL"/>
                  <pic:cNvPicPr preferRelativeResize="0"/>
                </pic:nvPicPr>
                <pic:blipFill>
                  <a:blip r:embed="rId2"/>
                  <a:srcRect l="0" t="0" r="0" b="0"/>
                  <a:stretch>
                    <a:fillRect/>
                  </a:stretch>
                </pic:blipFill>
                <pic:spPr>
                  <a:xfrm>
                    <a:off x="0" y="0"/>
                    <a:ext cx="5760721" cy="358141"/>
                  </a:xfrm>
                  <a:prstGeom prst="rect"/>
                  <a:ln/>
                </pic:spPr>
              </pic:pic>
            </a:graphicData>
          </a:graphic>
        </wp:anchor>
      </w:drawing>
    </w:r>
    <w:r w:rsidRPr="00000000" w:rsidDel="00000000" w:rsidR="00000000">
      <w:rPr>
        <w:rFonts w:ascii="Calibri" w:hAnsi="Calibri" w:eastAsia="Calibri" w:cs="Calibri"/>
        <w:b w:val="0"/>
        <w:i w:val="0"/>
        <w:smallCaps w:val="0"/>
        <w:strike w:val="0"/>
        <w:color w:val="000000"/>
        <w:sz w:val="22"/>
        <w:szCs w:val="22"/>
        <w:u w:val="none"/>
        <w:shd w:val="clear" w:fill="auto"/>
        <w:vertAlign w:val="baseline"/>
      </w:rPr>
      <w:drawing>
        <wp:anchor xmlns:wp14="http://schemas.microsoft.com/office/word/2010/wordprocessingDrawing" distT="0" distB="0" distL="0" distR="0" simplePos="0" relativeHeight="0" behindDoc="1" locked="0" layoutInCell="1" hidden="0" allowOverlap="1" wp14:anchorId="0962EFB0" wp14:editId="7777777">
          <wp:simplePos x="0" y="0"/>
          <wp:positionH relativeFrom="page">
            <wp:posOffset>1715768</wp:posOffset>
          </wp:positionH>
          <wp:positionV relativeFrom="page">
            <wp:posOffset>19859624</wp:posOffset>
          </wp:positionV>
          <wp:extent cx="5760721" cy="358141"/>
          <wp:effectExtent l="0" t="0" r="0" b="0"/>
          <wp:wrapNone/>
          <wp:docPr id="69" name="image2.png" descr="DANE_PL"/>
          <a:graphic>
            <a:graphicData uri="http://schemas.openxmlformats.org/drawingml/2006/picture">
              <pic:pic>
                <pic:nvPicPr>
                  <pic:cNvPr id="0" name="image2.png" descr="DANE_PL"/>
                  <pic:cNvPicPr preferRelativeResize="0"/>
                </pic:nvPicPr>
                <pic:blipFill>
                  <a:blip r:embed="rId2"/>
                  <a:srcRect l="0" t="0" r="0" b="0"/>
                  <a:stretch>
                    <a:fillRect/>
                  </a:stretch>
                </pic:blipFill>
                <pic:spPr>
                  <a:xfrm>
                    <a:off x="0" y="0"/>
                    <a:ext cx="5760721" cy="358141"/>
                  </a:xfrm>
                  <a:prstGeom prst="rect"/>
                  <a:ln/>
                </pic:spPr>
              </pic:pic>
            </a:graphicData>
          </a:graphic>
        </wp:anchor>
      </w:drawing>
    </w: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nsid w:val="38a5630c"/>
  </w:abstractNum>
  <w:abstractNum w:abstractNumId="2">
    <w:lvl w:ilvl="0">
      <w:start w:val="1"/>
      <w:numFmt w:val="lowerLetter"/>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nsid w:val="3c8113ef"/>
  </w:abstractNum>
  <w:abstractNum w:abstractNumId="3">
    <w:lvl w:ilvl="0">
      <w:start w:val="1"/>
      <w:numFmt w:val="decimal"/>
      <w:lvlText w:val="%1."/>
      <w:lvlJc w:val="left"/>
      <w:pPr>
        <w:ind w:left="360" w:hanging="360"/>
      </w:pPr>
      <w:rPr>
        <w:i w:val="1"/>
      </w:rPr>
    </w:lvl>
    <w:lvl w:ilvl="1">
      <w:start w:val="1"/>
      <w:numFmt w:val="decimal"/>
      <w:lvlText w:val="%2)"/>
      <w:lvlJc w:val="left"/>
      <w:pPr>
        <w:ind w:left="680" w:hanging="323"/>
      </w:pPr>
      <w:rPr>
        <w:i w:val="1"/>
      </w:rPr>
    </w:lvl>
    <w:lvl w:ilvl="2">
      <w:start w:val="1"/>
      <w:numFmt w:val="lowerLetter"/>
      <w:lvlText w:val="%3)"/>
      <w:lvlJc w:val="left"/>
      <w:pPr>
        <w:ind w:left="680" w:hanging="323"/>
      </w:pPr>
      <w:rPr>
        <w:i w:val="1"/>
      </w:rPr>
    </w:lvl>
    <w:lvl w:ilvl="3">
      <w:start w:val="1"/>
      <w:numFmt w:val="decimal"/>
      <w:lvlText w:val="(%4)"/>
      <w:lvlJc w:val="left"/>
      <w:pPr>
        <w:ind w:left="567" w:firstLine="142"/>
      </w:pPr>
      <w:rPr>
        <w:i w:val="1"/>
      </w:rPr>
    </w:lvl>
    <w:lvl w:ilvl="4">
      <w:start w:val="1"/>
      <w:numFmt w:val="lowerLetter"/>
      <w:lvlText w:val="%5."/>
      <w:lvlJc w:val="left"/>
      <w:pPr>
        <w:ind w:left="3240" w:hanging="360"/>
      </w:pPr>
      <w:rPr>
        <w:i w:val="1"/>
      </w:rPr>
    </w:lvl>
    <w:lvl w:ilvl="5">
      <w:start w:val="1"/>
      <w:numFmt w:val="lowerRoman"/>
      <w:lvlText w:val="%6."/>
      <w:lvlJc w:val="right"/>
      <w:pPr>
        <w:ind w:left="3960" w:hanging="180"/>
      </w:pPr>
      <w:rPr>
        <w:i w:val="1"/>
      </w:rPr>
    </w:lvl>
    <w:lvl w:ilvl="6">
      <w:start w:val="1"/>
      <w:numFmt w:val="decimal"/>
      <w:lvlText w:val="%7."/>
      <w:lvlJc w:val="left"/>
      <w:pPr>
        <w:ind w:left="4680" w:hanging="360"/>
      </w:pPr>
      <w:rPr>
        <w:i w:val="1"/>
      </w:rPr>
    </w:lvl>
    <w:lvl w:ilvl="7">
      <w:start w:val="1"/>
      <w:numFmt w:val="lowerLetter"/>
      <w:lvlText w:val="%8."/>
      <w:lvlJc w:val="left"/>
      <w:pPr>
        <w:ind w:left="5400" w:hanging="360"/>
      </w:pPr>
      <w:rPr>
        <w:i w:val="1"/>
      </w:rPr>
    </w:lvl>
    <w:lvl w:ilvl="8">
      <w:start w:val="1"/>
      <w:numFmt w:val="lowerRoman"/>
      <w:lvlText w:val="%9."/>
      <w:lvlJc w:val="right"/>
      <w:pPr>
        <w:ind w:left="6120" w:hanging="180"/>
      </w:pPr>
      <w:rPr>
        <w:i w:val="1"/>
      </w:rPr>
    </w:lvl>
    <w:nsid w:val="5bfc9602"/>
  </w:abstractNum>
  <w:abstractNum w:abstractNumId="4">
    <w:lvl w:ilvl="0">
      <w:start w:val="1"/>
      <w:numFmt w:val="decimal"/>
      <w:lvlText w:val="%1."/>
      <w:lvlJc w:val="left"/>
      <w:pPr>
        <w:ind w:left="360" w:hanging="360"/>
      </w:pPr>
      <w:rPr/>
    </w:lvl>
    <w:lvl w:ilvl="1">
      <w:start w:val="1"/>
      <w:numFmt w:val="decimal"/>
      <w:lvlText w:val="%2)"/>
      <w:lvlJc w:val="left"/>
      <w:pPr>
        <w:ind w:left="680" w:hanging="323"/>
      </w:pPr>
      <w:rPr/>
    </w:lvl>
    <w:lvl w:ilvl="2">
      <w:start w:val="1"/>
      <w:numFmt w:val="lowerLetter"/>
      <w:lvlText w:val="%3)"/>
      <w:lvlJc w:val="left"/>
      <w:pPr>
        <w:ind w:left="680" w:hanging="323"/>
      </w:pPr>
      <w:rPr/>
    </w:lvl>
    <w:lvl w:ilvl="3">
      <w:start w:val="1"/>
      <w:numFmt w:val="decimal"/>
      <w:lvlText w:val="(%4)"/>
      <w:lvlJc w:val="left"/>
      <w:pPr>
        <w:ind w:left="567" w:firstLine="142"/>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nsid w:val="5e590e09"/>
  </w:abstractNum>
  <w:abstractNum w:abstractNumId="5">
    <w:lvl w:ilvl="0">
      <w:start w:val="1"/>
      <w:numFmt w:val="lowerLetter"/>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nsid w:val="8608e66"/>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1FA9CB6D"/>
  <w15:docId w15:val="{CEFF7E1A-2305-499C-A8F0-048B6A83B0EC}"/>
  <w:rsids>
    <w:rsidRoot w:val="2F65C5DB"/>
    <w:rsid w:val="2F65C5DB"/>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pl-PL"/>
      </w:rPr>
    </w:rPrDefault>
    <w:pPrDefault>
      <w:pPr>
        <w:spacing w:after="200"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80" w:after="120" w:lineRule="auto"/>
    </w:pPr>
    <w:rPr>
      <w:b w:val="1"/>
      <w:sz w:val="48"/>
      <w:szCs w:val="48"/>
    </w:rPr>
  </w:style>
  <w:style w:type="paragraph" w:styleId="Heading2">
    <w:name w:val="heading 2"/>
    <w:basedOn w:val="Normal"/>
    <w:next w:val="Normal"/>
    <w:pPr>
      <w:keepNext w:val="1"/>
      <w:spacing w:before="240" w:after="60" w:lineRule="auto"/>
    </w:pPr>
    <w:rPr>
      <w:rFonts w:ascii="Cambria" w:hAnsi="Cambria" w:eastAsia="Cambria" w:cs="Cambria"/>
      <w:b w:val="1"/>
      <w:i w:val="1"/>
      <w:sz w:val="28"/>
      <w:szCs w:val="28"/>
    </w:rPr>
  </w:style>
  <w:style w:type="paragraph" w:styleId="Heading3">
    <w:name w:val="heading 3"/>
    <w:basedOn w:val="Normal"/>
    <w:next w:val="Normal"/>
    <w:pPr>
      <w:keepNext w:val="1"/>
      <w:keepLines w:val="1"/>
      <w:pageBreakBefore w:val="0"/>
      <w:spacing w:before="280" w:after="80" w:lineRule="auto"/>
    </w:pPr>
    <w:rPr>
      <w:b w:val="1"/>
      <w:sz w:val="28"/>
      <w:szCs w:val="28"/>
    </w:rPr>
  </w:style>
  <w:style w:type="paragraph" w:styleId="Heading4">
    <w:name w:val="heading 4"/>
    <w:basedOn w:val="Normal"/>
    <w:next w:val="Normal"/>
    <w:pPr>
      <w:keepNext w:val="1"/>
      <w:keepLines w:val="1"/>
      <w:pageBreakBefore w:val="0"/>
      <w:spacing w:before="240" w:after="40" w:lineRule="auto"/>
    </w:pPr>
    <w:rPr>
      <w:b w:val="1"/>
      <w:sz w:val="24"/>
      <w:szCs w:val="24"/>
    </w:rPr>
  </w:style>
  <w:style w:type="paragraph" w:styleId="Heading5">
    <w:name w:val="heading 5"/>
    <w:basedOn w:val="Normal"/>
    <w:next w:val="Normal"/>
    <w:pPr>
      <w:keepNext w:val="1"/>
      <w:keepLines w:val="1"/>
      <w:pageBreakBefore w:val="0"/>
      <w:spacing w:before="220" w:after="40" w:lineRule="auto"/>
    </w:pPr>
    <w:rPr>
      <w:b w:val="1"/>
      <w:sz w:val="22"/>
      <w:szCs w:val="22"/>
    </w:rPr>
  </w:style>
  <w:style w:type="paragraph" w:styleId="Heading6">
    <w:name w:val="heading 6"/>
    <w:basedOn w:val="Normal"/>
    <w:next w:val="Normal"/>
    <w:pPr>
      <w:keepNext w:val="1"/>
      <w:keepLines w:val="1"/>
      <w:pageBreakBefore w:val="0"/>
      <w:spacing w:before="200" w:after="40" w:lineRule="auto"/>
    </w:pPr>
    <w:rPr>
      <w:b w:val="1"/>
      <w:sz w:val="20"/>
      <w:szCs w:val="20"/>
    </w:rPr>
  </w:style>
  <w:style w:type="paragraph" w:styleId="Title">
    <w:name w:val="Title"/>
    <w:basedOn w:val="Normal"/>
    <w:next w:val="Normal"/>
    <w:pPr>
      <w:keepNext w:val="1"/>
      <w:keepLines w:val="1"/>
      <w:pageBreakBefore w:val="0"/>
      <w:spacing w:before="480" w:after="120" w:lineRule="auto"/>
    </w:pPr>
    <w:rPr>
      <w:b w:val="1"/>
      <w:sz w:val="72"/>
      <w:szCs w:val="72"/>
    </w:rPr>
  </w:style>
  <w:style w:type="paragraph" w:styleId="Normalny" w:default="1">
    <w:name w:val="Normal0"/>
    <w:qFormat w:val="1"/>
    <w:rsid w:val="00A44C9D"/>
    <w:pPr>
      <w:spacing w:after="200" w:line="276" w:lineRule="auto"/>
    </w:pPr>
    <w:rPr>
      <w:rFonts w:ascii="Calibri" w:hAnsi="Calibri" w:eastAsia="Calibri" w:cs="Times New Roman"/>
    </w:rPr>
  </w:style>
  <w:style w:type="paragraph" w:styleId="Nagwek2">
    <w:name w:val="heading 20"/>
    <w:basedOn w:val="Normalny"/>
    <w:next w:val="Normalny"/>
    <w:link w:val="Nagwek2Znak"/>
    <w:uiPriority w:val="99"/>
    <w:qFormat w:val="1"/>
    <w:rsid w:val="00A44C9D"/>
    <w:pPr>
      <w:keepNext w:val="1"/>
      <w:spacing w:before="240" w:after="60"/>
      <w:outlineLvl w:val="1"/>
    </w:pPr>
    <w:rPr>
      <w:rFonts w:ascii="Cambria" w:hAnsi="Cambria" w:eastAsia="Times New Roman"/>
      <w:b w:val="1"/>
      <w:bCs w:val="1"/>
      <w:i w:val="1"/>
      <w:iCs w:val="1"/>
      <w:sz w:val="28"/>
      <w:szCs w:val="28"/>
    </w:rPr>
  </w:style>
  <w:style w:type="character" w:styleId="Domylnaczcionkaakapitu" w:default="1">
    <w:name w:val="Default Paragraph Font"/>
    <w:uiPriority w:val="1"/>
    <w:semiHidden w:val="1"/>
    <w:unhideWhenUsed w:val="1"/>
  </w:style>
  <w:style w:type="table" w:styleId="Standardowy" w:default="1">
    <w:name w:val="Normal Table0"/>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character" w:styleId="Nagwek2Znak" w:customStyle="1">
    <w:name w:val="Nagłówek 2 Znak"/>
    <w:basedOn w:val="Domylnaczcionkaakapitu"/>
    <w:link w:val="Nagwek2"/>
    <w:uiPriority w:val="99"/>
    <w:rsid w:val="00A44C9D"/>
    <w:rPr>
      <w:rFonts w:ascii="Cambria" w:hAnsi="Cambria" w:eastAsia="Times New Roman" w:cs="Times New Roman"/>
      <w:b w:val="1"/>
      <w:bCs w:val="1"/>
      <w:i w:val="1"/>
      <w:iCs w:val="1"/>
      <w:sz w:val="28"/>
      <w:szCs w:val="28"/>
    </w:rPr>
  </w:style>
  <w:style w:type="paragraph" w:styleId="Tekstprzypisudolnego">
    <w:name w:val="footnote text"/>
    <w:basedOn w:val="Normalny"/>
    <w:link w:val="TekstprzypisudolnegoZnak"/>
    <w:rsid w:val="00A44C9D"/>
    <w:pPr>
      <w:spacing w:after="0" w:line="240" w:lineRule="auto"/>
    </w:pPr>
    <w:rPr>
      <w:rFonts w:ascii="Times New Roman" w:hAnsi="Times New Roman" w:eastAsia="Times New Roman"/>
      <w:sz w:val="20"/>
      <w:szCs w:val="20"/>
      <w:lang w:eastAsia="pl-PL"/>
    </w:rPr>
  </w:style>
  <w:style w:type="character" w:styleId="TekstprzypisudolnegoZnak" w:customStyle="1">
    <w:name w:val="Tekst przypisu dolnego Znak"/>
    <w:basedOn w:val="Domylnaczcionkaakapitu"/>
    <w:link w:val="Tekstprzypisudolnego"/>
    <w:rsid w:val="00A44C9D"/>
    <w:rPr>
      <w:rFonts w:ascii="Times New Roman" w:hAnsi="Times New Roman" w:eastAsia="Times New Roman" w:cs="Times New Roman"/>
      <w:sz w:val="20"/>
      <w:szCs w:val="20"/>
      <w:lang w:eastAsia="pl-PL"/>
    </w:rPr>
  </w:style>
  <w:style w:type="character" w:styleId="Odwoanieprzypisudolnego">
    <w:name w:val="footnote reference"/>
    <w:rsid w:val="00A44C9D"/>
    <w:rPr>
      <w:vertAlign w:val="superscript"/>
    </w:rPr>
  </w:style>
  <w:style w:type="paragraph" w:styleId="Nagwek">
    <w:name w:val="header"/>
    <w:basedOn w:val="Normalny"/>
    <w:link w:val="NagwekZnak"/>
    <w:unhideWhenUsed w:val="1"/>
    <w:rsid w:val="008F718B"/>
    <w:pPr>
      <w:tabs>
        <w:tab w:val="center" w:pos="4536"/>
        <w:tab w:val="right" w:pos="9072"/>
      </w:tabs>
      <w:spacing w:after="0" w:line="240" w:lineRule="auto"/>
    </w:pPr>
  </w:style>
  <w:style w:type="character" w:styleId="NagwekZnak" w:customStyle="1">
    <w:name w:val="Nagłówek Znak"/>
    <w:basedOn w:val="Domylnaczcionkaakapitu"/>
    <w:link w:val="Nagwek"/>
    <w:uiPriority w:val="99"/>
    <w:rsid w:val="008F718B"/>
    <w:rPr>
      <w:rFonts w:ascii="Calibri" w:hAnsi="Calibri" w:eastAsia="Calibri" w:cs="Times New Roman"/>
    </w:rPr>
  </w:style>
  <w:style w:type="paragraph" w:styleId="Stopka">
    <w:name w:val="footer"/>
    <w:basedOn w:val="Normalny"/>
    <w:link w:val="StopkaZnak"/>
    <w:uiPriority w:val="99"/>
    <w:unhideWhenUsed w:val="1"/>
    <w:rsid w:val="008F718B"/>
    <w:pPr>
      <w:tabs>
        <w:tab w:val="center" w:pos="4536"/>
        <w:tab w:val="right" w:pos="9072"/>
      </w:tabs>
      <w:spacing w:after="0" w:line="240" w:lineRule="auto"/>
    </w:pPr>
  </w:style>
  <w:style w:type="character" w:styleId="StopkaZnak" w:customStyle="1">
    <w:name w:val="Stopka Znak"/>
    <w:basedOn w:val="Domylnaczcionkaakapitu"/>
    <w:link w:val="Stopka"/>
    <w:uiPriority w:val="99"/>
    <w:rsid w:val="008F718B"/>
    <w:rPr>
      <w:rFonts w:ascii="Calibri" w:hAnsi="Calibri" w:eastAsia="Calibri" w:cs="Times New Roman"/>
    </w:rPr>
  </w:style>
  <w:style w:type="paragraph" w:styleId="Default" w:customStyle="1">
    <w:name w:val="Default"/>
    <w:rsid w:val="00CD4F16"/>
    <w:pPr>
      <w:autoSpaceDE w:val="0"/>
      <w:autoSpaceDN w:val="0"/>
      <w:adjustRightInd w:val="0"/>
      <w:spacing w:after="0" w:line="240" w:lineRule="auto"/>
    </w:pPr>
    <w:rPr>
      <w:rFonts w:ascii="Arial" w:hAnsi="Arial" w:eastAsia="Calibri" w:cs="Arial"/>
      <w:color w:val="000000"/>
      <w:sz w:val="24"/>
      <w:szCs w:val="24"/>
    </w:rPr>
  </w:style>
  <w:style w:type="paragraph" w:styleId="Akapitzlist">
    <w:name w:val="List Paragraph"/>
    <w:basedOn w:val="Normalny"/>
    <w:link w:val="AkapitzlistZnak"/>
    <w:uiPriority w:val="34"/>
    <w:qFormat w:val="1"/>
    <w:rsid w:val="00372A53"/>
    <w:pPr>
      <w:ind w:left="720"/>
      <w:contextualSpacing w:val="1"/>
    </w:pPr>
    <w:rPr>
      <w:rFonts w:eastAsia="Times New Roman"/>
    </w:rPr>
  </w:style>
  <w:style w:type="paragraph" w:styleId="Tekstdymka">
    <w:name w:val="Balloon Text"/>
    <w:basedOn w:val="Normalny"/>
    <w:link w:val="TekstdymkaZnak"/>
    <w:uiPriority w:val="99"/>
    <w:semiHidden w:val="1"/>
    <w:unhideWhenUsed w:val="1"/>
    <w:rsid w:val="00E4662C"/>
    <w:pPr>
      <w:spacing w:after="0" w:line="240" w:lineRule="auto"/>
    </w:pPr>
    <w:rPr>
      <w:rFonts w:ascii="Segoe UI" w:hAnsi="Segoe UI" w:cs="Segoe UI"/>
      <w:sz w:val="18"/>
      <w:szCs w:val="18"/>
    </w:rPr>
  </w:style>
  <w:style w:type="character" w:styleId="TekstdymkaZnak" w:customStyle="1">
    <w:name w:val="Tekst dymka Znak"/>
    <w:basedOn w:val="Domylnaczcionkaakapitu"/>
    <w:link w:val="Tekstdymka"/>
    <w:uiPriority w:val="99"/>
    <w:semiHidden w:val="1"/>
    <w:rsid w:val="00E4662C"/>
    <w:rPr>
      <w:rFonts w:ascii="Segoe UI" w:hAnsi="Segoe UI" w:eastAsia="Calibri" w:cs="Segoe UI"/>
      <w:sz w:val="18"/>
      <w:szCs w:val="18"/>
    </w:rPr>
  </w:style>
  <w:style w:type="character" w:styleId="Znakiprzypiswdolnych" w:customStyle="1">
    <w:name w:val="Znaki przypisów dolnych"/>
    <w:rsid w:val="00D01753"/>
    <w:rPr>
      <w:vertAlign w:val="superscript"/>
    </w:rPr>
  </w:style>
  <w:style w:type="table" w:styleId="Tabela-Siatka">
    <w:name w:val="Table Grid"/>
    <w:basedOn w:val="Standardowy"/>
    <w:uiPriority w:val="59"/>
    <w:rsid w:val="002B1EF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kstpodstawowy">
    <w:name w:val="Body Text"/>
    <w:basedOn w:val="Normalny"/>
    <w:link w:val="TekstpodstawowyZnak"/>
    <w:rsid w:val="001F2DAE"/>
    <w:pPr>
      <w:tabs>
        <w:tab w:val="left" w:pos="900"/>
      </w:tabs>
      <w:suppressAutoHyphens w:val="1"/>
      <w:spacing w:after="0" w:line="240" w:lineRule="auto"/>
      <w:jc w:val="both"/>
    </w:pPr>
    <w:rPr>
      <w:rFonts w:ascii="Times New Roman" w:hAnsi="Times New Roman" w:eastAsia="Times New Roman"/>
      <w:sz w:val="24"/>
      <w:szCs w:val="24"/>
      <w:lang w:eastAsia="ar-SA"/>
    </w:rPr>
  </w:style>
  <w:style w:type="character" w:styleId="TekstpodstawowyZnak" w:customStyle="1">
    <w:name w:val="Tekst podstawowy Znak"/>
    <w:basedOn w:val="Domylnaczcionkaakapitu"/>
    <w:link w:val="Tekstpodstawowy"/>
    <w:rsid w:val="001F2DAE"/>
    <w:rPr>
      <w:rFonts w:ascii="Times New Roman" w:hAnsi="Times New Roman" w:eastAsia="Times New Roman" w:cs="Times New Roman"/>
      <w:sz w:val="24"/>
      <w:szCs w:val="24"/>
      <w:lang w:eastAsia="ar-SA"/>
    </w:rPr>
  </w:style>
  <w:style w:type="character" w:styleId="Hipercze">
    <w:name w:val="Hyperlink"/>
    <w:basedOn w:val="Domylnaczcionkaakapitu"/>
    <w:uiPriority w:val="99"/>
    <w:semiHidden w:val="1"/>
    <w:unhideWhenUsed w:val="1"/>
    <w:rsid w:val="007B40E3"/>
    <w:rPr>
      <w:color w:val="0563c1"/>
      <w:u w:val="single"/>
    </w:rPr>
  </w:style>
  <w:style w:type="character" w:styleId="Odwoaniedokomentarza">
    <w:name w:val="annotation reference"/>
    <w:basedOn w:val="Domylnaczcionkaakapitu"/>
    <w:uiPriority w:val="99"/>
    <w:semiHidden w:val="1"/>
    <w:unhideWhenUsed w:val="1"/>
    <w:rsid w:val="003C6A34"/>
    <w:rPr>
      <w:sz w:val="16"/>
      <w:szCs w:val="16"/>
    </w:rPr>
  </w:style>
  <w:style w:type="paragraph" w:styleId="Tekstkomentarza">
    <w:name w:val="annotation text"/>
    <w:basedOn w:val="Normalny"/>
    <w:link w:val="TekstkomentarzaZnak"/>
    <w:uiPriority w:val="99"/>
    <w:semiHidden w:val="1"/>
    <w:unhideWhenUsed w:val="1"/>
    <w:rsid w:val="003C6A34"/>
    <w:pPr>
      <w:spacing w:line="240" w:lineRule="auto"/>
    </w:pPr>
    <w:rPr>
      <w:sz w:val="20"/>
      <w:szCs w:val="20"/>
    </w:rPr>
  </w:style>
  <w:style w:type="character" w:styleId="TekstkomentarzaZnak" w:customStyle="1">
    <w:name w:val="Tekst komentarza Znak"/>
    <w:basedOn w:val="Domylnaczcionkaakapitu"/>
    <w:link w:val="Tekstkomentarza"/>
    <w:uiPriority w:val="99"/>
    <w:semiHidden w:val="1"/>
    <w:rsid w:val="003C6A34"/>
    <w:rPr>
      <w:rFonts w:ascii="Calibri" w:hAnsi="Calibri" w:eastAsia="Calibri" w:cs="Times New Roman"/>
      <w:sz w:val="20"/>
      <w:szCs w:val="20"/>
    </w:rPr>
  </w:style>
  <w:style w:type="paragraph" w:styleId="Tematkomentarza">
    <w:name w:val="annotation subject"/>
    <w:basedOn w:val="Tekstkomentarza"/>
    <w:next w:val="Tekstkomentarza"/>
    <w:link w:val="TematkomentarzaZnak"/>
    <w:uiPriority w:val="99"/>
    <w:semiHidden w:val="1"/>
    <w:unhideWhenUsed w:val="1"/>
    <w:rsid w:val="003C6A34"/>
    <w:rPr>
      <w:b w:val="1"/>
      <w:bCs w:val="1"/>
    </w:rPr>
  </w:style>
  <w:style w:type="character" w:styleId="TematkomentarzaZnak" w:customStyle="1">
    <w:name w:val="Temat komentarza Znak"/>
    <w:basedOn w:val="TekstkomentarzaZnak"/>
    <w:link w:val="Tematkomentarza"/>
    <w:uiPriority w:val="99"/>
    <w:semiHidden w:val="1"/>
    <w:rsid w:val="003C6A34"/>
    <w:rPr>
      <w:rFonts w:ascii="Calibri" w:hAnsi="Calibri" w:eastAsia="Calibri" w:cs="Times New Roman"/>
      <w:b w:val="1"/>
      <w:bCs w:val="1"/>
      <w:sz w:val="20"/>
      <w:szCs w:val="20"/>
    </w:rPr>
  </w:style>
  <w:style w:type="character" w:styleId="AkapitzlistZnak" w:customStyle="1">
    <w:name w:val="Akapit z listą Znak"/>
    <w:basedOn w:val="Domylnaczcionkaakapitu"/>
    <w:link w:val="Akapitzlist"/>
    <w:uiPriority w:val="34"/>
    <w:qFormat w:val="1"/>
    <w:locked w:val="1"/>
    <w:rsid w:val="00655846"/>
    <w:rPr>
      <w:rFonts w:ascii="Calibri" w:hAnsi="Calibri" w:eastAsia="Times New Roman" w:cs="Times New Roman"/>
    </w:rPr>
  </w:style>
  <w:style w:type="table" w:styleId="Tabela-Siatka1" w:customStyle="1">
    <w:name w:val="Tabela - Siatka1"/>
    <w:basedOn w:val="Standardowy"/>
    <w:next w:val="Tabela-Siatka"/>
    <w:uiPriority w:val="59"/>
    <w:rsid w:val="00FA70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oprawka">
    <w:name w:val="Revision"/>
    <w:hidden w:val="1"/>
    <w:uiPriority w:val="99"/>
    <w:semiHidden w:val="1"/>
    <w:rsid w:val="00527264"/>
    <w:pPr>
      <w:spacing w:after="0" w:line="240" w:lineRule="auto"/>
    </w:pPr>
    <w:rPr>
      <w:rFonts w:ascii="Calibri" w:hAnsi="Calibri" w:eastAsia="Calibri" w:cs="Times New Roman"/>
    </w:r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footnotes" Target="footnotes.xml" Id="rId4" /><Relationship Type="http://schemas.openxmlformats.org/officeDocument/2006/relationships/header" Target="header1.xml" Id="rId10" /><Relationship Type="http://schemas.openxmlformats.org/officeDocument/2006/relationships/hyperlink" Target="mailto:odo@nawa.gov.pl" TargetMode="External" Id="rId9" /><Relationship Type="http://schemas.openxmlformats.org/officeDocument/2006/relationships/numbering" Target="numbering.xml" Id="rId5" /><Relationship Type="http://schemas.openxmlformats.org/officeDocument/2006/relationships/styles" Target="styles.xml" Id="rId6" /><Relationship Type="http://schemas.openxmlformats.org/officeDocument/2006/relationships/customXml" Target="../customXML/item1.xml" Id="rId7" /><Relationship Type="http://schemas.openxmlformats.org/officeDocument/2006/relationships/hyperlink" Target="mailto:iod@miir.gov.pl" TargetMode="External" Id="rId8"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1IgS7JfRcKUR/CqQiEIH5VzUXg==">AMUW2mUv4yDtXTfJK2lXpODLkU1fFBrXNHfKSBM9OllpchNf4ouhFNqptOEms30T4NL0j7LCAwpP+vEY6KDB7XqP0l2TRO/KncK+yBXb+7i1cY0jtWJqY3Lz7YoJqKHLo4EO7J1p8zGL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2022-06-23T05:40:00.0000000Z</dcterms:created>
  <dc:creator>Łukasz Sybicki</dc:creator>
  <lastModifiedBy>Karolina Matusiak</lastModifiedBy>
  <dcterms:modified xsi:type="dcterms:W3CDTF">2023-02-24T13:22:18.1423612Z</dcterms:modified>
</coreProperties>
</file>