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Shivanand S Patil</w:t>
      </w: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widowControl w:val="1"/>
        <w:shd w:val="clear" w:color="auto" w:fill="ffffff"/>
        <w:rPr>
          <w:rFonts w:ascii="Calibri" w:cs="Calibri" w:hAnsi="Calibri" w:eastAsia="Calibri"/>
          <w:b w:val="1"/>
          <w:bCs w:val="1"/>
          <w:sz w:val="22"/>
          <w:szCs w:val="22"/>
          <w:u w:val="single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n-US"/>
        </w:rPr>
        <w:t xml:space="preserve">Mobile No: </w:t>
      </w:r>
      <w:r>
        <w:rPr>
          <w:rFonts w:ascii="Calibri" w:cs="Calibri" w:hAnsi="Calibri" w:eastAsia="Calibri"/>
          <w:sz w:val="22"/>
          <w:szCs w:val="22"/>
          <w:u w:val="single"/>
          <w:rtl w:val="0"/>
          <w:lang w:val="en-US"/>
        </w:rPr>
        <w:t>-+91</w:t>
      </w:r>
      <w:r>
        <w:rPr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n-US"/>
        </w:rPr>
        <w:t>-</w:t>
      </w:r>
      <w:r>
        <w:rPr>
          <w:rFonts w:ascii="Calibri" w:cs="Calibri" w:hAnsi="Calibri" w:eastAsia="Calibri"/>
          <w:sz w:val="22"/>
          <w:szCs w:val="22"/>
          <w:u w:val="single"/>
          <w:rtl w:val="0"/>
          <w:lang w:val="en-US"/>
        </w:rPr>
        <w:t>9036913672</w:t>
      </w:r>
      <w:r>
        <w:rPr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</w:rPr>
        <w:tab/>
        <w:tab/>
        <w:tab/>
        <w:tab/>
        <w:tab/>
        <w:t xml:space="preserve">    Email: -</w:t>
      </w:r>
      <w:r>
        <w:rPr>
          <w:rFonts w:ascii="Calibri" w:cs="Calibri" w:hAnsi="Calibri" w:eastAsia="Calibri"/>
          <w:b w:val="1"/>
          <w:bCs w:val="1"/>
          <w:color w:val="666666"/>
          <w:sz w:val="22"/>
          <w:szCs w:val="22"/>
          <w:u w:val="single" w:color="666666"/>
          <w:rtl w:val="0"/>
          <w:lang w:val="en-US"/>
        </w:rPr>
        <w:t xml:space="preserve"> shivpatil544@gmail.com</w:t>
      </w:r>
    </w:p>
    <w:p>
      <w:pPr>
        <w:pStyle w:val="Body A"/>
        <w:shd w:val="clear" w:color="auto" w:fill="ffffff"/>
        <w:spacing w:before="15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n-US"/>
        </w:rPr>
        <w:t>PROFESSIONAL SUMMARY: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Qualified AWS/ DevOps Engineer with 2+ years of professional Experience and enthusiastic to automation.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Cloud and optimisation. Understands and manages between operations and development to quickly deliver code to customers in the most effective way.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Experience with the Cloud, as well as DevOps automation development for Linux systems. Seeking for a position in AWS/ DevOps, to contribute my technical knowledge.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Experience as Devops /Build and Release Engineering in automating, building, deploying and release of code from one environment to another.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Experienced in AWS Cloud platform and its features which includes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EC2, RDS, SES, Route 53, S3, Cloudformation, Cloud watch, Auto-scaling and IAM.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Experience in Linux Administration, Configuration Management, Continuous Integration (CI), Continuous Deployment, Release Management and Cloud Implementations.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Hands on Experience in using configuration management tools like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Puppet/ Chef/ Ansible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/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Saltstack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.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Proficient in AWS Cloud platform and its features which includes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EC2, VPC, EBS, AMI, SNS, RDS,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EBS, CloudWatch, Cloud Trail, Cloud Formation AWS Config, Autoscalling, IAM, S3, and R53.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Implemented Amazon EC2 setting up instances, virtual private cloud (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VPCs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), and security groups.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nl-NL"/>
        </w:rPr>
      </w:pPr>
      <w:r>
        <w:rPr>
          <w:rFonts w:ascii="Calibri" w:cs="Calibri" w:hAnsi="Calibri" w:eastAsia="Calibri"/>
          <w:sz w:val="22"/>
          <w:szCs w:val="22"/>
          <w:rtl w:val="0"/>
          <w:lang w:val="nl-NL"/>
        </w:rPr>
        <w:t>Set-up databases in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AWS using RDS,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storage using S3 bucket and configuring instance backups to S3 bucket.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Created alarms and trigger points in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CloudWatch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based on thresholds and monitored the server's performance, CPU Utilization, disk usage.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Have experience on Python and Shell Scripting in various projects for automating tasks such as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Jenkins.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Experience database in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it-IT"/>
        </w:rPr>
        <w:t>MySql database.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Exposed to all aspects of Software Development Life Cycle (SDLC) such as Analysis, Plan, Developing, Testing and implementing and Post-production analysis of the projects.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Implemented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  <w:t>Docker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based Continues Integration and Deployment framework.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Install, configure, modify, test &amp; deploy applications on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  <w:t>Apache Webserver, Nginx &amp; Tomcat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.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Experience in working within the Cloud platforms like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da-DK"/>
        </w:rPr>
        <w:t>OpenStack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and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  <w:t>AWS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for integration processes.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Experience in monitoring System/Application Logs of server using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Splunk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to detect Prod issues.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Broad experience in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Bash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scripting on Linux. Strong knowledge on Linux.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Experience with Bug tracking tool like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  <w:t>JIRA,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HP Service Manager-9.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Developed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da-DK"/>
        </w:rPr>
        <w:t>Puppet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modules to automate deployment, configuration, and lifecycle management of key clusters.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Experienced with the understanding of the principles and best practices of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Software Configuration Management (SCM) processes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, which include compiling, packaging, deploying and Application configurations.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Managed environments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DEV, SIT, QA, UAT and PROD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for various releases and designed instance strategies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Extensively worked on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Jenkins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by configuring and maintaining for the purpose of continuous integration (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CI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) and for End to End automation for all build and deployments.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Work on version control tools like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GIT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, Perforce on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UNIX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&amp; Windows Environments migrated subversion repositories to GIT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.</w:t>
      </w:r>
    </w:p>
    <w:p>
      <w:pPr>
        <w:pStyle w:val="Body A"/>
        <w:shd w:val="clear" w:color="auto" w:fill="ffffff"/>
        <w:spacing w:before="210"/>
      </w:pPr>
    </w:p>
    <w:p>
      <w:pPr>
        <w:pStyle w:val="Body A"/>
        <w:shd w:val="clear" w:color="auto" w:fill="ffffff"/>
        <w:spacing w:before="21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n-US"/>
        </w:rPr>
        <w:t>TECHNICAL SKILLS:</w:t>
      </w:r>
    </w:p>
    <w:p>
      <w:pPr>
        <w:pStyle w:val="Body A"/>
        <w:shd w:val="clear" w:color="auto" w:fill="ffffff"/>
        <w:spacing w:before="15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Operating Systems: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Linux (Red Hat 4.x, 5.x, 6.x), Ubuntu, UNIX, WINDOWS </w:t>
      </w:r>
    </w:p>
    <w:p>
      <w:pPr>
        <w:pStyle w:val="Body A"/>
        <w:shd w:val="clear" w:color="auto" w:fill="ffffff"/>
        <w:spacing w:before="15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  <w:t>Version Control Tools: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GIT, Bitbucket</w:t>
      </w:r>
    </w:p>
    <w:p>
      <w:pPr>
        <w:pStyle w:val="Body A"/>
        <w:shd w:val="clear" w:color="auto" w:fill="ffffff"/>
        <w:spacing w:before="15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Languages: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Java, Shell, Python, Bash</w:t>
      </w:r>
    </w:p>
    <w:p>
      <w:pPr>
        <w:pStyle w:val="Body A"/>
        <w:shd w:val="clear" w:color="auto" w:fill="ffffff"/>
        <w:spacing w:before="15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Databases: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MySQL</w:t>
      </w:r>
    </w:p>
    <w:p>
      <w:pPr>
        <w:pStyle w:val="Body A"/>
        <w:shd w:val="clear" w:color="auto" w:fill="ffffff"/>
        <w:spacing w:before="15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fr-FR"/>
        </w:rPr>
        <w:t>Web Servers: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Apache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, NGNIX</w:t>
      </w:r>
    </w:p>
    <w:p>
      <w:pPr>
        <w:pStyle w:val="Body A"/>
        <w:shd w:val="clear" w:color="auto" w:fill="ffffff"/>
        <w:spacing w:before="15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Tools: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de-DE"/>
        </w:rPr>
        <w:t xml:space="preserve"> Jenkins, Chef, Puppet, Ansible, Docker, Splunk, Adobe Experience Manager, HMC, HAC</w:t>
      </w:r>
    </w:p>
    <w:p>
      <w:pPr>
        <w:pStyle w:val="Body A"/>
        <w:shd w:val="clear" w:color="auto" w:fill="ffffff"/>
        <w:spacing w:before="15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Cloud: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it-IT"/>
        </w:rPr>
        <w:t>AWS EC2, VPC, EBS, SNS, RDS, EBS, CloudWatch, CloudFormation, S3, Autoscaling, Cloud Trail.</w:t>
      </w:r>
    </w:p>
    <w:p>
      <w:pPr>
        <w:pStyle w:val="Body A"/>
        <w:spacing w:before="200"/>
        <w:jc w:val="both"/>
        <w:rPr>
          <w:rFonts w:ascii="Calibri" w:cs="Calibri" w:hAnsi="Calibri" w:eastAsia="Calibri"/>
          <w:b w:val="1"/>
          <w:bCs w:val="1"/>
          <w:sz w:val="22"/>
          <w:szCs w:val="22"/>
          <w:u w:val="single"/>
          <w:lang w:val="de-DE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de-DE"/>
        </w:rPr>
        <w:t>PROFESSIONAL EXPERIENCE: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Torry Harris Business Solutions, Bangalore: Mar-2016</w:t>
      </w:r>
      <w:r>
        <w:rPr>
          <w:rFonts w:ascii="Calibri" w:cs="Calibri" w:hAnsi="Calibri" w:eastAsia="Calibri"/>
          <w:sz w:val="22"/>
          <w:szCs w:val="22"/>
          <w:rtl w:val="0"/>
          <w:lang w:val="de-DE"/>
        </w:rPr>
        <w:t xml:space="preserve"> - Till Date,  Designation: Software Engineer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2"/>
          <w:szCs w:val="22"/>
          <w:u w:val="single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n-US"/>
        </w:rPr>
        <w:t>QUALIFICATIONS: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Graduated in B.E (ECE) in 2015 From Basaweshwar engineering college(BEC)Bagalkot with an aggregate of 61.70%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Completed my Pre university education in 2011 from PDJ, Vijayapur.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Completed my Matriculation in 2009 from SRVS, Vijayapur.</w:t>
      </w:r>
    </w:p>
    <w:p>
      <w:pPr>
        <w:pStyle w:val="Body A"/>
        <w:spacing w:before="200"/>
        <w:jc w:val="both"/>
        <w:rPr>
          <w:rFonts w:ascii="Calibri" w:cs="Calibri" w:hAnsi="Calibri" w:eastAsia="Calibri"/>
          <w:b w:val="1"/>
          <w:bCs w:val="1"/>
          <w:sz w:val="22"/>
          <w:szCs w:val="22"/>
          <w:u w:val="single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n-US"/>
        </w:rPr>
        <w:t>TRAINING &amp; CERTIFICATIONS: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Trained on Core Java And Advanced Java in Clusters</w:t>
      </w:r>
      <w:r>
        <w:rPr>
          <w:rFonts w:ascii="Calibri" w:cs="Calibri" w:hAnsi="Calibri" w:eastAsia="Calibri"/>
          <w:sz w:val="22"/>
          <w:szCs w:val="22"/>
          <w:rtl w:val="0"/>
          <w:lang w:val="it-IT"/>
        </w:rPr>
        <w:t xml:space="preserve"> Bangalore.</w:t>
      </w:r>
    </w:p>
    <w:p>
      <w:pPr>
        <w:pStyle w:val="Body A"/>
        <w:spacing w:before="200"/>
        <w:rPr>
          <w:rFonts w:ascii="Calibri" w:cs="Calibri" w:hAnsi="Calibri" w:eastAsia="Calibri"/>
          <w:b w:val="1"/>
          <w:bCs w:val="1"/>
          <w:sz w:val="22"/>
          <w:szCs w:val="22"/>
          <w:u w:val="single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n-US"/>
        </w:rPr>
        <w:t>PROJECT SUMMARY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2"/>
          <w:szCs w:val="22"/>
          <w:u w:val="single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2"/>
          <w:szCs w:val="22"/>
          <w:u w:val="single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n-US"/>
        </w:rPr>
        <w:t>PROJECT No #1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TITLE</w:t>
        <w:tab/>
        <w:tab/>
        <w:tab/>
        <w:t>Everything Everywhere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de-DE"/>
        </w:rPr>
      </w:pPr>
      <w:r>
        <w:rPr>
          <w:rFonts w:ascii="Calibri" w:cs="Calibri" w:hAnsi="Calibri" w:eastAsia="Calibri"/>
          <w:sz w:val="22"/>
          <w:szCs w:val="22"/>
          <w:rtl w:val="0"/>
          <w:lang w:val="de-DE"/>
        </w:rPr>
        <w:t>CLIENT</w:t>
        <w:tab/>
        <w:tab/>
        <w:tab/>
        <w:t>iPhone, HTC, Samsung, Huawei, Nokia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DURATION</w:t>
        <w:tab/>
        <w:tab/>
        <w:t>JAN-2017 to Till Date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de-DE"/>
        </w:rPr>
      </w:pPr>
      <w:r>
        <w:rPr>
          <w:rFonts w:ascii="Calibri" w:cs="Calibri" w:hAnsi="Calibri" w:eastAsia="Calibri"/>
          <w:sz w:val="22"/>
          <w:szCs w:val="22"/>
          <w:rtl w:val="0"/>
          <w:lang w:val="de-DE"/>
        </w:rPr>
        <w:t>TEAM SIZE</w:t>
        <w:tab/>
        <w:tab/>
        <w:t>12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nl-NL"/>
        </w:rPr>
      </w:pPr>
      <w:r>
        <w:rPr>
          <w:rFonts w:ascii="Calibri" w:cs="Calibri" w:hAnsi="Calibri" w:eastAsia="Calibri"/>
          <w:sz w:val="22"/>
          <w:szCs w:val="22"/>
          <w:rtl w:val="0"/>
          <w:lang w:val="nl-NL"/>
        </w:rPr>
        <w:t>ROLE</w:t>
        <w:tab/>
        <w:tab/>
        <w:tab/>
        <w:t>Devops Engineer</w:t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de-DE"/>
        </w:rPr>
      </w:pPr>
      <w:r>
        <w:rPr>
          <w:rFonts w:ascii="Calibri" w:cs="Calibri" w:hAnsi="Calibri" w:eastAsia="Calibri"/>
          <w:sz w:val="22"/>
          <w:szCs w:val="22"/>
          <w:rtl w:val="0"/>
          <w:lang w:val="de-DE"/>
        </w:rPr>
        <w:t>DOMAIN</w:t>
        <w:tab/>
        <w:tab/>
        <w:t xml:space="preserve">              </w:t>
      </w:r>
      <w:r>
        <w:rPr>
          <w:rStyle w:val="Hyperlink.0"/>
          <w:rFonts w:ascii="Calibri" w:cs="Calibri" w:hAnsi="Calibri" w:eastAsia="Calibri"/>
          <w:sz w:val="22"/>
          <w:szCs w:val="22"/>
          <w:lang w:val="fr-FR"/>
        </w:rPr>
        <w:fldChar w:fldCharType="begin" w:fldLock="0"/>
      </w:r>
      <w:r>
        <w:rPr>
          <w:rStyle w:val="Hyperlink.0"/>
          <w:rFonts w:ascii="Calibri" w:cs="Calibri" w:hAnsi="Calibri" w:eastAsia="Calibri"/>
          <w:sz w:val="22"/>
          <w:szCs w:val="22"/>
          <w:lang w:val="fr-FR"/>
        </w:rPr>
        <w:instrText xml:space="preserve"> HYPERLINK "https://en.wikipedia.org/wiki/Telecommunication"</w:instrText>
      </w:r>
      <w:r>
        <w:rPr>
          <w:rStyle w:val="Hyperlink.0"/>
          <w:rFonts w:ascii="Calibri" w:cs="Calibri" w:hAnsi="Calibri" w:eastAsia="Calibri"/>
          <w:sz w:val="22"/>
          <w:szCs w:val="22"/>
          <w:lang w:val="fr-FR"/>
        </w:rPr>
        <w:fldChar w:fldCharType="separate" w:fldLock="0"/>
      </w:r>
      <w:r>
        <w:rPr>
          <w:rStyle w:val="Hyperlink.0"/>
          <w:rFonts w:ascii="Calibri" w:cs="Calibri" w:hAnsi="Calibri" w:eastAsia="Calibri"/>
          <w:sz w:val="22"/>
          <w:szCs w:val="22"/>
          <w:rtl w:val="0"/>
          <w:lang w:val="fr-FR"/>
        </w:rPr>
        <w:t>Telecommunications</w:t>
      </w:r>
      <w:r>
        <w:rPr>
          <w:rFonts w:ascii="Calibri" w:cs="Calibri" w:hAnsi="Calibri" w:eastAsia="Calibri"/>
          <w:sz w:val="22"/>
          <w:szCs w:val="22"/>
        </w:rPr>
        <w:fldChar w:fldCharType="end" w:fldLock="0"/>
      </w:r>
    </w:p>
    <w:p>
      <w:pPr>
        <w:pStyle w:val="Body A"/>
        <w:widowControl w:val="1"/>
        <w:numPr>
          <w:ilvl w:val="0"/>
          <w:numId w:val="2"/>
        </w:numPr>
        <w:shd w:val="clear" w:color="auto" w:fill="ffffff"/>
        <w:bidi w:val="0"/>
        <w:spacing w:after="100"/>
        <w:ind w:right="0"/>
        <w:jc w:val="left"/>
        <w:rPr>
          <w:rStyle w:val="None"/>
          <w:rFonts w:ascii="Calibri" w:cs="Calibri" w:hAnsi="Calibri" w:eastAsia="Calibri"/>
          <w:sz w:val="22"/>
          <w:szCs w:val="22"/>
          <w:rtl w:val="0"/>
          <w:lang w:val="de-DE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de-DE"/>
        </w:rPr>
        <w:t xml:space="preserve">TECHNOLOGY </w:t>
        <w:tab/>
        <w:tab/>
        <w:t>AWS, MySQL, UNIX, Hybris Management Console, Adobe Experience Manager,                       Jenkins, Puppet, SaltStack, Splunk, Zabbix, Docker</w:t>
      </w:r>
    </w:p>
    <w:p>
      <w:pPr>
        <w:pStyle w:val="Normal (Web)"/>
        <w:shd w:val="clear" w:color="auto" w:fill="ffffff"/>
        <w:spacing w:before="0" w:after="0"/>
        <w:jc w:val="both"/>
        <w:rPr>
          <w:rStyle w:val="None"/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</w:rPr>
      </w:pPr>
      <w:r>
        <w:rPr>
          <w:rStyle w:val="None"/>
          <w:rFonts w:ascii="Calibri" w:cs="Calibri" w:hAnsi="Calibri" w:eastAsia="Calibri"/>
          <w:b w:val="1"/>
          <w:bCs w:val="1"/>
          <w:color w:val="000000"/>
          <w:sz w:val="22"/>
          <w:szCs w:val="22"/>
          <w:u w:val="single" w:color="000000"/>
          <w:rtl w:val="0"/>
          <w:lang w:val="en-US"/>
        </w:rPr>
        <w:t>DESCRIPTION:</w:t>
      </w:r>
      <w:r>
        <w:rPr>
          <w:rStyle w:val="None"/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 </w:t>
      </w:r>
      <w:r>
        <w:rPr>
          <w:rStyle w:val="None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n-US"/>
        </w:rPr>
        <w:t>EE</w:t>
      </w:r>
      <w:r>
        <w:rPr>
          <w:rStyle w:val="None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n-US"/>
        </w:rPr>
        <w:t> </w:t>
      </w:r>
      <w:r>
        <w:rPr>
          <w:rStyle w:val="None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n-US"/>
        </w:rPr>
        <w:t>(Everything Everywhere) is a British</w:t>
      </w:r>
      <w:r>
        <w:rPr>
          <w:rStyle w:val="None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n-US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"https://en.wikipedia.org/wiki/Mobile_network_operator"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mobile network operator</w:t>
      </w:r>
      <w:r>
        <w:rPr/>
        <w:fldChar w:fldCharType="end" w:fldLock="0"/>
      </w:r>
      <w:r>
        <w:rPr>
          <w:rStyle w:val="Hyperlink.1"/>
          <w:rtl w:val="0"/>
          <w:lang w:val="en-US"/>
        </w:rPr>
        <w:t>, and</w:t>
      </w:r>
      <w:r>
        <w:rPr>
          <w:rStyle w:val="Hyperlink.1"/>
          <w:rtl w:val="0"/>
          <w:lang w:val="en-US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"https://en.wikipedia.org/wiki/IPTV"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IPTV</w:t>
      </w:r>
      <w:r>
        <w:rPr/>
        <w:fldChar w:fldCharType="end" w:fldLock="0"/>
      </w:r>
      <w:r>
        <w:rPr>
          <w:rStyle w:val="Hyperlink.1"/>
          <w:rtl w:val="0"/>
          <w:lang w:val="en-US"/>
        </w:rPr>
        <w:t> </w:t>
      </w:r>
      <w:r>
        <w:rPr>
          <w:rStyle w:val="Hyperlink.1"/>
          <w:rtl w:val="0"/>
          <w:lang w:val="en-US"/>
        </w:rPr>
        <w:t>provider. It is the largest mobile network operator in the</w:t>
      </w:r>
      <w:r>
        <w:rPr>
          <w:rStyle w:val="Hyperlink.1"/>
          <w:rtl w:val="0"/>
          <w:lang w:val="en-US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"https://en.wikipedia.org/wiki/UK"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UK</w:t>
      </w:r>
      <w:r>
        <w:rPr/>
        <w:fldChar w:fldCharType="end" w:fldLock="0"/>
      </w:r>
      <w:r>
        <w:rPr>
          <w:rStyle w:val="Hyperlink.1"/>
          <w:rtl w:val="0"/>
          <w:lang w:val="en-US"/>
        </w:rPr>
        <w:t>, with around 30 million customers and the largest operator of</w:t>
      </w:r>
      <w:r>
        <w:rPr>
          <w:rStyle w:val="Hyperlink.1"/>
          <w:rtl w:val="0"/>
          <w:lang w:val="en-US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"https://en.wikipedia.org/wiki/4G"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4G</w:t>
      </w:r>
      <w:r>
        <w:rPr/>
        <w:fldChar w:fldCharType="end" w:fldLock="0"/>
      </w:r>
      <w:r>
        <w:rPr>
          <w:rStyle w:val="Hyperlink.1"/>
          <w:rtl w:val="0"/>
          <w:lang w:val="en-US"/>
        </w:rPr>
        <w:t> </w:t>
      </w:r>
      <w:r>
        <w:rPr>
          <w:rStyle w:val="Hyperlink.1"/>
          <w:rtl w:val="0"/>
          <w:lang w:val="en-US"/>
        </w:rPr>
        <w:t>services in Europe. It was established in 2010 as a 50:50 joint venture between</w:t>
      </w:r>
      <w:r>
        <w:rPr>
          <w:rStyle w:val="Hyperlink.1"/>
          <w:rtl w:val="0"/>
          <w:lang w:val="en-US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"https://en.wikipedia.org/wiki/Deutsche_Telekom"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Deutsche Telekom</w:t>
      </w:r>
      <w:r>
        <w:rPr/>
        <w:fldChar w:fldCharType="end" w:fldLock="0"/>
      </w:r>
      <w:r>
        <w:rPr>
          <w:rStyle w:val="Hyperlink.1"/>
          <w:rtl w:val="0"/>
          <w:lang w:val="en-US"/>
        </w:rPr>
        <w:t> </w:t>
      </w:r>
      <w:r>
        <w:rPr>
          <w:rStyle w:val="Hyperlink.1"/>
          <w:rtl w:val="0"/>
          <w:lang w:val="en-US"/>
        </w:rPr>
        <w:t>and</w:t>
      </w:r>
      <w:r>
        <w:rPr>
          <w:rStyle w:val="Hyperlink.1"/>
          <w:rtl w:val="0"/>
          <w:lang w:val="en-US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"https://en.wikipedia.org/wiki/Orange_S.A."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Orange S.A.</w:t>
      </w:r>
      <w:r>
        <w:rPr/>
        <w:fldChar w:fldCharType="end" w:fldLock="0"/>
      </w:r>
      <w:r>
        <w:rPr>
          <w:rStyle w:val="Hyperlink.1"/>
          <w:rtl w:val="0"/>
          <w:lang w:val="en-US"/>
        </w:rPr>
        <w:t> </w:t>
      </w:r>
      <w:r>
        <w:rPr>
          <w:rStyle w:val="Hyperlink.1"/>
          <w:rtl w:val="0"/>
          <w:lang w:val="en-US"/>
        </w:rPr>
        <w:t>(formerly France Telecom) through the merger of their respective T-Mobile and Orange businesses in the UK.</w:t>
      </w:r>
      <w:r>
        <w:rPr>
          <w:rStyle w:val="Hyperlink.1"/>
          <w:rtl w:val="0"/>
          <w:lang w:val="en-US"/>
        </w:rPr>
        <w:t> </w:t>
      </w:r>
      <w:r>
        <w:rPr>
          <w:rStyle w:val="Hyperlink.1"/>
          <w:rtl w:val="0"/>
          <w:lang w:val="en-US"/>
        </w:rPr>
        <w:t>In January 2016, they sold the company to the</w:t>
      </w:r>
      <w:r>
        <w:rPr>
          <w:rStyle w:val="Hyperlink.1"/>
          <w:rtl w:val="0"/>
          <w:lang w:val="en-US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BT Group</w:t>
      </w:r>
      <w:r>
        <w:rPr/>
        <w:fldChar w:fldCharType="end" w:fldLock="0"/>
      </w:r>
      <w:r>
        <w:rPr>
          <w:rStyle w:val="Hyperlink.1"/>
          <w:rtl w:val="0"/>
          <w:lang w:val="en-US"/>
        </w:rPr>
        <w:t>. As of 23 November 2016, EE's</w:t>
      </w:r>
      <w:r>
        <w:rPr>
          <w:rStyle w:val="Hyperlink.1"/>
          <w:rtl w:val="0"/>
          <w:lang w:val="en-US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"https://en.wikipedia.org/wiki/4G"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4G</w:t>
      </w:r>
      <w:r>
        <w:rPr/>
        <w:fldChar w:fldCharType="end" w:fldLock="0"/>
      </w:r>
      <w:r>
        <w:rPr>
          <w:rStyle w:val="Hyperlink.1"/>
          <w:rtl w:val="0"/>
          <w:lang w:val="en-US"/>
        </w:rPr>
        <w:t> </w:t>
      </w:r>
      <w:r>
        <w:rPr>
          <w:rStyle w:val="Hyperlink.1"/>
          <w:rtl w:val="0"/>
          <w:lang w:val="en-US"/>
        </w:rPr>
        <w:t>&amp;</w:t>
      </w:r>
      <w:r>
        <w:rPr>
          <w:rStyle w:val="Hyperlink.1"/>
          <w:rtl w:val="0"/>
          <w:lang w:val="en-US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"https://en.wikipedia.org/wiki/2G"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2G</w:t>
      </w:r>
      <w:r>
        <w:rPr/>
        <w:fldChar w:fldCharType="end" w:fldLock="0"/>
      </w:r>
      <w:r>
        <w:rPr>
          <w:rStyle w:val="Hyperlink.1"/>
          <w:rtl w:val="0"/>
          <w:lang w:val="en-US"/>
        </w:rPr>
        <w:t> </w:t>
      </w:r>
      <w:r>
        <w:rPr>
          <w:rStyle w:val="Hyperlink.1"/>
          <w:rtl w:val="0"/>
          <w:lang w:val="en-US"/>
        </w:rPr>
        <w:t>networks' combined coverage reaches more than 99% of the UK population, with double speed 4G reaching 80% while EE</w:t>
      </w:r>
      <w:r>
        <w:rPr>
          <w:rStyle w:val="Hyperlink.1"/>
          <w:rtl w:val="0"/>
          <w:lang w:val="en-US"/>
        </w:rPr>
        <w:t>’</w:t>
      </w:r>
      <w:r>
        <w:rPr>
          <w:rStyle w:val="Hyperlink.1"/>
          <w:rtl w:val="0"/>
          <w:lang w:val="en-US"/>
        </w:rPr>
        <w:t>s</w:t>
      </w:r>
      <w:r>
        <w:rPr>
          <w:rStyle w:val="Hyperlink.1"/>
          <w:rtl w:val="0"/>
          <w:lang w:val="en-US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"https://en.wikipedia.org/wiki/3G"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3G</w:t>
      </w:r>
      <w:r>
        <w:rPr/>
        <w:fldChar w:fldCharType="end" w:fldLock="0"/>
      </w:r>
      <w:r>
        <w:rPr>
          <w:rStyle w:val="Hyperlink.1"/>
          <w:rtl w:val="0"/>
          <w:lang w:val="en-US"/>
        </w:rPr>
        <w:t> </w:t>
      </w:r>
      <w:r>
        <w:rPr>
          <w:rStyle w:val="Hyperlink.1"/>
          <w:rtl w:val="0"/>
          <w:lang w:val="en-US"/>
        </w:rPr>
        <w:t>network reaches 98% of the population. EE is headquartered in</w:t>
      </w:r>
      <w:r>
        <w:rPr>
          <w:rStyle w:val="Hyperlink.1"/>
          <w:rtl w:val="0"/>
          <w:lang w:val="en-US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"https://en.wikipedia.org/wiki/Hatfield,_Hertfordshire"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Hatfield</w:t>
      </w:r>
      <w:r>
        <w:rPr/>
        <w:fldChar w:fldCharType="end" w:fldLock="0"/>
      </w:r>
      <w:r>
        <w:rPr>
          <w:rStyle w:val="Hyperlink.1"/>
          <w:rtl w:val="0"/>
          <w:lang w:val="en-US"/>
        </w:rPr>
        <w:t> </w:t>
      </w:r>
      <w:r>
        <w:rPr>
          <w:rStyle w:val="Hyperlink.1"/>
          <w:rtl w:val="0"/>
          <w:lang w:val="en-US"/>
        </w:rPr>
        <w:t>in the United Kingdom and also has main offices in</w:t>
      </w:r>
      <w:r>
        <w:rPr>
          <w:rStyle w:val="Hyperlink.1"/>
          <w:rtl w:val="0"/>
          <w:lang w:val="en-US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"https://en.wikipedia.org/wiki/Bristol"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Bristol</w:t>
      </w:r>
      <w:r>
        <w:rPr/>
        <w:fldChar w:fldCharType="end" w:fldLock="0"/>
      </w:r>
      <w:r>
        <w:rPr>
          <w:rStyle w:val="Hyperlink.1"/>
          <w:rtl w:val="0"/>
          <w:lang w:val="en-US"/>
        </w:rPr>
        <w:t>,</w:t>
      </w:r>
      <w:r>
        <w:rPr>
          <w:rStyle w:val="Hyperlink.1"/>
          <w:rtl w:val="0"/>
          <w:lang w:val="en-US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"https://en.wikipedia.org/wiki/Darlington"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Darlington</w:t>
      </w:r>
      <w:r>
        <w:rPr/>
        <w:fldChar w:fldCharType="end" w:fldLock="0"/>
      </w:r>
      <w:r>
        <w:rPr>
          <w:rStyle w:val="Hyperlink.1"/>
          <w:rtl w:val="0"/>
          <w:lang w:val="en-US"/>
        </w:rPr>
        <w:t>.</w:t>
      </w:r>
    </w:p>
    <w:p>
      <w:pPr>
        <w:pStyle w:val="Normal (Web)"/>
        <w:shd w:val="clear" w:color="auto" w:fill="ffffff"/>
        <w:spacing w:before="0" w:after="0"/>
        <w:ind w:firstLine="720"/>
        <w:jc w:val="both"/>
        <w:rPr>
          <w:rStyle w:val="None"/>
          <w:rFonts w:ascii="Calibri" w:cs="Calibri" w:hAnsi="Calibri" w:eastAsia="Calibri"/>
          <w:color w:val="000000"/>
          <w:sz w:val="22"/>
          <w:szCs w:val="22"/>
          <w:u w:color="000000"/>
        </w:rPr>
      </w:pPr>
    </w:p>
    <w:p>
      <w:pPr>
        <w:pStyle w:val="Body A"/>
        <w:spacing w:after="200"/>
        <w:jc w:val="both"/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n-US"/>
        </w:rPr>
        <w:t>RESPONSIBILITIES:</w:t>
      </w:r>
    </w:p>
    <w:p>
      <w:pPr>
        <w:pStyle w:val="Body A"/>
        <w:widowControl w:val="1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Utilize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Cloud Formation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and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Puppet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by creating DevOps processes for consistent and reliable deployment methodology.</w:t>
      </w:r>
    </w:p>
    <w:p>
      <w:pPr>
        <w:pStyle w:val="Body A"/>
        <w:widowControl w:val="1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Managing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CRON jobs, batch processing and job scheduling with k shell scripting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.</w:t>
      </w:r>
    </w:p>
    <w:p>
      <w:pPr>
        <w:pStyle w:val="Body A"/>
        <w:widowControl w:val="1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Has Experience in continuous integration technologies with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Jenkins.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Designed and created multiple deployment strategies using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Continuous Integration and Continuous Development.</w:t>
      </w:r>
    </w:p>
    <w:p>
      <w:pPr>
        <w:pStyle w:val="Body A"/>
        <w:widowControl w:val="1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Managed On-site OS/Applications/Services/ Packages using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Puppet and SaltStack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as well as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AWS for EC2/S3&amp;ELB.</w:t>
      </w:r>
    </w:p>
    <w:p>
      <w:pPr>
        <w:pStyle w:val="Body A"/>
        <w:widowControl w:val="1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Developed AWS Cloud Formation templates to create custom sized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VPC, subnets, NAT, EC2 instances, ELB, Security Groups.</w:t>
      </w:r>
    </w:p>
    <w:p>
      <w:pPr>
        <w:pStyle w:val="Body A"/>
        <w:widowControl w:val="1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Used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Bitbucket and Git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to store and maintain source code.</w:t>
      </w:r>
    </w:p>
    <w:p>
      <w:pPr>
        <w:pStyle w:val="Body A"/>
        <w:widowControl w:val="1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Launching and configuring of Amazon EC2 (AWS) Cloud Servers using AMI's (Linux/Ubuntu) and configuring the servers for specified applications. </w:t>
      </w:r>
    </w:p>
    <w:p>
      <w:pPr>
        <w:pStyle w:val="Body A"/>
        <w:widowControl w:val="1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Installed and configured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Splunk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monitoring tool, while using it for monitoring network services and host resources.</w:t>
      </w:r>
    </w:p>
    <w:p>
      <w:pPr>
        <w:pStyle w:val="Body A"/>
        <w:widowControl w:val="1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Monitored and worked on alerts send by zabbix on various issues related to server availability, disk issues, CPU, memory, processes, etc. </w:t>
      </w:r>
    </w:p>
    <w:p>
      <w:pPr>
        <w:pStyle w:val="Body A"/>
        <w:widowControl w:val="1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Managed and created user accounts, shared folders, providing day to day user support, Log management, reporting, applying Group policy restrictions, etc. </w:t>
      </w:r>
    </w:p>
    <w:p>
      <w:pPr>
        <w:pStyle w:val="Body A"/>
        <w:widowControl w:val="1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Monitoring &amp; resolving all types of tickets using JIRA Tool. </w:t>
      </w:r>
    </w:p>
    <w:p>
      <w:pPr>
        <w:pStyle w:val="Body A"/>
        <w:jc w:val="both"/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lang w:val="de-DE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de-DE"/>
        </w:rPr>
        <w:t>PERSONAL PROFILE:</w:t>
      </w:r>
    </w:p>
    <w:p>
      <w:pPr>
        <w:pStyle w:val="Body A"/>
        <w:jc w:val="both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DOB</w:t>
        <w:tab/>
        <w:tab/>
        <w:tab/>
        <w:t xml:space="preserve">: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>24th May 1994</w:t>
      </w:r>
    </w:p>
    <w:p>
      <w:pPr>
        <w:pStyle w:val="Body A"/>
        <w:ind w:right="29"/>
        <w:jc w:val="both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>Gender / Marital Status</w:t>
        <w:tab/>
        <w:t>: Male / Singles</w:t>
      </w:r>
    </w:p>
    <w:p>
      <w:pPr>
        <w:pStyle w:val="Body A"/>
        <w:ind w:right="29"/>
        <w:jc w:val="both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>Languages Known</w:t>
        <w:tab/>
        <w:t>: Kannada, English and Hindi</w:t>
      </w:r>
    </w:p>
    <w:p>
      <w:pPr>
        <w:pStyle w:val="Body A"/>
        <w:jc w:val="both"/>
        <w:rPr>
          <w:rStyle w:val="None"/>
          <w:rFonts w:ascii="Calibri" w:cs="Calibri" w:hAnsi="Calibri" w:eastAsia="Calibri"/>
          <w:color w:val="000000"/>
          <w:sz w:val="22"/>
          <w:szCs w:val="22"/>
          <w:u w:color="000000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n-US"/>
        </w:rPr>
        <w:t>DECLARATION</w:t>
      </w:r>
    </w:p>
    <w:p>
      <w:pPr>
        <w:pStyle w:val="Body A"/>
        <w:jc w:val="both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>I hereby declare that the details furnished above are true to the best of my knowledge and belief.</w:t>
      </w:r>
    </w:p>
    <w:p>
      <w:pPr>
        <w:pStyle w:val="Body A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jc w:val="both"/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                                                                      </w:t>
        <w:tab/>
        <w:tab/>
        <w:tab/>
        <w:tab/>
        <w:tab/>
        <w:tab/>
        <w:t>Shivanand S Patil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562" w:footer="56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9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6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9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6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lang w:val="fr-FR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1">
    <w:name w:val="Hyperlink.1"/>
    <w:basedOn w:val="None"/>
    <w:next w:val="Hyperlink.1"/>
    <w:rPr>
      <w:rFonts w:ascii="Calibri" w:cs="Calibri" w:hAnsi="Calibri" w:eastAsia="Calibri"/>
      <w:color w:val="000000"/>
      <w:sz w:val="22"/>
      <w:szCs w:val="22"/>
      <w:u w:color="000000"/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