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AECAD" w14:textId="769AF1A9" w:rsidR="00DB6901" w:rsidRPr="00085C27" w:rsidRDefault="00DB6901" w:rsidP="001C1CDA">
      <w:pPr>
        <w:rPr>
          <w:b/>
          <w:bCs/>
          <w:sz w:val="36"/>
          <w:szCs w:val="36"/>
          <w:u w:val="single"/>
        </w:rPr>
      </w:pPr>
      <w:r w:rsidRPr="00085C27">
        <w:rPr>
          <w:b/>
          <w:bCs/>
          <w:sz w:val="36"/>
          <w:szCs w:val="36"/>
          <w:u w:val="single"/>
        </w:rPr>
        <w:t>Discove</w:t>
      </w:r>
      <w:r w:rsidR="006E0B59">
        <w:rPr>
          <w:b/>
          <w:bCs/>
          <w:sz w:val="36"/>
          <w:szCs w:val="36"/>
          <w:u w:val="single"/>
        </w:rPr>
        <w:t xml:space="preserve">ry </w:t>
      </w:r>
      <w:r w:rsidRPr="00085C27">
        <w:rPr>
          <w:b/>
          <w:bCs/>
          <w:sz w:val="36"/>
          <w:szCs w:val="36"/>
          <w:u w:val="single"/>
        </w:rPr>
        <w:t xml:space="preserve">of World’s first artificial </w:t>
      </w:r>
      <w:r w:rsidR="00B42306">
        <w:rPr>
          <w:b/>
          <w:bCs/>
          <w:sz w:val="36"/>
          <w:szCs w:val="36"/>
          <w:u w:val="single"/>
        </w:rPr>
        <w:t xml:space="preserve">organic </w:t>
      </w:r>
      <w:r w:rsidR="00DB54ED">
        <w:rPr>
          <w:b/>
          <w:bCs/>
          <w:sz w:val="36"/>
          <w:szCs w:val="36"/>
          <w:u w:val="single"/>
        </w:rPr>
        <w:t>N</w:t>
      </w:r>
      <w:r w:rsidR="00085C27" w:rsidRPr="00085C27">
        <w:rPr>
          <w:b/>
          <w:bCs/>
          <w:sz w:val="36"/>
          <w:szCs w:val="36"/>
          <w:u w:val="single"/>
        </w:rPr>
        <w:t>euron</w:t>
      </w:r>
    </w:p>
    <w:p w14:paraId="1DEAA5B8" w14:textId="4E0F4D3B" w:rsidR="00DB6901" w:rsidRDefault="00DB6901" w:rsidP="001C1CDA">
      <w:pPr>
        <w:rPr>
          <w:sz w:val="28"/>
          <w:szCs w:val="28"/>
        </w:rPr>
      </w:pPr>
    </w:p>
    <w:p w14:paraId="3C12A0E8" w14:textId="25C20E1E" w:rsidR="00085C27" w:rsidRPr="00085C27" w:rsidRDefault="00085C27" w:rsidP="001C1CDA">
      <w:pPr>
        <w:rPr>
          <w:b/>
          <w:bCs/>
          <w:sz w:val="28"/>
          <w:szCs w:val="28"/>
          <w:u w:val="single"/>
        </w:rPr>
      </w:pPr>
      <w:proofErr w:type="gramStart"/>
      <w:r w:rsidRPr="00085C27">
        <w:rPr>
          <w:b/>
          <w:bCs/>
          <w:sz w:val="28"/>
          <w:szCs w:val="28"/>
          <w:u w:val="single"/>
        </w:rPr>
        <w:t>Intro</w:t>
      </w:r>
      <w:r>
        <w:rPr>
          <w:b/>
          <w:bCs/>
          <w:sz w:val="28"/>
          <w:szCs w:val="28"/>
          <w:u w:val="single"/>
        </w:rPr>
        <w:t xml:space="preserve"> :</w:t>
      </w:r>
      <w:proofErr w:type="gramEnd"/>
    </w:p>
    <w:p w14:paraId="7D9F9933" w14:textId="201698A5" w:rsidR="001C1CDA" w:rsidRPr="001C1CDA" w:rsidRDefault="001C1CDA" w:rsidP="001C1CDA">
      <w:pPr>
        <w:rPr>
          <w:sz w:val="28"/>
          <w:szCs w:val="28"/>
        </w:rPr>
      </w:pPr>
      <w:r w:rsidRPr="001C1CDA">
        <w:rPr>
          <w:sz w:val="28"/>
          <w:szCs w:val="28"/>
        </w:rPr>
        <w:t xml:space="preserve">I guess everyone must have watched the terminator movie. In terminator </w:t>
      </w:r>
      <w:proofErr w:type="spellStart"/>
      <w:r w:rsidRPr="001C1CDA">
        <w:rPr>
          <w:sz w:val="28"/>
          <w:szCs w:val="28"/>
        </w:rPr>
        <w:t>Genesys</w:t>
      </w:r>
      <w:proofErr w:type="spellEnd"/>
      <w:r w:rsidRPr="001C1CDA">
        <w:rPr>
          <w:sz w:val="28"/>
          <w:szCs w:val="28"/>
        </w:rPr>
        <w:t xml:space="preserve"> where a T-1000 terminator does not die even after getting shot at the eye because its artificial cells start regenerating making it nearly impossible to destroy. </w:t>
      </w:r>
    </w:p>
    <w:p w14:paraId="6EC528B8" w14:textId="15D49611" w:rsidR="001C1CDA" w:rsidRPr="001C1CDA" w:rsidRDefault="001C1CDA" w:rsidP="001C1CDA">
      <w:pPr>
        <w:rPr>
          <w:sz w:val="28"/>
          <w:szCs w:val="28"/>
        </w:rPr>
      </w:pPr>
      <w:r w:rsidRPr="001C1CDA">
        <w:rPr>
          <w:sz w:val="28"/>
          <w:szCs w:val="28"/>
        </w:rPr>
        <w:t>On watching this movie</w:t>
      </w:r>
      <w:r>
        <w:rPr>
          <w:sz w:val="28"/>
          <w:szCs w:val="28"/>
        </w:rPr>
        <w:t>,</w:t>
      </w:r>
      <w:r w:rsidRPr="001C1CDA">
        <w:rPr>
          <w:sz w:val="28"/>
          <w:szCs w:val="28"/>
        </w:rPr>
        <w:t xml:space="preserve"> I start Imagining whether this is possible? if yes then how? Well, 1 answer to this question can be an artificial nerve cell. </w:t>
      </w:r>
    </w:p>
    <w:p w14:paraId="1CB809F7" w14:textId="7E8EBB22" w:rsidR="001C1CDA" w:rsidRDefault="001C1CDA" w:rsidP="001C1CDA">
      <w:pPr>
        <w:rPr>
          <w:sz w:val="28"/>
          <w:szCs w:val="28"/>
        </w:rPr>
      </w:pPr>
      <w:r w:rsidRPr="001C1CDA">
        <w:rPr>
          <w:sz w:val="28"/>
          <w:szCs w:val="28"/>
        </w:rPr>
        <w:t>And what if I say this technology is not that far away. Yes, researchers have built the world’s first artificial neuron that’s capable of mimicking the function of an organic brain cell - including the ability to translate chemical signals into electrical impulses, and communicate with other human cells.</w:t>
      </w:r>
    </w:p>
    <w:p w14:paraId="44AE0289" w14:textId="62A40CEC" w:rsidR="00085C27" w:rsidRDefault="00085C27" w:rsidP="001C1CDA">
      <w:pPr>
        <w:rPr>
          <w:sz w:val="28"/>
          <w:szCs w:val="28"/>
        </w:rPr>
      </w:pPr>
    </w:p>
    <w:p w14:paraId="4A909AB1" w14:textId="0741E16D" w:rsidR="00085C27" w:rsidRPr="00085C27" w:rsidRDefault="00085C27" w:rsidP="001C1CDA">
      <w:pPr>
        <w:rPr>
          <w:b/>
          <w:bCs/>
          <w:sz w:val="28"/>
          <w:szCs w:val="28"/>
          <w:u w:val="single"/>
        </w:rPr>
      </w:pPr>
      <w:r w:rsidRPr="00085C27">
        <w:rPr>
          <w:b/>
          <w:bCs/>
          <w:sz w:val="28"/>
          <w:szCs w:val="28"/>
          <w:u w:val="single"/>
        </w:rPr>
        <w:t>D</w:t>
      </w:r>
      <w:r>
        <w:rPr>
          <w:b/>
          <w:bCs/>
          <w:sz w:val="28"/>
          <w:szCs w:val="28"/>
          <w:u w:val="single"/>
        </w:rPr>
        <w:t xml:space="preserve">emonstration of artificial </w:t>
      </w:r>
      <w:proofErr w:type="gramStart"/>
      <w:r w:rsidR="00DB54ED">
        <w:rPr>
          <w:b/>
          <w:bCs/>
          <w:sz w:val="28"/>
          <w:szCs w:val="28"/>
          <w:u w:val="single"/>
        </w:rPr>
        <w:t>N</w:t>
      </w:r>
      <w:r>
        <w:rPr>
          <w:b/>
          <w:bCs/>
          <w:sz w:val="28"/>
          <w:szCs w:val="28"/>
          <w:u w:val="single"/>
        </w:rPr>
        <w:t>euron :</w:t>
      </w:r>
      <w:proofErr w:type="gramEnd"/>
    </w:p>
    <w:p w14:paraId="5B630A97" w14:textId="77777777" w:rsidR="001C1CDA" w:rsidRPr="001C1CDA" w:rsidRDefault="001C1CDA" w:rsidP="001C1CDA">
      <w:pPr>
        <w:rPr>
          <w:sz w:val="28"/>
          <w:szCs w:val="28"/>
        </w:rPr>
      </w:pPr>
      <w:r w:rsidRPr="001C1CDA">
        <w:rPr>
          <w:sz w:val="28"/>
          <w:szCs w:val="28"/>
        </w:rPr>
        <w:t>Researchers have demonstrated an artificial organic neuron, a nerve cell, that can be integrated with a living plant and an artificial organic synapse. Both the neuron and the synapse are made from printed organic electrochemical transistors.</w:t>
      </w:r>
    </w:p>
    <w:p w14:paraId="019A3619" w14:textId="355F9B71" w:rsidR="001C1CDA" w:rsidRPr="001C1CDA" w:rsidRDefault="001C1CDA" w:rsidP="001C1CDA">
      <w:pPr>
        <w:rPr>
          <w:sz w:val="28"/>
          <w:szCs w:val="28"/>
        </w:rPr>
      </w:pPr>
      <w:r w:rsidRPr="001C1CDA">
        <w:rPr>
          <w:sz w:val="28"/>
          <w:szCs w:val="28"/>
        </w:rPr>
        <w:t>Organic semiconductors can conduct both electrons and ions, allowing them to imitate the ion-based method that plants use to generate pulses (action potentials). Even a tiny electric pulse of less than 0.6 V can trigger the plant to produce action potentials, which causes the leaves to close.</w:t>
      </w:r>
    </w:p>
    <w:p w14:paraId="08391A18" w14:textId="208F7EC1" w:rsidR="009D4F66" w:rsidRDefault="001C1CDA" w:rsidP="001C1CDA">
      <w:pPr>
        <w:rPr>
          <w:sz w:val="28"/>
          <w:szCs w:val="28"/>
        </w:rPr>
      </w:pPr>
      <w:r w:rsidRPr="001C1CDA">
        <w:rPr>
          <w:sz w:val="28"/>
          <w:szCs w:val="28"/>
        </w:rPr>
        <w:t>The electrical pulses from the artificial nerve cell can cause the carnivorous Venus flytrap plant's leaves to close.</w:t>
      </w:r>
    </w:p>
    <w:p w14:paraId="3BFE6A89" w14:textId="77777777" w:rsidR="009D4F66" w:rsidRDefault="009D4F66" w:rsidP="001C1CDA">
      <w:pPr>
        <w:rPr>
          <w:sz w:val="28"/>
          <w:szCs w:val="28"/>
        </w:rPr>
      </w:pPr>
    </w:p>
    <w:p w14:paraId="5FE4A399" w14:textId="13D9AB5B" w:rsidR="009D4F66" w:rsidRPr="009D4F66" w:rsidRDefault="009D4F66" w:rsidP="001C1CDA">
      <w:pPr>
        <w:rPr>
          <w:b/>
          <w:bCs/>
          <w:sz w:val="28"/>
          <w:szCs w:val="28"/>
          <w:u w:val="single"/>
        </w:rPr>
      </w:pPr>
      <w:r w:rsidRPr="009D4F66">
        <w:rPr>
          <w:b/>
          <w:bCs/>
          <w:sz w:val="28"/>
          <w:szCs w:val="28"/>
          <w:u w:val="single"/>
        </w:rPr>
        <w:t xml:space="preserve">Researchers </w:t>
      </w:r>
      <w:proofErr w:type="gramStart"/>
      <w:r w:rsidRPr="009D4F66">
        <w:rPr>
          <w:b/>
          <w:bCs/>
          <w:sz w:val="28"/>
          <w:szCs w:val="28"/>
          <w:u w:val="single"/>
        </w:rPr>
        <w:t>statement</w:t>
      </w:r>
      <w:r>
        <w:rPr>
          <w:b/>
          <w:bCs/>
          <w:sz w:val="28"/>
          <w:szCs w:val="28"/>
          <w:u w:val="single"/>
        </w:rPr>
        <w:t xml:space="preserve"> </w:t>
      </w:r>
      <w:r w:rsidRPr="009D4F66">
        <w:rPr>
          <w:b/>
          <w:bCs/>
          <w:sz w:val="28"/>
          <w:szCs w:val="28"/>
          <w:u w:val="single"/>
        </w:rPr>
        <w:t>:</w:t>
      </w:r>
      <w:proofErr w:type="gramEnd"/>
    </w:p>
    <w:p w14:paraId="4910B791" w14:textId="7516528B" w:rsidR="001C1CDA" w:rsidRPr="001C1CDA" w:rsidRDefault="001C1CDA" w:rsidP="001C1CDA">
      <w:pPr>
        <w:rPr>
          <w:sz w:val="28"/>
          <w:szCs w:val="28"/>
        </w:rPr>
      </w:pPr>
      <w:r w:rsidRPr="001C1CDA">
        <w:rPr>
          <w:sz w:val="28"/>
          <w:szCs w:val="28"/>
        </w:rPr>
        <w:t xml:space="preserve">“We chose the Venus flytrap because it allows us to clearly demonstrate how we can steer the biological system with the artificial organic system and get them to communicate in the same language,” says Simone Fabiano, associate </w:t>
      </w:r>
      <w:r w:rsidRPr="001C1CDA">
        <w:rPr>
          <w:sz w:val="28"/>
          <w:szCs w:val="28"/>
        </w:rPr>
        <w:lastRenderedPageBreak/>
        <w:t>professor, and principal investigator in organic nanoelectronics at Linköping University</w:t>
      </w:r>
      <w:r w:rsidR="001D4E53">
        <w:rPr>
          <w:sz w:val="28"/>
          <w:szCs w:val="28"/>
        </w:rPr>
        <w:t>.</w:t>
      </w:r>
    </w:p>
    <w:p w14:paraId="5BDCC626" w14:textId="3DF611BE" w:rsidR="00DA373C" w:rsidRDefault="00DA373C" w:rsidP="001C1CDA">
      <w:pPr>
        <w:rPr>
          <w:sz w:val="28"/>
          <w:szCs w:val="28"/>
        </w:rPr>
      </w:pPr>
      <w:r w:rsidRPr="001C1CDA">
        <w:rPr>
          <w:sz w:val="28"/>
          <w:szCs w:val="28"/>
        </w:rPr>
        <w:t>Simone Fabiano agree</w:t>
      </w:r>
      <w:r>
        <w:rPr>
          <w:sz w:val="28"/>
          <w:szCs w:val="28"/>
        </w:rPr>
        <w:t>d that they ha</w:t>
      </w:r>
      <w:r w:rsidR="001C1CDA" w:rsidRPr="001C1CDA">
        <w:rPr>
          <w:sz w:val="28"/>
          <w:szCs w:val="28"/>
        </w:rPr>
        <w:t>ve also discovered</w:t>
      </w:r>
      <w:r>
        <w:rPr>
          <w:sz w:val="28"/>
          <w:szCs w:val="28"/>
        </w:rPr>
        <w:t xml:space="preserve"> that</w:t>
      </w:r>
      <w:r w:rsidR="001C1CDA" w:rsidRPr="001C1CDA">
        <w:rPr>
          <w:sz w:val="28"/>
          <w:szCs w:val="28"/>
        </w:rPr>
        <w:t xml:space="preserve"> the neuron-synapse link has a learning behavio</w:t>
      </w:r>
      <w:r w:rsidR="001C1CDA">
        <w:rPr>
          <w:sz w:val="28"/>
          <w:szCs w:val="28"/>
        </w:rPr>
        <w:t>u</w:t>
      </w:r>
      <w:r w:rsidR="001C1CDA" w:rsidRPr="001C1CDA">
        <w:rPr>
          <w:sz w:val="28"/>
          <w:szCs w:val="28"/>
        </w:rPr>
        <w:t>r known as Hebbian learning. Th</w:t>
      </w:r>
      <w:r>
        <w:rPr>
          <w:sz w:val="28"/>
          <w:szCs w:val="28"/>
        </w:rPr>
        <w:t>is</w:t>
      </w:r>
      <w:r w:rsidR="001C1CDA" w:rsidRPr="001C1CDA">
        <w:rPr>
          <w:sz w:val="28"/>
          <w:szCs w:val="28"/>
        </w:rPr>
        <w:t xml:space="preserve"> synapse stores information, allowing signal</w:t>
      </w:r>
      <w:r w:rsidR="001C1CDA">
        <w:rPr>
          <w:sz w:val="28"/>
          <w:szCs w:val="28"/>
        </w:rPr>
        <w:t>l</w:t>
      </w:r>
      <w:r w:rsidR="001C1CDA" w:rsidRPr="001C1CDA">
        <w:rPr>
          <w:sz w:val="28"/>
          <w:szCs w:val="28"/>
        </w:rPr>
        <w:t xml:space="preserve">ing to become more </w:t>
      </w:r>
      <w:proofErr w:type="gramStart"/>
      <w:r w:rsidR="001C1CDA" w:rsidRPr="001C1CDA">
        <w:rPr>
          <w:sz w:val="28"/>
          <w:szCs w:val="28"/>
        </w:rPr>
        <w:t xml:space="preserve">effective </w:t>
      </w:r>
      <w:r>
        <w:rPr>
          <w:sz w:val="28"/>
          <w:szCs w:val="28"/>
        </w:rPr>
        <w:t>.</w:t>
      </w:r>
      <w:proofErr w:type="gramEnd"/>
    </w:p>
    <w:p w14:paraId="4C6E746E" w14:textId="7CB082C6" w:rsidR="00DA373C" w:rsidRDefault="00DA373C" w:rsidP="001C1CDA">
      <w:pPr>
        <w:rPr>
          <w:sz w:val="28"/>
          <w:szCs w:val="28"/>
        </w:rPr>
      </w:pPr>
      <w:r>
        <w:rPr>
          <w:sz w:val="28"/>
          <w:szCs w:val="28"/>
        </w:rPr>
        <w:t>A</w:t>
      </w:r>
      <w:r w:rsidRPr="001C1CDA">
        <w:rPr>
          <w:sz w:val="28"/>
          <w:szCs w:val="28"/>
        </w:rPr>
        <w:t xml:space="preserve"> post-doctoral researcher at the Laboratory of Organic </w:t>
      </w:r>
      <w:proofErr w:type="gramStart"/>
      <w:r w:rsidRPr="001C1CDA">
        <w:rPr>
          <w:sz w:val="28"/>
          <w:szCs w:val="28"/>
        </w:rPr>
        <w:t>Electronics</w:t>
      </w:r>
      <w:r>
        <w:rPr>
          <w:sz w:val="28"/>
          <w:szCs w:val="28"/>
        </w:rPr>
        <w:t xml:space="preserve"> ,</w:t>
      </w:r>
      <w:proofErr w:type="gramEnd"/>
      <w:r>
        <w:rPr>
          <w:sz w:val="28"/>
          <w:szCs w:val="28"/>
        </w:rPr>
        <w:t xml:space="preserve"> </w:t>
      </w:r>
      <w:r w:rsidRPr="001C1CDA">
        <w:rPr>
          <w:sz w:val="28"/>
          <w:szCs w:val="28"/>
        </w:rPr>
        <w:t>Chi-Yuan Yang</w:t>
      </w:r>
      <w:r>
        <w:rPr>
          <w:sz w:val="28"/>
          <w:szCs w:val="28"/>
        </w:rPr>
        <w:t xml:space="preserve"> said that they have </w:t>
      </w:r>
      <w:r w:rsidRPr="001C1CDA">
        <w:rPr>
          <w:sz w:val="28"/>
          <w:szCs w:val="28"/>
        </w:rPr>
        <w:t>created ion-based neurons that are similar to ours and can be linked to biological systems. Organic semiconductors have a number of benefits, including being biocompatible, biodegradable, soft, and formable.</w:t>
      </w:r>
      <w:r>
        <w:rPr>
          <w:sz w:val="28"/>
          <w:szCs w:val="28"/>
        </w:rPr>
        <w:t xml:space="preserve"> </w:t>
      </w:r>
      <w:r w:rsidRPr="001C1CDA">
        <w:rPr>
          <w:sz w:val="28"/>
          <w:szCs w:val="28"/>
        </w:rPr>
        <w:t>They just require a small amount of electricity to function, which is perfectly safe for both plants and vertebrates</w:t>
      </w:r>
      <w:r>
        <w:rPr>
          <w:sz w:val="28"/>
          <w:szCs w:val="28"/>
        </w:rPr>
        <w:t>.</w:t>
      </w:r>
    </w:p>
    <w:p w14:paraId="1A95D1D4" w14:textId="77777777" w:rsidR="002E2BA9" w:rsidRDefault="002E2BA9" w:rsidP="001C1CDA">
      <w:pPr>
        <w:rPr>
          <w:sz w:val="28"/>
          <w:szCs w:val="28"/>
        </w:rPr>
      </w:pPr>
    </w:p>
    <w:p w14:paraId="1EE09468" w14:textId="59AB7928" w:rsidR="00DA373C" w:rsidRPr="009D4F66" w:rsidRDefault="00AC5D7C" w:rsidP="001C1CDA">
      <w:pPr>
        <w:rPr>
          <w:b/>
          <w:bCs/>
          <w:sz w:val="28"/>
          <w:szCs w:val="28"/>
          <w:u w:val="single"/>
        </w:rPr>
      </w:pPr>
      <w:r>
        <w:rPr>
          <w:b/>
          <w:bCs/>
          <w:sz w:val="28"/>
          <w:szCs w:val="28"/>
          <w:u w:val="single"/>
        </w:rPr>
        <w:t xml:space="preserve">Expected </w:t>
      </w:r>
      <w:r w:rsidR="009D4F66" w:rsidRPr="009D4F66">
        <w:rPr>
          <w:b/>
          <w:bCs/>
          <w:sz w:val="28"/>
          <w:szCs w:val="28"/>
          <w:u w:val="single"/>
        </w:rPr>
        <w:t>Uses</w:t>
      </w:r>
      <w:r w:rsidR="009D4F66">
        <w:rPr>
          <w:b/>
          <w:bCs/>
          <w:sz w:val="28"/>
          <w:szCs w:val="28"/>
          <w:u w:val="single"/>
        </w:rPr>
        <w:t xml:space="preserve"> </w:t>
      </w:r>
      <w:r>
        <w:rPr>
          <w:b/>
          <w:bCs/>
          <w:sz w:val="28"/>
          <w:szCs w:val="28"/>
          <w:u w:val="single"/>
        </w:rPr>
        <w:t xml:space="preserve">of artificial </w:t>
      </w:r>
      <w:proofErr w:type="gramStart"/>
      <w:r w:rsidR="00360094">
        <w:rPr>
          <w:b/>
          <w:bCs/>
          <w:sz w:val="28"/>
          <w:szCs w:val="28"/>
          <w:u w:val="single"/>
        </w:rPr>
        <w:t>N</w:t>
      </w:r>
      <w:r w:rsidR="00DB54ED">
        <w:rPr>
          <w:b/>
          <w:bCs/>
          <w:sz w:val="28"/>
          <w:szCs w:val="28"/>
          <w:u w:val="single"/>
        </w:rPr>
        <w:t>eu</w:t>
      </w:r>
      <w:r>
        <w:rPr>
          <w:b/>
          <w:bCs/>
          <w:sz w:val="28"/>
          <w:szCs w:val="28"/>
          <w:u w:val="single"/>
        </w:rPr>
        <w:t xml:space="preserve">ron </w:t>
      </w:r>
      <w:r w:rsidR="009D4F66">
        <w:rPr>
          <w:b/>
          <w:bCs/>
          <w:sz w:val="28"/>
          <w:szCs w:val="28"/>
          <w:u w:val="single"/>
        </w:rPr>
        <w:t>:</w:t>
      </w:r>
      <w:proofErr w:type="gramEnd"/>
    </w:p>
    <w:p w14:paraId="37BBC53B" w14:textId="465C8D3D" w:rsidR="001C1CDA" w:rsidRPr="001C1CDA" w:rsidRDefault="001C1CDA" w:rsidP="001C1CDA">
      <w:pPr>
        <w:rPr>
          <w:sz w:val="28"/>
          <w:szCs w:val="28"/>
        </w:rPr>
      </w:pPr>
      <w:r w:rsidRPr="001C1CDA">
        <w:rPr>
          <w:sz w:val="28"/>
          <w:szCs w:val="28"/>
        </w:rPr>
        <w:t>According to researchers artificial nerve cells could be employed in delicate human prostheses</w:t>
      </w:r>
      <w:r w:rsidR="0062752C">
        <w:rPr>
          <w:sz w:val="28"/>
          <w:szCs w:val="28"/>
        </w:rPr>
        <w:t xml:space="preserve">, </w:t>
      </w:r>
      <w:proofErr w:type="gramStart"/>
      <w:r w:rsidR="0062752C">
        <w:rPr>
          <w:sz w:val="28"/>
          <w:szCs w:val="28"/>
        </w:rPr>
        <w:t xml:space="preserve">surgeries </w:t>
      </w:r>
      <w:r w:rsidRPr="001C1CDA">
        <w:rPr>
          <w:sz w:val="28"/>
          <w:szCs w:val="28"/>
        </w:rPr>
        <w:t>,</w:t>
      </w:r>
      <w:proofErr w:type="gramEnd"/>
      <w:r w:rsidRPr="001C1CDA">
        <w:rPr>
          <w:sz w:val="28"/>
          <w:szCs w:val="28"/>
        </w:rPr>
        <w:t xml:space="preserve"> implantable devices for treating neurological illnesses,</w:t>
      </w:r>
      <w:r w:rsidR="002153A3">
        <w:rPr>
          <w:sz w:val="28"/>
          <w:szCs w:val="28"/>
        </w:rPr>
        <w:t xml:space="preserve"> </w:t>
      </w:r>
      <w:r w:rsidRPr="001C1CDA">
        <w:rPr>
          <w:sz w:val="28"/>
          <w:szCs w:val="28"/>
        </w:rPr>
        <w:t>soft intelligent robotics</w:t>
      </w:r>
      <w:r w:rsidR="002153A3">
        <w:rPr>
          <w:sz w:val="28"/>
          <w:szCs w:val="28"/>
        </w:rPr>
        <w:t>, and to give real skin to robots</w:t>
      </w:r>
      <w:r w:rsidRPr="001C1CDA">
        <w:rPr>
          <w:sz w:val="28"/>
          <w:szCs w:val="28"/>
        </w:rPr>
        <w:t>.</w:t>
      </w:r>
    </w:p>
    <w:p w14:paraId="398A360F" w14:textId="55B15CC5" w:rsidR="001C1CDA" w:rsidRDefault="001C1CDA" w:rsidP="001C1CDA">
      <w:pPr>
        <w:rPr>
          <w:sz w:val="28"/>
          <w:szCs w:val="28"/>
        </w:rPr>
      </w:pPr>
    </w:p>
    <w:p w14:paraId="1040DD3E" w14:textId="509EEC2E" w:rsidR="00085C27" w:rsidRPr="00085C27" w:rsidRDefault="00085C27" w:rsidP="001C1CDA">
      <w:pPr>
        <w:rPr>
          <w:b/>
          <w:bCs/>
          <w:sz w:val="32"/>
          <w:szCs w:val="32"/>
        </w:rPr>
      </w:pPr>
      <w:proofErr w:type="gramStart"/>
      <w:r w:rsidRPr="00085C27">
        <w:rPr>
          <w:b/>
          <w:bCs/>
          <w:sz w:val="32"/>
          <w:szCs w:val="32"/>
        </w:rPr>
        <w:t>Contributors :</w:t>
      </w:r>
      <w:proofErr w:type="gramEnd"/>
      <w:r w:rsidRPr="00085C27">
        <w:rPr>
          <w:b/>
          <w:bCs/>
          <w:sz w:val="32"/>
          <w:szCs w:val="32"/>
        </w:rPr>
        <w:t xml:space="preserve"> </w:t>
      </w:r>
    </w:p>
    <w:p w14:paraId="2FB4D7A8" w14:textId="1BEF4641" w:rsidR="001C1CDA" w:rsidRDefault="00920CB9" w:rsidP="001C1CDA">
      <w:r w:rsidRPr="00920CB9">
        <w:rPr>
          <w:sz w:val="28"/>
          <w:szCs w:val="28"/>
        </w:rPr>
        <w:t xml:space="preserve">The contributors to this famous research </w:t>
      </w:r>
      <w:proofErr w:type="gramStart"/>
      <w:r w:rsidRPr="00920CB9">
        <w:rPr>
          <w:sz w:val="28"/>
          <w:szCs w:val="28"/>
        </w:rPr>
        <w:t>are :</w:t>
      </w:r>
      <w:proofErr w:type="gramEnd"/>
      <w:r w:rsidRPr="00920CB9">
        <w:rPr>
          <w:sz w:val="28"/>
          <w:szCs w:val="28"/>
        </w:rPr>
        <w:t xml:space="preserve"> Knut and Alice Wallenberg Foundation, the Swedish Research Council, the Swedish Foundation for Strategic Research, and the Swedish Government Strategic Research Area in Materials Science on Functional Materials at Linkoping University .</w:t>
      </w:r>
    </w:p>
    <w:p w14:paraId="03789B80" w14:textId="5C26B0D6" w:rsidR="001C1CDA" w:rsidRDefault="001C1CDA" w:rsidP="001C1CDA">
      <w:pPr>
        <w:rPr>
          <w:sz w:val="28"/>
          <w:szCs w:val="28"/>
        </w:rPr>
      </w:pPr>
      <w:proofErr w:type="gramStart"/>
      <w:r w:rsidRPr="00085C27">
        <w:rPr>
          <w:sz w:val="28"/>
          <w:szCs w:val="28"/>
        </w:rPr>
        <w:t>Source :</w:t>
      </w:r>
      <w:proofErr w:type="gramEnd"/>
      <w:r w:rsidRPr="00085C27">
        <w:rPr>
          <w:sz w:val="28"/>
          <w:szCs w:val="28"/>
        </w:rPr>
        <w:t xml:space="preserve"> </w:t>
      </w:r>
      <w:r w:rsidR="00DB6901" w:rsidRPr="00085C27">
        <w:rPr>
          <w:sz w:val="28"/>
          <w:szCs w:val="28"/>
        </w:rPr>
        <w:t xml:space="preserve"> </w:t>
      </w:r>
      <w:hyperlink r:id="rId4" w:history="1">
        <w:r w:rsidR="00DB6901" w:rsidRPr="00085C27">
          <w:rPr>
            <w:rStyle w:val="Hyperlink"/>
            <w:sz w:val="28"/>
            <w:szCs w:val="28"/>
          </w:rPr>
          <w:t>www.sciencedaily.com/</w:t>
        </w:r>
      </w:hyperlink>
      <w:r w:rsidR="00DB6901" w:rsidRPr="00085C27">
        <w:rPr>
          <w:sz w:val="28"/>
          <w:szCs w:val="28"/>
        </w:rPr>
        <w:t xml:space="preserve"> and  </w:t>
      </w:r>
      <w:hyperlink r:id="rId5" w:history="1">
        <w:r w:rsidR="00DB6901" w:rsidRPr="00085C27">
          <w:rPr>
            <w:rStyle w:val="Hyperlink"/>
            <w:sz w:val="28"/>
            <w:szCs w:val="28"/>
          </w:rPr>
          <w:t>sciencetechnohub.com</w:t>
        </w:r>
      </w:hyperlink>
      <w:r w:rsidR="00DB6901" w:rsidRPr="00085C27">
        <w:rPr>
          <w:sz w:val="28"/>
          <w:szCs w:val="28"/>
        </w:rPr>
        <w:t xml:space="preserve"> .</w:t>
      </w:r>
    </w:p>
    <w:p w14:paraId="535ADF54" w14:textId="60366E55" w:rsidR="008345CB" w:rsidRDefault="008345CB" w:rsidP="001C1CDA">
      <w:pPr>
        <w:rPr>
          <w:sz w:val="28"/>
          <w:szCs w:val="28"/>
        </w:rPr>
      </w:pPr>
    </w:p>
    <w:p w14:paraId="2333A466" w14:textId="0F3697A7" w:rsidR="008345CB" w:rsidRDefault="008345CB" w:rsidP="001C1CDA">
      <w:pPr>
        <w:rPr>
          <w:sz w:val="28"/>
          <w:szCs w:val="28"/>
        </w:rPr>
      </w:pPr>
    </w:p>
    <w:p w14:paraId="3C6496CB" w14:textId="79F9BB44" w:rsidR="008345CB" w:rsidRDefault="008345CB" w:rsidP="001C1CDA">
      <w:pPr>
        <w:rPr>
          <w:sz w:val="28"/>
          <w:szCs w:val="28"/>
        </w:rPr>
      </w:pPr>
    </w:p>
    <w:p w14:paraId="7C921184" w14:textId="0AB6F1DD" w:rsidR="008345CB" w:rsidRDefault="008345CB" w:rsidP="001C1CDA">
      <w:pPr>
        <w:rPr>
          <w:sz w:val="28"/>
          <w:szCs w:val="28"/>
        </w:rPr>
      </w:pPr>
    </w:p>
    <w:p w14:paraId="276956F8" w14:textId="05D582F4" w:rsidR="008345CB" w:rsidRDefault="008345CB" w:rsidP="001C1CDA">
      <w:pPr>
        <w:rPr>
          <w:sz w:val="28"/>
          <w:szCs w:val="28"/>
        </w:rPr>
      </w:pPr>
      <w:proofErr w:type="gramStart"/>
      <w:r>
        <w:rPr>
          <w:sz w:val="28"/>
          <w:szCs w:val="28"/>
        </w:rPr>
        <w:t>Writer :</w:t>
      </w:r>
      <w:proofErr w:type="gramEnd"/>
      <w:r>
        <w:rPr>
          <w:sz w:val="28"/>
          <w:szCs w:val="28"/>
        </w:rPr>
        <w:t xml:space="preserve"> </w:t>
      </w:r>
      <w:r w:rsidR="00DC2AD8">
        <w:rPr>
          <w:sz w:val="28"/>
          <w:szCs w:val="28"/>
        </w:rPr>
        <w:t>S</w:t>
      </w:r>
      <w:r>
        <w:rPr>
          <w:sz w:val="28"/>
          <w:szCs w:val="28"/>
        </w:rPr>
        <w:t>hubham Paliwal</w:t>
      </w:r>
    </w:p>
    <w:p w14:paraId="0BBB3264" w14:textId="3B82414F" w:rsidR="008345CB" w:rsidRDefault="008345CB" w:rsidP="001C1CDA">
      <w:pPr>
        <w:rPr>
          <w:sz w:val="28"/>
          <w:szCs w:val="28"/>
        </w:rPr>
      </w:pPr>
      <w:proofErr w:type="gramStart"/>
      <w:r>
        <w:rPr>
          <w:sz w:val="28"/>
          <w:szCs w:val="28"/>
        </w:rPr>
        <w:t>Course :</w:t>
      </w:r>
      <w:proofErr w:type="gramEnd"/>
      <w:r>
        <w:rPr>
          <w:sz w:val="28"/>
          <w:szCs w:val="28"/>
        </w:rPr>
        <w:t xml:space="preserve"> MCA 1</w:t>
      </w:r>
      <w:r w:rsidRPr="008345CB">
        <w:rPr>
          <w:sz w:val="28"/>
          <w:szCs w:val="28"/>
          <w:vertAlign w:val="superscript"/>
        </w:rPr>
        <w:t>st</w:t>
      </w:r>
      <w:r>
        <w:rPr>
          <w:sz w:val="28"/>
          <w:szCs w:val="28"/>
        </w:rPr>
        <w:t xml:space="preserve"> year</w:t>
      </w:r>
    </w:p>
    <w:p w14:paraId="0F10375D" w14:textId="5074B743" w:rsidR="008345CB" w:rsidRPr="00085C27" w:rsidRDefault="0092381F" w:rsidP="001C1CDA">
      <w:pPr>
        <w:rPr>
          <w:sz w:val="28"/>
          <w:szCs w:val="28"/>
        </w:rPr>
      </w:pPr>
      <w:proofErr w:type="gramStart"/>
      <w:r>
        <w:rPr>
          <w:sz w:val="28"/>
          <w:szCs w:val="28"/>
        </w:rPr>
        <w:t>Batch :</w:t>
      </w:r>
      <w:proofErr w:type="gramEnd"/>
      <w:r>
        <w:rPr>
          <w:sz w:val="28"/>
          <w:szCs w:val="28"/>
        </w:rPr>
        <w:t xml:space="preserve"> 2021-24</w:t>
      </w:r>
    </w:p>
    <w:sectPr w:rsidR="008345CB" w:rsidRPr="00085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DA"/>
    <w:rsid w:val="00085C27"/>
    <w:rsid w:val="000A7ECD"/>
    <w:rsid w:val="001C1CDA"/>
    <w:rsid w:val="001D4E53"/>
    <w:rsid w:val="002153A3"/>
    <w:rsid w:val="002E2BA9"/>
    <w:rsid w:val="00360094"/>
    <w:rsid w:val="00611C5A"/>
    <w:rsid w:val="0062752C"/>
    <w:rsid w:val="006E0B59"/>
    <w:rsid w:val="008345CB"/>
    <w:rsid w:val="00920CB9"/>
    <w:rsid w:val="0092381F"/>
    <w:rsid w:val="009D4F66"/>
    <w:rsid w:val="00AC5D7C"/>
    <w:rsid w:val="00B42306"/>
    <w:rsid w:val="00DA373C"/>
    <w:rsid w:val="00DB54ED"/>
    <w:rsid w:val="00DB6901"/>
    <w:rsid w:val="00DC2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EF71"/>
  <w15:chartTrackingRefBased/>
  <w15:docId w15:val="{E96377BC-CF62-470B-8F2B-4ECBFD84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901"/>
    <w:rPr>
      <w:color w:val="0563C1" w:themeColor="hyperlink"/>
      <w:u w:val="single"/>
    </w:rPr>
  </w:style>
  <w:style w:type="character" w:styleId="UnresolvedMention">
    <w:name w:val="Unresolved Mention"/>
    <w:basedOn w:val="DefaultParagraphFont"/>
    <w:uiPriority w:val="99"/>
    <w:semiHidden/>
    <w:unhideWhenUsed/>
    <w:rsid w:val="00DB6901"/>
    <w:rPr>
      <w:color w:val="605E5C"/>
      <w:shd w:val="clear" w:color="auto" w:fill="E1DFDD"/>
    </w:rPr>
  </w:style>
  <w:style w:type="character" w:styleId="FollowedHyperlink">
    <w:name w:val="FollowedHyperlink"/>
    <w:basedOn w:val="DefaultParagraphFont"/>
    <w:uiPriority w:val="99"/>
    <w:semiHidden/>
    <w:unhideWhenUsed/>
    <w:rsid w:val="00DB6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iencetechnohub.com/making-synthetic-nerve-cells/" TargetMode="External"/><Relationship Id="rId4" Type="http://schemas.openxmlformats.org/officeDocument/2006/relationships/hyperlink" Target="https://www.sciencedaily.com/releases/2022/02/2202221213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paliwal</dc:creator>
  <cp:keywords/>
  <dc:description/>
  <cp:lastModifiedBy>shubham paliwal</cp:lastModifiedBy>
  <cp:revision>16</cp:revision>
  <dcterms:created xsi:type="dcterms:W3CDTF">2022-05-02T06:56:00Z</dcterms:created>
  <dcterms:modified xsi:type="dcterms:W3CDTF">2022-05-02T07:29:00Z</dcterms:modified>
</cp:coreProperties>
</file>