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4834" w14:textId="4A30993F" w:rsidR="002E6B74" w:rsidRPr="002E6B74" w:rsidRDefault="002E6B74" w:rsidP="002E6B74">
      <w:pPr>
        <w:spacing w:before="220"/>
        <w:jc w:val="center"/>
        <w:rPr>
          <w:sz w:val="48"/>
          <w:szCs w:val="48"/>
        </w:rPr>
      </w:pPr>
      <w:r w:rsidRPr="002E6B74">
        <w:rPr>
          <w:sz w:val="48"/>
          <w:szCs w:val="48"/>
        </w:rPr>
        <w:t>Assignment-11</w:t>
      </w:r>
    </w:p>
    <w:p w14:paraId="00000001" w14:textId="08B65D3D" w:rsidR="003A5863" w:rsidRDefault="002E6B74">
      <w:pPr>
        <w:spacing w:before="220"/>
      </w:pPr>
      <w:r>
        <w:t>1.</w:t>
      </w:r>
      <w:r w:rsidR="008B0391">
        <w:t xml:space="preserve">Create an assert statement that throws an </w:t>
      </w:r>
      <w:proofErr w:type="spellStart"/>
      <w:r w:rsidR="008B0391">
        <w:t>AssertionError</w:t>
      </w:r>
      <w:proofErr w:type="spellEnd"/>
      <w:r w:rsidR="008B0391">
        <w:t xml:space="preserve"> if the variable spam is a negative integer.</w:t>
      </w:r>
    </w:p>
    <w:p w14:paraId="7AE2BFBB" w14:textId="1F1B5768" w:rsidR="002E6B74" w:rsidRPr="002E6B74" w:rsidRDefault="002E6B74">
      <w:pPr>
        <w:spacing w:before="220"/>
        <w:rPr>
          <w:color w:val="0070C0"/>
        </w:rPr>
      </w:pPr>
      <w:r w:rsidRPr="002E6B74">
        <w:rPr>
          <w:color w:val="0070C0"/>
        </w:rPr>
        <w:t xml:space="preserve">Ans1- </w:t>
      </w:r>
      <w:r w:rsidRPr="002E6B74">
        <w:rPr>
          <w:color w:val="0070C0"/>
        </w:rPr>
        <w:t>assert spam &gt;= 0, "spam should not be a negative integer"</w:t>
      </w:r>
    </w:p>
    <w:p w14:paraId="396D921B" w14:textId="77777777" w:rsidR="002E6B74" w:rsidRPr="002E6B74" w:rsidRDefault="002E6B74" w:rsidP="002E6B74">
      <w:pPr>
        <w:spacing w:before="220"/>
        <w:rPr>
          <w:color w:val="0070C0"/>
        </w:rPr>
      </w:pPr>
      <w:r w:rsidRPr="002E6B74">
        <w:rPr>
          <w:color w:val="0070C0"/>
        </w:rPr>
        <w:t>spam is the variable you want to check.</w:t>
      </w:r>
    </w:p>
    <w:p w14:paraId="3B8AE875" w14:textId="77777777" w:rsidR="002E6B74" w:rsidRPr="002E6B74" w:rsidRDefault="002E6B74" w:rsidP="002E6B74">
      <w:pPr>
        <w:spacing w:before="220"/>
        <w:rPr>
          <w:color w:val="0070C0"/>
        </w:rPr>
      </w:pPr>
      <w:r w:rsidRPr="002E6B74">
        <w:rPr>
          <w:color w:val="0070C0"/>
        </w:rPr>
        <w:t xml:space="preserve">spam &gt;= 0 is the condition you want to assert. If spam is not greater than or equal to 0 (i.e., </w:t>
      </w:r>
      <w:proofErr w:type="gramStart"/>
      <w:r w:rsidRPr="002E6B74">
        <w:rPr>
          <w:color w:val="0070C0"/>
        </w:rPr>
        <w:t>it's</w:t>
      </w:r>
      <w:proofErr w:type="gramEnd"/>
      <w:r w:rsidRPr="002E6B74">
        <w:rPr>
          <w:color w:val="0070C0"/>
        </w:rPr>
        <w:t xml:space="preserve"> a negative integer), the assertion will fail.</w:t>
      </w:r>
    </w:p>
    <w:p w14:paraId="309433B9" w14:textId="5B049164" w:rsidR="002E6B74" w:rsidRPr="002E6B74" w:rsidRDefault="002E6B74" w:rsidP="002E6B74">
      <w:pPr>
        <w:spacing w:before="220"/>
        <w:rPr>
          <w:color w:val="0070C0"/>
        </w:rPr>
      </w:pPr>
      <w:r w:rsidRPr="002E6B74">
        <w:rPr>
          <w:color w:val="0070C0"/>
        </w:rPr>
        <w:t>"</w:t>
      </w:r>
      <w:proofErr w:type="gramStart"/>
      <w:r w:rsidRPr="002E6B74">
        <w:rPr>
          <w:color w:val="0070C0"/>
        </w:rPr>
        <w:t>spam</w:t>
      </w:r>
      <w:proofErr w:type="gramEnd"/>
      <w:r w:rsidRPr="002E6B74">
        <w:rPr>
          <w:color w:val="0070C0"/>
        </w:rPr>
        <w:t xml:space="preserve"> should not be a negative integer" is an optional error message that will be displayed if the assertion fails. You can customize this message to provide more information about the problem.</w:t>
      </w:r>
    </w:p>
    <w:p w14:paraId="00000002" w14:textId="77777777" w:rsidR="003A5863" w:rsidRDefault="008B0391">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3F0C3304" w14:textId="0F97C0F3" w:rsidR="002E6B74" w:rsidRPr="002E6B74" w:rsidRDefault="002E6B74">
      <w:pPr>
        <w:spacing w:before="220"/>
        <w:rPr>
          <w:color w:val="0070C0"/>
        </w:rPr>
      </w:pPr>
      <w:r w:rsidRPr="002E6B74">
        <w:rPr>
          <w:color w:val="0070C0"/>
        </w:rPr>
        <w:t>Ans2-</w:t>
      </w:r>
      <w:r w:rsidRPr="002E6B74">
        <w:rPr>
          <w:color w:val="0070C0"/>
        </w:rPr>
        <w:t xml:space="preserve">assert </w:t>
      </w:r>
      <w:proofErr w:type="spellStart"/>
      <w:proofErr w:type="gramStart"/>
      <w:r w:rsidRPr="002E6B74">
        <w:rPr>
          <w:color w:val="0070C0"/>
        </w:rPr>
        <w:t>eggs.casefold</w:t>
      </w:r>
      <w:proofErr w:type="spellEnd"/>
      <w:proofErr w:type="gramEnd"/>
      <w:r w:rsidRPr="002E6B74">
        <w:rPr>
          <w:color w:val="0070C0"/>
        </w:rPr>
        <w:t xml:space="preserve">() != </w:t>
      </w:r>
      <w:proofErr w:type="spellStart"/>
      <w:r w:rsidRPr="002E6B74">
        <w:rPr>
          <w:color w:val="0070C0"/>
        </w:rPr>
        <w:t>bacon.casefold</w:t>
      </w:r>
      <w:proofErr w:type="spellEnd"/>
      <w:r w:rsidRPr="002E6B74">
        <w:rPr>
          <w:color w:val="0070C0"/>
        </w:rPr>
        <w:t>(), "eggs and bacon should not be the same (case-insensitive)"</w:t>
      </w:r>
    </w:p>
    <w:p w14:paraId="34149276" w14:textId="77777777" w:rsidR="002E6B74" w:rsidRPr="002E6B74" w:rsidRDefault="002E6B74" w:rsidP="002E6B74">
      <w:pPr>
        <w:spacing w:before="220"/>
        <w:rPr>
          <w:color w:val="0070C0"/>
        </w:rPr>
      </w:pPr>
      <w:proofErr w:type="spellStart"/>
      <w:proofErr w:type="gramStart"/>
      <w:r w:rsidRPr="002E6B74">
        <w:rPr>
          <w:color w:val="0070C0"/>
        </w:rPr>
        <w:t>eggs.casefold</w:t>
      </w:r>
      <w:proofErr w:type="spellEnd"/>
      <w:proofErr w:type="gramEnd"/>
      <w:r w:rsidRPr="002E6B74">
        <w:rPr>
          <w:color w:val="0070C0"/>
        </w:rPr>
        <w:t>() converts the eggs string to lowercase.</w:t>
      </w:r>
    </w:p>
    <w:p w14:paraId="14438645" w14:textId="77777777" w:rsidR="002E6B74" w:rsidRPr="002E6B74" w:rsidRDefault="002E6B74" w:rsidP="002E6B74">
      <w:pPr>
        <w:spacing w:before="220"/>
        <w:rPr>
          <w:color w:val="0070C0"/>
        </w:rPr>
      </w:pPr>
      <w:proofErr w:type="spellStart"/>
      <w:proofErr w:type="gramStart"/>
      <w:r w:rsidRPr="002E6B74">
        <w:rPr>
          <w:color w:val="0070C0"/>
        </w:rPr>
        <w:t>bacon.casefold</w:t>
      </w:r>
      <w:proofErr w:type="spellEnd"/>
      <w:proofErr w:type="gramEnd"/>
      <w:r w:rsidRPr="002E6B74">
        <w:rPr>
          <w:color w:val="0070C0"/>
        </w:rPr>
        <w:t>() converts the bacon string to lowercase.</w:t>
      </w:r>
    </w:p>
    <w:p w14:paraId="7D82D0E4" w14:textId="77777777" w:rsidR="002E6B74" w:rsidRPr="002E6B74" w:rsidRDefault="002E6B74" w:rsidP="002E6B74">
      <w:pPr>
        <w:spacing w:before="220"/>
        <w:rPr>
          <w:color w:val="0070C0"/>
        </w:rPr>
      </w:pPr>
      <w:proofErr w:type="spellStart"/>
      <w:proofErr w:type="gramStart"/>
      <w:r w:rsidRPr="002E6B74">
        <w:rPr>
          <w:color w:val="0070C0"/>
        </w:rPr>
        <w:t>eggs.casefold</w:t>
      </w:r>
      <w:proofErr w:type="spellEnd"/>
      <w:proofErr w:type="gramEnd"/>
      <w:r w:rsidRPr="002E6B74">
        <w:rPr>
          <w:color w:val="0070C0"/>
        </w:rPr>
        <w:t xml:space="preserve">() != </w:t>
      </w:r>
      <w:proofErr w:type="spellStart"/>
      <w:r w:rsidRPr="002E6B74">
        <w:rPr>
          <w:color w:val="0070C0"/>
        </w:rPr>
        <w:t>bacon.casefold</w:t>
      </w:r>
      <w:proofErr w:type="spellEnd"/>
      <w:r w:rsidRPr="002E6B74">
        <w:rPr>
          <w:color w:val="0070C0"/>
        </w:rPr>
        <w:t>() compares the two lowercase strings to check if they are different.</w:t>
      </w:r>
    </w:p>
    <w:p w14:paraId="4D3226EA" w14:textId="1E94B424" w:rsidR="002E6B74" w:rsidRPr="002E6B74" w:rsidRDefault="002E6B74" w:rsidP="002E6B74">
      <w:pPr>
        <w:spacing w:before="220"/>
        <w:rPr>
          <w:color w:val="0070C0"/>
        </w:rPr>
      </w:pPr>
      <w:r w:rsidRPr="002E6B74">
        <w:rPr>
          <w:color w:val="0070C0"/>
        </w:rPr>
        <w:t>"</w:t>
      </w:r>
      <w:proofErr w:type="gramStart"/>
      <w:r w:rsidRPr="002E6B74">
        <w:rPr>
          <w:color w:val="0070C0"/>
        </w:rPr>
        <w:t>eggs</w:t>
      </w:r>
      <w:proofErr w:type="gramEnd"/>
      <w:r w:rsidRPr="002E6B74">
        <w:rPr>
          <w:color w:val="0070C0"/>
        </w:rPr>
        <w:t xml:space="preserve"> and bacon should not be the same (case-insensitive)" is an optional error message that will be displayed if the assertion fails.</w:t>
      </w:r>
    </w:p>
    <w:p w14:paraId="00000003" w14:textId="77777777" w:rsidR="003A5863" w:rsidRDefault="008B0391">
      <w:pPr>
        <w:spacing w:before="220"/>
      </w:pPr>
      <w:r>
        <w:t xml:space="preserve">3. Create an assert statement that throws an </w:t>
      </w:r>
      <w:proofErr w:type="spellStart"/>
      <w:r>
        <w:t>AssertionError</w:t>
      </w:r>
      <w:proofErr w:type="spellEnd"/>
      <w:r>
        <w:t xml:space="preserve"> every time.</w:t>
      </w:r>
    </w:p>
    <w:p w14:paraId="67A4B9FE" w14:textId="3E7934D2" w:rsidR="002E6B74" w:rsidRPr="002E6B74" w:rsidRDefault="002E6B74">
      <w:pPr>
        <w:spacing w:before="220"/>
        <w:rPr>
          <w:color w:val="0070C0"/>
        </w:rPr>
      </w:pPr>
      <w:r w:rsidRPr="002E6B74">
        <w:rPr>
          <w:color w:val="0070C0"/>
        </w:rPr>
        <w:t xml:space="preserve">Ans3- </w:t>
      </w:r>
      <w:r w:rsidRPr="002E6B74">
        <w:rPr>
          <w:color w:val="0070C0"/>
        </w:rPr>
        <w:t xml:space="preserve">assert False, "This </w:t>
      </w:r>
      <w:proofErr w:type="gramStart"/>
      <w:r w:rsidRPr="002E6B74">
        <w:rPr>
          <w:color w:val="0070C0"/>
        </w:rPr>
        <w:t>assert</w:t>
      </w:r>
      <w:proofErr w:type="gramEnd"/>
      <w:r w:rsidRPr="002E6B74">
        <w:rPr>
          <w:color w:val="0070C0"/>
        </w:rPr>
        <w:t xml:space="preserve"> statement always throws an </w:t>
      </w:r>
      <w:proofErr w:type="spellStart"/>
      <w:r w:rsidRPr="002E6B74">
        <w:rPr>
          <w:color w:val="0070C0"/>
        </w:rPr>
        <w:t>AssertionError</w:t>
      </w:r>
      <w:proofErr w:type="spellEnd"/>
      <w:r w:rsidRPr="002E6B74">
        <w:rPr>
          <w:color w:val="0070C0"/>
        </w:rPr>
        <w:t>"</w:t>
      </w:r>
    </w:p>
    <w:p w14:paraId="00000004" w14:textId="77777777" w:rsidR="003A5863" w:rsidRDefault="008B0391">
      <w:pPr>
        <w:spacing w:before="220"/>
      </w:pPr>
      <w:r>
        <w:t xml:space="preserve">4. What are the two lines that must be present in your software in order to call </w:t>
      </w:r>
      <w:proofErr w:type="spellStart"/>
      <w:proofErr w:type="gramStart"/>
      <w:r>
        <w:t>logging.debug</w:t>
      </w:r>
      <w:proofErr w:type="spellEnd"/>
      <w:proofErr w:type="gramEnd"/>
      <w:r>
        <w:t>()?</w:t>
      </w:r>
    </w:p>
    <w:p w14:paraId="004F0B53" w14:textId="7A6B45E5" w:rsidR="002E6B74" w:rsidRPr="002E6B74" w:rsidRDefault="002E6B74" w:rsidP="002E6B74">
      <w:pPr>
        <w:spacing w:before="220"/>
        <w:rPr>
          <w:color w:val="0070C0"/>
        </w:rPr>
      </w:pPr>
      <w:r w:rsidRPr="002E6B74">
        <w:rPr>
          <w:color w:val="0070C0"/>
        </w:rPr>
        <w:t xml:space="preserve">Ans4- </w:t>
      </w:r>
      <w:r w:rsidRPr="002E6B74">
        <w:rPr>
          <w:color w:val="0070C0"/>
        </w:rPr>
        <w:t>import logging</w:t>
      </w:r>
    </w:p>
    <w:p w14:paraId="58B4BDEB" w14:textId="737213B7" w:rsidR="002E6B74" w:rsidRPr="002E6B74" w:rsidRDefault="002E6B74" w:rsidP="002E6B74">
      <w:pPr>
        <w:spacing w:before="220"/>
        <w:rPr>
          <w:color w:val="0070C0"/>
        </w:rPr>
      </w:pPr>
      <w:proofErr w:type="spellStart"/>
      <w:proofErr w:type="gramStart"/>
      <w:r w:rsidRPr="002E6B74">
        <w:rPr>
          <w:color w:val="0070C0"/>
        </w:rPr>
        <w:t>logging.basicConfig</w:t>
      </w:r>
      <w:proofErr w:type="spellEnd"/>
      <w:proofErr w:type="gramEnd"/>
      <w:r w:rsidRPr="002E6B74">
        <w:rPr>
          <w:color w:val="0070C0"/>
        </w:rPr>
        <w:t>(level=</w:t>
      </w:r>
      <w:proofErr w:type="spellStart"/>
      <w:r w:rsidRPr="002E6B74">
        <w:rPr>
          <w:color w:val="0070C0"/>
        </w:rPr>
        <w:t>logging.DEBUG</w:t>
      </w:r>
      <w:proofErr w:type="spellEnd"/>
      <w:r w:rsidRPr="002E6B74">
        <w:rPr>
          <w:color w:val="0070C0"/>
        </w:rPr>
        <w:t>)</w:t>
      </w:r>
    </w:p>
    <w:p w14:paraId="00000005" w14:textId="77777777" w:rsidR="003A5863" w:rsidRDefault="008B0391">
      <w:pPr>
        <w:spacing w:before="220"/>
      </w:pPr>
      <w:r>
        <w:t xml:space="preserve">5. What are the two lines that your program must have in order to have </w:t>
      </w:r>
      <w:proofErr w:type="spellStart"/>
      <w:proofErr w:type="gramStart"/>
      <w:r>
        <w:t>logging.debug</w:t>
      </w:r>
      <w:proofErr w:type="spellEnd"/>
      <w:proofErr w:type="gramEnd"/>
      <w:r>
        <w:t>() send a logging message to a file named programLog.txt?</w:t>
      </w:r>
    </w:p>
    <w:p w14:paraId="5DD0D8E1" w14:textId="77777777" w:rsidR="002E6B74" w:rsidRPr="002E6B74" w:rsidRDefault="002E6B74" w:rsidP="002E6B74">
      <w:pPr>
        <w:spacing w:before="220"/>
        <w:rPr>
          <w:color w:val="0070C0"/>
        </w:rPr>
      </w:pPr>
      <w:r w:rsidRPr="002E6B74">
        <w:rPr>
          <w:color w:val="0070C0"/>
        </w:rPr>
        <w:t>Ans5-</w:t>
      </w:r>
      <w:r w:rsidRPr="002E6B74">
        <w:rPr>
          <w:color w:val="0070C0"/>
        </w:rPr>
        <w:t>import logging</w:t>
      </w:r>
    </w:p>
    <w:p w14:paraId="1D332D16" w14:textId="66BFF085" w:rsidR="002E6B74" w:rsidRPr="002E6B74" w:rsidRDefault="002E6B74" w:rsidP="002E6B74">
      <w:pPr>
        <w:spacing w:before="220"/>
        <w:rPr>
          <w:color w:val="0070C0"/>
        </w:rPr>
      </w:pPr>
      <w:proofErr w:type="spellStart"/>
      <w:proofErr w:type="gramStart"/>
      <w:r w:rsidRPr="002E6B74">
        <w:rPr>
          <w:color w:val="0070C0"/>
        </w:rPr>
        <w:t>logging.basicConfig</w:t>
      </w:r>
      <w:proofErr w:type="spellEnd"/>
      <w:proofErr w:type="gramEnd"/>
      <w:r w:rsidRPr="002E6B74">
        <w:rPr>
          <w:color w:val="0070C0"/>
        </w:rPr>
        <w:t>(filename='programLog.txt', level=</w:t>
      </w:r>
      <w:proofErr w:type="spellStart"/>
      <w:r w:rsidRPr="002E6B74">
        <w:rPr>
          <w:color w:val="0070C0"/>
        </w:rPr>
        <w:t>logging.DEBUG</w:t>
      </w:r>
      <w:proofErr w:type="spellEnd"/>
      <w:r w:rsidRPr="002E6B74">
        <w:rPr>
          <w:color w:val="0070C0"/>
        </w:rPr>
        <w:t>)</w:t>
      </w:r>
    </w:p>
    <w:p w14:paraId="6382BF6A" w14:textId="77777777" w:rsidR="002E6B74" w:rsidRDefault="002E6B74">
      <w:pPr>
        <w:spacing w:before="220"/>
      </w:pPr>
    </w:p>
    <w:p w14:paraId="641A341C" w14:textId="77777777" w:rsidR="002E6B74" w:rsidRDefault="002E6B74">
      <w:pPr>
        <w:spacing w:before="220"/>
      </w:pPr>
    </w:p>
    <w:p w14:paraId="00000006" w14:textId="29F62C9C" w:rsidR="003A5863" w:rsidRDefault="008B0391">
      <w:pPr>
        <w:spacing w:before="220"/>
      </w:pPr>
      <w:r>
        <w:lastRenderedPageBreak/>
        <w:t>6. What are the five levels of logging?</w:t>
      </w:r>
    </w:p>
    <w:p w14:paraId="73E29FA1" w14:textId="77777777" w:rsidR="002E6B74" w:rsidRPr="002E6B74" w:rsidRDefault="002E6B74" w:rsidP="002E6B74">
      <w:pPr>
        <w:spacing w:before="220"/>
        <w:rPr>
          <w:color w:val="0070C0"/>
        </w:rPr>
      </w:pPr>
      <w:r w:rsidRPr="002E6B74">
        <w:rPr>
          <w:color w:val="0070C0"/>
        </w:rPr>
        <w:t xml:space="preserve">Ans6- </w:t>
      </w:r>
      <w:r w:rsidRPr="002E6B74">
        <w:rPr>
          <w:color w:val="0070C0"/>
        </w:rPr>
        <w:t xml:space="preserve">DEBUG: The lowest level of logging. </w:t>
      </w:r>
    </w:p>
    <w:p w14:paraId="6954AEB9" w14:textId="525722E5" w:rsidR="002E6B74" w:rsidRPr="002E6B74" w:rsidRDefault="002E6B74" w:rsidP="002E6B74">
      <w:pPr>
        <w:spacing w:before="220"/>
        <w:rPr>
          <w:color w:val="0070C0"/>
        </w:rPr>
      </w:pPr>
      <w:r w:rsidRPr="002E6B74">
        <w:rPr>
          <w:color w:val="0070C0"/>
        </w:rPr>
        <w:t>INFO: Used to provide general information about the program's execution</w:t>
      </w:r>
      <w:r w:rsidRPr="002E6B74">
        <w:rPr>
          <w:color w:val="0070C0"/>
        </w:rPr>
        <w:t>.</w:t>
      </w:r>
    </w:p>
    <w:p w14:paraId="099ED6E1" w14:textId="364161E9" w:rsidR="002E6B74" w:rsidRPr="002E6B74" w:rsidRDefault="002E6B74" w:rsidP="002E6B74">
      <w:pPr>
        <w:spacing w:before="220"/>
        <w:rPr>
          <w:color w:val="0070C0"/>
        </w:rPr>
      </w:pPr>
      <w:r w:rsidRPr="002E6B74">
        <w:rPr>
          <w:color w:val="0070C0"/>
        </w:rPr>
        <w:t>WARNING: Indicates potential issues or unexpected events that are not errors but may need attention</w:t>
      </w:r>
      <w:r w:rsidRPr="002E6B74">
        <w:rPr>
          <w:color w:val="0070C0"/>
        </w:rPr>
        <w:t>.</w:t>
      </w:r>
    </w:p>
    <w:p w14:paraId="59E6FBE5" w14:textId="5E5BB439" w:rsidR="002E6B74" w:rsidRPr="002E6B74" w:rsidRDefault="002E6B74" w:rsidP="002E6B74">
      <w:pPr>
        <w:spacing w:before="220"/>
        <w:rPr>
          <w:color w:val="0070C0"/>
        </w:rPr>
      </w:pPr>
      <w:r w:rsidRPr="002E6B74">
        <w:rPr>
          <w:color w:val="0070C0"/>
        </w:rPr>
        <w:t>ERROR: Indicates that an error or exception has occurred, but it is not critical enough to terminate the program</w:t>
      </w:r>
      <w:r w:rsidRPr="002E6B74">
        <w:rPr>
          <w:color w:val="0070C0"/>
        </w:rPr>
        <w:t>.</w:t>
      </w:r>
    </w:p>
    <w:p w14:paraId="475DA36B" w14:textId="4A77DE29" w:rsidR="002E6B74" w:rsidRPr="002E6B74" w:rsidRDefault="002E6B74" w:rsidP="002E6B74">
      <w:pPr>
        <w:spacing w:before="220"/>
        <w:rPr>
          <w:color w:val="0070C0"/>
        </w:rPr>
      </w:pPr>
      <w:r w:rsidRPr="002E6B74">
        <w:rPr>
          <w:color w:val="0070C0"/>
        </w:rPr>
        <w:t xml:space="preserve">CRITICAL: The highest level of severity. </w:t>
      </w:r>
    </w:p>
    <w:p w14:paraId="00000007" w14:textId="77777777" w:rsidR="003A5863" w:rsidRDefault="008B0391">
      <w:pPr>
        <w:spacing w:before="220"/>
      </w:pPr>
      <w:r>
        <w:t>7. What line of code would you add to your software to disable all logging messages?</w:t>
      </w:r>
    </w:p>
    <w:p w14:paraId="6B6E98D6" w14:textId="74731CF6" w:rsidR="002E6B74" w:rsidRPr="002E6B74" w:rsidRDefault="002E6B74">
      <w:pPr>
        <w:spacing w:before="220"/>
        <w:rPr>
          <w:color w:val="0070C0"/>
        </w:rPr>
      </w:pPr>
      <w:r w:rsidRPr="002E6B74">
        <w:rPr>
          <w:color w:val="0070C0"/>
        </w:rPr>
        <w:t xml:space="preserve">Ans7- </w:t>
      </w:r>
      <w:proofErr w:type="spellStart"/>
      <w:proofErr w:type="gramStart"/>
      <w:r w:rsidRPr="002E6B74">
        <w:rPr>
          <w:color w:val="0070C0"/>
        </w:rPr>
        <w:t>logging.disable</w:t>
      </w:r>
      <w:proofErr w:type="spellEnd"/>
      <w:proofErr w:type="gramEnd"/>
      <w:r w:rsidRPr="002E6B74">
        <w:rPr>
          <w:color w:val="0070C0"/>
        </w:rPr>
        <w:t>(</w:t>
      </w:r>
      <w:proofErr w:type="spellStart"/>
      <w:r w:rsidRPr="002E6B74">
        <w:rPr>
          <w:color w:val="0070C0"/>
        </w:rPr>
        <w:t>logging.CRITICAL</w:t>
      </w:r>
      <w:proofErr w:type="spellEnd"/>
      <w:r w:rsidRPr="002E6B74">
        <w:rPr>
          <w:color w:val="0070C0"/>
        </w:rPr>
        <w:t>)</w:t>
      </w:r>
    </w:p>
    <w:p w14:paraId="00000008" w14:textId="77777777" w:rsidR="003A5863" w:rsidRDefault="008B0391">
      <w:pPr>
        <w:spacing w:before="220"/>
      </w:pPr>
      <w:r>
        <w:t xml:space="preserve">8.Why is using logging messages better than using </w:t>
      </w:r>
      <w:proofErr w:type="gramStart"/>
      <w:r>
        <w:t>print(</w:t>
      </w:r>
      <w:proofErr w:type="gramEnd"/>
      <w:r>
        <w:t>) to display the same message?</w:t>
      </w:r>
    </w:p>
    <w:p w14:paraId="469F7761" w14:textId="426FB430" w:rsidR="002E6B74" w:rsidRPr="008B0391" w:rsidRDefault="002E6B74">
      <w:pPr>
        <w:spacing w:before="220"/>
        <w:rPr>
          <w:color w:val="0070C0"/>
        </w:rPr>
      </w:pPr>
      <w:r w:rsidRPr="008B0391">
        <w:rPr>
          <w:color w:val="0070C0"/>
        </w:rPr>
        <w:t xml:space="preserve">Ans8- a) </w:t>
      </w:r>
      <w:r w:rsidRPr="008B0391">
        <w:rPr>
          <w:color w:val="0070C0"/>
        </w:rPr>
        <w:t>Logging allows you to configure where and how log messages are handled.</w:t>
      </w:r>
    </w:p>
    <w:p w14:paraId="595D3FAB" w14:textId="76FC8C80" w:rsidR="002E6B74" w:rsidRPr="008B0391" w:rsidRDefault="002E6B74">
      <w:pPr>
        <w:spacing w:before="220"/>
        <w:rPr>
          <w:color w:val="0070C0"/>
        </w:rPr>
      </w:pPr>
      <w:r w:rsidRPr="008B0391">
        <w:rPr>
          <w:color w:val="0070C0"/>
        </w:rPr>
        <w:t xml:space="preserve">b) </w:t>
      </w:r>
      <w:r w:rsidR="008B0391" w:rsidRPr="008B0391">
        <w:rPr>
          <w:color w:val="0070C0"/>
        </w:rPr>
        <w:t>With logging, you can set different log levels for different parts of your code.</w:t>
      </w:r>
    </w:p>
    <w:p w14:paraId="00000009" w14:textId="77777777" w:rsidR="003A5863" w:rsidRDefault="008B0391">
      <w:pPr>
        <w:spacing w:before="220"/>
      </w:pPr>
      <w:r>
        <w:t>9. What are the differences between the Step Over, Step In, and Step Out buttons in the debugger?</w:t>
      </w:r>
    </w:p>
    <w:p w14:paraId="72A29507" w14:textId="206AC438" w:rsidR="008B0391" w:rsidRPr="008B0391" w:rsidRDefault="008B0391" w:rsidP="008B0391">
      <w:pPr>
        <w:spacing w:before="220"/>
        <w:rPr>
          <w:color w:val="0070C0"/>
        </w:rPr>
      </w:pPr>
      <w:r w:rsidRPr="008B0391">
        <w:rPr>
          <w:color w:val="0070C0"/>
        </w:rPr>
        <w:t xml:space="preserve">Ans9- </w:t>
      </w:r>
      <w:r w:rsidRPr="008B0391">
        <w:rPr>
          <w:color w:val="0070C0"/>
        </w:rPr>
        <w:t>Step Over moves to the next line in the current scope, including function or method calls, without diving into them.</w:t>
      </w:r>
    </w:p>
    <w:p w14:paraId="623C183D" w14:textId="77777777" w:rsidR="008B0391" w:rsidRPr="008B0391" w:rsidRDefault="008B0391" w:rsidP="008B0391">
      <w:pPr>
        <w:spacing w:before="220"/>
        <w:rPr>
          <w:color w:val="0070C0"/>
        </w:rPr>
      </w:pPr>
      <w:r w:rsidRPr="008B0391">
        <w:rPr>
          <w:color w:val="0070C0"/>
        </w:rPr>
        <w:t>Step In dives into the details of a function or method call, allowing you to debug its code.</w:t>
      </w:r>
    </w:p>
    <w:p w14:paraId="66C25A5F" w14:textId="367ACF2D" w:rsidR="008B0391" w:rsidRPr="008B0391" w:rsidRDefault="008B0391" w:rsidP="008B0391">
      <w:pPr>
        <w:spacing w:before="220"/>
        <w:rPr>
          <w:color w:val="0070C0"/>
        </w:rPr>
      </w:pPr>
      <w:r w:rsidRPr="008B0391">
        <w:rPr>
          <w:color w:val="0070C0"/>
        </w:rPr>
        <w:t>Step Out exits the current function or method and returns to the calling function's or method's context.</w:t>
      </w:r>
    </w:p>
    <w:p w14:paraId="0000000A" w14:textId="77777777" w:rsidR="003A5863" w:rsidRDefault="008B0391">
      <w:pPr>
        <w:spacing w:before="220"/>
      </w:pPr>
      <w:r>
        <w:t xml:space="preserve">10.After you click Continue, when will the debugger </w:t>
      </w:r>
      <w:proofErr w:type="gramStart"/>
      <w:r>
        <w:t>stop ?</w:t>
      </w:r>
      <w:proofErr w:type="gramEnd"/>
    </w:p>
    <w:p w14:paraId="6CD790AE" w14:textId="2A01AC39" w:rsidR="008B0391" w:rsidRPr="008B0391" w:rsidRDefault="008B0391">
      <w:pPr>
        <w:spacing w:before="220"/>
        <w:rPr>
          <w:color w:val="0070C0"/>
        </w:rPr>
      </w:pPr>
      <w:r w:rsidRPr="008B0391">
        <w:rPr>
          <w:color w:val="0070C0"/>
        </w:rPr>
        <w:t xml:space="preserve">Ans10- a) </w:t>
      </w:r>
      <w:r w:rsidRPr="008B0391">
        <w:rPr>
          <w:color w:val="0070C0"/>
        </w:rPr>
        <w:t>The debugger will stop when it encounters a breakpoint that has been set in your code</w:t>
      </w:r>
      <w:r w:rsidRPr="008B0391">
        <w:rPr>
          <w:color w:val="0070C0"/>
        </w:rPr>
        <w:t>.</w:t>
      </w:r>
    </w:p>
    <w:p w14:paraId="267915A9" w14:textId="1B9F6EC7" w:rsidR="008B0391" w:rsidRPr="008B0391" w:rsidRDefault="008B0391">
      <w:pPr>
        <w:spacing w:before="220"/>
        <w:rPr>
          <w:color w:val="0070C0"/>
        </w:rPr>
      </w:pPr>
      <w:r w:rsidRPr="008B0391">
        <w:rPr>
          <w:color w:val="0070C0"/>
        </w:rPr>
        <w:t xml:space="preserve">b) </w:t>
      </w:r>
      <w:r w:rsidRPr="008B0391">
        <w:rPr>
          <w:color w:val="0070C0"/>
        </w:rPr>
        <w:t>If an unhandled exception or error occurs during program execution, the debugger will stop and allow you to examine the exception, its stack trace, and the state of the program at the point where the exception occurred. Debuggers often have an option to automatically break on unhandled exceptions.</w:t>
      </w:r>
    </w:p>
    <w:p w14:paraId="40C95A36" w14:textId="6EAD5FAE" w:rsidR="008B0391" w:rsidRPr="008B0391" w:rsidRDefault="008B0391">
      <w:pPr>
        <w:spacing w:before="220"/>
        <w:rPr>
          <w:color w:val="0070C0"/>
        </w:rPr>
      </w:pPr>
      <w:r w:rsidRPr="008B0391">
        <w:rPr>
          <w:color w:val="0070C0"/>
        </w:rPr>
        <w:t xml:space="preserve">c) </w:t>
      </w:r>
      <w:r w:rsidRPr="008B0391">
        <w:rPr>
          <w:color w:val="0070C0"/>
        </w:rPr>
        <w:t>You can manually pause the execution by clicking a "Pause" or "Stop" button in the debugger's interface.</w:t>
      </w:r>
    </w:p>
    <w:p w14:paraId="0000000B" w14:textId="77777777" w:rsidR="003A5863" w:rsidRDefault="008B0391">
      <w:pPr>
        <w:spacing w:before="220"/>
      </w:pPr>
      <w:r>
        <w:t>11. What is the concept of a breakpoint?</w:t>
      </w:r>
    </w:p>
    <w:p w14:paraId="0000000C" w14:textId="6790DFB6" w:rsidR="003A5863" w:rsidRPr="008B0391" w:rsidRDefault="008B0391">
      <w:pPr>
        <w:rPr>
          <w:color w:val="0070C0"/>
        </w:rPr>
      </w:pPr>
      <w:r w:rsidRPr="008B0391">
        <w:rPr>
          <w:color w:val="0070C0"/>
        </w:rPr>
        <w:t xml:space="preserve">Ans11- </w:t>
      </w:r>
      <w:r w:rsidRPr="008B0391">
        <w:rPr>
          <w:color w:val="0070C0"/>
        </w:rPr>
        <w:t xml:space="preserve">The debugger will stop when it encounters a breakpoint that has been set in your code. Breakpoints are specific lines or conditions in your code where </w:t>
      </w:r>
      <w:proofErr w:type="gramStart"/>
      <w:r w:rsidRPr="008B0391">
        <w:rPr>
          <w:color w:val="0070C0"/>
        </w:rPr>
        <w:t>you've</w:t>
      </w:r>
      <w:proofErr w:type="gramEnd"/>
      <w:r w:rsidRPr="008B0391">
        <w:rPr>
          <w:color w:val="0070C0"/>
        </w:rPr>
        <w:t xml:space="preserve"> instructed the debugger to pause execution so you can inspect the program's state.</w:t>
      </w:r>
    </w:p>
    <w:sectPr w:rsidR="003A5863" w:rsidRPr="008B039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863"/>
    <w:rsid w:val="002E6B74"/>
    <w:rsid w:val="003A5863"/>
    <w:rsid w:val="008B03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5DC60"/>
  <w15:docId w15:val="{67AC45F7-3D03-461D-8296-3BA6D393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200">
      <w:bodyDiv w:val="1"/>
      <w:marLeft w:val="0"/>
      <w:marRight w:val="0"/>
      <w:marTop w:val="0"/>
      <w:marBottom w:val="0"/>
      <w:divBdr>
        <w:top w:val="none" w:sz="0" w:space="0" w:color="auto"/>
        <w:left w:val="none" w:sz="0" w:space="0" w:color="auto"/>
        <w:bottom w:val="none" w:sz="0" w:space="0" w:color="auto"/>
        <w:right w:val="none" w:sz="0" w:space="0" w:color="auto"/>
      </w:divBdr>
    </w:div>
    <w:div w:id="545222421">
      <w:bodyDiv w:val="1"/>
      <w:marLeft w:val="0"/>
      <w:marRight w:val="0"/>
      <w:marTop w:val="0"/>
      <w:marBottom w:val="0"/>
      <w:divBdr>
        <w:top w:val="none" w:sz="0" w:space="0" w:color="auto"/>
        <w:left w:val="none" w:sz="0" w:space="0" w:color="auto"/>
        <w:bottom w:val="none" w:sz="0" w:space="0" w:color="auto"/>
        <w:right w:val="none" w:sz="0" w:space="0" w:color="auto"/>
      </w:divBdr>
    </w:div>
    <w:div w:id="630793150">
      <w:bodyDiv w:val="1"/>
      <w:marLeft w:val="0"/>
      <w:marRight w:val="0"/>
      <w:marTop w:val="0"/>
      <w:marBottom w:val="0"/>
      <w:divBdr>
        <w:top w:val="none" w:sz="0" w:space="0" w:color="auto"/>
        <w:left w:val="none" w:sz="0" w:space="0" w:color="auto"/>
        <w:bottom w:val="none" w:sz="0" w:space="0" w:color="auto"/>
        <w:right w:val="none" w:sz="0" w:space="0" w:color="auto"/>
      </w:divBdr>
    </w:div>
    <w:div w:id="1174764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Shivangi Singh</cp:lastModifiedBy>
  <cp:revision>2</cp:revision>
  <dcterms:created xsi:type="dcterms:W3CDTF">2023-09-15T09:20:00Z</dcterms:created>
  <dcterms:modified xsi:type="dcterms:W3CDTF">2023-09-15T09:20:00Z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