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57EA20" w14:textId="6B92B8F8" w:rsidR="00AF1498" w:rsidRPr="00AF1498" w:rsidRDefault="00AF1498" w:rsidP="00AF1498">
      <w:pPr>
        <w:jc w:val="center"/>
        <w:rPr>
          <w:sz w:val="48"/>
          <w:szCs w:val="48"/>
        </w:rPr>
      </w:pPr>
      <w:r w:rsidRPr="00AF1498">
        <w:rPr>
          <w:sz w:val="48"/>
          <w:szCs w:val="48"/>
        </w:rPr>
        <w:t>ADVANCE ASSIGNMENT-7</w:t>
      </w:r>
    </w:p>
    <w:p w14:paraId="6F892A73" w14:textId="587C305B" w:rsidR="006E074D" w:rsidRDefault="00AF1498">
      <w:r>
        <w:t>Q1. What is the purpose of the try statement?</w:t>
      </w:r>
    </w:p>
    <w:p w14:paraId="7C2E6241" w14:textId="0708CB35" w:rsidR="006E074D" w:rsidRPr="00AF1498" w:rsidRDefault="00AF1498">
      <w:pPr>
        <w:rPr>
          <w:color w:val="0070C0"/>
        </w:rPr>
      </w:pPr>
      <w:r>
        <w:rPr>
          <w:color w:val="0070C0"/>
        </w:rPr>
        <w:t>Ans1-</w:t>
      </w:r>
      <w:r w:rsidRPr="00AF1498">
        <w:t xml:space="preserve"> </w:t>
      </w:r>
      <w:r w:rsidRPr="00AF1498">
        <w:rPr>
          <w:color w:val="0070C0"/>
        </w:rPr>
        <w:t>The purpose of the try statement is to enclose a block of code where exceptions might occur, allowing you to catch and handle those exceptions gracefully.</w:t>
      </w:r>
    </w:p>
    <w:p w14:paraId="1A7C47C9" w14:textId="77777777" w:rsidR="006E074D" w:rsidRDefault="006E074D"/>
    <w:p w14:paraId="2CDA9A5A" w14:textId="77777777" w:rsidR="006E074D" w:rsidRDefault="006E074D"/>
    <w:p w14:paraId="5960283D" w14:textId="77777777" w:rsidR="006E074D" w:rsidRDefault="00AF1498">
      <w:r>
        <w:t>Q2. What are the two most popular try statement variations?</w:t>
      </w:r>
    </w:p>
    <w:p w14:paraId="512B37E5" w14:textId="7BB5973A" w:rsidR="00AF1498" w:rsidRPr="00AF1498" w:rsidRDefault="00AF1498" w:rsidP="00AF1498">
      <w:pPr>
        <w:rPr>
          <w:color w:val="0070C0"/>
        </w:rPr>
      </w:pPr>
      <w:r>
        <w:rPr>
          <w:color w:val="0070C0"/>
        </w:rPr>
        <w:t>Ans2-</w:t>
      </w:r>
      <w:r w:rsidRPr="00AF1498">
        <w:t xml:space="preserve"> </w:t>
      </w:r>
      <w:r w:rsidRPr="00AF1498">
        <w:rPr>
          <w:color w:val="0070C0"/>
        </w:rPr>
        <w:t>The two most popular try statement variations are:</w:t>
      </w:r>
    </w:p>
    <w:p w14:paraId="020C2283" w14:textId="77777777" w:rsidR="00AF1498" w:rsidRPr="00AF1498" w:rsidRDefault="00AF1498" w:rsidP="00AF1498">
      <w:pPr>
        <w:rPr>
          <w:color w:val="0070C0"/>
        </w:rPr>
      </w:pPr>
    </w:p>
    <w:p w14:paraId="2694B8A9" w14:textId="77777777" w:rsidR="00AF1498" w:rsidRPr="00AF1498" w:rsidRDefault="00AF1498" w:rsidP="00AF1498">
      <w:pPr>
        <w:rPr>
          <w:color w:val="0070C0"/>
        </w:rPr>
      </w:pPr>
      <w:r w:rsidRPr="00AF1498">
        <w:rPr>
          <w:color w:val="0070C0"/>
        </w:rPr>
        <w:t>try...except: Used to catch and handle exceptions.</w:t>
      </w:r>
    </w:p>
    <w:p w14:paraId="58F4992E" w14:textId="327CE04C" w:rsidR="006E074D" w:rsidRPr="00AF1498" w:rsidRDefault="00AF1498" w:rsidP="00AF1498">
      <w:pPr>
        <w:rPr>
          <w:color w:val="0070C0"/>
        </w:rPr>
      </w:pPr>
      <w:r w:rsidRPr="00AF1498">
        <w:rPr>
          <w:color w:val="0070C0"/>
        </w:rPr>
        <w:t>try...finally: Used to ensure that a specific block of code (the "finally" block) is executed, whether an exception occurs or not.</w:t>
      </w:r>
    </w:p>
    <w:p w14:paraId="3AA55E91" w14:textId="77777777" w:rsidR="006E074D" w:rsidRDefault="006E074D"/>
    <w:p w14:paraId="7529A6E1" w14:textId="77777777" w:rsidR="006E074D" w:rsidRDefault="006E074D"/>
    <w:p w14:paraId="59F40D82" w14:textId="77777777" w:rsidR="006E074D" w:rsidRDefault="00AF1498">
      <w:r>
        <w:t>Q3. What is the purpose of the raise statement?</w:t>
      </w:r>
    </w:p>
    <w:p w14:paraId="03A3BE52" w14:textId="62D6EFE9" w:rsidR="00AF1498" w:rsidRPr="00AF1498" w:rsidRDefault="00AF1498">
      <w:pPr>
        <w:rPr>
          <w:color w:val="0070C0"/>
        </w:rPr>
      </w:pPr>
      <w:r>
        <w:rPr>
          <w:color w:val="0070C0"/>
        </w:rPr>
        <w:t>Ans3-</w:t>
      </w:r>
      <w:r w:rsidRPr="00AF1498">
        <w:t xml:space="preserve"> </w:t>
      </w:r>
      <w:r w:rsidRPr="00AF1498">
        <w:rPr>
          <w:color w:val="0070C0"/>
        </w:rPr>
        <w:t>The purpose of the raise statement is to manually raise an exception in Python. It allows you to create and raise custom exceptions with specific messages and attributes.</w:t>
      </w:r>
    </w:p>
    <w:p w14:paraId="02B7132A" w14:textId="77777777" w:rsidR="006E074D" w:rsidRDefault="006E074D"/>
    <w:p w14:paraId="4466EB0E" w14:textId="77777777" w:rsidR="006E074D" w:rsidRDefault="006E074D"/>
    <w:p w14:paraId="2B062EBA" w14:textId="77777777" w:rsidR="006E074D" w:rsidRDefault="00AF1498">
      <w:r>
        <w:t>Q4. What does the assert statement do, and what other statement is it like?</w:t>
      </w:r>
    </w:p>
    <w:p w14:paraId="3063D814" w14:textId="38DBD2CA" w:rsidR="00AF1498" w:rsidRPr="00AF1498" w:rsidRDefault="00AF1498">
      <w:pPr>
        <w:rPr>
          <w:color w:val="0070C0"/>
        </w:rPr>
      </w:pPr>
      <w:r>
        <w:rPr>
          <w:color w:val="0070C0"/>
        </w:rPr>
        <w:t>Ans4-</w:t>
      </w:r>
      <w:r w:rsidRPr="00AF1498">
        <w:t xml:space="preserve"> </w:t>
      </w:r>
      <w:r w:rsidRPr="00AF1498">
        <w:rPr>
          <w:color w:val="0070C0"/>
        </w:rPr>
        <w:t xml:space="preserve">The assert statement is used for debugging purposes. It checks whether a given condition is true and raises an </w:t>
      </w:r>
      <w:proofErr w:type="spellStart"/>
      <w:r w:rsidRPr="00AF1498">
        <w:rPr>
          <w:color w:val="0070C0"/>
        </w:rPr>
        <w:t>AssertionError</w:t>
      </w:r>
      <w:proofErr w:type="spellEnd"/>
      <w:r w:rsidRPr="00AF1498">
        <w:rPr>
          <w:color w:val="0070C0"/>
        </w:rPr>
        <w:t xml:space="preserve"> if the condition is false. It is </w:t>
      </w:r>
      <w:proofErr w:type="gramStart"/>
      <w:r w:rsidRPr="00AF1498">
        <w:rPr>
          <w:color w:val="0070C0"/>
        </w:rPr>
        <w:t>similar to</w:t>
      </w:r>
      <w:proofErr w:type="gramEnd"/>
      <w:r w:rsidRPr="00AF1498">
        <w:rPr>
          <w:color w:val="0070C0"/>
        </w:rPr>
        <w:t xml:space="preserve"> an if statement but is typically used for debugging and testing.</w:t>
      </w:r>
    </w:p>
    <w:p w14:paraId="273B4EF8" w14:textId="77777777" w:rsidR="006E074D" w:rsidRDefault="006E074D"/>
    <w:p w14:paraId="295138D1" w14:textId="77777777" w:rsidR="006E074D" w:rsidRDefault="006E074D"/>
    <w:p w14:paraId="2BFD70A9" w14:textId="77777777" w:rsidR="006E074D" w:rsidRDefault="006E074D"/>
    <w:p w14:paraId="34D7C8DB" w14:textId="77777777" w:rsidR="006E074D" w:rsidRDefault="00AF1498">
      <w:r>
        <w:t>Q5. What is the purpose of the with/as argument, and what other statement is it like?</w:t>
      </w:r>
    </w:p>
    <w:p w14:paraId="7C88868C" w14:textId="3995556A" w:rsidR="00AF1498" w:rsidRPr="00AF1498" w:rsidRDefault="00AF1498">
      <w:pPr>
        <w:rPr>
          <w:color w:val="0070C0"/>
        </w:rPr>
      </w:pPr>
      <w:r>
        <w:rPr>
          <w:color w:val="0070C0"/>
        </w:rPr>
        <w:t>Ans5-</w:t>
      </w:r>
      <w:r w:rsidRPr="00AF1498">
        <w:t xml:space="preserve"> </w:t>
      </w:r>
      <w:r w:rsidRPr="00AF1498">
        <w:rPr>
          <w:color w:val="0070C0"/>
        </w:rPr>
        <w:t xml:space="preserve">The </w:t>
      </w:r>
      <w:proofErr w:type="spellStart"/>
      <w:r w:rsidRPr="00AF1498">
        <w:rPr>
          <w:color w:val="0070C0"/>
        </w:rPr>
        <w:t>with</w:t>
      </w:r>
      <w:proofErr w:type="spellEnd"/>
      <w:r w:rsidRPr="00AF1498">
        <w:rPr>
          <w:color w:val="0070C0"/>
        </w:rPr>
        <w:t>/as argument is used in a with statement to manage resources (like file handling or database connections) and ensure they are properly acquired and released. It is similar to a try...finally block but provides a more concise and Pythonic way to manage resources with context managers.</w:t>
      </w:r>
    </w:p>
    <w:sectPr w:rsidR="00AF1498" w:rsidRPr="00AF149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BEFF" w14:textId="77777777" w:rsidR="00AF1498" w:rsidRDefault="00AF1498">
      <w:r>
        <w:separator/>
      </w:r>
    </w:p>
  </w:endnote>
  <w:endnote w:type="continuationSeparator" w:id="0">
    <w:p w14:paraId="4648DC0F" w14:textId="77777777" w:rsidR="00AF1498" w:rsidRDefault="00AF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9CB" w14:textId="77777777" w:rsidR="00AF1498" w:rsidRDefault="00AF149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3BA5" w14:textId="77777777" w:rsidR="00AF1498" w:rsidRDefault="00AF1498">
      <w:r>
        <w:separator/>
      </w:r>
    </w:p>
  </w:footnote>
  <w:footnote w:type="continuationSeparator" w:id="0">
    <w:p w14:paraId="2A9A369F" w14:textId="77777777" w:rsidR="00AF1498" w:rsidRDefault="00AF1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3F5" w14:textId="77777777" w:rsidR="00AF1498" w:rsidRDefault="00AF149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B6953"/>
    <w:multiLevelType w:val="hybridMultilevel"/>
    <w:tmpl w:val="EA4275C0"/>
    <w:lvl w:ilvl="0" w:tplc="E8E09C2E">
      <w:start w:val="1"/>
      <w:numFmt w:val="bullet"/>
      <w:lvlText w:val="●"/>
      <w:lvlJc w:val="left"/>
      <w:pPr>
        <w:ind w:left="720" w:hanging="360"/>
      </w:pPr>
    </w:lvl>
    <w:lvl w:ilvl="1" w:tplc="F5A2F1C0">
      <w:start w:val="1"/>
      <w:numFmt w:val="bullet"/>
      <w:lvlText w:val="○"/>
      <w:lvlJc w:val="left"/>
      <w:pPr>
        <w:ind w:left="1440" w:hanging="360"/>
      </w:pPr>
    </w:lvl>
    <w:lvl w:ilvl="2" w:tplc="DE9CB806">
      <w:start w:val="1"/>
      <w:numFmt w:val="bullet"/>
      <w:lvlText w:val="■"/>
      <w:lvlJc w:val="left"/>
      <w:pPr>
        <w:ind w:left="2160" w:hanging="360"/>
      </w:pPr>
    </w:lvl>
    <w:lvl w:ilvl="3" w:tplc="47E699A4">
      <w:start w:val="1"/>
      <w:numFmt w:val="bullet"/>
      <w:lvlText w:val="●"/>
      <w:lvlJc w:val="left"/>
      <w:pPr>
        <w:ind w:left="2880" w:hanging="360"/>
      </w:pPr>
    </w:lvl>
    <w:lvl w:ilvl="4" w:tplc="AEB00852">
      <w:start w:val="1"/>
      <w:numFmt w:val="bullet"/>
      <w:lvlText w:val="○"/>
      <w:lvlJc w:val="left"/>
      <w:pPr>
        <w:ind w:left="3600" w:hanging="360"/>
      </w:pPr>
    </w:lvl>
    <w:lvl w:ilvl="5" w:tplc="950EA544">
      <w:start w:val="1"/>
      <w:numFmt w:val="bullet"/>
      <w:lvlText w:val="■"/>
      <w:lvlJc w:val="left"/>
      <w:pPr>
        <w:ind w:left="4320" w:hanging="360"/>
      </w:pPr>
    </w:lvl>
    <w:lvl w:ilvl="6" w:tplc="C6426EF2">
      <w:start w:val="1"/>
      <w:numFmt w:val="bullet"/>
      <w:lvlText w:val="●"/>
      <w:lvlJc w:val="left"/>
      <w:pPr>
        <w:ind w:left="5040" w:hanging="360"/>
      </w:pPr>
    </w:lvl>
    <w:lvl w:ilvl="7" w:tplc="B720D962">
      <w:start w:val="1"/>
      <w:numFmt w:val="bullet"/>
      <w:lvlText w:val="●"/>
      <w:lvlJc w:val="left"/>
      <w:pPr>
        <w:ind w:left="5760" w:hanging="360"/>
      </w:pPr>
    </w:lvl>
    <w:lvl w:ilvl="8" w:tplc="08E22FF6">
      <w:start w:val="1"/>
      <w:numFmt w:val="bullet"/>
      <w:lvlText w:val="●"/>
      <w:lvlJc w:val="left"/>
      <w:pPr>
        <w:ind w:left="6480" w:hanging="360"/>
      </w:pPr>
    </w:lvl>
  </w:abstractNum>
  <w:num w:numId="1" w16cid:durableId="128025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4D"/>
    <w:rsid w:val="006E074D"/>
    <w:rsid w:val="00AF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2818"/>
  <w15:docId w15:val="{1B1A778F-E062-4802-987C-5FFE2016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2023-09-23T13:18:00Z</dcterms:created>
  <dcterms:modified xsi:type="dcterms:W3CDTF">2023-09-23T13:18:00Z</dcterms:modified>
</cp:coreProperties>
</file>