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4" w:rsidRPr="00A51BF1" w:rsidRDefault="00B0080D" w:rsidP="007F1014">
      <w:pPr>
        <w:pStyle w:val="CoverProjectName"/>
      </w:pPr>
      <w:proofErr w:type="spellStart"/>
      <w:r>
        <w:t>GeoDNS</w:t>
      </w:r>
      <w:proofErr w:type="spellEnd"/>
    </w:p>
    <w:p w:rsidR="007F1014" w:rsidRDefault="00B0080D" w:rsidP="00177691">
      <w:pPr>
        <w:pStyle w:val="Heading1"/>
        <w:numPr>
          <w:ilvl w:val="0"/>
          <w:numId w:val="17"/>
        </w:numPr>
      </w:pPr>
      <w:proofErr w:type="spellStart"/>
      <w:r>
        <w:t>GeoDNS</w:t>
      </w:r>
      <w:proofErr w:type="spellEnd"/>
      <w:r>
        <w:t xml:space="preserve"> support for </w:t>
      </w:r>
      <w:proofErr w:type="spellStart"/>
      <w:r>
        <w:t>CoreDNS</w:t>
      </w:r>
      <w:proofErr w:type="spellEnd"/>
    </w:p>
    <w:p w:rsidR="009968B1" w:rsidRPr="009968B1" w:rsidRDefault="009968B1" w:rsidP="009968B1"/>
    <w:p w:rsidR="009968B1" w:rsidRDefault="009968B1">
      <w:pPr>
        <w:pStyle w:val="FrontMatterHeader"/>
      </w:pPr>
      <w:bookmarkStart w:id="0" w:name="_Toc278187082"/>
      <w:bookmarkStart w:id="1" w:name="_Toc278189218"/>
    </w:p>
    <w:p w:rsidR="008F03D1" w:rsidRPr="000E5004" w:rsidRDefault="008F03D1">
      <w:pPr>
        <w:pStyle w:val="FrontMatterHeader"/>
      </w:pPr>
      <w:r w:rsidRPr="000E5004">
        <w:t>Table of Contents</w:t>
      </w:r>
      <w:bookmarkEnd w:id="0"/>
      <w:bookmarkEnd w:id="1"/>
    </w:p>
    <w:p w:rsidR="00574F8D" w:rsidRDefault="00703C6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03C6E">
        <w:fldChar w:fldCharType="begin"/>
      </w:r>
      <w:r w:rsidR="00DD5A09">
        <w:instrText xml:space="preserve"> TOC \h \z \t "Heading 2,1,Heading 3,2,Heading 4,3,Back Matter Heading,1,ESHeading 1,1,ESHeading 2,2,ESHeading 3,3,TableCaption,1,Appendix,1" </w:instrText>
      </w:r>
      <w:r w:rsidRPr="00703C6E">
        <w:fldChar w:fldCharType="separate"/>
      </w:r>
      <w:hyperlink w:anchor="_Toc474863440" w:history="1">
        <w:r w:rsidR="00574F8D" w:rsidRPr="00C00574">
          <w:rPr>
            <w:rStyle w:val="Hyperlink"/>
          </w:rPr>
          <w:t>1.</w:t>
        </w:r>
        <w:r w:rsidR="00574F8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74F8D" w:rsidRPr="00C00574">
          <w:rPr>
            <w:rStyle w:val="Hyperlink"/>
          </w:rPr>
          <w:t>Introduction</w:t>
        </w:r>
        <w:r w:rsidR="00574F8D">
          <w:rPr>
            <w:webHidden/>
          </w:rPr>
          <w:tab/>
        </w:r>
        <w:r w:rsidR="00574F8D">
          <w:rPr>
            <w:webHidden/>
          </w:rPr>
          <w:fldChar w:fldCharType="begin"/>
        </w:r>
        <w:r w:rsidR="00574F8D">
          <w:rPr>
            <w:webHidden/>
          </w:rPr>
          <w:instrText xml:space="preserve"> PAGEREF _Toc474863440 \h </w:instrText>
        </w:r>
        <w:r w:rsidR="00574F8D">
          <w:rPr>
            <w:webHidden/>
          </w:rPr>
        </w:r>
        <w:r w:rsidR="00574F8D">
          <w:rPr>
            <w:webHidden/>
          </w:rPr>
          <w:fldChar w:fldCharType="separate"/>
        </w:r>
        <w:r w:rsidR="00574F8D">
          <w:rPr>
            <w:webHidden/>
          </w:rPr>
          <w:t>2</w:t>
        </w:r>
        <w:r w:rsidR="00574F8D">
          <w:rPr>
            <w:webHidden/>
          </w:rPr>
          <w:fldChar w:fldCharType="end"/>
        </w:r>
      </w:hyperlink>
    </w:p>
    <w:p w:rsidR="00574F8D" w:rsidRDefault="00574F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74863441" w:history="1">
        <w:r w:rsidRPr="00C00574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C00574">
          <w:rPr>
            <w:rStyle w:val="Hyperlink"/>
          </w:rPr>
          <w:t>General Overview and Design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_Toc474863441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4F8D" w:rsidRDefault="00574F8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4863442" w:history="1">
        <w:r w:rsidRPr="00C0057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00574">
          <w:rPr>
            <w:rStyle w:val="Hyperlink"/>
          </w:rPr>
          <w:t>External Interfaces and dependency: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_Toc474863442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4F8D" w:rsidRDefault="00574F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74863443" w:history="1">
        <w:r w:rsidRPr="00C00574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C00574">
          <w:rPr>
            <w:rStyle w:val="Hyperlink"/>
          </w:rPr>
          <w:t>Middleware Detailed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_Toc474863443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74F8D" w:rsidRDefault="00574F8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4863444" w:history="1">
        <w:r w:rsidRPr="00C00574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00574">
          <w:rPr>
            <w:rStyle w:val="Hyperlink"/>
          </w:rPr>
          <w:t>Implementing Middleware in CoreDNS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_Toc474863444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74F8D" w:rsidRDefault="00574F8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4863445" w:history="1">
        <w:r w:rsidRPr="00C00574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00574">
          <w:rPr>
            <w:rStyle w:val="Hyperlink"/>
          </w:rPr>
          <w:t>Setup middleware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_Toc474863445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74F8D" w:rsidRDefault="00574F8D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863446" w:history="1">
        <w:r w:rsidRPr="00C00574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574">
          <w:rPr>
            <w:rStyle w:val="Hyperlink"/>
            <w:noProof/>
          </w:rPr>
          <w:t>Init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_Toc474863446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F8D" w:rsidRDefault="00574F8D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863447" w:history="1">
        <w:r w:rsidRPr="00C00574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574">
          <w:rPr>
            <w:rStyle w:val="Hyperlink"/>
            <w:noProof/>
          </w:rPr>
          <w:t>RegisterMiddleWare: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_Toc474863447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F8D" w:rsidRDefault="00574F8D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863448" w:history="1">
        <w:r w:rsidRPr="00C00574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574">
          <w:rPr>
            <w:rStyle w:val="Hyperlink"/>
            <w:noProof/>
          </w:rPr>
          <w:t>LoadGeoipDB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F8D" w:rsidRDefault="00574F8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4863449" w:history="1">
        <w:r w:rsidRPr="00C00574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00574">
          <w:rPr>
            <w:rStyle w:val="Hyperlink"/>
          </w:rPr>
          <w:t>Implementing the ServeDNS: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_Toc474863449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74F8D" w:rsidRDefault="00574F8D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863450" w:history="1">
        <w:r w:rsidRPr="00C00574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574">
          <w:rPr>
            <w:rStyle w:val="Hyperlink"/>
            <w:noProof/>
          </w:rPr>
          <w:t>ServeDNS: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_Toc474863450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4F8D" w:rsidRDefault="00574F8D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863451" w:history="1">
        <w:r w:rsidRPr="00C00574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574">
          <w:rPr>
            <w:rStyle w:val="Hyperlink"/>
            <w:noProof/>
          </w:rPr>
          <w:t>GetGeoipDestination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_Toc474863451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4F8D" w:rsidRDefault="00574F8D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863452" w:history="1">
        <w:r w:rsidRPr="00C00574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574">
          <w:rPr>
            <w:rStyle w:val="Hyperlink"/>
            <w:noProof/>
          </w:rPr>
          <w:t>GetGeoipSource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_Toc474863452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4F8D" w:rsidRDefault="00574F8D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863453" w:history="1">
        <w:r w:rsidRPr="00C00574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574">
          <w:rPr>
            <w:rStyle w:val="Hyperlink"/>
            <w:noProof/>
          </w:rPr>
          <w:t>CalculateShortesDistance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_Toc474863453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4F8D" w:rsidRDefault="00574F8D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863454" w:history="1">
        <w:r w:rsidRPr="00C00574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574">
          <w:rPr>
            <w:rStyle w:val="Hyperlink"/>
            <w:noProof/>
          </w:rPr>
          <w:t>Distance: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_Toc474863454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5A09" w:rsidRPr="00DD5A09" w:rsidRDefault="00703C6E" w:rsidP="00751096">
      <w:pPr>
        <w:pStyle w:val="BodyText"/>
      </w:pPr>
      <w:r>
        <w:fldChar w:fldCharType="end"/>
      </w:r>
    </w:p>
    <w:p w:rsidR="008F03D1" w:rsidRDefault="008F03D1">
      <w:pPr>
        <w:pStyle w:val="FrontMatterHeader"/>
      </w:pPr>
      <w:bookmarkStart w:id="2" w:name="_Toc278187083"/>
      <w:bookmarkStart w:id="3" w:name="_Toc278189219"/>
      <w:bookmarkStart w:id="4" w:name="_Toc497634056"/>
      <w:bookmarkStart w:id="5" w:name="_Toc498235584"/>
      <w:bookmarkStart w:id="6" w:name="_Toc498325024"/>
      <w:bookmarkStart w:id="7" w:name="_Toc499106663"/>
      <w:r>
        <w:t>List of Figures</w:t>
      </w:r>
      <w:bookmarkEnd w:id="2"/>
      <w:bookmarkEnd w:id="3"/>
    </w:p>
    <w:p w:rsidR="000025D3" w:rsidRPr="000025D3" w:rsidRDefault="00703C6E" w:rsidP="00955404">
      <w:pPr>
        <w:pStyle w:val="TableofFigures"/>
      </w:pPr>
      <w:r>
        <w:fldChar w:fldCharType="begin"/>
      </w:r>
      <w:r w:rsidR="00377035">
        <w:instrText xml:space="preserve"> TOC \h \z \t "FigureCaption,1,fc,1" \c "Figure" </w:instrText>
      </w:r>
      <w:r>
        <w:fldChar w:fldCharType="separate"/>
      </w:r>
      <w:r w:rsidR="001700E1">
        <w:rPr>
          <w:b/>
          <w:bCs/>
        </w:rPr>
        <w:t>No table of figures entries found.</w:t>
      </w:r>
      <w:r>
        <w:fldChar w:fldCharType="end"/>
      </w:r>
    </w:p>
    <w:p w:rsidR="000025D3" w:rsidRPr="000025D3" w:rsidRDefault="000025D3" w:rsidP="00DF635D">
      <w:pPr>
        <w:pStyle w:val="ParagraphSpacer6"/>
        <w:sectPr w:rsidR="000025D3" w:rsidRPr="000025D3" w:rsidSect="008315B9">
          <w:headerReference w:type="default" r:id="rId11"/>
          <w:footerReference w:type="default" r:id="rId12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</w:p>
    <w:p w:rsidR="00721854" w:rsidRDefault="00981085" w:rsidP="00315C8A">
      <w:pPr>
        <w:pStyle w:val="Heading2"/>
      </w:pPr>
      <w:bookmarkStart w:id="8" w:name="_Toc497871702"/>
      <w:bookmarkStart w:id="9" w:name="_Toc497872046"/>
      <w:bookmarkStart w:id="10" w:name="_Toc497872814"/>
      <w:bookmarkStart w:id="11" w:name="_Toc497872969"/>
      <w:bookmarkStart w:id="12" w:name="_Toc497873017"/>
      <w:bookmarkStart w:id="13" w:name="_Toc403385924"/>
      <w:bookmarkStart w:id="14" w:name="_Toc474863440"/>
      <w:bookmarkEnd w:id="4"/>
      <w:bookmarkEnd w:id="5"/>
      <w:bookmarkEnd w:id="6"/>
      <w:bookmarkEnd w:id="7"/>
      <w:r>
        <w:lastRenderedPageBreak/>
        <w:t>Introduction</w:t>
      </w:r>
      <w:bookmarkEnd w:id="13"/>
      <w:bookmarkEnd w:id="14"/>
    </w:p>
    <w:p w:rsidR="00CB2C53" w:rsidRDefault="00F47BA5" w:rsidP="00C26E48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E727E8">
        <w:rPr>
          <w:rFonts w:asciiTheme="minorHAnsi" w:hAnsiTheme="minorHAnsi"/>
          <w:sz w:val="24"/>
          <w:szCs w:val="24"/>
          <w:lang w:eastAsia="ar-SA"/>
        </w:rPr>
        <w:t xml:space="preserve">The </w:t>
      </w:r>
      <w:proofErr w:type="spellStart"/>
      <w:r w:rsidRPr="00E727E8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Pr="00E727E8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CB2C53">
        <w:rPr>
          <w:rFonts w:asciiTheme="minorHAnsi" w:hAnsiTheme="minorHAnsi"/>
          <w:sz w:val="24"/>
          <w:szCs w:val="24"/>
          <w:lang w:eastAsia="ar-SA"/>
        </w:rPr>
        <w:t xml:space="preserve">is a highly flexible DNS server written in </w:t>
      </w:r>
      <w:proofErr w:type="spellStart"/>
      <w:r w:rsidR="00CB2C53">
        <w:rPr>
          <w:rFonts w:asciiTheme="minorHAnsi" w:hAnsiTheme="minorHAnsi"/>
          <w:sz w:val="24"/>
          <w:szCs w:val="24"/>
          <w:lang w:eastAsia="ar-SA"/>
        </w:rPr>
        <w:t>golang</w:t>
      </w:r>
      <w:proofErr w:type="spellEnd"/>
      <w:r w:rsidR="00CB2C53">
        <w:rPr>
          <w:rFonts w:asciiTheme="minorHAnsi" w:hAnsiTheme="minorHAnsi"/>
          <w:sz w:val="24"/>
          <w:szCs w:val="24"/>
          <w:lang w:eastAsia="ar-SA"/>
        </w:rPr>
        <w:t xml:space="preserve">. </w:t>
      </w:r>
    </w:p>
    <w:p w:rsidR="00F47BA5" w:rsidRDefault="00CB2C53" w:rsidP="00C26E48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 xml:space="preserve">It supports a number of backend (like </w:t>
      </w:r>
      <w:proofErr w:type="spellStart"/>
      <w:r>
        <w:rPr>
          <w:rFonts w:asciiTheme="minorHAnsi" w:hAnsiTheme="minorHAnsi"/>
          <w:sz w:val="24"/>
          <w:szCs w:val="24"/>
          <w:lang w:eastAsia="ar-SA"/>
        </w:rPr>
        <w:t>etcd</w:t>
      </w:r>
      <w:proofErr w:type="spellEnd"/>
      <w:r>
        <w:rPr>
          <w:rFonts w:asciiTheme="minorHAnsi" w:hAnsiTheme="minorHAnsi"/>
          <w:sz w:val="24"/>
          <w:szCs w:val="24"/>
          <w:lang w:eastAsia="ar-SA"/>
        </w:rPr>
        <w:t xml:space="preserve"> and </w:t>
      </w:r>
      <w:proofErr w:type="spellStart"/>
      <w:r>
        <w:rPr>
          <w:rFonts w:asciiTheme="minorHAnsi" w:hAnsiTheme="minorHAnsi"/>
          <w:sz w:val="24"/>
          <w:szCs w:val="24"/>
          <w:lang w:eastAsia="ar-SA"/>
        </w:rPr>
        <w:t>kubernetes</w:t>
      </w:r>
      <w:proofErr w:type="spellEnd"/>
      <w:r>
        <w:rPr>
          <w:rFonts w:asciiTheme="minorHAnsi" w:hAnsiTheme="minorHAnsi"/>
          <w:sz w:val="24"/>
          <w:szCs w:val="24"/>
          <w:lang w:eastAsia="ar-SA"/>
        </w:rPr>
        <w:t xml:space="preserve">) </w:t>
      </w:r>
    </w:p>
    <w:p w:rsidR="00CB2C53" w:rsidRDefault="00CB2C53" w:rsidP="00C26E48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 xml:space="preserve">It supports a number of features including the following </w:t>
      </w:r>
    </w:p>
    <w:p w:rsidR="00B0080D" w:rsidRDefault="00B0080D" w:rsidP="00C26E48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CB2C53" w:rsidRPr="00CB2C53" w:rsidRDefault="00CB2C53" w:rsidP="00C26E48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CB2C53">
        <w:rPr>
          <w:rFonts w:asciiTheme="minorHAnsi" w:hAnsiTheme="minorHAnsi"/>
          <w:sz w:val="24"/>
          <w:szCs w:val="24"/>
          <w:lang w:eastAsia="ar-SA"/>
        </w:rPr>
        <w:t xml:space="preserve">Use </w:t>
      </w:r>
      <w:proofErr w:type="spellStart"/>
      <w:r w:rsidRPr="00CB2C53">
        <w:rPr>
          <w:rFonts w:asciiTheme="minorHAnsi" w:hAnsiTheme="minorHAnsi"/>
          <w:sz w:val="24"/>
          <w:szCs w:val="24"/>
          <w:lang w:eastAsia="ar-SA"/>
        </w:rPr>
        <w:t>etcd</w:t>
      </w:r>
      <w:proofErr w:type="spellEnd"/>
      <w:r w:rsidRPr="00CB2C53">
        <w:rPr>
          <w:rFonts w:asciiTheme="minorHAnsi" w:hAnsiTheme="minorHAnsi"/>
          <w:sz w:val="24"/>
          <w:szCs w:val="24"/>
          <w:lang w:eastAsia="ar-SA"/>
        </w:rPr>
        <w:t xml:space="preserve"> as a backend, i.e., a 101.5% replacement for</w:t>
      </w:r>
      <w:r w:rsidRPr="00C26E48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spellStart"/>
      <w:r w:rsidRPr="00C26E48">
        <w:rPr>
          <w:rFonts w:asciiTheme="minorHAnsi" w:hAnsiTheme="minorHAnsi"/>
          <w:sz w:val="24"/>
          <w:szCs w:val="24"/>
          <w:lang w:eastAsia="ar-SA"/>
        </w:rPr>
        <w:t>SkyDNS</w:t>
      </w:r>
      <w:proofErr w:type="spellEnd"/>
      <w:r w:rsidRPr="00C26E48">
        <w:rPr>
          <w:rFonts w:asciiTheme="minorHAnsi" w:hAnsiTheme="minorHAnsi"/>
          <w:sz w:val="24"/>
          <w:szCs w:val="24"/>
          <w:lang w:eastAsia="ar-SA"/>
        </w:rPr>
        <w:t> </w:t>
      </w:r>
      <w:r w:rsidRPr="00CB2C53">
        <w:rPr>
          <w:rFonts w:asciiTheme="minorHAnsi" w:hAnsiTheme="minorHAnsi"/>
          <w:sz w:val="24"/>
          <w:szCs w:val="24"/>
          <w:lang w:eastAsia="ar-SA"/>
        </w:rPr>
        <w:t>(</w:t>
      </w:r>
      <w:proofErr w:type="spellStart"/>
      <w:r w:rsidRPr="00C26E48">
        <w:rPr>
          <w:rFonts w:asciiTheme="minorHAnsi" w:hAnsiTheme="minorHAnsi"/>
          <w:sz w:val="24"/>
          <w:szCs w:val="24"/>
          <w:lang w:eastAsia="ar-SA"/>
        </w:rPr>
        <w:t>etcd</w:t>
      </w:r>
      <w:proofErr w:type="spellEnd"/>
      <w:r w:rsidRPr="00CB2C53">
        <w:rPr>
          <w:rFonts w:asciiTheme="minorHAnsi" w:hAnsiTheme="minorHAnsi"/>
          <w:sz w:val="24"/>
          <w:szCs w:val="24"/>
          <w:lang w:eastAsia="ar-SA"/>
        </w:rPr>
        <w:t>).</w:t>
      </w:r>
    </w:p>
    <w:p w:rsidR="00CB2C53" w:rsidRDefault="00CB2C53" w:rsidP="00C26E48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CB2C53">
        <w:rPr>
          <w:rFonts w:asciiTheme="minorHAnsi" w:hAnsiTheme="minorHAnsi"/>
          <w:sz w:val="24"/>
          <w:szCs w:val="24"/>
          <w:lang w:eastAsia="ar-SA"/>
        </w:rPr>
        <w:t>Use k8s (</w:t>
      </w:r>
      <w:proofErr w:type="spellStart"/>
      <w:r w:rsidRPr="00CB2C53">
        <w:rPr>
          <w:rFonts w:asciiTheme="minorHAnsi" w:hAnsiTheme="minorHAnsi"/>
          <w:sz w:val="24"/>
          <w:szCs w:val="24"/>
          <w:lang w:eastAsia="ar-SA"/>
        </w:rPr>
        <w:t>kubernetes</w:t>
      </w:r>
      <w:proofErr w:type="spellEnd"/>
      <w:r w:rsidRPr="00CB2C53">
        <w:rPr>
          <w:rFonts w:asciiTheme="minorHAnsi" w:hAnsiTheme="minorHAnsi"/>
          <w:sz w:val="24"/>
          <w:szCs w:val="24"/>
          <w:lang w:eastAsia="ar-SA"/>
        </w:rPr>
        <w:t>) as a backend (</w:t>
      </w:r>
      <w:proofErr w:type="spellStart"/>
      <w:r w:rsidRPr="00C26E48">
        <w:rPr>
          <w:rFonts w:asciiTheme="minorHAnsi" w:hAnsiTheme="minorHAnsi"/>
          <w:sz w:val="24"/>
          <w:szCs w:val="24"/>
          <w:lang w:eastAsia="ar-SA"/>
        </w:rPr>
        <w:t>kubernetes</w:t>
      </w:r>
      <w:proofErr w:type="spellEnd"/>
      <w:r w:rsidRPr="00CB2C53">
        <w:rPr>
          <w:rFonts w:asciiTheme="minorHAnsi" w:hAnsiTheme="minorHAnsi"/>
          <w:sz w:val="24"/>
          <w:szCs w:val="24"/>
          <w:lang w:eastAsia="ar-SA"/>
        </w:rPr>
        <w:t>).</w:t>
      </w:r>
    </w:p>
    <w:p w:rsidR="00B0080D" w:rsidRPr="00CB2C53" w:rsidRDefault="00B0080D" w:rsidP="00C26E48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981085" w:rsidRPr="00C26E48" w:rsidRDefault="00CB2C53" w:rsidP="00C26E48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>It is highly flexible because of its simple approach towards adding new features via middleware.</w:t>
      </w:r>
      <w:r w:rsidR="00B0080D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With </w:t>
      </w:r>
      <w:proofErr w:type="spellStart"/>
      <w:r w:rsidR="00E727E8" w:rsidRPr="00E727E8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now available in </w:t>
      </w:r>
      <w:proofErr w:type="spellStart"/>
      <w:r w:rsidR="00E727E8" w:rsidRPr="00E727E8">
        <w:rPr>
          <w:rFonts w:asciiTheme="minorHAnsi" w:hAnsiTheme="minorHAnsi"/>
          <w:sz w:val="24"/>
          <w:szCs w:val="24"/>
          <w:lang w:eastAsia="ar-SA"/>
        </w:rPr>
        <w:t>kubernetes</w:t>
      </w:r>
      <w:proofErr w:type="spell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, there is a need for </w:t>
      </w:r>
      <w:proofErr w:type="spellStart"/>
      <w:r w:rsidR="00E727E8" w:rsidRPr="00E727E8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support to extend the capability of the</w:t>
      </w:r>
      <w:r w:rsidR="00E727E8">
        <w:rPr>
          <w:rFonts w:asciiTheme="minorHAnsi" w:hAnsiTheme="minorHAnsi"/>
          <w:sz w:val="24"/>
          <w:szCs w:val="24"/>
          <w:lang w:eastAsia="ar-SA"/>
        </w:rPr>
        <w:t xml:space="preserve"> current </w:t>
      </w:r>
      <w:proofErr w:type="spellStart"/>
      <w:r w:rsidR="00E727E8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="00E727E8">
        <w:rPr>
          <w:rFonts w:asciiTheme="minorHAnsi" w:hAnsiTheme="minorHAnsi"/>
          <w:sz w:val="24"/>
          <w:szCs w:val="24"/>
          <w:lang w:eastAsia="ar-SA"/>
        </w:rPr>
        <w:t xml:space="preserve"> in </w:t>
      </w:r>
      <w:proofErr w:type="spellStart"/>
      <w:r w:rsidR="00E727E8">
        <w:rPr>
          <w:rFonts w:asciiTheme="minorHAnsi" w:hAnsiTheme="minorHAnsi"/>
          <w:sz w:val="24"/>
          <w:szCs w:val="24"/>
          <w:lang w:eastAsia="ar-SA"/>
        </w:rPr>
        <w:t>kubernetes</w:t>
      </w:r>
      <w:proofErr w:type="spellEnd"/>
      <w:r w:rsidR="00E727E8">
        <w:rPr>
          <w:rFonts w:asciiTheme="minorHAnsi" w:hAnsiTheme="minorHAnsi"/>
          <w:sz w:val="24"/>
          <w:szCs w:val="24"/>
          <w:lang w:eastAsia="ar-SA"/>
        </w:rPr>
        <w:t>.</w:t>
      </w:r>
      <w:r w:rsidR="00B0080D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With </w:t>
      </w:r>
      <w:proofErr w:type="spellStart"/>
      <w:r w:rsidR="00E727E8" w:rsidRPr="00E727E8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support we can have </w:t>
      </w:r>
      <w:proofErr w:type="spellStart"/>
      <w:r w:rsidR="00E727E8" w:rsidRPr="00E727E8">
        <w:rPr>
          <w:rFonts w:asciiTheme="minorHAnsi" w:hAnsiTheme="minorHAnsi"/>
          <w:sz w:val="24"/>
          <w:szCs w:val="24"/>
          <w:lang w:eastAsia="ar-SA"/>
        </w:rPr>
        <w:t>kubernetes</w:t>
      </w:r>
      <w:proofErr w:type="spell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to route request to the nea</w:t>
      </w:r>
      <w:r w:rsidR="00E727E8">
        <w:rPr>
          <w:rFonts w:asciiTheme="minorHAnsi" w:hAnsiTheme="minorHAnsi"/>
          <w:sz w:val="24"/>
          <w:szCs w:val="24"/>
          <w:lang w:eastAsia="ar-SA"/>
        </w:rPr>
        <w:t>res</w:t>
      </w:r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t geographically located application/server. Also in the future we can have policies based on the </w:t>
      </w:r>
      <w:proofErr w:type="spellStart"/>
      <w:r w:rsidR="00E727E8" w:rsidRPr="00E727E8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gramStart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( </w:t>
      </w:r>
      <w:proofErr w:type="spellStart"/>
      <w:r w:rsidR="00E727E8" w:rsidRPr="00E727E8">
        <w:rPr>
          <w:rFonts w:asciiTheme="minorHAnsi" w:hAnsiTheme="minorHAnsi"/>
          <w:sz w:val="24"/>
          <w:szCs w:val="24"/>
          <w:lang w:eastAsia="ar-SA"/>
        </w:rPr>
        <w:t>dns</w:t>
      </w:r>
      <w:proofErr w:type="spellEnd"/>
      <w:proofErr w:type="gram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records ). For example: the we can have </w:t>
      </w:r>
      <w:r w:rsidR="00A372AD">
        <w:rPr>
          <w:rFonts w:asciiTheme="minorHAnsi" w:hAnsiTheme="minorHAnsi"/>
          <w:sz w:val="24"/>
          <w:szCs w:val="24"/>
          <w:lang w:eastAsia="ar-SA"/>
        </w:rPr>
        <w:t>policy</w:t>
      </w:r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like all the request coming from </w:t>
      </w:r>
      <w:proofErr w:type="spellStart"/>
      <w:r w:rsidR="00E727E8" w:rsidRPr="00E727E8">
        <w:rPr>
          <w:rFonts w:asciiTheme="minorHAnsi" w:hAnsiTheme="minorHAnsi"/>
          <w:sz w:val="24"/>
          <w:szCs w:val="24"/>
          <w:lang w:eastAsia="ar-SA"/>
        </w:rPr>
        <w:t>asia</w:t>
      </w:r>
      <w:proofErr w:type="spell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continent to route traffic request to a particular location</w:t>
      </w:r>
      <w:r w:rsidR="00E727E8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gramStart"/>
      <w:r w:rsidR="00E727E8">
        <w:rPr>
          <w:rFonts w:asciiTheme="minorHAnsi" w:hAnsiTheme="minorHAnsi"/>
          <w:sz w:val="24"/>
          <w:szCs w:val="24"/>
          <w:lang w:eastAsia="ar-SA"/>
        </w:rPr>
        <w:t>( address</w:t>
      </w:r>
      <w:proofErr w:type="gramEnd"/>
      <w:r w:rsidR="00E727E8">
        <w:rPr>
          <w:rFonts w:asciiTheme="minorHAnsi" w:hAnsiTheme="minorHAnsi"/>
          <w:sz w:val="24"/>
          <w:szCs w:val="24"/>
          <w:lang w:eastAsia="ar-SA"/>
        </w:rPr>
        <w:t>/</w:t>
      </w:r>
      <w:proofErr w:type="spellStart"/>
      <w:r w:rsidR="00E727E8">
        <w:rPr>
          <w:rFonts w:asciiTheme="minorHAnsi" w:hAnsiTheme="minorHAnsi"/>
          <w:sz w:val="24"/>
          <w:szCs w:val="24"/>
          <w:lang w:eastAsia="ar-SA"/>
        </w:rPr>
        <w:t>ip</w:t>
      </w:r>
      <w:proofErr w:type="spellEnd"/>
      <w:r w:rsidR="00E727E8" w:rsidRPr="00E727E8">
        <w:rPr>
          <w:rFonts w:asciiTheme="minorHAnsi" w:hAnsiTheme="minorHAnsi"/>
          <w:sz w:val="24"/>
          <w:szCs w:val="24"/>
          <w:lang w:eastAsia="ar-SA"/>
        </w:rPr>
        <w:t xml:space="preserve"> ), like India.</w:t>
      </w:r>
    </w:p>
    <w:p w:rsidR="00E727E8" w:rsidRDefault="00E727E8" w:rsidP="00E727E8">
      <w:pPr>
        <w:pStyle w:val="BodyText"/>
        <w:rPr>
          <w:lang w:eastAsia="ar-SA"/>
        </w:rPr>
      </w:pPr>
      <w:bookmarkStart w:id="15" w:name="_Toc403385926"/>
    </w:p>
    <w:p w:rsidR="00E727E8" w:rsidRDefault="00E727E8" w:rsidP="00E727E8">
      <w:pPr>
        <w:pStyle w:val="BodyText"/>
        <w:rPr>
          <w:lang w:eastAsia="ar-SA"/>
        </w:rPr>
      </w:pPr>
    </w:p>
    <w:p w:rsidR="00A372AD" w:rsidRPr="00A372AD" w:rsidRDefault="00A372AD" w:rsidP="00A372AD">
      <w:pPr>
        <w:pStyle w:val="Heading2"/>
      </w:pPr>
      <w:bookmarkStart w:id="16" w:name="_Toc494193646"/>
      <w:bookmarkStart w:id="17" w:name="_Toc474863441"/>
      <w:bookmarkEnd w:id="15"/>
      <w:r w:rsidRPr="00A372AD">
        <w:lastRenderedPageBreak/>
        <w:t>General Overview and Design Approach</w:t>
      </w:r>
      <w:bookmarkEnd w:id="17"/>
    </w:p>
    <w:p w:rsidR="00C26E48" w:rsidRDefault="00C26E48" w:rsidP="00E3364B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C26E48" w:rsidRDefault="00A372AD" w:rsidP="00E3364B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 xml:space="preserve">The scope of this document </w:t>
      </w:r>
      <w:r w:rsidRPr="00E727E8">
        <w:rPr>
          <w:rFonts w:asciiTheme="minorHAnsi" w:hAnsiTheme="minorHAnsi"/>
          <w:sz w:val="24"/>
          <w:szCs w:val="24"/>
          <w:lang w:eastAsia="ar-SA"/>
        </w:rPr>
        <w:t xml:space="preserve">is to integrate the </w:t>
      </w:r>
      <w:proofErr w:type="spellStart"/>
      <w:r w:rsidRPr="00E727E8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Pr="00E727E8">
        <w:rPr>
          <w:rFonts w:asciiTheme="minorHAnsi" w:hAnsiTheme="minorHAnsi"/>
          <w:sz w:val="24"/>
          <w:szCs w:val="24"/>
          <w:lang w:eastAsia="ar-SA"/>
        </w:rPr>
        <w:t xml:space="preserve"> a</w:t>
      </w:r>
      <w:r>
        <w:rPr>
          <w:rFonts w:asciiTheme="minorHAnsi" w:hAnsiTheme="minorHAnsi"/>
          <w:sz w:val="24"/>
          <w:szCs w:val="24"/>
          <w:lang w:eastAsia="ar-SA"/>
        </w:rPr>
        <w:t xml:space="preserve">s a middleware in </w:t>
      </w:r>
      <w:proofErr w:type="spellStart"/>
      <w:r>
        <w:rPr>
          <w:rFonts w:asciiTheme="minorHAnsi" w:hAnsiTheme="minorHAnsi"/>
          <w:sz w:val="24"/>
          <w:szCs w:val="24"/>
          <w:lang w:eastAsia="ar-SA"/>
        </w:rPr>
        <w:t>CoreDNS</w:t>
      </w:r>
      <w:r w:rsidRPr="00E727E8">
        <w:rPr>
          <w:rFonts w:asciiTheme="minorHAnsi" w:hAnsiTheme="minorHAnsi"/>
          <w:sz w:val="24"/>
          <w:szCs w:val="24"/>
          <w:lang w:eastAsia="ar-SA"/>
        </w:rPr>
        <w:t>.</w:t>
      </w:r>
      <w:proofErr w:type="spellEnd"/>
    </w:p>
    <w:p w:rsidR="00A372AD" w:rsidRDefault="00A372AD" w:rsidP="00E3364B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E727E8">
        <w:rPr>
          <w:rFonts w:asciiTheme="minorHAnsi" w:hAnsiTheme="minorHAnsi"/>
          <w:sz w:val="24"/>
          <w:szCs w:val="24"/>
          <w:lang w:eastAsia="ar-SA"/>
        </w:rPr>
        <w:t>The middle</w:t>
      </w:r>
      <w:r>
        <w:rPr>
          <w:rFonts w:asciiTheme="minorHAnsi" w:hAnsiTheme="minorHAnsi"/>
          <w:sz w:val="24"/>
          <w:szCs w:val="24"/>
          <w:lang w:eastAsia="ar-SA"/>
        </w:rPr>
        <w:t>ware</w:t>
      </w:r>
      <w:r w:rsidRPr="00E727E8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spellStart"/>
      <w:r w:rsidRPr="00E727E8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Pr="00E727E8">
        <w:rPr>
          <w:rFonts w:asciiTheme="minorHAnsi" w:hAnsiTheme="minorHAnsi"/>
          <w:sz w:val="24"/>
          <w:szCs w:val="24"/>
          <w:lang w:eastAsia="ar-SA"/>
        </w:rPr>
        <w:t xml:space="preserve"> will route the request </w:t>
      </w:r>
      <w:proofErr w:type="spellStart"/>
      <w:r w:rsidRPr="00E727E8">
        <w:rPr>
          <w:rFonts w:asciiTheme="minorHAnsi" w:hAnsiTheme="minorHAnsi"/>
          <w:sz w:val="24"/>
          <w:szCs w:val="24"/>
          <w:lang w:eastAsia="ar-SA"/>
        </w:rPr>
        <w:t>ip</w:t>
      </w:r>
      <w:proofErr w:type="spellEnd"/>
      <w:r w:rsidRPr="00E727E8">
        <w:rPr>
          <w:rFonts w:asciiTheme="minorHAnsi" w:hAnsiTheme="minorHAnsi"/>
          <w:sz w:val="24"/>
          <w:szCs w:val="24"/>
          <w:lang w:eastAsia="ar-SA"/>
        </w:rPr>
        <w:t xml:space="preserve"> information to the geographically closed matching A or AAAA record</w:t>
      </w:r>
      <w:r>
        <w:rPr>
          <w:rFonts w:asciiTheme="minorHAnsi" w:hAnsiTheme="minorHAnsi"/>
          <w:sz w:val="24"/>
          <w:szCs w:val="24"/>
          <w:lang w:eastAsia="ar-SA"/>
        </w:rPr>
        <w:t xml:space="preserve"> in the </w:t>
      </w:r>
      <w:proofErr w:type="spellStart"/>
      <w:r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="00E3364B">
        <w:rPr>
          <w:rFonts w:asciiTheme="minorHAnsi" w:hAnsiTheme="minorHAnsi"/>
          <w:sz w:val="24"/>
          <w:szCs w:val="24"/>
          <w:lang w:eastAsia="ar-SA"/>
        </w:rPr>
        <w:t>.</w:t>
      </w:r>
    </w:p>
    <w:p w:rsidR="00E3364B" w:rsidRDefault="00E3364B" w:rsidP="00E3364B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981085" w:rsidRDefault="000F1821" w:rsidP="00E3364B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has a very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eligenat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way to add new feature</w:t>
      </w:r>
      <w:r w:rsidR="00D41A6E" w:rsidRPr="00114E96">
        <w:rPr>
          <w:rFonts w:asciiTheme="minorHAnsi" w:hAnsiTheme="minorHAnsi"/>
          <w:sz w:val="24"/>
          <w:szCs w:val="24"/>
          <w:lang w:eastAsia="ar-SA"/>
        </w:rPr>
        <w:t>/</w:t>
      </w:r>
      <w:r w:rsidR="00A372AD" w:rsidRPr="00114E96">
        <w:rPr>
          <w:rFonts w:asciiTheme="minorHAnsi" w:hAnsiTheme="minorHAnsi"/>
          <w:sz w:val="24"/>
          <w:szCs w:val="24"/>
          <w:lang w:eastAsia="ar-SA"/>
        </w:rPr>
        <w:t>functionality</w:t>
      </w:r>
      <w:r w:rsidRPr="00114E96">
        <w:rPr>
          <w:rFonts w:asciiTheme="minorHAnsi" w:hAnsiTheme="minorHAnsi"/>
          <w:sz w:val="24"/>
          <w:szCs w:val="24"/>
          <w:lang w:eastAsia="ar-SA"/>
        </w:rPr>
        <w:t xml:space="preserve"> as a </w:t>
      </w:r>
      <w:r w:rsidR="00A372AD" w:rsidRPr="00114E96">
        <w:rPr>
          <w:rFonts w:asciiTheme="minorHAnsi" w:hAnsiTheme="minorHAnsi"/>
          <w:sz w:val="24"/>
          <w:szCs w:val="24"/>
          <w:lang w:eastAsia="ar-SA"/>
        </w:rPr>
        <w:t>middleware</w:t>
      </w:r>
      <w:r w:rsidRPr="00114E96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A372AD" w:rsidRPr="00114E96">
        <w:rPr>
          <w:rFonts w:asciiTheme="minorHAnsi" w:hAnsiTheme="minorHAnsi"/>
          <w:sz w:val="24"/>
          <w:szCs w:val="24"/>
          <w:lang w:eastAsia="ar-SA"/>
        </w:rPr>
        <w:t>(</w:t>
      </w:r>
      <w:r w:rsidRPr="00114E96">
        <w:rPr>
          <w:rFonts w:asciiTheme="minorHAnsi" w:hAnsiTheme="minorHAnsi"/>
          <w:sz w:val="24"/>
          <w:szCs w:val="24"/>
          <w:lang w:eastAsia="ar-SA"/>
        </w:rPr>
        <w:t xml:space="preserve">similar to the decorator pattern). Implementing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as a middleware is the best design approach. The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has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layed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the basic blocks on how to implement a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middlewear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>.</w:t>
      </w:r>
    </w:p>
    <w:p w:rsidR="00E3364B" w:rsidRPr="00114E96" w:rsidRDefault="00E3364B" w:rsidP="00E3364B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0F1821" w:rsidRDefault="00A372AD" w:rsidP="00E3364B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 xml:space="preserve">The </w:t>
      </w:r>
      <w:r w:rsidR="000F1821" w:rsidRPr="00114E96">
        <w:rPr>
          <w:rFonts w:asciiTheme="minorHAnsi" w:hAnsiTheme="minorHAnsi"/>
          <w:sz w:val="24"/>
          <w:szCs w:val="24"/>
          <w:lang w:eastAsia="ar-SA"/>
        </w:rPr>
        <w:t xml:space="preserve">approach </w:t>
      </w:r>
      <w:r w:rsidR="00114E96">
        <w:rPr>
          <w:rFonts w:asciiTheme="minorHAnsi" w:hAnsiTheme="minorHAnsi"/>
          <w:sz w:val="24"/>
          <w:szCs w:val="24"/>
          <w:lang w:eastAsia="ar-SA"/>
        </w:rPr>
        <w:t xml:space="preserve">is </w:t>
      </w:r>
      <w:r>
        <w:rPr>
          <w:rFonts w:asciiTheme="minorHAnsi" w:hAnsiTheme="minorHAnsi"/>
          <w:sz w:val="24"/>
          <w:szCs w:val="24"/>
          <w:lang w:eastAsia="ar-SA"/>
        </w:rPr>
        <w:t>basically</w:t>
      </w:r>
      <w:r w:rsidR="00114E96">
        <w:rPr>
          <w:rFonts w:asciiTheme="minorHAnsi" w:hAnsiTheme="minorHAnsi"/>
          <w:sz w:val="24"/>
          <w:szCs w:val="24"/>
          <w:lang w:eastAsia="ar-SA"/>
        </w:rPr>
        <w:t xml:space="preserve"> </w:t>
      </w:r>
      <w:r>
        <w:rPr>
          <w:rFonts w:asciiTheme="minorHAnsi" w:hAnsiTheme="minorHAnsi"/>
          <w:sz w:val="24"/>
          <w:szCs w:val="24"/>
          <w:lang w:eastAsia="ar-SA"/>
        </w:rPr>
        <w:t>chaini</w:t>
      </w:r>
      <w:r w:rsidRPr="00114E96">
        <w:rPr>
          <w:rFonts w:asciiTheme="minorHAnsi" w:hAnsiTheme="minorHAnsi"/>
          <w:sz w:val="24"/>
          <w:szCs w:val="24"/>
          <w:lang w:eastAsia="ar-SA"/>
        </w:rPr>
        <w:t>ng</w:t>
      </w:r>
      <w:r w:rsidR="00114E96">
        <w:rPr>
          <w:rFonts w:asciiTheme="minorHAnsi" w:hAnsiTheme="minorHAnsi"/>
          <w:sz w:val="24"/>
          <w:szCs w:val="24"/>
          <w:lang w:eastAsia="ar-SA"/>
        </w:rPr>
        <w:t xml:space="preserve"> the middleware</w:t>
      </w:r>
      <w:r w:rsidR="000F1821" w:rsidRPr="00114E96">
        <w:rPr>
          <w:rFonts w:asciiTheme="minorHAnsi" w:hAnsiTheme="minorHAnsi"/>
          <w:sz w:val="24"/>
          <w:szCs w:val="24"/>
          <w:lang w:eastAsia="ar-SA"/>
        </w:rPr>
        <w:t xml:space="preserve"> and passing t</w:t>
      </w:r>
      <w:r w:rsidR="00114E96">
        <w:rPr>
          <w:rFonts w:asciiTheme="minorHAnsi" w:hAnsiTheme="minorHAnsi"/>
          <w:sz w:val="24"/>
          <w:szCs w:val="24"/>
          <w:lang w:eastAsia="ar-SA"/>
        </w:rPr>
        <w:t>he object to the next middleware</w:t>
      </w:r>
      <w:r w:rsidR="000F1821" w:rsidRPr="00114E96">
        <w:rPr>
          <w:rFonts w:asciiTheme="minorHAnsi" w:hAnsiTheme="minorHAnsi"/>
          <w:sz w:val="24"/>
          <w:szCs w:val="24"/>
          <w:lang w:eastAsia="ar-SA"/>
        </w:rPr>
        <w:t>.</w:t>
      </w:r>
      <w:r w:rsidR="00114E96">
        <w:rPr>
          <w:rFonts w:asciiTheme="minorHAnsi" w:hAnsiTheme="minorHAnsi"/>
          <w:sz w:val="24"/>
          <w:szCs w:val="24"/>
          <w:lang w:eastAsia="ar-SA"/>
        </w:rPr>
        <w:t xml:space="preserve"> Each middleware </w:t>
      </w:r>
      <w:r w:rsidR="002614C1" w:rsidRPr="00114E96">
        <w:rPr>
          <w:rFonts w:asciiTheme="minorHAnsi" w:hAnsiTheme="minorHAnsi"/>
          <w:sz w:val="24"/>
          <w:szCs w:val="24"/>
          <w:lang w:eastAsia="ar-SA"/>
        </w:rPr>
        <w:t xml:space="preserve">when called apply some functionality and then passes it on to the next </w:t>
      </w:r>
      <w:r w:rsidR="00E37DFD" w:rsidRPr="00114E96">
        <w:rPr>
          <w:rFonts w:asciiTheme="minorHAnsi" w:hAnsiTheme="minorHAnsi"/>
          <w:sz w:val="24"/>
          <w:szCs w:val="24"/>
          <w:lang w:eastAsia="ar-SA"/>
        </w:rPr>
        <w:t>middleware</w:t>
      </w:r>
      <w:r w:rsidR="002614C1" w:rsidRPr="00114E96">
        <w:rPr>
          <w:rFonts w:asciiTheme="minorHAnsi" w:hAnsiTheme="minorHAnsi"/>
          <w:sz w:val="24"/>
          <w:szCs w:val="24"/>
          <w:lang w:eastAsia="ar-SA"/>
        </w:rPr>
        <w:t>. Because of this approach it is possible to a</w:t>
      </w:r>
      <w:r w:rsidR="00114E96">
        <w:rPr>
          <w:rFonts w:asciiTheme="minorHAnsi" w:hAnsiTheme="minorHAnsi"/>
          <w:sz w:val="24"/>
          <w:szCs w:val="24"/>
          <w:lang w:eastAsia="ar-SA"/>
        </w:rPr>
        <w:t xml:space="preserve">pply middleware </w:t>
      </w:r>
      <w:r>
        <w:rPr>
          <w:rFonts w:asciiTheme="minorHAnsi" w:hAnsiTheme="minorHAnsi"/>
          <w:sz w:val="24"/>
          <w:szCs w:val="24"/>
          <w:lang w:eastAsia="ar-SA"/>
        </w:rPr>
        <w:t>in specific order.</w:t>
      </w:r>
    </w:p>
    <w:p w:rsidR="00A372AD" w:rsidRDefault="00A372AD" w:rsidP="000F1821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A372AD" w:rsidRPr="00A372AD" w:rsidRDefault="00A372AD" w:rsidP="00BE7E9E">
      <w:pPr>
        <w:pStyle w:val="Heading3"/>
      </w:pPr>
      <w:bookmarkStart w:id="18" w:name="_Toc474863442"/>
      <w:r w:rsidRPr="00A372AD">
        <w:t>External Interfaces and dependency:</w:t>
      </w:r>
      <w:bookmarkEnd w:id="18"/>
    </w:p>
    <w:p w:rsidR="001A421F" w:rsidRPr="001A421F" w:rsidRDefault="00A372AD" w:rsidP="00E3364B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1A421F">
        <w:rPr>
          <w:rFonts w:asciiTheme="minorHAnsi" w:hAnsiTheme="minorHAnsi"/>
          <w:sz w:val="24"/>
          <w:szCs w:val="24"/>
          <w:lang w:eastAsia="ar-SA"/>
        </w:rPr>
        <w:t xml:space="preserve">The </w:t>
      </w:r>
      <w:proofErr w:type="spellStart"/>
      <w:r w:rsidRPr="001A421F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Pr="001A421F">
        <w:rPr>
          <w:rFonts w:asciiTheme="minorHAnsi" w:hAnsiTheme="minorHAnsi"/>
          <w:sz w:val="24"/>
          <w:szCs w:val="24"/>
          <w:lang w:eastAsia="ar-SA"/>
        </w:rPr>
        <w:t xml:space="preserve"> information has the </w:t>
      </w:r>
      <w:proofErr w:type="spellStart"/>
      <w:r w:rsidR="001A421F" w:rsidRPr="001A421F">
        <w:rPr>
          <w:rFonts w:asciiTheme="minorHAnsi" w:hAnsiTheme="minorHAnsi"/>
          <w:sz w:val="24"/>
          <w:szCs w:val="24"/>
          <w:lang w:eastAsia="ar-SA"/>
        </w:rPr>
        <w:t>latitiude</w:t>
      </w:r>
      <w:proofErr w:type="gramStart"/>
      <w:r w:rsidR="001A421F" w:rsidRPr="001A421F">
        <w:rPr>
          <w:rFonts w:asciiTheme="minorHAnsi" w:hAnsiTheme="minorHAnsi"/>
          <w:sz w:val="24"/>
          <w:szCs w:val="24"/>
          <w:lang w:eastAsia="ar-SA"/>
        </w:rPr>
        <w:t>,longitude</w:t>
      </w:r>
      <w:proofErr w:type="spellEnd"/>
      <w:proofErr w:type="gramEnd"/>
      <w:r w:rsidR="001A421F" w:rsidRPr="001A421F">
        <w:rPr>
          <w:rFonts w:asciiTheme="minorHAnsi" w:hAnsiTheme="minorHAnsi"/>
          <w:sz w:val="24"/>
          <w:szCs w:val="24"/>
          <w:lang w:eastAsia="ar-SA"/>
        </w:rPr>
        <w:t>, city and country information.</w:t>
      </w:r>
      <w:r w:rsidR="00E3364B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1A421F" w:rsidRPr="001A421F">
        <w:rPr>
          <w:rFonts w:asciiTheme="minorHAnsi" w:hAnsiTheme="minorHAnsi"/>
          <w:sz w:val="24"/>
          <w:szCs w:val="24"/>
          <w:lang w:eastAsia="ar-SA"/>
        </w:rPr>
        <w:t xml:space="preserve">This </w:t>
      </w:r>
      <w:proofErr w:type="spellStart"/>
      <w:r w:rsidR="001A421F" w:rsidRPr="001A421F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="001A421F" w:rsidRPr="001A421F">
        <w:rPr>
          <w:rFonts w:asciiTheme="minorHAnsi" w:hAnsiTheme="minorHAnsi"/>
          <w:sz w:val="24"/>
          <w:szCs w:val="24"/>
          <w:lang w:eastAsia="ar-SA"/>
        </w:rPr>
        <w:t xml:space="preserve"> database is </w:t>
      </w:r>
      <w:r w:rsidR="001A421F">
        <w:rPr>
          <w:rFonts w:asciiTheme="minorHAnsi" w:hAnsiTheme="minorHAnsi"/>
          <w:sz w:val="24"/>
          <w:szCs w:val="24"/>
          <w:lang w:eastAsia="ar-SA"/>
        </w:rPr>
        <w:t xml:space="preserve">freely </w:t>
      </w:r>
      <w:r w:rsidR="001A421F" w:rsidRPr="001A421F">
        <w:rPr>
          <w:rFonts w:asciiTheme="minorHAnsi" w:hAnsiTheme="minorHAnsi"/>
          <w:sz w:val="24"/>
          <w:szCs w:val="24"/>
          <w:lang w:eastAsia="ar-SA"/>
        </w:rPr>
        <w:t xml:space="preserve">available from </w:t>
      </w:r>
      <w:proofErr w:type="spellStart"/>
      <w:r w:rsidR="001A421F" w:rsidRPr="001A421F">
        <w:rPr>
          <w:rFonts w:asciiTheme="minorHAnsi" w:hAnsiTheme="minorHAnsi"/>
          <w:sz w:val="24"/>
          <w:szCs w:val="24"/>
          <w:lang w:eastAsia="ar-SA"/>
        </w:rPr>
        <w:t>MindMax</w:t>
      </w:r>
      <w:proofErr w:type="spellEnd"/>
      <w:r w:rsidR="001A421F" w:rsidRPr="001A421F">
        <w:rPr>
          <w:rFonts w:asciiTheme="minorHAnsi" w:hAnsiTheme="minorHAnsi"/>
          <w:sz w:val="24"/>
          <w:szCs w:val="24"/>
          <w:lang w:eastAsia="ar-SA"/>
        </w:rPr>
        <w:t xml:space="preserve">. They have a </w:t>
      </w:r>
      <w:r w:rsidR="001A421F">
        <w:rPr>
          <w:rFonts w:asciiTheme="minorHAnsi" w:hAnsiTheme="minorHAnsi"/>
          <w:sz w:val="24"/>
          <w:szCs w:val="24"/>
          <w:lang w:eastAsia="ar-SA"/>
        </w:rPr>
        <w:t>subscription</w:t>
      </w:r>
      <w:r w:rsidR="001A421F" w:rsidRPr="001A421F">
        <w:rPr>
          <w:rFonts w:asciiTheme="minorHAnsi" w:hAnsiTheme="minorHAnsi"/>
          <w:sz w:val="24"/>
          <w:szCs w:val="24"/>
          <w:lang w:eastAsia="ar-SA"/>
        </w:rPr>
        <w:t xml:space="preserve"> version of the database which is more accurate than the freely available one.</w:t>
      </w:r>
      <w:r w:rsidR="00E3364B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1A421F" w:rsidRPr="001A421F">
        <w:rPr>
          <w:rFonts w:asciiTheme="minorHAnsi" w:hAnsiTheme="minorHAnsi"/>
          <w:sz w:val="24"/>
          <w:szCs w:val="24"/>
          <w:lang w:eastAsia="ar-SA"/>
        </w:rPr>
        <w:t>But the formats of both the database are same. There are a number of libraries written to use these databases in applications.</w:t>
      </w:r>
      <w:r w:rsidR="00E3364B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1A421F">
        <w:rPr>
          <w:rFonts w:asciiTheme="minorHAnsi" w:hAnsiTheme="minorHAnsi"/>
          <w:sz w:val="24"/>
          <w:szCs w:val="24"/>
          <w:lang w:eastAsia="ar-SA"/>
        </w:rPr>
        <w:t xml:space="preserve">A </w:t>
      </w:r>
      <w:proofErr w:type="spellStart"/>
      <w:r w:rsidR="001A421F">
        <w:rPr>
          <w:rFonts w:asciiTheme="minorHAnsi" w:hAnsiTheme="minorHAnsi"/>
          <w:sz w:val="24"/>
          <w:szCs w:val="24"/>
          <w:lang w:eastAsia="ar-SA"/>
        </w:rPr>
        <w:t>golang</w:t>
      </w:r>
      <w:proofErr w:type="spellEnd"/>
      <w:r w:rsidR="001A421F">
        <w:rPr>
          <w:rFonts w:asciiTheme="minorHAnsi" w:hAnsiTheme="minorHAnsi"/>
          <w:sz w:val="24"/>
          <w:szCs w:val="24"/>
          <w:lang w:eastAsia="ar-SA"/>
        </w:rPr>
        <w:t xml:space="preserve"> version of such a library </w:t>
      </w:r>
      <w:r w:rsidR="001A421F" w:rsidRPr="001A421F">
        <w:rPr>
          <w:rFonts w:asciiTheme="minorHAnsi" w:hAnsiTheme="minorHAnsi"/>
          <w:sz w:val="24"/>
          <w:szCs w:val="24"/>
          <w:lang w:eastAsia="ar-SA"/>
        </w:rPr>
        <w:t>is available at ‘</w:t>
      </w:r>
      <w:r w:rsidR="001A421F" w:rsidRPr="00C26E48">
        <w:rPr>
          <w:rFonts w:asciiTheme="minorHAnsi" w:hAnsiTheme="minorHAnsi"/>
          <w:b/>
          <w:i/>
          <w:sz w:val="24"/>
          <w:szCs w:val="24"/>
          <w:lang w:eastAsia="ar-SA"/>
        </w:rPr>
        <w:t>github.com/</w:t>
      </w:r>
      <w:proofErr w:type="spellStart"/>
      <w:r w:rsidR="001A421F" w:rsidRPr="00C26E48">
        <w:rPr>
          <w:rFonts w:asciiTheme="minorHAnsi" w:hAnsiTheme="minorHAnsi"/>
          <w:b/>
          <w:i/>
          <w:sz w:val="24"/>
          <w:szCs w:val="24"/>
          <w:lang w:eastAsia="ar-SA"/>
        </w:rPr>
        <w:t>abh</w:t>
      </w:r>
      <w:proofErr w:type="spellEnd"/>
      <w:r w:rsidR="001A421F" w:rsidRPr="00C26E48">
        <w:rPr>
          <w:rFonts w:asciiTheme="minorHAnsi" w:hAnsiTheme="minorHAnsi"/>
          <w:b/>
          <w:i/>
          <w:sz w:val="24"/>
          <w:szCs w:val="24"/>
          <w:lang w:eastAsia="ar-SA"/>
        </w:rPr>
        <w:t>/</w:t>
      </w:r>
      <w:proofErr w:type="spellStart"/>
      <w:r w:rsidR="001A421F" w:rsidRPr="00C26E48">
        <w:rPr>
          <w:rFonts w:asciiTheme="minorHAnsi" w:hAnsiTheme="minorHAnsi"/>
          <w:b/>
          <w:i/>
          <w:sz w:val="24"/>
          <w:szCs w:val="24"/>
          <w:lang w:eastAsia="ar-SA"/>
        </w:rPr>
        <w:t>geoip</w:t>
      </w:r>
      <w:proofErr w:type="spellEnd"/>
      <w:r w:rsidR="001A421F" w:rsidRPr="001A421F">
        <w:rPr>
          <w:rFonts w:asciiTheme="minorHAnsi" w:hAnsiTheme="minorHAnsi"/>
          <w:sz w:val="24"/>
          <w:szCs w:val="24"/>
          <w:lang w:eastAsia="ar-SA"/>
        </w:rPr>
        <w:t xml:space="preserve">’ which uses the </w:t>
      </w:r>
      <w:hyperlink r:id="rId13" w:history="1">
        <w:proofErr w:type="spellStart"/>
        <w:r w:rsidR="001A421F" w:rsidRPr="001A421F">
          <w:rPr>
            <w:rFonts w:asciiTheme="minorHAnsi" w:hAnsiTheme="minorHAnsi"/>
            <w:sz w:val="24"/>
            <w:szCs w:val="24"/>
            <w:lang w:eastAsia="ar-SA"/>
          </w:rPr>
          <w:t>libgeoip</w:t>
        </w:r>
        <w:proofErr w:type="spellEnd"/>
        <w:r w:rsidR="001A421F" w:rsidRPr="001A421F">
          <w:rPr>
            <w:rFonts w:asciiTheme="minorHAnsi" w:hAnsiTheme="minorHAnsi"/>
            <w:sz w:val="24"/>
            <w:szCs w:val="24"/>
            <w:lang w:eastAsia="ar-SA"/>
          </w:rPr>
          <w:t xml:space="preserve"> C library</w:t>
        </w:r>
      </w:hyperlink>
      <w:r w:rsidR="001A421F">
        <w:rPr>
          <w:rFonts w:asciiTheme="minorHAnsi" w:hAnsiTheme="minorHAnsi"/>
          <w:sz w:val="24"/>
          <w:szCs w:val="24"/>
          <w:lang w:eastAsia="ar-SA"/>
        </w:rPr>
        <w:t>. We consider this library for our current design.</w:t>
      </w:r>
      <w:r w:rsidR="00E3364B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1A421F">
        <w:rPr>
          <w:rFonts w:asciiTheme="minorHAnsi" w:hAnsiTheme="minorHAnsi"/>
          <w:sz w:val="24"/>
          <w:szCs w:val="24"/>
          <w:lang w:eastAsia="ar-SA"/>
        </w:rPr>
        <w:t xml:space="preserve">A pure go implementation of the </w:t>
      </w:r>
      <w:proofErr w:type="spellStart"/>
      <w:r w:rsidR="001A421F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="001A421F">
        <w:rPr>
          <w:rFonts w:asciiTheme="minorHAnsi" w:hAnsiTheme="minorHAnsi"/>
          <w:sz w:val="24"/>
          <w:szCs w:val="24"/>
          <w:lang w:eastAsia="ar-SA"/>
        </w:rPr>
        <w:t xml:space="preserve"> is available at ‘</w:t>
      </w:r>
      <w:r w:rsidR="001A421F" w:rsidRPr="00C26E48">
        <w:rPr>
          <w:rFonts w:asciiTheme="minorHAnsi" w:hAnsiTheme="minorHAnsi"/>
          <w:b/>
          <w:i/>
          <w:sz w:val="24"/>
          <w:szCs w:val="24"/>
          <w:lang w:eastAsia="ar-SA"/>
        </w:rPr>
        <w:t>github.com/</w:t>
      </w:r>
      <w:proofErr w:type="spellStart"/>
      <w:r w:rsidR="001A421F" w:rsidRPr="00C26E48">
        <w:rPr>
          <w:rFonts w:asciiTheme="minorHAnsi" w:hAnsiTheme="minorHAnsi"/>
          <w:b/>
          <w:i/>
          <w:sz w:val="24"/>
          <w:szCs w:val="24"/>
          <w:lang w:eastAsia="ar-SA"/>
        </w:rPr>
        <w:t>oschwald</w:t>
      </w:r>
      <w:proofErr w:type="spellEnd"/>
      <w:r w:rsidR="001A421F" w:rsidRPr="00C26E48">
        <w:rPr>
          <w:rFonts w:asciiTheme="minorHAnsi" w:hAnsiTheme="minorHAnsi"/>
          <w:b/>
          <w:i/>
          <w:sz w:val="24"/>
          <w:szCs w:val="24"/>
          <w:lang w:eastAsia="ar-SA"/>
        </w:rPr>
        <w:t>/geoip2-golang</w:t>
      </w:r>
      <w:r w:rsidR="001A421F">
        <w:rPr>
          <w:rFonts w:asciiTheme="minorHAnsi" w:hAnsiTheme="minorHAnsi"/>
          <w:sz w:val="24"/>
          <w:szCs w:val="24"/>
          <w:lang w:eastAsia="ar-SA"/>
        </w:rPr>
        <w:t>’.</w:t>
      </w:r>
    </w:p>
    <w:p w:rsidR="001A421F" w:rsidRPr="001A421F" w:rsidRDefault="001A421F" w:rsidP="000F1821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E37DFD" w:rsidRDefault="00E37DFD" w:rsidP="000F1821">
      <w:pPr>
        <w:pStyle w:val="BodyText"/>
        <w:rPr>
          <w:lang w:eastAsia="ar-SA"/>
        </w:rPr>
      </w:pPr>
    </w:p>
    <w:p w:rsidR="00955404" w:rsidRDefault="00955404" w:rsidP="004B3AAD">
      <w:pPr>
        <w:pStyle w:val="Heading2"/>
      </w:pPr>
      <w:bookmarkStart w:id="19" w:name="_Toc474863443"/>
      <w:r>
        <w:lastRenderedPageBreak/>
        <w:t>Middleware Detailed Design</w:t>
      </w:r>
      <w:bookmarkEnd w:id="19"/>
    </w:p>
    <w:p w:rsidR="00E37DFD" w:rsidRPr="00114E96" w:rsidRDefault="00114E96" w:rsidP="004B3AAD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proofErr w:type="spellStart"/>
      <w:proofErr w:type="gramStart"/>
      <w:r w:rsidRPr="00114E96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</w:t>
      </w:r>
      <w:r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Pr="00114E96">
        <w:rPr>
          <w:rFonts w:asciiTheme="minorHAnsi" w:hAnsiTheme="minorHAnsi"/>
          <w:sz w:val="24"/>
          <w:szCs w:val="24"/>
          <w:lang w:eastAsia="ar-SA"/>
        </w:rPr>
        <w:t>defines</w:t>
      </w:r>
      <w:proofErr w:type="gram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a </w:t>
      </w:r>
      <w:proofErr w:type="spellStart"/>
      <w:r w:rsidR="00E3364B">
        <w:rPr>
          <w:rFonts w:asciiTheme="minorHAnsi" w:hAnsiTheme="minorHAnsi"/>
          <w:sz w:val="24"/>
          <w:szCs w:val="24"/>
          <w:lang w:eastAsia="ar-SA"/>
        </w:rPr>
        <w:t>corefile</w:t>
      </w:r>
      <w:proofErr w:type="spellEnd"/>
      <w:r w:rsidR="00E3364B">
        <w:rPr>
          <w:rFonts w:asciiTheme="minorHAnsi" w:hAnsiTheme="minorHAnsi"/>
          <w:sz w:val="24"/>
          <w:szCs w:val="24"/>
          <w:lang w:eastAsia="ar-SA"/>
        </w:rPr>
        <w:t xml:space="preserve"> , which configure the </w:t>
      </w:r>
      <w:proofErr w:type="spellStart"/>
      <w:r w:rsidR="00E3364B">
        <w:rPr>
          <w:rFonts w:asciiTheme="minorHAnsi" w:hAnsiTheme="minorHAnsi"/>
          <w:sz w:val="24"/>
          <w:szCs w:val="24"/>
          <w:lang w:eastAsia="ar-SA"/>
        </w:rPr>
        <w:t>C</w:t>
      </w:r>
      <w:r w:rsidRPr="00114E96">
        <w:rPr>
          <w:rFonts w:asciiTheme="minorHAnsi" w:hAnsiTheme="minorHAnsi"/>
          <w:sz w:val="24"/>
          <w:szCs w:val="24"/>
          <w:lang w:eastAsia="ar-SA"/>
        </w:rPr>
        <w:t>oreDNS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and in the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corefile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the middleware are specified.</w:t>
      </w:r>
    </w:p>
    <w:p w:rsidR="00114E96" w:rsidRDefault="00114E96" w:rsidP="004B3AAD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114E96">
        <w:rPr>
          <w:rFonts w:asciiTheme="minorHAnsi" w:hAnsiTheme="minorHAnsi"/>
          <w:sz w:val="24"/>
          <w:szCs w:val="24"/>
          <w:lang w:eastAsia="ar-SA"/>
        </w:rPr>
        <w:t xml:space="preserve">For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Geo</w:t>
      </w:r>
      <w:r w:rsidR="00C26E48">
        <w:rPr>
          <w:rFonts w:asciiTheme="minorHAnsi" w:hAnsiTheme="minorHAnsi"/>
          <w:sz w:val="24"/>
          <w:szCs w:val="24"/>
          <w:lang w:eastAsia="ar-SA"/>
        </w:rPr>
        <w:t>DNS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support we need to add a directive in the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corefile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C26E48">
        <w:rPr>
          <w:rFonts w:asciiTheme="minorHAnsi" w:hAnsiTheme="minorHAnsi"/>
          <w:sz w:val="24"/>
          <w:szCs w:val="24"/>
          <w:lang w:eastAsia="ar-SA"/>
        </w:rPr>
        <w:t xml:space="preserve">for the </w:t>
      </w:r>
      <w:proofErr w:type="spellStart"/>
      <w:r w:rsidR="00C26E48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="00C26E48">
        <w:rPr>
          <w:rFonts w:asciiTheme="minorHAnsi" w:hAnsiTheme="minorHAnsi"/>
          <w:sz w:val="24"/>
          <w:szCs w:val="24"/>
          <w:lang w:eastAsia="ar-SA"/>
        </w:rPr>
        <w:t xml:space="preserve"> to trigger our </w:t>
      </w:r>
      <w:proofErr w:type="spellStart"/>
      <w:r w:rsidR="00C26E48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middleware functions and methods.</w:t>
      </w:r>
    </w:p>
    <w:p w:rsidR="00114E96" w:rsidRDefault="00114E96" w:rsidP="004B3AAD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114E96" w:rsidRDefault="00114E96" w:rsidP="004B3AAD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 xml:space="preserve">Below is an example of a </w:t>
      </w:r>
      <w:proofErr w:type="spellStart"/>
      <w:r>
        <w:rPr>
          <w:rFonts w:asciiTheme="minorHAnsi" w:hAnsiTheme="minorHAnsi"/>
          <w:sz w:val="24"/>
          <w:szCs w:val="24"/>
          <w:lang w:eastAsia="ar-SA"/>
        </w:rPr>
        <w:t>corefile</w:t>
      </w:r>
      <w:proofErr w:type="spellEnd"/>
      <w:r>
        <w:rPr>
          <w:rFonts w:asciiTheme="minorHAnsi" w:hAnsiTheme="minorHAnsi"/>
          <w:sz w:val="24"/>
          <w:szCs w:val="24"/>
          <w:lang w:eastAsia="ar-SA"/>
        </w:rPr>
        <w:t xml:space="preserve"> with </w:t>
      </w:r>
      <w:r w:rsidR="00E3364B">
        <w:rPr>
          <w:rFonts w:asciiTheme="minorHAnsi" w:hAnsiTheme="minorHAnsi"/>
          <w:sz w:val="24"/>
          <w:szCs w:val="24"/>
          <w:lang w:eastAsia="ar-SA"/>
        </w:rPr>
        <w:t xml:space="preserve">proposed </w:t>
      </w:r>
      <w:proofErr w:type="spellStart"/>
      <w:r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>
        <w:rPr>
          <w:rFonts w:asciiTheme="minorHAnsi" w:hAnsiTheme="minorHAnsi"/>
          <w:sz w:val="24"/>
          <w:szCs w:val="24"/>
          <w:lang w:eastAsia="ar-SA"/>
        </w:rPr>
        <w:t xml:space="preserve"> directive to trigger the same.</w:t>
      </w:r>
    </w:p>
    <w:p w:rsidR="00E727E8" w:rsidRDefault="00E727E8" w:rsidP="00114E96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727E8" w:rsidTr="00517634">
        <w:tc>
          <w:tcPr>
            <w:tcW w:w="9576" w:type="dxa"/>
          </w:tcPr>
          <w:p w:rsidR="00E727E8" w:rsidRDefault="00E727E8" w:rsidP="00517634">
            <w:pPr>
              <w:rPr>
                <w:i/>
              </w:rPr>
            </w:pPr>
            <w:r>
              <w:rPr>
                <w:i/>
              </w:rPr>
              <w:t xml:space="preserve">A sample </w:t>
            </w:r>
            <w:proofErr w:type="spellStart"/>
            <w:r>
              <w:rPr>
                <w:i/>
              </w:rPr>
              <w:t>CoreDNS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corefile</w:t>
            </w:r>
            <w:proofErr w:type="spellEnd"/>
            <w:r>
              <w:rPr>
                <w:i/>
              </w:rPr>
              <w:t>:</w:t>
            </w:r>
          </w:p>
          <w:p w:rsidR="00E727E8" w:rsidRDefault="00E727E8" w:rsidP="00517634">
            <w:pPr>
              <w:rPr>
                <w:i/>
              </w:rPr>
            </w:pPr>
          </w:p>
          <w:p w:rsidR="00E727E8" w:rsidRPr="001B2A74" w:rsidRDefault="00E727E8" w:rsidP="00517634">
            <w:pPr>
              <w:rPr>
                <w:i/>
              </w:rPr>
            </w:pPr>
            <w:r w:rsidRPr="001B2A74">
              <w:rPr>
                <w:i/>
              </w:rPr>
              <w:t>some.net:53 {</w:t>
            </w:r>
          </w:p>
          <w:p w:rsidR="00E727E8" w:rsidRDefault="00E727E8" w:rsidP="00517634">
            <w:pPr>
              <w:rPr>
                <w:i/>
              </w:rPr>
            </w:pPr>
            <w:r>
              <w:rPr>
                <w:i/>
              </w:rPr>
              <w:t xml:space="preserve">              </w:t>
            </w:r>
            <w:r w:rsidRPr="001B2A74">
              <w:rPr>
                <w:i/>
              </w:rPr>
              <w:t>file some.net</w:t>
            </w:r>
          </w:p>
          <w:p w:rsidR="00E727E8" w:rsidRPr="001B2A74" w:rsidRDefault="00E727E8" w:rsidP="00517634">
            <w:pPr>
              <w:rPr>
                <w:i/>
              </w:rPr>
            </w:pPr>
            <w:r>
              <w:rPr>
                <w:i/>
              </w:rPr>
              <w:t xml:space="preserve">              </w:t>
            </w:r>
            <w:proofErr w:type="spellStart"/>
            <w:r w:rsidRPr="00E727E8">
              <w:rPr>
                <w:i/>
                <w:color w:val="00B050"/>
              </w:rPr>
              <w:t>geodns</w:t>
            </w:r>
            <w:proofErr w:type="spellEnd"/>
          </w:p>
          <w:p w:rsidR="00E727E8" w:rsidRPr="001B2A74" w:rsidRDefault="00E727E8" w:rsidP="00517634">
            <w:pPr>
              <w:rPr>
                <w:i/>
              </w:rPr>
            </w:pPr>
            <w:r>
              <w:rPr>
                <w:i/>
              </w:rPr>
              <w:t xml:space="preserve">              </w:t>
            </w:r>
            <w:r w:rsidRPr="001B2A74">
              <w:rPr>
                <w:i/>
              </w:rPr>
              <w:t xml:space="preserve">errors </w:t>
            </w:r>
            <w:proofErr w:type="spellStart"/>
            <w:r w:rsidRPr="001B2A74">
              <w:rPr>
                <w:i/>
              </w:rPr>
              <w:t>stdout</w:t>
            </w:r>
            <w:proofErr w:type="spellEnd"/>
          </w:p>
          <w:p w:rsidR="00E727E8" w:rsidRPr="00E727E8" w:rsidRDefault="00E727E8" w:rsidP="00517634">
            <w:pPr>
              <w:rPr>
                <w:i/>
                <w:color w:val="00B050"/>
              </w:rPr>
            </w:pPr>
            <w:r>
              <w:rPr>
                <w:i/>
              </w:rPr>
              <w:t xml:space="preserve">              </w:t>
            </w:r>
            <w:r w:rsidRPr="001B2A74">
              <w:rPr>
                <w:i/>
              </w:rPr>
              <w:t xml:space="preserve">log </w:t>
            </w:r>
            <w:proofErr w:type="spellStart"/>
            <w:r w:rsidRPr="001B2A74">
              <w:rPr>
                <w:i/>
              </w:rPr>
              <w:t>stdout</w:t>
            </w:r>
            <w:proofErr w:type="spellEnd"/>
            <w:r>
              <w:rPr>
                <w:i/>
              </w:rPr>
              <w:t xml:space="preserve">              </w:t>
            </w:r>
          </w:p>
          <w:p w:rsidR="00E727E8" w:rsidRDefault="00E727E8" w:rsidP="00517634">
            <w:pPr>
              <w:rPr>
                <w:i/>
              </w:rPr>
            </w:pPr>
            <w:r w:rsidRPr="001B2A74">
              <w:rPr>
                <w:i/>
              </w:rPr>
              <w:t>}</w:t>
            </w:r>
          </w:p>
          <w:p w:rsidR="00E727E8" w:rsidRDefault="00E727E8" w:rsidP="00517634">
            <w:pPr>
              <w:rPr>
                <w:lang w:eastAsia="ar-SA"/>
              </w:rPr>
            </w:pPr>
          </w:p>
        </w:tc>
      </w:tr>
    </w:tbl>
    <w:p w:rsidR="00E727E8" w:rsidRDefault="00E727E8" w:rsidP="00114E96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4B3AAD" w:rsidRPr="004B3AAD" w:rsidRDefault="004B3AAD" w:rsidP="00BE7E9E">
      <w:pPr>
        <w:pStyle w:val="Heading3"/>
        <w:numPr>
          <w:ilvl w:val="0"/>
          <w:numId w:val="0"/>
        </w:numPr>
        <w:ind w:left="720"/>
      </w:pPr>
    </w:p>
    <w:p w:rsidR="004B3AAD" w:rsidRPr="00BE7E9E" w:rsidRDefault="004B3AAD" w:rsidP="00BE7E9E">
      <w:pPr>
        <w:pStyle w:val="Heading3"/>
      </w:pPr>
      <w:bookmarkStart w:id="20" w:name="_Toc474863444"/>
      <w:r w:rsidRPr="00BE7E9E">
        <w:t xml:space="preserve">Implementing Middleware in </w:t>
      </w:r>
      <w:proofErr w:type="spellStart"/>
      <w:r w:rsidRPr="00BE7E9E">
        <w:t>CoreDNS</w:t>
      </w:r>
      <w:bookmarkEnd w:id="20"/>
      <w:proofErr w:type="spellEnd"/>
    </w:p>
    <w:p w:rsidR="00E37DFD" w:rsidRPr="00114E96" w:rsidRDefault="004B3AAD" w:rsidP="004B3AAD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>To implement a new middleware one has to follow the below two steps</w:t>
      </w:r>
    </w:p>
    <w:p w:rsidR="00F0483D" w:rsidRDefault="004B3AAD" w:rsidP="00177691">
      <w:pPr>
        <w:pStyle w:val="BodyText"/>
        <w:numPr>
          <w:ilvl w:val="0"/>
          <w:numId w:val="27"/>
        </w:numPr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>Setup middleware</w:t>
      </w:r>
    </w:p>
    <w:p w:rsidR="004B3AAD" w:rsidRPr="004B3AAD" w:rsidRDefault="004B3AAD" w:rsidP="00177691">
      <w:pPr>
        <w:pStyle w:val="BodyText"/>
        <w:numPr>
          <w:ilvl w:val="0"/>
          <w:numId w:val="27"/>
        </w:numPr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proofErr w:type="gramStart"/>
      <w:r w:rsidRPr="004B3AAD">
        <w:rPr>
          <w:rFonts w:asciiTheme="minorHAnsi" w:hAnsiTheme="minorHAnsi"/>
          <w:sz w:val="24"/>
          <w:szCs w:val="24"/>
          <w:lang w:eastAsia="ar-SA"/>
        </w:rPr>
        <w:t>Implement  the</w:t>
      </w:r>
      <w:proofErr w:type="gramEnd"/>
      <w:r w:rsidRPr="004B3AAD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spellStart"/>
      <w:r w:rsidRPr="004B3AAD">
        <w:rPr>
          <w:rFonts w:asciiTheme="minorHAnsi" w:hAnsiTheme="minorHAnsi"/>
          <w:sz w:val="24"/>
          <w:szCs w:val="24"/>
          <w:lang w:eastAsia="ar-SA"/>
        </w:rPr>
        <w:t>ServeDNS</w:t>
      </w:r>
      <w:proofErr w:type="spellEnd"/>
      <w:r w:rsidRPr="004B3AAD">
        <w:rPr>
          <w:rFonts w:asciiTheme="minorHAnsi" w:hAnsiTheme="minorHAnsi"/>
          <w:sz w:val="24"/>
          <w:szCs w:val="24"/>
          <w:lang w:eastAsia="ar-SA"/>
        </w:rPr>
        <w:t xml:space="preserve"> function.</w:t>
      </w:r>
    </w:p>
    <w:p w:rsidR="00F0483D" w:rsidRDefault="00F0483D" w:rsidP="000F1821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4B3AAD" w:rsidRDefault="004B3AAD" w:rsidP="000F1821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4B3AAD" w:rsidRDefault="004B3AAD" w:rsidP="000F1821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4B3AAD" w:rsidRDefault="004B3AAD" w:rsidP="000F1821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4B3AAD" w:rsidRDefault="004B3AAD" w:rsidP="000F1821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4B3AAD" w:rsidRPr="00114E96" w:rsidRDefault="004B3AAD" w:rsidP="000F1821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F0483D" w:rsidRPr="00114E96" w:rsidRDefault="00F0483D" w:rsidP="00114E96">
      <w:pPr>
        <w:pStyle w:val="BodyText"/>
        <w:rPr>
          <w:rFonts w:asciiTheme="minorHAnsi" w:hAnsiTheme="minorHAnsi"/>
          <w:sz w:val="24"/>
          <w:szCs w:val="24"/>
          <w:lang w:eastAsia="ar-SA"/>
        </w:rPr>
      </w:pPr>
    </w:p>
    <w:p w:rsidR="004B3AAD" w:rsidRDefault="003049A0" w:rsidP="00BE7E9E">
      <w:pPr>
        <w:pStyle w:val="Heading3"/>
      </w:pPr>
      <w:bookmarkStart w:id="21" w:name="_Toc474863445"/>
      <w:r w:rsidRPr="004B3AAD">
        <w:t xml:space="preserve">Setup </w:t>
      </w:r>
      <w:r w:rsidR="009655E0" w:rsidRPr="004B3AAD">
        <w:t>middleware</w:t>
      </w:r>
      <w:bookmarkEnd w:id="21"/>
      <w:r w:rsidR="009655E0" w:rsidRPr="004B3AAD">
        <w:t xml:space="preserve"> </w:t>
      </w:r>
    </w:p>
    <w:p w:rsidR="004B3AAD" w:rsidRDefault="004B3AAD" w:rsidP="004B3AAD"/>
    <w:p w:rsidR="004B3AAD" w:rsidRDefault="004B3AAD" w:rsidP="004B3AAD"/>
    <w:p w:rsidR="00E37DFD" w:rsidRDefault="00E37DFD" w:rsidP="00E37DFD">
      <w:pPr>
        <w:pStyle w:val="BodyText"/>
        <w:rPr>
          <w:rFonts w:ascii="Helvetica" w:hAnsi="Helvetica" w:cs="Helvetica"/>
          <w:color w:val="666666"/>
          <w:sz w:val="18"/>
          <w:szCs w:val="18"/>
        </w:rPr>
      </w:pPr>
    </w:p>
    <w:p w:rsidR="00E37DFD" w:rsidRPr="00CB5039" w:rsidRDefault="009655E0" w:rsidP="004B3AAD">
      <w:pPr>
        <w:pStyle w:val="BodyText"/>
        <w:rPr>
          <w:lang w:eastAsia="ar-SA"/>
        </w:rPr>
      </w:pPr>
      <w:r>
        <w:rPr>
          <w:rFonts w:ascii="Helvetica" w:hAnsi="Helvetica" w:cs="Helvetica"/>
          <w:noProof/>
          <w:color w:val="666666"/>
          <w:sz w:val="18"/>
          <w:szCs w:val="18"/>
        </w:rPr>
        <w:pict>
          <v:rect id="_x0000_s1036" style="position:absolute;margin-left:167.5pt;margin-top:14.1pt;width:122.5pt;height:43pt;z-index:251667456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9655E0" w:rsidRDefault="009655E0" w:rsidP="009655E0">
                  <w:proofErr w:type="spellStart"/>
                  <w:r>
                    <w:t>PopulateGeoIP</w:t>
                  </w:r>
                  <w:proofErr w:type="spellEnd"/>
                </w:p>
              </w:txbxContent>
            </v:textbox>
          </v:rect>
        </w:pict>
      </w:r>
    </w:p>
    <w:p w:rsidR="00CB5039" w:rsidRDefault="00CB5039" w:rsidP="00CB5039">
      <w:pPr>
        <w:pStyle w:val="BodyText"/>
        <w:rPr>
          <w:rFonts w:ascii="Helvetica" w:hAnsi="Helvetica" w:cs="Helvetica"/>
          <w:color w:val="666666"/>
          <w:sz w:val="18"/>
          <w:szCs w:val="18"/>
        </w:rPr>
      </w:pPr>
    </w:p>
    <w:p w:rsidR="00CB5039" w:rsidRDefault="009655E0" w:rsidP="00CB5039">
      <w:pPr>
        <w:pStyle w:val="BodyTex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noProof/>
          <w:color w:val="666666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01.5pt;margin-top:8.05pt;width:66pt;height:32pt;flip:y;z-index:251668480" o:connectortype="straight">
            <v:stroke endarrow="block"/>
          </v:shape>
        </w:pict>
      </w:r>
    </w:p>
    <w:p w:rsidR="00CB5039" w:rsidRDefault="00CB5039" w:rsidP="00CB5039">
      <w:pPr>
        <w:pStyle w:val="BodyText"/>
        <w:rPr>
          <w:lang w:eastAsia="ar-SA"/>
        </w:rPr>
      </w:pPr>
    </w:p>
    <w:p w:rsidR="000F1821" w:rsidRDefault="009655E0" w:rsidP="000F1821">
      <w:pPr>
        <w:pStyle w:val="BodyText"/>
        <w:rPr>
          <w:lang w:eastAsia="ar-SA"/>
        </w:rPr>
      </w:pPr>
      <w:r>
        <w:rPr>
          <w:rFonts w:ascii="Helvetica" w:hAnsi="Helvetica" w:cs="Helvetica"/>
          <w:noProof/>
          <w:color w:val="666666"/>
          <w:sz w:val="18"/>
          <w:szCs w:val="18"/>
        </w:rPr>
        <w:pict>
          <v:rect id="_x0000_s1028" style="position:absolute;margin-left:300.5pt;margin-top:.05pt;width:122.5pt;height:43pt;z-index:251659264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E37DFD" w:rsidRDefault="00E37DFD">
                  <w:proofErr w:type="spellStart"/>
                  <w:r>
                    <w:t>RegisterMiddleWare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40.5pt;margin-top:2.55pt;width:122.5pt;height:43pt;z-index:251664384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E37DFD" w:rsidRDefault="00E37DFD" w:rsidP="00E37DFD">
                  <w:proofErr w:type="spellStart"/>
                  <w:r>
                    <w:t>LoadGeoipDB</w:t>
                  </w:r>
                  <w:proofErr w:type="spellEnd"/>
                </w:p>
              </w:txbxContent>
            </v:textbox>
          </v:rect>
        </w:pict>
      </w:r>
    </w:p>
    <w:p w:rsidR="000F1821" w:rsidRDefault="000F1821" w:rsidP="000F1821">
      <w:pPr>
        <w:pStyle w:val="BodyText"/>
        <w:rPr>
          <w:lang w:eastAsia="ar-SA"/>
        </w:rPr>
      </w:pPr>
    </w:p>
    <w:p w:rsidR="000F1821" w:rsidRDefault="009655E0" w:rsidP="000F1821">
      <w:pPr>
        <w:pStyle w:val="BodyText"/>
        <w:rPr>
          <w:lang w:eastAsia="ar-SA"/>
        </w:rPr>
      </w:pPr>
      <w:r>
        <w:rPr>
          <w:noProof/>
        </w:rPr>
        <w:pict>
          <v:shape id="_x0000_s1034" type="#_x0000_t32" style="position:absolute;margin-left:101.5pt;margin-top:13.75pt;width:68.5pt;height:27pt;flip:x y;z-index:25166540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90pt;margin-top:8.25pt;width:63pt;height:29.5pt;flip:y;z-index:251666432" o:connectortype="straight">
            <v:stroke endarrow="block"/>
          </v:shape>
        </w:pict>
      </w:r>
    </w:p>
    <w:p w:rsidR="00E37DFD" w:rsidRDefault="00E37DFD" w:rsidP="000F1821">
      <w:pPr>
        <w:pStyle w:val="BodyText"/>
        <w:rPr>
          <w:lang w:eastAsia="ar-SA"/>
        </w:rPr>
      </w:pPr>
    </w:p>
    <w:p w:rsidR="00E37DFD" w:rsidRDefault="009655E0" w:rsidP="000F1821">
      <w:pPr>
        <w:pStyle w:val="BodyText"/>
        <w:rPr>
          <w:lang w:eastAsia="ar-SA"/>
        </w:rPr>
      </w:pPr>
      <w:r>
        <w:rPr>
          <w:rFonts w:ascii="Helvetica" w:hAnsi="Helvetica" w:cs="Helvetica"/>
          <w:noProof/>
          <w:color w:val="666666"/>
          <w:sz w:val="18"/>
          <w:szCs w:val="18"/>
        </w:rPr>
        <w:pict>
          <v:rect id="_x0000_s1032" style="position:absolute;margin-left:167.5pt;margin-top:.45pt;width:122.5pt;height:43pt;z-index:251663360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E37DFD" w:rsidRDefault="00E37DFD" w:rsidP="00E37DFD">
                  <w:pPr>
                    <w:jc w:val="center"/>
                  </w:pPr>
                  <w:r>
                    <w:t>Init</w:t>
                  </w:r>
                </w:p>
              </w:txbxContent>
            </v:textbox>
          </v:rect>
        </w:pict>
      </w:r>
    </w:p>
    <w:p w:rsidR="00E37DFD" w:rsidRDefault="00E37DFD" w:rsidP="000F1821">
      <w:pPr>
        <w:pStyle w:val="BodyText"/>
        <w:rPr>
          <w:lang w:eastAsia="ar-SA"/>
        </w:rPr>
      </w:pPr>
    </w:p>
    <w:p w:rsidR="00E37DFD" w:rsidRDefault="00E37DFD" w:rsidP="000F1821">
      <w:pPr>
        <w:pStyle w:val="BodyText"/>
        <w:rPr>
          <w:lang w:eastAsia="ar-SA"/>
        </w:rPr>
      </w:pPr>
    </w:p>
    <w:p w:rsidR="004B3AAD" w:rsidRDefault="004B3AAD" w:rsidP="000F1821">
      <w:pPr>
        <w:pStyle w:val="BodyText"/>
        <w:rPr>
          <w:lang w:eastAsia="ar-SA"/>
        </w:rPr>
      </w:pPr>
    </w:p>
    <w:p w:rsidR="004B3AAD" w:rsidRPr="00346B02" w:rsidRDefault="00E37DFD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In the setup middleware, </w:t>
      </w:r>
      <w:proofErr w:type="spellStart"/>
      <w:r w:rsidR="004B3AAD" w:rsidRPr="00346B02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="004B3AAD" w:rsidRPr="00346B02">
        <w:rPr>
          <w:rFonts w:asciiTheme="minorHAnsi" w:hAnsiTheme="minorHAnsi"/>
          <w:sz w:val="24"/>
          <w:szCs w:val="24"/>
          <w:lang w:eastAsia="ar-SA"/>
        </w:rPr>
        <w:t xml:space="preserve"> middleware registration and the loading of the </w:t>
      </w:r>
      <w:proofErr w:type="spellStart"/>
      <w:r w:rsidR="004B3AAD"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="004B3AAD" w:rsidRPr="00346B02">
        <w:rPr>
          <w:rFonts w:asciiTheme="minorHAnsi" w:hAnsiTheme="minorHAnsi"/>
          <w:sz w:val="24"/>
          <w:szCs w:val="24"/>
          <w:lang w:eastAsia="ar-SA"/>
        </w:rPr>
        <w:t xml:space="preserve"> information from the </w:t>
      </w:r>
      <w:proofErr w:type="spellStart"/>
      <w:r w:rsidR="004B3AAD"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="004B3AAD" w:rsidRPr="00346B02">
        <w:rPr>
          <w:rFonts w:asciiTheme="minorHAnsi" w:hAnsiTheme="minorHAnsi"/>
          <w:sz w:val="24"/>
          <w:szCs w:val="24"/>
          <w:lang w:eastAsia="ar-SA"/>
        </w:rPr>
        <w:t xml:space="preserve"> database </w:t>
      </w:r>
      <w:proofErr w:type="gramStart"/>
      <w:r w:rsidR="004B3AAD" w:rsidRPr="00346B02">
        <w:rPr>
          <w:rFonts w:asciiTheme="minorHAnsi" w:hAnsiTheme="minorHAnsi"/>
          <w:sz w:val="24"/>
          <w:szCs w:val="24"/>
          <w:lang w:eastAsia="ar-SA"/>
        </w:rPr>
        <w:t>( i.e</w:t>
      </w:r>
      <w:proofErr w:type="gramEnd"/>
      <w:r w:rsidR="004B3AAD" w:rsidRPr="00346B02">
        <w:rPr>
          <w:rFonts w:asciiTheme="minorHAnsi" w:hAnsiTheme="minorHAnsi"/>
          <w:sz w:val="24"/>
          <w:szCs w:val="24"/>
          <w:lang w:eastAsia="ar-SA"/>
        </w:rPr>
        <w:t xml:space="preserve">. </w:t>
      </w:r>
      <w:proofErr w:type="spellStart"/>
      <w:r w:rsidR="004B3AAD" w:rsidRPr="00346B02">
        <w:rPr>
          <w:rFonts w:asciiTheme="minorHAnsi" w:hAnsiTheme="minorHAnsi"/>
          <w:sz w:val="24"/>
          <w:szCs w:val="24"/>
          <w:lang w:eastAsia="ar-SA"/>
        </w:rPr>
        <w:t>MindMax</w:t>
      </w:r>
      <w:proofErr w:type="spellEnd"/>
      <w:r w:rsidR="004B3AAD" w:rsidRPr="00346B02">
        <w:rPr>
          <w:rFonts w:asciiTheme="minorHAnsi" w:hAnsiTheme="minorHAnsi"/>
          <w:sz w:val="24"/>
          <w:szCs w:val="24"/>
          <w:lang w:eastAsia="ar-SA"/>
        </w:rPr>
        <w:t xml:space="preserve"> DB )</w:t>
      </w:r>
      <w:r w:rsidR="00AE4CB8" w:rsidRPr="00346B02">
        <w:rPr>
          <w:rFonts w:asciiTheme="minorHAnsi" w:hAnsiTheme="minorHAnsi"/>
          <w:sz w:val="24"/>
          <w:szCs w:val="24"/>
          <w:lang w:eastAsia="ar-SA"/>
        </w:rPr>
        <w:t xml:space="preserve"> is done.</w:t>
      </w:r>
    </w:p>
    <w:p w:rsidR="00AE4CB8" w:rsidRPr="00346B02" w:rsidRDefault="00AE4CB8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E37DFD" w:rsidRPr="00346B02" w:rsidRDefault="00E37DFD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is registered to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as a middleware.</w:t>
      </w:r>
    </w:p>
    <w:p w:rsidR="00E37DFD" w:rsidRPr="00346B02" w:rsidRDefault="00E37DFD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This is </w:t>
      </w:r>
      <w:r w:rsidR="004B3AAD" w:rsidRPr="00346B02">
        <w:rPr>
          <w:rFonts w:asciiTheme="minorHAnsi" w:hAnsiTheme="minorHAnsi"/>
          <w:sz w:val="24"/>
          <w:szCs w:val="24"/>
          <w:lang w:eastAsia="ar-SA"/>
        </w:rPr>
        <w:t>achieved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 by executing call to the function “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caddy.RegisterPlugin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”</w:t>
      </w:r>
    </w:p>
    <w:p w:rsidR="00E37DFD" w:rsidRPr="00346B02" w:rsidRDefault="00E37DFD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E37DFD" w:rsidRPr="00346B02" w:rsidRDefault="00E37DFD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We also need to load the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database files. </w:t>
      </w:r>
    </w:p>
    <w:p w:rsidR="00E37DFD" w:rsidRPr="00346B02" w:rsidRDefault="00E37DFD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We use the </w:t>
      </w:r>
      <w:proofErr w:type="spellStart"/>
      <w:r w:rsidR="009655E0" w:rsidRPr="00346B02">
        <w:rPr>
          <w:rFonts w:asciiTheme="minorHAnsi" w:hAnsiTheme="minorHAnsi"/>
          <w:sz w:val="24"/>
          <w:szCs w:val="24"/>
          <w:lang w:eastAsia="ar-SA"/>
        </w:rPr>
        <w:t>MindMax</w:t>
      </w:r>
      <w:proofErr w:type="spellEnd"/>
      <w:r w:rsidR="009655E0" w:rsidRPr="00346B02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spellStart"/>
      <w:r w:rsidR="009655E0"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="009655E0" w:rsidRPr="00346B02">
        <w:rPr>
          <w:rFonts w:asciiTheme="minorHAnsi" w:hAnsiTheme="minorHAnsi"/>
          <w:sz w:val="24"/>
          <w:szCs w:val="24"/>
          <w:lang w:eastAsia="ar-SA"/>
        </w:rPr>
        <w:t xml:space="preserve"> database.</w:t>
      </w:r>
    </w:p>
    <w:p w:rsidR="009655E0" w:rsidRDefault="009655E0" w:rsidP="000F1821">
      <w:pPr>
        <w:pStyle w:val="BodyText"/>
        <w:rPr>
          <w:rFonts w:ascii="Calibri" w:hAnsi="Calibri"/>
          <w:i/>
          <w:sz w:val="28"/>
          <w:szCs w:val="28"/>
          <w:lang w:eastAsia="ar-SA"/>
        </w:rPr>
      </w:pPr>
    </w:p>
    <w:p w:rsidR="009655E0" w:rsidRPr="00BE7E9E" w:rsidRDefault="009655E0" w:rsidP="00BE7E9E">
      <w:pPr>
        <w:pStyle w:val="Heading4"/>
      </w:pPr>
      <w:bookmarkStart w:id="22" w:name="_Toc474863446"/>
      <w:proofErr w:type="spellStart"/>
      <w:proofErr w:type="gramStart"/>
      <w:r w:rsidRPr="00BE7E9E">
        <w:lastRenderedPageBreak/>
        <w:t>Init</w:t>
      </w:r>
      <w:proofErr w:type="spellEnd"/>
      <w:r w:rsidRPr="00BE7E9E">
        <w:t xml:space="preserve"> :</w:t>
      </w:r>
      <w:bookmarkEnd w:id="22"/>
      <w:proofErr w:type="gramEnd"/>
    </w:p>
    <w:p w:rsidR="009655E0" w:rsidRPr="00346B02" w:rsidRDefault="009655E0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It initializes the middleware structure. Currently the structure has </w:t>
      </w:r>
      <w:r w:rsidR="00A15A36" w:rsidRPr="00346B02">
        <w:rPr>
          <w:rFonts w:asciiTheme="minorHAnsi" w:hAnsiTheme="minorHAnsi"/>
          <w:sz w:val="24"/>
          <w:szCs w:val="24"/>
          <w:lang w:eastAsia="ar-SA"/>
        </w:rPr>
        <w:t xml:space="preserve">one field which stores the </w:t>
      </w:r>
      <w:proofErr w:type="spellStart"/>
      <w:r w:rsidR="00A15A36"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="00A15A36" w:rsidRPr="00346B02">
        <w:rPr>
          <w:rFonts w:asciiTheme="minorHAnsi" w:hAnsiTheme="minorHAnsi"/>
          <w:sz w:val="24"/>
          <w:szCs w:val="24"/>
          <w:lang w:eastAsia="ar-SA"/>
        </w:rPr>
        <w:t xml:space="preserve"> DB object, and </w:t>
      </w:r>
      <w:r w:rsidRPr="00346B02">
        <w:rPr>
          <w:rFonts w:asciiTheme="minorHAnsi" w:hAnsiTheme="minorHAnsi"/>
          <w:sz w:val="24"/>
          <w:szCs w:val="24"/>
          <w:lang w:eastAsia="ar-SA"/>
        </w:rPr>
        <w:t>the next middleware</w:t>
      </w:r>
      <w:r w:rsidR="004D4042" w:rsidRPr="00346B02">
        <w:rPr>
          <w:rFonts w:asciiTheme="minorHAnsi" w:hAnsiTheme="minorHAnsi"/>
          <w:sz w:val="24"/>
          <w:szCs w:val="24"/>
          <w:lang w:eastAsia="ar-SA"/>
        </w:rPr>
        <w:t>.</w:t>
      </w:r>
    </w:p>
    <w:p w:rsidR="009655E0" w:rsidRPr="00346B02" w:rsidRDefault="009655E0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655E0" w:rsidTr="009655E0">
        <w:tc>
          <w:tcPr>
            <w:tcW w:w="9576" w:type="dxa"/>
          </w:tcPr>
          <w:p w:rsidR="009655E0" w:rsidRPr="006614CF" w:rsidRDefault="009655E0">
            <w:pPr>
              <w:rPr>
                <w:i/>
              </w:rPr>
            </w:pPr>
            <w:r w:rsidRPr="006614CF">
              <w:rPr>
                <w:i/>
              </w:rPr>
              <w:t xml:space="preserve"> </w:t>
            </w:r>
            <w:r w:rsidR="00D71C2F" w:rsidRPr="006614CF">
              <w:rPr>
                <w:i/>
              </w:rPr>
              <w:t>t</w:t>
            </w:r>
            <w:r w:rsidRPr="006614CF">
              <w:rPr>
                <w:i/>
              </w:rPr>
              <w:t xml:space="preserve">ype </w:t>
            </w:r>
            <w:proofErr w:type="spellStart"/>
            <w:r w:rsidRPr="006614CF">
              <w:rPr>
                <w:i/>
              </w:rPr>
              <w:t>Geodns</w:t>
            </w:r>
            <w:proofErr w:type="spellEnd"/>
            <w:r w:rsidRPr="006614CF">
              <w:rPr>
                <w:i/>
              </w:rPr>
              <w:t xml:space="preserve"> </w:t>
            </w:r>
            <w:proofErr w:type="spellStart"/>
            <w:r w:rsidRPr="006614CF">
              <w:rPr>
                <w:i/>
              </w:rPr>
              <w:t>struct</w:t>
            </w:r>
            <w:proofErr w:type="spellEnd"/>
            <w:r w:rsidRPr="006614CF">
              <w:rPr>
                <w:i/>
              </w:rPr>
              <w:t>{</w:t>
            </w:r>
          </w:p>
          <w:p w:rsidR="009655E0" w:rsidRDefault="00D71C2F">
            <w:pPr>
              <w:rPr>
                <w:i/>
              </w:rPr>
            </w:pPr>
            <w:r w:rsidRPr="006614CF">
              <w:rPr>
                <w:i/>
              </w:rPr>
              <w:t xml:space="preserve">           </w:t>
            </w:r>
            <w:r w:rsidR="009655E0" w:rsidRPr="006614CF">
              <w:rPr>
                <w:i/>
              </w:rPr>
              <w:t xml:space="preserve">Next </w:t>
            </w:r>
            <w:proofErr w:type="spellStart"/>
            <w:r w:rsidR="009655E0" w:rsidRPr="006614CF">
              <w:rPr>
                <w:i/>
              </w:rPr>
              <w:t>middleware.Handler</w:t>
            </w:r>
            <w:proofErr w:type="spellEnd"/>
          </w:p>
          <w:p w:rsidR="00A15A36" w:rsidRPr="00A15A36" w:rsidRDefault="00E15D82" w:rsidP="00A15A36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proofErr w:type="spellStart"/>
            <w:r>
              <w:rPr>
                <w:i/>
              </w:rPr>
              <w:t>Geo</w:t>
            </w:r>
            <w:r w:rsidR="00A15A36">
              <w:rPr>
                <w:i/>
              </w:rPr>
              <w:t>IPDB</w:t>
            </w:r>
            <w:proofErr w:type="spellEnd"/>
            <w:r>
              <w:rPr>
                <w:i/>
              </w:rPr>
              <w:t xml:space="preserve"> *</w:t>
            </w:r>
            <w:r w:rsidR="00A15A36" w:rsidRPr="00A15A36">
              <w:rPr>
                <w:rFonts w:ascii="Consolas" w:hAnsi="Consolas" w:cs="Consolas"/>
                <w:color w:val="222222"/>
                <w:sz w:val="13"/>
                <w:szCs w:val="13"/>
              </w:rPr>
              <w:t xml:space="preserve"> </w:t>
            </w:r>
            <w:proofErr w:type="spellStart"/>
            <w:r w:rsidR="00A15A36" w:rsidRPr="00A15A36">
              <w:rPr>
                <w:i/>
              </w:rPr>
              <w:t>GeoIP</w:t>
            </w:r>
            <w:proofErr w:type="spellEnd"/>
          </w:p>
          <w:p w:rsidR="00E15D82" w:rsidRPr="006614CF" w:rsidRDefault="00E15D82">
            <w:pPr>
              <w:rPr>
                <w:i/>
              </w:rPr>
            </w:pPr>
          </w:p>
          <w:p w:rsidR="009655E0" w:rsidRPr="009655E0" w:rsidRDefault="009655E0" w:rsidP="009655E0">
            <w:r w:rsidRPr="006614CF">
              <w:rPr>
                <w:i/>
              </w:rPr>
              <w:t>}</w:t>
            </w:r>
          </w:p>
        </w:tc>
      </w:tr>
    </w:tbl>
    <w:p w:rsidR="00904A29" w:rsidRPr="00346B02" w:rsidRDefault="009655E0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Init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904A29" w:rsidRPr="00346B02">
        <w:rPr>
          <w:rFonts w:asciiTheme="minorHAnsi" w:hAnsiTheme="minorHAnsi"/>
          <w:sz w:val="24"/>
          <w:szCs w:val="24"/>
          <w:lang w:eastAsia="ar-SA"/>
        </w:rPr>
        <w:t xml:space="preserve">calls the </w:t>
      </w:r>
      <w:proofErr w:type="spellStart"/>
      <w:r w:rsidR="00904A29" w:rsidRPr="00346B02">
        <w:rPr>
          <w:rFonts w:asciiTheme="minorHAnsi" w:hAnsiTheme="minorHAnsi"/>
          <w:sz w:val="24"/>
          <w:szCs w:val="24"/>
          <w:lang w:eastAsia="ar-SA"/>
        </w:rPr>
        <w:t>RegisterMiddleWare</w:t>
      </w:r>
      <w:proofErr w:type="spellEnd"/>
      <w:r w:rsidR="004D4042" w:rsidRPr="00346B02">
        <w:rPr>
          <w:rFonts w:asciiTheme="minorHAnsi" w:hAnsiTheme="minorHAnsi"/>
          <w:sz w:val="24"/>
          <w:szCs w:val="24"/>
          <w:lang w:eastAsia="ar-SA"/>
        </w:rPr>
        <w:t xml:space="preserve"> function.</w:t>
      </w:r>
    </w:p>
    <w:p w:rsidR="009655E0" w:rsidRDefault="009655E0" w:rsidP="000F1821">
      <w:pPr>
        <w:pStyle w:val="BodyText"/>
        <w:rPr>
          <w:rFonts w:ascii="Calibri" w:hAnsi="Calibri"/>
          <w:i/>
          <w:sz w:val="28"/>
          <w:szCs w:val="28"/>
          <w:lang w:eastAsia="ar-SA"/>
        </w:rPr>
      </w:pPr>
    </w:p>
    <w:p w:rsidR="00904A29" w:rsidRDefault="00904A29" w:rsidP="00BE7E9E">
      <w:pPr>
        <w:pStyle w:val="Heading4"/>
      </w:pPr>
      <w:bookmarkStart w:id="23" w:name="_Toc474863447"/>
      <w:proofErr w:type="spellStart"/>
      <w:r>
        <w:t>RegisterMiddleWare</w:t>
      </w:r>
      <w:proofErr w:type="spellEnd"/>
      <w:r>
        <w:t>:</w:t>
      </w:r>
      <w:bookmarkEnd w:id="23"/>
    </w:p>
    <w:p w:rsidR="00904A29" w:rsidRPr="00346B02" w:rsidRDefault="00904A29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This function simply calls the below </w:t>
      </w:r>
      <w:r w:rsidR="00AE4CB8" w:rsidRPr="00346B02">
        <w:rPr>
          <w:rFonts w:asciiTheme="minorHAnsi" w:hAnsiTheme="minorHAnsi"/>
          <w:sz w:val="24"/>
          <w:szCs w:val="24"/>
          <w:lang w:eastAsia="ar-SA"/>
        </w:rPr>
        <w:t>function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 to register the new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middleware.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655E0" w:rsidTr="009655E0">
        <w:tc>
          <w:tcPr>
            <w:tcW w:w="957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41"/>
              <w:gridCol w:w="206"/>
            </w:tblGrid>
            <w:tr w:rsidR="00D71C2F" w:rsidRPr="00D71C2F" w:rsidTr="00D71C2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D71C2F" w:rsidRPr="00D71C2F" w:rsidRDefault="00D71C2F" w:rsidP="00D71C2F"/>
              </w:tc>
            </w:tr>
            <w:tr w:rsidR="00D71C2F" w:rsidRPr="00D71C2F" w:rsidTr="00D71C2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D71C2F" w:rsidRPr="00D71C2F" w:rsidRDefault="00D71C2F" w:rsidP="00D71C2F"/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D71C2F" w:rsidRPr="00D71C2F" w:rsidRDefault="00D71C2F" w:rsidP="00D71C2F"/>
              </w:tc>
            </w:tr>
            <w:tr w:rsidR="00D71C2F" w:rsidRPr="00D71C2F" w:rsidTr="00D71C2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D71C2F" w:rsidRPr="006614CF" w:rsidRDefault="00D71C2F" w:rsidP="00D71C2F">
                  <w:pPr>
                    <w:rPr>
                      <w:i/>
                    </w:rPr>
                  </w:pPr>
                  <w:proofErr w:type="spellStart"/>
                  <w:r w:rsidRPr="006614CF">
                    <w:rPr>
                      <w:i/>
                    </w:rPr>
                    <w:t>caddy.RegisterPlugin</w:t>
                  </w:r>
                  <w:proofErr w:type="spellEnd"/>
                  <w:r w:rsidRPr="006614CF">
                    <w:rPr>
                      <w:i/>
                    </w:rPr>
                    <w:t>("</w:t>
                  </w:r>
                  <w:proofErr w:type="spellStart"/>
                  <w:r w:rsidRPr="006614CF">
                    <w:rPr>
                      <w:i/>
                    </w:rPr>
                    <w:t>Geodns</w:t>
                  </w:r>
                  <w:proofErr w:type="spellEnd"/>
                  <w:r w:rsidRPr="006614CF">
                    <w:rPr>
                      <w:i/>
                    </w:rPr>
                    <w:t xml:space="preserve">",                               </w:t>
                  </w:r>
                </w:p>
                <w:p w:rsidR="00D71C2F" w:rsidRPr="006614CF" w:rsidRDefault="00D71C2F" w:rsidP="00D71C2F">
                  <w:pPr>
                    <w:rPr>
                      <w:i/>
                    </w:rPr>
                  </w:pPr>
                  <w:r w:rsidRPr="006614CF">
                    <w:rPr>
                      <w:i/>
                    </w:rPr>
                    <w:t xml:space="preserve">           </w:t>
                  </w:r>
                  <w:proofErr w:type="spellStart"/>
                  <w:r w:rsidRPr="006614CF">
                    <w:rPr>
                      <w:i/>
                    </w:rPr>
                    <w:t>caddy.Plugin</w:t>
                  </w:r>
                  <w:proofErr w:type="spellEnd"/>
                  <w:r w:rsidRPr="006614CF">
                    <w:rPr>
                      <w:i/>
                    </w:rPr>
                    <w:t>{</w:t>
                  </w:r>
                </w:p>
                <w:p w:rsidR="00D71C2F" w:rsidRPr="006614CF" w:rsidRDefault="00D71C2F" w:rsidP="00D71C2F">
                  <w:pPr>
                    <w:rPr>
                      <w:i/>
                    </w:rPr>
                  </w:pPr>
                  <w:r w:rsidRPr="006614CF">
                    <w:rPr>
                      <w:i/>
                    </w:rPr>
                    <w:t xml:space="preserve">           </w:t>
                  </w:r>
                  <w:proofErr w:type="spellStart"/>
                  <w:r w:rsidRPr="006614CF">
                    <w:rPr>
                      <w:i/>
                    </w:rPr>
                    <w:t>ServerType</w:t>
                  </w:r>
                  <w:proofErr w:type="spellEnd"/>
                  <w:r w:rsidRPr="006614CF">
                    <w:rPr>
                      <w:i/>
                    </w:rPr>
                    <w:t>: "</w:t>
                  </w:r>
                  <w:proofErr w:type="spellStart"/>
                  <w:r w:rsidRPr="006614CF">
                    <w:rPr>
                      <w:i/>
                    </w:rPr>
                    <w:t>dns</w:t>
                  </w:r>
                  <w:proofErr w:type="spellEnd"/>
                  <w:r w:rsidRPr="006614CF">
                    <w:rPr>
                      <w:i/>
                    </w:rPr>
                    <w:t xml:space="preserve">",  </w:t>
                  </w:r>
                </w:p>
                <w:p w:rsidR="00D71C2F" w:rsidRPr="006614CF" w:rsidRDefault="00D71C2F" w:rsidP="00D71C2F">
                  <w:pPr>
                    <w:rPr>
                      <w:i/>
                    </w:rPr>
                  </w:pPr>
                  <w:r w:rsidRPr="006614CF">
                    <w:rPr>
                      <w:i/>
                    </w:rPr>
                    <w:t xml:space="preserve">           Action:    setup,</w:t>
                  </w:r>
                </w:p>
                <w:p w:rsidR="00D71C2F" w:rsidRPr="00D71C2F" w:rsidRDefault="00D71C2F" w:rsidP="00D71C2F">
                  <w:r w:rsidRPr="006614CF">
                    <w:rPr>
                      <w:i/>
                    </w:rPr>
                    <w:t xml:space="preserve">       })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D71C2F" w:rsidRPr="00D71C2F" w:rsidRDefault="00D71C2F" w:rsidP="00D71C2F"/>
              </w:tc>
            </w:tr>
            <w:tr w:rsidR="00D71C2F" w:rsidRPr="00D71C2F" w:rsidTr="00D71C2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D71C2F" w:rsidRPr="00D71C2F" w:rsidRDefault="00D71C2F" w:rsidP="00D71C2F"/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D71C2F" w:rsidRPr="00D71C2F" w:rsidRDefault="00D71C2F" w:rsidP="00D71C2F"/>
              </w:tc>
            </w:tr>
          </w:tbl>
          <w:p w:rsidR="009655E0" w:rsidRDefault="009655E0" w:rsidP="000F1821">
            <w:pPr>
              <w:pStyle w:val="BodyText"/>
              <w:rPr>
                <w:rFonts w:ascii="Calibri" w:hAnsi="Calibri"/>
                <w:i/>
                <w:sz w:val="28"/>
                <w:szCs w:val="28"/>
                <w:lang w:eastAsia="ar-SA"/>
              </w:rPr>
            </w:pPr>
          </w:p>
        </w:tc>
      </w:tr>
    </w:tbl>
    <w:p w:rsidR="009655E0" w:rsidRPr="00346B02" w:rsidRDefault="00904A29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Also the </w:t>
      </w:r>
      <w:proofErr w:type="gramStart"/>
      <w:r w:rsidRPr="00346B02">
        <w:rPr>
          <w:rFonts w:asciiTheme="minorHAnsi" w:hAnsiTheme="minorHAnsi"/>
          <w:sz w:val="24"/>
          <w:szCs w:val="24"/>
          <w:lang w:eastAsia="ar-SA"/>
        </w:rPr>
        <w:t>order</w:t>
      </w:r>
      <w:proofErr w:type="gram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in which the middleware are </w:t>
      </w:r>
      <w:r w:rsidR="00AE4CB8" w:rsidRPr="00346B02">
        <w:rPr>
          <w:rFonts w:asciiTheme="minorHAnsi" w:hAnsiTheme="minorHAnsi"/>
          <w:sz w:val="24"/>
          <w:szCs w:val="24"/>
          <w:lang w:eastAsia="ar-SA"/>
        </w:rPr>
        <w:t>executed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 are based on the order in which the middleware are indexed in the directives slice in the </w:t>
      </w:r>
      <w:r w:rsidR="00AE4CB8" w:rsidRPr="00346B02">
        <w:rPr>
          <w:rFonts w:asciiTheme="minorHAnsi" w:hAnsiTheme="minorHAnsi"/>
          <w:sz w:val="24"/>
          <w:szCs w:val="24"/>
          <w:lang w:eastAsia="ar-SA"/>
        </w:rPr>
        <w:t>‘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directives.go</w:t>
      </w:r>
      <w:proofErr w:type="spellEnd"/>
      <w:r w:rsidR="00AE4CB8" w:rsidRPr="00346B02">
        <w:rPr>
          <w:rFonts w:asciiTheme="minorHAnsi" w:hAnsiTheme="minorHAnsi"/>
          <w:sz w:val="24"/>
          <w:szCs w:val="24"/>
          <w:lang w:eastAsia="ar-SA"/>
        </w:rPr>
        <w:t>’</w:t>
      </w:r>
      <w:r w:rsidRPr="00346B02">
        <w:rPr>
          <w:rFonts w:asciiTheme="minorHAnsi" w:hAnsiTheme="minorHAnsi"/>
          <w:sz w:val="24"/>
          <w:szCs w:val="24"/>
          <w:lang w:eastAsia="ar-SA"/>
        </w:rPr>
        <w:t>.</w:t>
      </w:r>
    </w:p>
    <w:p w:rsidR="009655E0" w:rsidRPr="00346B02" w:rsidRDefault="009655E0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6614CF" w:rsidRDefault="006614CF" w:rsidP="00BE7E9E">
      <w:pPr>
        <w:pStyle w:val="Heading4"/>
      </w:pPr>
      <w:bookmarkStart w:id="24" w:name="_Toc474863448"/>
      <w:proofErr w:type="spellStart"/>
      <w:r>
        <w:t>LoadGeoipDB</w:t>
      </w:r>
      <w:bookmarkEnd w:id="24"/>
      <w:proofErr w:type="spellEnd"/>
    </w:p>
    <w:p w:rsidR="006614CF" w:rsidRPr="00346B02" w:rsidRDefault="00AE4CB8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This function loads the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from the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mindmax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db files using the helper function from ‘</w:t>
      </w:r>
      <w:r w:rsidR="006614CF" w:rsidRPr="00346B02">
        <w:rPr>
          <w:rFonts w:asciiTheme="minorHAnsi" w:hAnsiTheme="minorHAnsi"/>
          <w:sz w:val="24"/>
          <w:szCs w:val="24"/>
          <w:lang w:eastAsia="ar-SA"/>
        </w:rPr>
        <w:t>github.com/</w:t>
      </w:r>
      <w:proofErr w:type="spellStart"/>
      <w:r w:rsidR="006614CF" w:rsidRPr="00346B02">
        <w:rPr>
          <w:rFonts w:asciiTheme="minorHAnsi" w:hAnsiTheme="minorHAnsi"/>
          <w:sz w:val="24"/>
          <w:szCs w:val="24"/>
          <w:lang w:eastAsia="ar-SA"/>
        </w:rPr>
        <w:t>abh</w:t>
      </w:r>
      <w:proofErr w:type="spellEnd"/>
      <w:r w:rsidR="006614CF" w:rsidRPr="00346B02">
        <w:rPr>
          <w:rFonts w:asciiTheme="minorHAnsi" w:hAnsiTheme="minorHAnsi"/>
          <w:sz w:val="24"/>
          <w:szCs w:val="24"/>
          <w:lang w:eastAsia="ar-SA"/>
        </w:rPr>
        <w:t>/</w:t>
      </w:r>
      <w:proofErr w:type="spellStart"/>
      <w:r w:rsidR="006614CF"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="006614CF" w:rsidRPr="00346B02">
        <w:rPr>
          <w:rFonts w:asciiTheme="minorHAnsi" w:hAnsiTheme="minorHAnsi"/>
          <w:sz w:val="24"/>
          <w:szCs w:val="24"/>
          <w:lang w:eastAsia="ar-SA"/>
        </w:rPr>
        <w:t>’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 package</w:t>
      </w:r>
      <w:r w:rsidR="00A15A36" w:rsidRPr="00346B02">
        <w:rPr>
          <w:rFonts w:asciiTheme="minorHAnsi" w:hAnsiTheme="minorHAnsi"/>
          <w:sz w:val="24"/>
          <w:szCs w:val="24"/>
          <w:lang w:eastAsia="ar-SA"/>
        </w:rPr>
        <w:t>. This function updated the ‘</w:t>
      </w:r>
      <w:proofErr w:type="spellStart"/>
      <w:r w:rsidR="00A15A36" w:rsidRPr="00346B02">
        <w:rPr>
          <w:rFonts w:asciiTheme="minorHAnsi" w:hAnsiTheme="minorHAnsi"/>
          <w:sz w:val="24"/>
          <w:szCs w:val="24"/>
          <w:lang w:eastAsia="ar-SA"/>
        </w:rPr>
        <w:t>GeoIPDB</w:t>
      </w:r>
      <w:proofErr w:type="spellEnd"/>
      <w:r w:rsidR="00A15A36" w:rsidRPr="00346B02">
        <w:rPr>
          <w:rFonts w:asciiTheme="minorHAnsi" w:hAnsiTheme="minorHAnsi"/>
          <w:sz w:val="24"/>
          <w:szCs w:val="24"/>
          <w:lang w:eastAsia="ar-SA"/>
        </w:rPr>
        <w:t>’ fields of the middleware structure.</w:t>
      </w:r>
    </w:p>
    <w:p w:rsidR="009655E0" w:rsidRDefault="009655E0" w:rsidP="00BE7E9E">
      <w:pPr>
        <w:pStyle w:val="Heading3"/>
        <w:numPr>
          <w:ilvl w:val="0"/>
          <w:numId w:val="0"/>
        </w:numPr>
        <w:ind w:left="720"/>
      </w:pPr>
    </w:p>
    <w:p w:rsidR="001B2A74" w:rsidRDefault="001B2A74" w:rsidP="00BE7E9E">
      <w:pPr>
        <w:pStyle w:val="Heading3"/>
      </w:pPr>
      <w:bookmarkStart w:id="25" w:name="_Toc474863449"/>
      <w:r>
        <w:t xml:space="preserve">Implementing the </w:t>
      </w:r>
      <w:proofErr w:type="spellStart"/>
      <w:r>
        <w:t>ServeDNS</w:t>
      </w:r>
      <w:proofErr w:type="spellEnd"/>
      <w:r>
        <w:t>:</w:t>
      </w:r>
      <w:bookmarkEnd w:id="25"/>
    </w:p>
    <w:p w:rsidR="004D4042" w:rsidRDefault="004D4042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>
        <w:rPr>
          <w:rFonts w:asciiTheme="minorHAnsi" w:hAnsiTheme="minorHAnsi"/>
          <w:sz w:val="24"/>
          <w:szCs w:val="24"/>
          <w:lang w:eastAsia="ar-SA"/>
        </w:rPr>
        <w:t xml:space="preserve">Any middleware in </w:t>
      </w:r>
      <w:proofErr w:type="spellStart"/>
      <w:r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Pr="00114E96">
        <w:rPr>
          <w:rFonts w:asciiTheme="minorHAnsi" w:hAnsiTheme="minorHAnsi"/>
          <w:sz w:val="24"/>
          <w:szCs w:val="24"/>
          <w:lang w:eastAsia="ar-SA"/>
        </w:rPr>
        <w:t xml:space="preserve">should implement the </w:t>
      </w:r>
      <w:r>
        <w:rPr>
          <w:rFonts w:asciiTheme="minorHAnsi" w:hAnsiTheme="minorHAnsi"/>
          <w:sz w:val="24"/>
          <w:szCs w:val="24"/>
          <w:lang w:eastAsia="ar-SA"/>
        </w:rPr>
        <w:t>‘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middleware.Handler</w:t>
      </w:r>
      <w:proofErr w:type="spellEnd"/>
      <w:r>
        <w:rPr>
          <w:rFonts w:asciiTheme="minorHAnsi" w:hAnsiTheme="minorHAnsi"/>
          <w:sz w:val="24"/>
          <w:szCs w:val="24"/>
          <w:lang w:eastAsia="ar-SA"/>
        </w:rPr>
        <w:t>’</w:t>
      </w:r>
      <w:r w:rsidRPr="00114E96">
        <w:rPr>
          <w:rFonts w:asciiTheme="minorHAnsi" w:hAnsiTheme="minorHAnsi"/>
          <w:sz w:val="24"/>
          <w:szCs w:val="24"/>
          <w:lang w:eastAsia="ar-SA"/>
        </w:rPr>
        <w:t xml:space="preserve"> interface (i.e. need to implement the </w:t>
      </w:r>
      <w:proofErr w:type="spellStart"/>
      <w:r w:rsidRPr="00114E96">
        <w:rPr>
          <w:rFonts w:asciiTheme="minorHAnsi" w:hAnsiTheme="minorHAnsi"/>
          <w:sz w:val="24"/>
          <w:szCs w:val="24"/>
          <w:lang w:eastAsia="ar-SA"/>
        </w:rPr>
        <w:t>ServerDNS</w:t>
      </w:r>
      <w:proofErr w:type="spellEnd"/>
      <w:r w:rsidRPr="00114E96">
        <w:rPr>
          <w:rFonts w:asciiTheme="minorHAnsi" w:hAnsiTheme="minorHAnsi"/>
          <w:sz w:val="24"/>
          <w:szCs w:val="24"/>
          <w:lang w:eastAsia="ar-SA"/>
        </w:rPr>
        <w:t> </w:t>
      </w:r>
      <w:proofErr w:type="gramStart"/>
      <w:r w:rsidRPr="00114E96">
        <w:rPr>
          <w:rFonts w:asciiTheme="minorHAnsi" w:hAnsiTheme="minorHAnsi"/>
          <w:sz w:val="24"/>
          <w:szCs w:val="24"/>
          <w:lang w:eastAsia="ar-SA"/>
        </w:rPr>
        <w:t>method )</w:t>
      </w:r>
      <w:proofErr w:type="gramEnd"/>
      <w:r w:rsidRPr="00114E96">
        <w:rPr>
          <w:rFonts w:asciiTheme="minorHAnsi" w:hAnsiTheme="minorHAnsi"/>
          <w:sz w:val="24"/>
          <w:szCs w:val="24"/>
          <w:lang w:eastAsia="ar-SA"/>
        </w:rPr>
        <w:t xml:space="preserve"> </w:t>
      </w:r>
    </w:p>
    <w:p w:rsidR="004D4042" w:rsidRPr="00114E96" w:rsidRDefault="004D4042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1B2A74" w:rsidRDefault="001B2A74" w:rsidP="00BE7E9E">
      <w:pPr>
        <w:pStyle w:val="BodyText"/>
        <w:spacing w:line="360" w:lineRule="auto"/>
        <w:rPr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This function is called by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, whe</w:t>
      </w:r>
      <w:r w:rsidR="004D4042" w:rsidRPr="00346B02">
        <w:rPr>
          <w:rFonts w:asciiTheme="minorHAnsi" w:hAnsiTheme="minorHAnsi"/>
          <w:sz w:val="24"/>
          <w:szCs w:val="24"/>
          <w:lang w:eastAsia="ar-SA"/>
        </w:rPr>
        <w:t>n a request arrives and when a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 ‘</w:t>
      </w:r>
      <w:r w:rsidR="004D4042" w:rsidRPr="00346B02">
        <w:rPr>
          <w:rFonts w:asciiTheme="minorHAnsi" w:hAnsiTheme="minorHAnsi"/>
          <w:sz w:val="24"/>
          <w:szCs w:val="24"/>
          <w:lang w:eastAsia="ar-SA"/>
        </w:rPr>
        <w:t>middleware</w:t>
      </w:r>
      <w:r w:rsidRPr="00346B02">
        <w:rPr>
          <w:rFonts w:asciiTheme="minorHAnsi" w:hAnsiTheme="minorHAnsi"/>
          <w:sz w:val="24"/>
          <w:szCs w:val="24"/>
          <w:lang w:eastAsia="ar-SA"/>
        </w:rPr>
        <w:t>’ directive is found in the ‘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corefile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’</w:t>
      </w:r>
      <w:r w:rsidR="004D4042" w:rsidRPr="00346B02">
        <w:rPr>
          <w:rFonts w:asciiTheme="minorHAnsi" w:hAnsiTheme="minorHAnsi"/>
          <w:sz w:val="24"/>
          <w:szCs w:val="24"/>
          <w:lang w:eastAsia="ar-SA"/>
        </w:rPr>
        <w:t xml:space="preserve"> configuration, the respective middleware </w:t>
      </w:r>
      <w:proofErr w:type="spellStart"/>
      <w:r w:rsidR="004D4042" w:rsidRPr="00346B02">
        <w:rPr>
          <w:rFonts w:asciiTheme="minorHAnsi" w:hAnsiTheme="minorHAnsi"/>
          <w:sz w:val="24"/>
          <w:szCs w:val="24"/>
          <w:lang w:eastAsia="ar-SA"/>
        </w:rPr>
        <w:t>ServeDNS</w:t>
      </w:r>
      <w:proofErr w:type="spellEnd"/>
      <w:r w:rsidR="004D4042" w:rsidRPr="00346B02">
        <w:rPr>
          <w:rFonts w:asciiTheme="minorHAnsi" w:hAnsiTheme="minorHAnsi"/>
          <w:sz w:val="24"/>
          <w:szCs w:val="24"/>
          <w:lang w:eastAsia="ar-SA"/>
        </w:rPr>
        <w:t xml:space="preserve"> function is called.</w:t>
      </w:r>
    </w:p>
    <w:p w:rsidR="004D4042" w:rsidRDefault="004D4042" w:rsidP="000F1821">
      <w:pPr>
        <w:pStyle w:val="BodyText"/>
        <w:rPr>
          <w:lang w:eastAsia="ar-SA"/>
        </w:rPr>
      </w:pPr>
    </w:p>
    <w:p w:rsidR="004D4042" w:rsidRDefault="004D4042" w:rsidP="000F1821">
      <w:pPr>
        <w:pStyle w:val="BodyText"/>
        <w:rPr>
          <w:lang w:eastAsia="ar-SA"/>
        </w:rPr>
      </w:pPr>
    </w:p>
    <w:p w:rsidR="004D4042" w:rsidRDefault="004D4042" w:rsidP="000F1821">
      <w:pPr>
        <w:pStyle w:val="BodyText"/>
        <w:rPr>
          <w:lang w:eastAsia="ar-SA"/>
        </w:rPr>
      </w:pPr>
    </w:p>
    <w:p w:rsidR="004D4042" w:rsidRDefault="004D4042" w:rsidP="000F1821">
      <w:pPr>
        <w:pStyle w:val="BodyText"/>
        <w:rPr>
          <w:lang w:eastAsia="ar-SA"/>
        </w:rPr>
      </w:pPr>
    </w:p>
    <w:p w:rsidR="004D4042" w:rsidRDefault="004D4042" w:rsidP="000F1821">
      <w:pPr>
        <w:pStyle w:val="BodyText"/>
        <w:rPr>
          <w:lang w:eastAsia="ar-SA"/>
        </w:rPr>
      </w:pPr>
    </w:p>
    <w:p w:rsidR="001B2A74" w:rsidRDefault="0084782C" w:rsidP="000F1821">
      <w:pPr>
        <w:pStyle w:val="BodyText"/>
        <w:rPr>
          <w:lang w:eastAsia="ar-SA"/>
        </w:rPr>
      </w:pPr>
      <w:r>
        <w:rPr>
          <w:noProof/>
        </w:rPr>
        <w:pict>
          <v:rect id="_x0000_s1040" style="position:absolute;margin-left:156pt;margin-top:11.05pt;width:122.5pt;height:43pt;z-index:251670528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ED49FE" w:rsidRDefault="00ED49FE" w:rsidP="00ED49FE">
                  <w:proofErr w:type="spellStart"/>
                  <w:r>
                    <w:t>Ge</w:t>
                  </w:r>
                  <w:r w:rsidR="0084782C">
                    <w:t>t</w:t>
                  </w:r>
                  <w:r>
                    <w:t>GeoipDestination</w:t>
                  </w:r>
                  <w:proofErr w:type="spellEnd"/>
                </w:p>
              </w:txbxContent>
            </v:textbox>
          </v:rect>
        </w:pict>
      </w:r>
    </w:p>
    <w:p w:rsidR="001B2A74" w:rsidRDefault="001B2A74" w:rsidP="000F1821">
      <w:pPr>
        <w:pStyle w:val="BodyText"/>
        <w:rPr>
          <w:lang w:eastAsia="ar-SA"/>
        </w:rPr>
      </w:pPr>
    </w:p>
    <w:p w:rsidR="001B2A74" w:rsidRDefault="00994214" w:rsidP="000F1821">
      <w:pPr>
        <w:pStyle w:val="BodyText"/>
        <w:rPr>
          <w:lang w:eastAsia="ar-SA"/>
        </w:rPr>
      </w:pPr>
      <w:r>
        <w:rPr>
          <w:noProof/>
        </w:rPr>
        <w:pict>
          <v:shape id="_x0000_s1052" type="#_x0000_t32" style="position:absolute;margin-left:213pt;margin-top:16.75pt;width:0;height:39pt;flip:y;z-index:251679744" o:connectortype="straight">
            <v:stroke startarrow="block" endarrow="block"/>
          </v:shape>
        </w:pict>
      </w:r>
    </w:p>
    <w:p w:rsidR="00ED49FE" w:rsidRDefault="00ED49FE" w:rsidP="000F1821">
      <w:pPr>
        <w:pStyle w:val="BodyText"/>
        <w:rPr>
          <w:lang w:eastAsia="ar-SA"/>
        </w:rPr>
      </w:pPr>
    </w:p>
    <w:p w:rsidR="00ED49FE" w:rsidRDefault="00ED49FE" w:rsidP="000F1821">
      <w:pPr>
        <w:pStyle w:val="BodyText"/>
        <w:rPr>
          <w:lang w:eastAsia="ar-SA"/>
        </w:rPr>
      </w:pPr>
    </w:p>
    <w:p w:rsidR="00ED49FE" w:rsidRDefault="0084782C" w:rsidP="000F1821">
      <w:pPr>
        <w:pStyle w:val="BodyText"/>
        <w:rPr>
          <w:lang w:eastAsia="ar-SA"/>
        </w:rPr>
      </w:pPr>
      <w:r>
        <w:rPr>
          <w:noProof/>
        </w:rPr>
        <w:pict>
          <v:rect id="_x0000_s1041" style="position:absolute;margin-left:-5pt;margin-top:-.2pt;width:122.5pt;height:43pt;z-index:251671552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ED49FE" w:rsidRDefault="00ED49FE" w:rsidP="00ED49FE">
                  <w:proofErr w:type="spellStart"/>
                  <w:r>
                    <w:t>GetGeoipSource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150pt;margin-top:-.2pt;width:122.5pt;height:43pt;z-index:251669504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ED49FE" w:rsidRPr="00ED49FE" w:rsidRDefault="00ED49FE" w:rsidP="00ED49FE">
                  <w:pPr>
                    <w:jc w:val="center"/>
                  </w:pPr>
                  <w:proofErr w:type="spellStart"/>
                  <w:r>
                    <w:rPr>
                      <w:lang w:eastAsia="ar-SA"/>
                    </w:rPr>
                    <w:t>ServeDNS</w:t>
                  </w:r>
                  <w:proofErr w:type="spellEnd"/>
                </w:p>
              </w:txbxContent>
            </v:textbox>
          </v:rect>
        </w:pict>
      </w:r>
      <w:r w:rsidR="00ED49FE">
        <w:rPr>
          <w:noProof/>
        </w:rPr>
        <w:pict>
          <v:rect id="_x0000_s1043" style="position:absolute;margin-left:295.5pt;margin-top:-.2pt;width:122.5pt;height:43pt;z-index:251673600" fillcolor="#4f81bd [3204]" strokecolor="#f2f2f2 [3041]" strokeweight="3pt">
            <v:shadow on="t" type="perspective" color="#243f60 [1604]" opacity=".5" offset="1pt" offset2="-1pt"/>
            <v:textbox style="mso-next-textbox:#_x0000_s1043">
              <w:txbxContent>
                <w:p w:rsidR="00ED49FE" w:rsidRPr="00ED49FE" w:rsidRDefault="00ED49FE" w:rsidP="00ED49FE">
                  <w:pPr>
                    <w:jc w:val="center"/>
                  </w:pPr>
                  <w:r>
                    <w:rPr>
                      <w:lang w:eastAsia="ar-SA"/>
                    </w:rPr>
                    <w:t>Distance</w:t>
                  </w:r>
                </w:p>
              </w:txbxContent>
            </v:textbox>
          </v:rect>
        </w:pict>
      </w:r>
    </w:p>
    <w:p w:rsidR="00ED49FE" w:rsidRDefault="00994214" w:rsidP="000F1821">
      <w:pPr>
        <w:pStyle w:val="BodyText"/>
        <w:rPr>
          <w:lang w:eastAsia="ar-SA"/>
        </w:rPr>
      </w:pPr>
      <w:r>
        <w:rPr>
          <w:noProof/>
        </w:rPr>
        <w:pict>
          <v:shape id="_x0000_s1050" type="#_x0000_t32" style="position:absolute;margin-left:120pt;margin-top:3.2pt;width:30pt;height:.5pt;flip:x;z-index:251678720" o:connectortype="straight">
            <v:stroke startarrow="block" endarrow="block"/>
          </v:shape>
        </w:pict>
      </w:r>
    </w:p>
    <w:p w:rsidR="00ED49FE" w:rsidRDefault="00994214" w:rsidP="000F1821">
      <w:pPr>
        <w:pStyle w:val="BodyText"/>
        <w:rPr>
          <w:lang w:eastAsia="ar-SA"/>
        </w:rPr>
      </w:pPr>
      <w:r>
        <w:rPr>
          <w:noProof/>
        </w:rPr>
        <w:pict>
          <v:shape id="_x0000_s1053" type="#_x0000_t32" style="position:absolute;margin-left:278.5pt;margin-top:5.5pt;width:71pt;height:63.05pt;flip:y;z-index:251680768" o:connectortype="straight">
            <v:stroke startarrow="block" endarrow="block"/>
          </v:shape>
        </w:pict>
      </w:r>
      <w:r>
        <w:rPr>
          <w:noProof/>
        </w:rPr>
        <w:pict>
          <v:shape id="_x0000_s1049" type="#_x0000_t32" style="position:absolute;margin-left:213pt;margin-top:8.55pt;width:1pt;height:44pt;z-index:251677696" o:connectortype="straight">
            <v:stroke startarrow="block" endarrow="block"/>
          </v:shape>
        </w:pict>
      </w:r>
    </w:p>
    <w:p w:rsidR="0084782C" w:rsidRDefault="0084782C" w:rsidP="000F1821">
      <w:pPr>
        <w:pStyle w:val="BodyText"/>
        <w:rPr>
          <w:lang w:eastAsia="ar-SA"/>
        </w:rPr>
      </w:pPr>
    </w:p>
    <w:p w:rsidR="0084782C" w:rsidRDefault="0084782C" w:rsidP="000F1821">
      <w:pPr>
        <w:pStyle w:val="BodyText"/>
        <w:rPr>
          <w:lang w:eastAsia="ar-SA"/>
        </w:rPr>
      </w:pPr>
      <w:r>
        <w:rPr>
          <w:noProof/>
        </w:rPr>
        <w:pict>
          <v:rect id="_x0000_s1042" style="position:absolute;margin-left:156pt;margin-top:10.7pt;width:122.5pt;height:43pt;z-index:251672576" fillcolor="#4f81bd [3204]" strokecolor="#f2f2f2 [3041]" strokeweight="3pt">
            <v:shadow on="t" type="perspective" color="#243f60 [1604]" opacity=".5" offset="1pt" offset2="-1pt"/>
            <v:textbox style="mso-next-textbox:#_x0000_s1042">
              <w:txbxContent>
                <w:p w:rsidR="00ED49FE" w:rsidRPr="00ED49FE" w:rsidRDefault="00ED49FE" w:rsidP="00ED49FE">
                  <w:pPr>
                    <w:jc w:val="center"/>
                  </w:pPr>
                  <w:proofErr w:type="spellStart"/>
                  <w:r>
                    <w:rPr>
                      <w:lang w:eastAsia="ar-SA"/>
                    </w:rPr>
                    <w:t>CalculateShortesDistance</w:t>
                  </w:r>
                  <w:proofErr w:type="spellEnd"/>
                </w:p>
              </w:txbxContent>
            </v:textbox>
          </v:rect>
        </w:pict>
      </w:r>
    </w:p>
    <w:p w:rsidR="0084782C" w:rsidRDefault="0084782C" w:rsidP="000F1821">
      <w:pPr>
        <w:pStyle w:val="BodyText"/>
        <w:rPr>
          <w:lang w:eastAsia="ar-SA"/>
        </w:rPr>
      </w:pPr>
    </w:p>
    <w:p w:rsidR="0084782C" w:rsidRDefault="0084782C" w:rsidP="000F1821">
      <w:pPr>
        <w:pStyle w:val="BodyText"/>
        <w:rPr>
          <w:lang w:eastAsia="ar-SA"/>
        </w:rPr>
      </w:pPr>
    </w:p>
    <w:p w:rsidR="0084782C" w:rsidRDefault="0084782C" w:rsidP="000F1821">
      <w:pPr>
        <w:pStyle w:val="BodyText"/>
        <w:rPr>
          <w:lang w:eastAsia="ar-SA"/>
        </w:rPr>
      </w:pPr>
    </w:p>
    <w:p w:rsidR="0084782C" w:rsidRDefault="0084782C" w:rsidP="000F1821">
      <w:pPr>
        <w:pStyle w:val="BodyText"/>
        <w:rPr>
          <w:lang w:eastAsia="ar-SA"/>
        </w:rPr>
      </w:pPr>
    </w:p>
    <w:p w:rsidR="00BE7E9E" w:rsidRDefault="00BE7E9E" w:rsidP="000F1821">
      <w:pPr>
        <w:pStyle w:val="BodyText"/>
        <w:rPr>
          <w:lang w:eastAsia="ar-SA"/>
        </w:rPr>
      </w:pPr>
    </w:p>
    <w:p w:rsidR="00BE7E9E" w:rsidRDefault="00BE7E9E" w:rsidP="000F1821">
      <w:pPr>
        <w:pStyle w:val="BodyText"/>
        <w:rPr>
          <w:lang w:eastAsia="ar-SA"/>
        </w:rPr>
      </w:pPr>
    </w:p>
    <w:p w:rsidR="00BE7E9E" w:rsidRDefault="00BE7E9E" w:rsidP="000F1821">
      <w:pPr>
        <w:pStyle w:val="BodyText"/>
        <w:rPr>
          <w:lang w:eastAsia="ar-SA"/>
        </w:rPr>
      </w:pPr>
    </w:p>
    <w:p w:rsidR="00BE7E9E" w:rsidRDefault="00BE7E9E" w:rsidP="000F1821">
      <w:pPr>
        <w:pStyle w:val="BodyText"/>
        <w:rPr>
          <w:lang w:eastAsia="ar-SA"/>
        </w:rPr>
      </w:pPr>
    </w:p>
    <w:p w:rsidR="00BE7E9E" w:rsidRDefault="00BE7E9E" w:rsidP="000F1821">
      <w:pPr>
        <w:pStyle w:val="BodyText"/>
        <w:rPr>
          <w:lang w:eastAsia="ar-SA"/>
        </w:rPr>
      </w:pPr>
    </w:p>
    <w:p w:rsidR="0084782C" w:rsidRDefault="0084782C" w:rsidP="00BE7E9E">
      <w:pPr>
        <w:pStyle w:val="Heading4"/>
      </w:pPr>
      <w:bookmarkStart w:id="26" w:name="_Toc474863450"/>
      <w:proofErr w:type="spellStart"/>
      <w:r>
        <w:lastRenderedPageBreak/>
        <w:t>ServeDNS</w:t>
      </w:r>
      <w:proofErr w:type="spellEnd"/>
      <w:r>
        <w:t>:</w:t>
      </w:r>
      <w:bookmarkEnd w:id="26"/>
    </w:p>
    <w:p w:rsidR="0084782C" w:rsidRPr="00346B02" w:rsidRDefault="0084782C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This function will be called by the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CoreDNS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, </w:t>
      </w:r>
      <w:r w:rsidR="004D4042" w:rsidRPr="00346B02">
        <w:rPr>
          <w:rFonts w:asciiTheme="minorHAnsi" w:hAnsiTheme="minorHAnsi"/>
          <w:sz w:val="24"/>
          <w:szCs w:val="24"/>
          <w:lang w:eastAsia="ar-SA"/>
        </w:rPr>
        <w:t>having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 the following parameters</w:t>
      </w:r>
    </w:p>
    <w:p w:rsidR="0084782C" w:rsidRPr="00346B02" w:rsidRDefault="0084782C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proofErr w:type="spellStart"/>
      <w:proofErr w:type="gramStart"/>
      <w:r w:rsidRPr="00346B02">
        <w:rPr>
          <w:rFonts w:asciiTheme="minorHAnsi" w:hAnsiTheme="minorHAnsi"/>
          <w:sz w:val="24"/>
          <w:szCs w:val="24"/>
          <w:lang w:eastAsia="ar-SA"/>
        </w:rPr>
        <w:t>ServeDNS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(</w:t>
      </w:r>
      <w:proofErr w:type="spellStart"/>
      <w:proofErr w:type="gramEnd"/>
      <w:r w:rsidRPr="00346B02">
        <w:rPr>
          <w:rFonts w:asciiTheme="minorHAnsi" w:hAnsiTheme="minorHAnsi"/>
          <w:sz w:val="24"/>
          <w:szCs w:val="24"/>
          <w:lang w:eastAsia="ar-SA"/>
        </w:rPr>
        <w:t>ctx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context.Context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, w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dns.ResponseWriter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, r *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dns.Msg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) (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int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, error)</w:t>
      </w:r>
    </w:p>
    <w:p w:rsidR="00DC6983" w:rsidRDefault="00DC6983" w:rsidP="000F1821">
      <w:pPr>
        <w:pStyle w:val="BodyText"/>
        <w:rPr>
          <w:i/>
        </w:rPr>
      </w:pPr>
    </w:p>
    <w:p w:rsidR="00DC6983" w:rsidRPr="00346B02" w:rsidRDefault="00DC6983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proofErr w:type="gramStart"/>
      <w:r w:rsidRPr="00346B02">
        <w:rPr>
          <w:rFonts w:asciiTheme="minorHAnsi" w:hAnsiTheme="minorHAnsi"/>
          <w:sz w:val="24"/>
          <w:szCs w:val="24"/>
          <w:lang w:eastAsia="ar-SA"/>
        </w:rPr>
        <w:t>dns.MSG</w:t>
      </w:r>
      <w:proofErr w:type="gram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has the answer section build by the previous middleware. </w:t>
      </w:r>
    </w:p>
    <w:p w:rsidR="00193A82" w:rsidRPr="00346B02" w:rsidRDefault="00DC6983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In the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ServeDNS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method of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GeoDNS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middleware, the nearest geographical location of </w:t>
      </w:r>
      <w:proofErr w:type="gramStart"/>
      <w:r w:rsidRPr="00346B02">
        <w:rPr>
          <w:rFonts w:asciiTheme="minorHAnsi" w:hAnsiTheme="minorHAnsi"/>
          <w:sz w:val="24"/>
          <w:szCs w:val="24"/>
          <w:lang w:eastAsia="ar-SA"/>
        </w:rPr>
        <w:t>a</w:t>
      </w:r>
      <w:proofErr w:type="gram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A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or AAAA record is determined and the corresponding answer section is built and passed</w:t>
      </w:r>
      <w:r w:rsidR="00193A82" w:rsidRPr="00346B02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on. Hence the </w:t>
      </w:r>
      <w:r w:rsidR="00193A82" w:rsidRPr="00346B02">
        <w:rPr>
          <w:rFonts w:asciiTheme="minorHAnsi" w:hAnsiTheme="minorHAnsi"/>
          <w:sz w:val="24"/>
          <w:szCs w:val="24"/>
          <w:lang w:eastAsia="ar-SA"/>
        </w:rPr>
        <w:t>index in the directive slice of the file ‘directive.go’ plays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 a vital role.</w:t>
      </w:r>
    </w:p>
    <w:p w:rsidR="0084782C" w:rsidRDefault="0084782C" w:rsidP="000F1821">
      <w:pPr>
        <w:pStyle w:val="BodyText"/>
        <w:rPr>
          <w:i/>
        </w:rPr>
      </w:pPr>
    </w:p>
    <w:p w:rsidR="0084782C" w:rsidRDefault="0084782C" w:rsidP="000F1821">
      <w:pPr>
        <w:pStyle w:val="BodyText"/>
        <w:rPr>
          <w:i/>
        </w:rPr>
      </w:pPr>
    </w:p>
    <w:p w:rsidR="0084782C" w:rsidRDefault="0084782C" w:rsidP="00BE7E9E">
      <w:pPr>
        <w:pStyle w:val="Heading4"/>
      </w:pPr>
      <w:bookmarkStart w:id="27" w:name="_Toc474863451"/>
      <w:proofErr w:type="spellStart"/>
      <w:r>
        <w:t>GetGeoipDestination</w:t>
      </w:r>
      <w:bookmarkEnd w:id="27"/>
      <w:proofErr w:type="spellEnd"/>
    </w:p>
    <w:p w:rsidR="0084782C" w:rsidRPr="00346B02" w:rsidRDefault="0084782C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This function will populate the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locations of all the A and the AAAA records and pass it on to the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ServerDNS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.</w:t>
      </w:r>
    </w:p>
    <w:p w:rsidR="005C541C" w:rsidRDefault="005C541C" w:rsidP="000F1821">
      <w:pPr>
        <w:pStyle w:val="BodyText"/>
        <w:rPr>
          <w:i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C541C" w:rsidTr="005C541C">
        <w:tc>
          <w:tcPr>
            <w:tcW w:w="9576" w:type="dxa"/>
          </w:tcPr>
          <w:p w:rsidR="005C541C" w:rsidRDefault="00ED0278" w:rsidP="005C541C">
            <w:pPr>
              <w:rPr>
                <w:i/>
              </w:rPr>
            </w:pPr>
            <w:proofErr w:type="spellStart"/>
            <w:r>
              <w:rPr>
                <w:i/>
              </w:rPr>
              <w:t>var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destinationGeoLocation</w:t>
            </w:r>
            <w:proofErr w:type="spellEnd"/>
            <w:r>
              <w:rPr>
                <w:i/>
              </w:rPr>
              <w:t xml:space="preserve"> </w:t>
            </w:r>
            <w:r w:rsidR="002313CA">
              <w:rPr>
                <w:i/>
              </w:rPr>
              <w:t>m</w:t>
            </w:r>
            <w:r w:rsidR="005C541C">
              <w:rPr>
                <w:i/>
              </w:rPr>
              <w:t>ap[</w:t>
            </w:r>
            <w:r w:rsidR="002313CA">
              <w:rPr>
                <w:i/>
              </w:rPr>
              <w:t>string</w:t>
            </w:r>
            <w:r w:rsidR="005C541C">
              <w:rPr>
                <w:i/>
              </w:rPr>
              <w:t>]location</w:t>
            </w:r>
          </w:p>
          <w:p w:rsidR="005C541C" w:rsidRDefault="005C541C" w:rsidP="005C541C">
            <w:pPr>
              <w:rPr>
                <w:i/>
              </w:rPr>
            </w:pPr>
          </w:p>
          <w:p w:rsidR="005C541C" w:rsidRDefault="005C541C" w:rsidP="005C541C">
            <w:pPr>
              <w:rPr>
                <w:i/>
              </w:rPr>
            </w:pPr>
            <w:r>
              <w:rPr>
                <w:i/>
              </w:rPr>
              <w:t>type location{</w:t>
            </w:r>
          </w:p>
          <w:p w:rsidR="005C541C" w:rsidRDefault="005C541C" w:rsidP="005C541C">
            <w:pPr>
              <w:rPr>
                <w:i/>
              </w:rPr>
            </w:pPr>
            <w:r>
              <w:rPr>
                <w:i/>
              </w:rPr>
              <w:t xml:space="preserve">         latitude float64</w:t>
            </w:r>
          </w:p>
          <w:p w:rsidR="005C541C" w:rsidRDefault="005C541C" w:rsidP="005C541C">
            <w:pPr>
              <w:rPr>
                <w:i/>
              </w:rPr>
            </w:pPr>
            <w:r>
              <w:rPr>
                <w:i/>
              </w:rPr>
              <w:t xml:space="preserve">         longitude float64</w:t>
            </w:r>
          </w:p>
          <w:p w:rsidR="005C541C" w:rsidRDefault="005C541C" w:rsidP="005C541C">
            <w:pPr>
              <w:rPr>
                <w:i/>
              </w:rPr>
            </w:pPr>
            <w:r>
              <w:rPr>
                <w:i/>
              </w:rPr>
              <w:t>}</w:t>
            </w:r>
          </w:p>
          <w:p w:rsidR="005A282C" w:rsidRDefault="005A282C" w:rsidP="005C541C">
            <w:pPr>
              <w:rPr>
                <w:i/>
              </w:rPr>
            </w:pPr>
          </w:p>
          <w:p w:rsidR="005A282C" w:rsidRPr="005A282C" w:rsidRDefault="005A282C" w:rsidP="005A282C">
            <w:pPr>
              <w:rPr>
                <w:i/>
              </w:rPr>
            </w:pPr>
            <w:r w:rsidRPr="005A282C">
              <w:rPr>
                <w:i/>
              </w:rPr>
              <w:t xml:space="preserve">for _, r := range </w:t>
            </w:r>
            <w:proofErr w:type="spellStart"/>
            <w:r w:rsidRPr="005A282C">
              <w:rPr>
                <w:i/>
              </w:rPr>
              <w:t>dns.MSG.Ns</w:t>
            </w:r>
            <w:proofErr w:type="spellEnd"/>
            <w:r w:rsidRPr="005A282C">
              <w:rPr>
                <w:i/>
              </w:rPr>
              <w:t xml:space="preserve"> {</w:t>
            </w:r>
          </w:p>
          <w:p w:rsidR="005A282C" w:rsidRPr="005A282C" w:rsidRDefault="005A282C" w:rsidP="005A282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A282C">
              <w:rPr>
                <w:i/>
              </w:rPr>
              <w:t xml:space="preserve">if </w:t>
            </w:r>
            <w:proofErr w:type="spellStart"/>
            <w:r w:rsidRPr="005A282C">
              <w:rPr>
                <w:i/>
              </w:rPr>
              <w:t>dns.TypeA</w:t>
            </w:r>
            <w:proofErr w:type="spellEnd"/>
            <w:r w:rsidRPr="005A282C">
              <w:rPr>
                <w:i/>
              </w:rPr>
              <w:t xml:space="preserve">== </w:t>
            </w:r>
            <w:proofErr w:type="spellStart"/>
            <w:r w:rsidRPr="005A282C">
              <w:rPr>
                <w:i/>
              </w:rPr>
              <w:t>r.Header</w:t>
            </w:r>
            <w:proofErr w:type="spellEnd"/>
            <w:r w:rsidRPr="005A282C">
              <w:rPr>
                <w:i/>
              </w:rPr>
              <w:t>().</w:t>
            </w:r>
            <w:proofErr w:type="spellStart"/>
            <w:r w:rsidRPr="005A282C">
              <w:rPr>
                <w:i/>
              </w:rPr>
              <w:t>Rrtype</w:t>
            </w:r>
            <w:proofErr w:type="spellEnd"/>
            <w:r w:rsidRPr="005A282C">
              <w:rPr>
                <w:i/>
              </w:rPr>
              <w:t xml:space="preserve"> || </w:t>
            </w:r>
            <w:proofErr w:type="spellStart"/>
            <w:r w:rsidRPr="005A282C">
              <w:rPr>
                <w:i/>
              </w:rPr>
              <w:t>dns.TypeAAAA</w:t>
            </w:r>
            <w:proofErr w:type="spellEnd"/>
            <w:r w:rsidRPr="005A282C">
              <w:rPr>
                <w:i/>
              </w:rPr>
              <w:t xml:space="preserve"> == </w:t>
            </w:r>
            <w:proofErr w:type="spellStart"/>
            <w:r w:rsidRPr="005A282C">
              <w:rPr>
                <w:i/>
              </w:rPr>
              <w:t>r.Header</w:t>
            </w:r>
            <w:proofErr w:type="spellEnd"/>
            <w:r w:rsidRPr="005A282C">
              <w:rPr>
                <w:i/>
              </w:rPr>
              <w:t>().</w:t>
            </w:r>
            <w:proofErr w:type="spellStart"/>
            <w:r w:rsidRPr="005A282C">
              <w:rPr>
                <w:i/>
              </w:rPr>
              <w:t>Rrtype</w:t>
            </w:r>
            <w:proofErr w:type="spellEnd"/>
            <w:r w:rsidRPr="005A282C">
              <w:rPr>
                <w:i/>
              </w:rPr>
              <w:t xml:space="preserve"> {</w:t>
            </w:r>
          </w:p>
          <w:p w:rsidR="005A282C" w:rsidRPr="005A282C" w:rsidRDefault="005A282C" w:rsidP="005A282C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proofErr w:type="spellStart"/>
            <w:r>
              <w:rPr>
                <w:i/>
              </w:rPr>
              <w:t>destinationGeoLocation</w:t>
            </w:r>
            <w:proofErr w:type="spellEnd"/>
            <w:r>
              <w:rPr>
                <w:i/>
              </w:rPr>
              <w:t xml:space="preserve"> [</w:t>
            </w:r>
            <w:proofErr w:type="spellStart"/>
            <w:r w:rsidRPr="005A282C">
              <w:rPr>
                <w:i/>
              </w:rPr>
              <w:t>destinationAddress</w:t>
            </w:r>
            <w:proofErr w:type="spellEnd"/>
            <w:r>
              <w:rPr>
                <w:i/>
              </w:rPr>
              <w:t>]</w:t>
            </w:r>
            <w:r w:rsidRPr="005A282C">
              <w:rPr>
                <w:i/>
              </w:rPr>
              <w:t xml:space="preserve"> = </w:t>
            </w:r>
            <w:proofErr w:type="spellStart"/>
            <w:r>
              <w:rPr>
                <w:i/>
              </w:rPr>
              <w:t>GetGeoIPInfo</w:t>
            </w:r>
            <w:proofErr w:type="spellEnd"/>
            <w:r>
              <w:rPr>
                <w:i/>
              </w:rPr>
              <w:t>(</w:t>
            </w:r>
            <w:proofErr w:type="spellStart"/>
            <w:r w:rsidRPr="005A282C">
              <w:rPr>
                <w:i/>
              </w:rPr>
              <w:t>destinationAddress</w:t>
            </w:r>
            <w:proofErr w:type="spellEnd"/>
            <w:r>
              <w:rPr>
                <w:i/>
              </w:rPr>
              <w:t>)</w:t>
            </w:r>
          </w:p>
          <w:p w:rsidR="005A282C" w:rsidRPr="005A282C" w:rsidRDefault="005A282C" w:rsidP="005A282C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 w:rsidRPr="005A282C">
              <w:rPr>
                <w:i/>
              </w:rPr>
              <w:t>}</w:t>
            </w:r>
          </w:p>
          <w:p w:rsidR="005A282C" w:rsidRDefault="005A282C" w:rsidP="005A282C">
            <w:pPr>
              <w:rPr>
                <w:i/>
              </w:rPr>
            </w:pPr>
            <w:r w:rsidRPr="005A282C">
              <w:rPr>
                <w:i/>
              </w:rPr>
              <w:t>}</w:t>
            </w:r>
          </w:p>
        </w:tc>
      </w:tr>
    </w:tbl>
    <w:p w:rsidR="005C541C" w:rsidRDefault="005C541C" w:rsidP="000F1821">
      <w:pPr>
        <w:pStyle w:val="BodyText"/>
        <w:rPr>
          <w:i/>
        </w:rPr>
      </w:pPr>
    </w:p>
    <w:p w:rsidR="0084782C" w:rsidRPr="00346B02" w:rsidRDefault="0084782C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proofErr w:type="spellStart"/>
      <w:proofErr w:type="gramStart"/>
      <w:r w:rsidRPr="00346B02">
        <w:rPr>
          <w:rFonts w:asciiTheme="minorHAnsi" w:hAnsiTheme="minorHAnsi"/>
          <w:sz w:val="24"/>
          <w:szCs w:val="24"/>
          <w:lang w:eastAsia="ar-SA"/>
        </w:rPr>
        <w:t>dns.Msg</w:t>
      </w:r>
      <w:proofErr w:type="spellEnd"/>
      <w:proofErr w:type="gram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will have all the resource records for the NS , A and AAAA records section of the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dns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record.</w:t>
      </w:r>
    </w:p>
    <w:p w:rsidR="0084782C" w:rsidRPr="00346B02" w:rsidRDefault="0084782C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lastRenderedPageBreak/>
        <w:t>We use this information to get the list of A records in case of ipv4 or AAAA for ipv6</w:t>
      </w:r>
      <w:r w:rsidR="005C541C" w:rsidRPr="00346B02">
        <w:rPr>
          <w:rFonts w:asciiTheme="minorHAnsi" w:hAnsiTheme="minorHAnsi"/>
          <w:sz w:val="24"/>
          <w:szCs w:val="24"/>
          <w:lang w:eastAsia="ar-SA"/>
        </w:rPr>
        <w:t xml:space="preserve"> address record and store them in a map</w:t>
      </w:r>
      <w:r w:rsidR="005A282C" w:rsidRPr="00346B02">
        <w:rPr>
          <w:rFonts w:asciiTheme="minorHAnsi" w:hAnsiTheme="minorHAnsi"/>
          <w:sz w:val="24"/>
          <w:szCs w:val="24"/>
          <w:lang w:eastAsia="ar-SA"/>
        </w:rPr>
        <w:t xml:space="preserve"> (i.e. </w:t>
      </w:r>
      <w:proofErr w:type="spellStart"/>
      <w:proofErr w:type="gramStart"/>
      <w:r w:rsidR="005A282C" w:rsidRPr="00346B02">
        <w:rPr>
          <w:rFonts w:asciiTheme="minorHAnsi" w:hAnsiTheme="minorHAnsi"/>
          <w:sz w:val="24"/>
          <w:szCs w:val="24"/>
          <w:lang w:eastAsia="ar-SA"/>
        </w:rPr>
        <w:t>destinationGeoLocation</w:t>
      </w:r>
      <w:proofErr w:type="spellEnd"/>
      <w:r w:rsidR="005A282C" w:rsidRPr="00346B02">
        <w:rPr>
          <w:rFonts w:asciiTheme="minorHAnsi" w:hAnsiTheme="minorHAnsi"/>
          <w:sz w:val="24"/>
          <w:szCs w:val="24"/>
          <w:lang w:eastAsia="ar-SA"/>
        </w:rPr>
        <w:t xml:space="preserve"> )</w:t>
      </w:r>
      <w:proofErr w:type="gramEnd"/>
      <w:r w:rsidR="005A282C" w:rsidRPr="00346B02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="005C541C" w:rsidRPr="00346B02">
        <w:rPr>
          <w:rFonts w:asciiTheme="minorHAnsi" w:hAnsiTheme="minorHAnsi"/>
          <w:sz w:val="24"/>
          <w:szCs w:val="24"/>
          <w:lang w:eastAsia="ar-SA"/>
        </w:rPr>
        <w:t>.</w:t>
      </w:r>
    </w:p>
    <w:p w:rsidR="005C541C" w:rsidRDefault="005C541C" w:rsidP="000F1821">
      <w:pPr>
        <w:pStyle w:val="BodyText"/>
        <w:rPr>
          <w:i/>
        </w:rPr>
      </w:pPr>
    </w:p>
    <w:p w:rsidR="00ED0278" w:rsidRDefault="00ED0278" w:rsidP="000F1821">
      <w:pPr>
        <w:pStyle w:val="BodyText"/>
        <w:rPr>
          <w:i/>
        </w:rPr>
      </w:pPr>
    </w:p>
    <w:p w:rsidR="00ED0278" w:rsidRDefault="00ED0278" w:rsidP="00BE7E9E">
      <w:pPr>
        <w:pStyle w:val="Heading4"/>
      </w:pPr>
      <w:bookmarkStart w:id="28" w:name="_Toc474863452"/>
      <w:proofErr w:type="spellStart"/>
      <w:r>
        <w:t>GetGeoipSource</w:t>
      </w:r>
      <w:bookmarkEnd w:id="28"/>
      <w:proofErr w:type="spellEnd"/>
    </w:p>
    <w:p w:rsidR="00ED0278" w:rsidRPr="00346B02" w:rsidRDefault="00ED0278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We get the source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ip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from the dns.MSG and its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geoip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location.</w:t>
      </w:r>
    </w:p>
    <w:p w:rsidR="005A282C" w:rsidRPr="00346B02" w:rsidRDefault="005A282C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A282C" w:rsidTr="005A282C">
        <w:tc>
          <w:tcPr>
            <w:tcW w:w="9576" w:type="dxa"/>
          </w:tcPr>
          <w:p w:rsidR="005A282C" w:rsidRDefault="005A282C" w:rsidP="000F1821">
            <w:pPr>
              <w:pStyle w:val="BodyText"/>
              <w:rPr>
                <w:i/>
              </w:rPr>
            </w:pPr>
            <w:r w:rsidRPr="005A282C">
              <w:rPr>
                <w:i/>
              </w:rPr>
              <w:t xml:space="preserve">state := </w:t>
            </w:r>
            <w:proofErr w:type="spellStart"/>
            <w:r w:rsidRPr="005A282C">
              <w:rPr>
                <w:i/>
              </w:rPr>
              <w:t>request.Request</w:t>
            </w:r>
            <w:proofErr w:type="spellEnd"/>
            <w:r w:rsidRPr="005A282C">
              <w:rPr>
                <w:i/>
              </w:rPr>
              <w:t xml:space="preserve">{W: w, </w:t>
            </w:r>
            <w:proofErr w:type="spellStart"/>
            <w:r w:rsidRPr="005A282C">
              <w:rPr>
                <w:i/>
              </w:rPr>
              <w:t>Req</w:t>
            </w:r>
            <w:proofErr w:type="spellEnd"/>
            <w:r w:rsidRPr="005A282C">
              <w:rPr>
                <w:i/>
              </w:rPr>
              <w:t>: r}</w:t>
            </w:r>
          </w:p>
          <w:p w:rsidR="005A282C" w:rsidRDefault="005A282C" w:rsidP="000F1821">
            <w:pPr>
              <w:pStyle w:val="BodyText"/>
              <w:rPr>
                <w:i/>
              </w:rPr>
            </w:pPr>
            <w:proofErr w:type="spellStart"/>
            <w:r>
              <w:rPr>
                <w:i/>
              </w:rPr>
              <w:t>sourceIP</w:t>
            </w:r>
            <w:proofErr w:type="spellEnd"/>
            <w:r>
              <w:rPr>
                <w:i/>
              </w:rPr>
              <w:t xml:space="preserve">:= </w:t>
            </w:r>
            <w:proofErr w:type="spellStart"/>
            <w:r>
              <w:rPr>
                <w:i/>
              </w:rPr>
              <w:t>state.IP</w:t>
            </w:r>
            <w:proofErr w:type="spellEnd"/>
            <w:r>
              <w:rPr>
                <w:i/>
              </w:rPr>
              <w:t>()</w:t>
            </w:r>
          </w:p>
        </w:tc>
      </w:tr>
    </w:tbl>
    <w:p w:rsidR="005A282C" w:rsidRDefault="005A282C" w:rsidP="000F1821">
      <w:pPr>
        <w:pStyle w:val="BodyText"/>
        <w:rPr>
          <w:i/>
        </w:rPr>
      </w:pPr>
    </w:p>
    <w:p w:rsidR="00ED0278" w:rsidRDefault="00ED0278" w:rsidP="000F1821">
      <w:pPr>
        <w:pStyle w:val="BodyText"/>
        <w:rPr>
          <w:i/>
        </w:rPr>
      </w:pPr>
    </w:p>
    <w:p w:rsidR="00ED0278" w:rsidRPr="002313CA" w:rsidRDefault="00ED0278" w:rsidP="00BE7E9E">
      <w:pPr>
        <w:pStyle w:val="Heading4"/>
      </w:pPr>
      <w:bookmarkStart w:id="29" w:name="_Toc474863453"/>
      <w:proofErr w:type="spellStart"/>
      <w:r w:rsidRPr="002313CA">
        <w:t>CalculateShortesDistance</w:t>
      </w:r>
      <w:bookmarkEnd w:id="29"/>
      <w:proofErr w:type="spellEnd"/>
    </w:p>
    <w:p w:rsidR="00ED0278" w:rsidRPr="00346B02" w:rsidRDefault="00994214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>This function iterates through the ‘destinationGeoLocation’ map and finds</w:t>
      </w:r>
      <w:r w:rsidR="00950C1C" w:rsidRPr="00346B02">
        <w:rPr>
          <w:rFonts w:asciiTheme="minorHAnsi" w:hAnsiTheme="minorHAnsi"/>
          <w:sz w:val="24"/>
          <w:szCs w:val="24"/>
          <w:lang w:eastAsia="ar-SA"/>
        </w:rPr>
        <w:t xml:space="preserve"> the distance between the source geo </w:t>
      </w:r>
      <w:proofErr w:type="spellStart"/>
      <w:r w:rsidR="00950C1C" w:rsidRPr="00346B02">
        <w:rPr>
          <w:rFonts w:asciiTheme="minorHAnsi" w:hAnsiTheme="minorHAnsi"/>
          <w:sz w:val="24"/>
          <w:szCs w:val="24"/>
          <w:lang w:eastAsia="ar-SA"/>
        </w:rPr>
        <w:t>ip</w:t>
      </w:r>
      <w:proofErr w:type="spellEnd"/>
      <w:r w:rsidR="00950C1C" w:rsidRPr="00346B02">
        <w:rPr>
          <w:rFonts w:asciiTheme="minorHAnsi" w:hAnsiTheme="minorHAnsi"/>
          <w:sz w:val="24"/>
          <w:szCs w:val="24"/>
          <w:lang w:eastAsia="ar-SA"/>
        </w:rPr>
        <w:t xml:space="preserve">. It </w:t>
      </w:r>
      <w:r w:rsidRPr="00346B02">
        <w:rPr>
          <w:rFonts w:asciiTheme="minorHAnsi" w:hAnsiTheme="minorHAnsi"/>
          <w:sz w:val="24"/>
          <w:szCs w:val="24"/>
          <w:lang w:eastAsia="ar-SA"/>
        </w:rPr>
        <w:t>calculates</w:t>
      </w:r>
      <w:r w:rsidR="00950C1C" w:rsidRPr="00346B02">
        <w:rPr>
          <w:rFonts w:asciiTheme="minorHAnsi" w:hAnsiTheme="minorHAnsi"/>
          <w:sz w:val="24"/>
          <w:szCs w:val="24"/>
          <w:lang w:eastAsia="ar-SA"/>
        </w:rPr>
        <w:t xml:space="preserve"> the </w:t>
      </w:r>
      <w:r w:rsidRPr="00346B02">
        <w:rPr>
          <w:rFonts w:asciiTheme="minorHAnsi" w:hAnsiTheme="minorHAnsi"/>
          <w:sz w:val="24"/>
          <w:szCs w:val="24"/>
          <w:lang w:eastAsia="ar-SA"/>
        </w:rPr>
        <w:t>shortest</w:t>
      </w:r>
      <w:r w:rsidR="00950C1C" w:rsidRPr="00346B02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Pr="00346B02">
        <w:rPr>
          <w:rFonts w:asciiTheme="minorHAnsi" w:hAnsiTheme="minorHAnsi"/>
          <w:sz w:val="24"/>
          <w:szCs w:val="24"/>
          <w:lang w:eastAsia="ar-SA"/>
        </w:rPr>
        <w:t>distance</w:t>
      </w:r>
      <w:r w:rsidR="00950C1C" w:rsidRPr="00346B02">
        <w:rPr>
          <w:rFonts w:asciiTheme="minorHAnsi" w:hAnsiTheme="minorHAnsi"/>
          <w:sz w:val="24"/>
          <w:szCs w:val="24"/>
          <w:lang w:eastAsia="ar-SA"/>
        </w:rPr>
        <w:t xml:space="preserve"> and return the result to </w:t>
      </w:r>
      <w:proofErr w:type="spellStart"/>
      <w:r w:rsidR="00950C1C" w:rsidRPr="00346B02">
        <w:rPr>
          <w:rFonts w:asciiTheme="minorHAnsi" w:hAnsiTheme="minorHAnsi"/>
          <w:sz w:val="24"/>
          <w:szCs w:val="24"/>
          <w:lang w:eastAsia="ar-SA"/>
        </w:rPr>
        <w:t>ServeDNS</w:t>
      </w:r>
      <w:proofErr w:type="spellEnd"/>
      <w:r w:rsidR="00950C1C" w:rsidRPr="00346B02">
        <w:rPr>
          <w:rFonts w:asciiTheme="minorHAnsi" w:hAnsiTheme="minorHAnsi"/>
          <w:sz w:val="24"/>
          <w:szCs w:val="24"/>
          <w:lang w:eastAsia="ar-SA"/>
        </w:rPr>
        <w:t>.</w:t>
      </w:r>
    </w:p>
    <w:p w:rsidR="00950C1C" w:rsidRPr="00346B02" w:rsidRDefault="00950C1C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950C1C" w:rsidRPr="002313CA" w:rsidRDefault="00950C1C" w:rsidP="00BE7E9E">
      <w:pPr>
        <w:pStyle w:val="Heading4"/>
      </w:pPr>
      <w:bookmarkStart w:id="30" w:name="_Toc474863454"/>
      <w:r w:rsidRPr="002313CA">
        <w:t>Distance:</w:t>
      </w:r>
      <w:bookmarkEnd w:id="30"/>
    </w:p>
    <w:p w:rsidR="00950C1C" w:rsidRPr="00346B02" w:rsidRDefault="00994214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>This function calculates</w:t>
      </w:r>
      <w:r w:rsidR="00950C1C" w:rsidRPr="00346B02">
        <w:rPr>
          <w:rFonts w:asciiTheme="minorHAnsi" w:hAnsiTheme="minorHAnsi"/>
          <w:sz w:val="24"/>
          <w:szCs w:val="24"/>
          <w:lang w:eastAsia="ar-SA"/>
        </w:rPr>
        <w:t xml:space="preserve"> the distance between two location using 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Haversine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 xml:space="preserve"> </w:t>
      </w:r>
      <w:proofErr w:type="gramStart"/>
      <w:r w:rsidR="00950C1C" w:rsidRPr="00346B02">
        <w:rPr>
          <w:rFonts w:asciiTheme="minorHAnsi" w:hAnsiTheme="minorHAnsi"/>
          <w:sz w:val="24"/>
          <w:szCs w:val="24"/>
          <w:lang w:eastAsia="ar-SA"/>
        </w:rPr>
        <w:t>formula</w:t>
      </w:r>
      <w:proofErr w:type="gramEnd"/>
      <w:r w:rsidR="00950C1C" w:rsidRPr="00346B02">
        <w:rPr>
          <w:rFonts w:asciiTheme="minorHAnsi" w:hAnsiTheme="minorHAnsi"/>
          <w:sz w:val="24"/>
          <w:szCs w:val="24"/>
          <w:lang w:eastAsia="ar-SA"/>
        </w:rPr>
        <w:t>.</w:t>
      </w:r>
    </w:p>
    <w:p w:rsidR="00950C1C" w:rsidRPr="00346B02" w:rsidRDefault="00950C1C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  <w:r w:rsidRPr="00346B02">
        <w:rPr>
          <w:rFonts w:asciiTheme="minorHAnsi" w:hAnsiTheme="minorHAnsi"/>
          <w:sz w:val="24"/>
          <w:szCs w:val="24"/>
          <w:lang w:eastAsia="ar-SA"/>
        </w:rPr>
        <w:t xml:space="preserve">The function/methods already </w:t>
      </w:r>
      <w:r w:rsidR="002313CA" w:rsidRPr="00346B02">
        <w:rPr>
          <w:rFonts w:asciiTheme="minorHAnsi" w:hAnsiTheme="minorHAnsi"/>
          <w:sz w:val="24"/>
          <w:szCs w:val="24"/>
          <w:lang w:eastAsia="ar-SA"/>
        </w:rPr>
        <w:t>available</w:t>
      </w:r>
      <w:r w:rsidRPr="00346B02">
        <w:rPr>
          <w:rFonts w:asciiTheme="minorHAnsi" w:hAnsiTheme="minorHAnsi"/>
          <w:sz w:val="24"/>
          <w:szCs w:val="24"/>
          <w:lang w:eastAsia="ar-SA"/>
        </w:rPr>
        <w:t xml:space="preserve"> in the following package “github.com/</w:t>
      </w:r>
      <w:proofErr w:type="spellStart"/>
      <w:r w:rsidRPr="00346B02">
        <w:rPr>
          <w:rFonts w:asciiTheme="minorHAnsi" w:hAnsiTheme="minorHAnsi"/>
          <w:sz w:val="24"/>
          <w:szCs w:val="24"/>
          <w:lang w:eastAsia="ar-SA"/>
        </w:rPr>
        <w:t>golang</w:t>
      </w:r>
      <w:proofErr w:type="spellEnd"/>
      <w:r w:rsidRPr="00346B02">
        <w:rPr>
          <w:rFonts w:asciiTheme="minorHAnsi" w:hAnsiTheme="minorHAnsi"/>
          <w:sz w:val="24"/>
          <w:szCs w:val="24"/>
          <w:lang w:eastAsia="ar-SA"/>
        </w:rPr>
        <w:t>/geo/s2”</w:t>
      </w:r>
    </w:p>
    <w:p w:rsidR="00ED0278" w:rsidRPr="00346B02" w:rsidRDefault="00ED0278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ED0278" w:rsidRPr="00346B02" w:rsidRDefault="00ED0278" w:rsidP="00346B02">
      <w:pPr>
        <w:pStyle w:val="BodyText"/>
        <w:spacing w:line="360" w:lineRule="auto"/>
        <w:rPr>
          <w:rFonts w:asciiTheme="minorHAnsi" w:hAnsiTheme="minorHAnsi"/>
          <w:sz w:val="24"/>
          <w:szCs w:val="24"/>
          <w:lang w:eastAsia="ar-SA"/>
        </w:rPr>
      </w:pPr>
    </w:p>
    <w:p w:rsidR="004B3AAD" w:rsidRDefault="004B3AAD" w:rsidP="00346B02">
      <w:pPr>
        <w:pStyle w:val="BodyText"/>
        <w:spacing w:line="360" w:lineRule="auto"/>
        <w:rPr>
          <w:i/>
        </w:rPr>
      </w:pPr>
    </w:p>
    <w:p w:rsidR="004B3AAD" w:rsidRPr="0084782C" w:rsidRDefault="004B3AAD" w:rsidP="000F1821">
      <w:pPr>
        <w:pStyle w:val="BodyText"/>
        <w:rPr>
          <w:i/>
        </w:rPr>
      </w:pPr>
    </w:p>
    <w:p w:rsidR="00805FEC" w:rsidRDefault="00805FEC" w:rsidP="00523D1A">
      <w:pPr>
        <w:pStyle w:val="InstructionalText"/>
      </w:pPr>
      <w:bookmarkStart w:id="31" w:name="_Toc288057811"/>
      <w:bookmarkStart w:id="32" w:name="_Toc288057812"/>
      <w:bookmarkStart w:id="33" w:name="_Toc288057813"/>
      <w:bookmarkStart w:id="34" w:name="_Toc288057814"/>
      <w:bookmarkStart w:id="35" w:name="_Toc288057839"/>
      <w:bookmarkStart w:id="36" w:name="_Toc288057840"/>
      <w:bookmarkStart w:id="37" w:name="FEAReferenceModel"/>
      <w:bookmarkStart w:id="38" w:name="_Toc395081362"/>
      <w:bookmarkStart w:id="39" w:name="_Toc395092000"/>
      <w:bookmarkStart w:id="40" w:name="_Toc395093009"/>
      <w:bookmarkStart w:id="41" w:name="_Toc395095146"/>
      <w:bookmarkStart w:id="42" w:name="_Toc395107345"/>
      <w:bookmarkStart w:id="43" w:name="_Toc395163185"/>
      <w:bookmarkStart w:id="44" w:name="_Toc395165903"/>
      <w:bookmarkStart w:id="45" w:name="_Toc395166938"/>
      <w:bookmarkStart w:id="46" w:name="_Toc395168739"/>
      <w:bookmarkStart w:id="47" w:name="_Toc395170179"/>
      <w:bookmarkStart w:id="48" w:name="_Toc395769966"/>
      <w:bookmarkStart w:id="49" w:name="_Toc395773787"/>
      <w:bookmarkStart w:id="50" w:name="_Toc395775526"/>
      <w:bookmarkStart w:id="51" w:name="_Toc395779302"/>
      <w:bookmarkStart w:id="52" w:name="_Toc395780408"/>
      <w:bookmarkStart w:id="53" w:name="_Toc395792887"/>
      <w:bookmarkStart w:id="54" w:name="_Toc403385974"/>
      <w:bookmarkStart w:id="55" w:name="RecordOfChanges"/>
      <w:bookmarkEnd w:id="8"/>
      <w:bookmarkEnd w:id="9"/>
      <w:bookmarkEnd w:id="10"/>
      <w:bookmarkEnd w:id="11"/>
      <w:bookmarkEnd w:id="12"/>
      <w:bookmarkEnd w:id="16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sectPr w:rsidR="00805FEC" w:rsidSect="00F36E8F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BA5" w:rsidRDefault="00F47BA5">
      <w:r>
        <w:separator/>
      </w:r>
    </w:p>
    <w:p w:rsidR="00F47BA5" w:rsidRDefault="00F47BA5"/>
    <w:p w:rsidR="00F47BA5" w:rsidRDefault="00F47BA5"/>
  </w:endnote>
  <w:endnote w:type="continuationSeparator" w:id="0">
    <w:p w:rsidR="00F47BA5" w:rsidRDefault="00F47BA5">
      <w:r>
        <w:continuationSeparator/>
      </w:r>
    </w:p>
    <w:p w:rsidR="00F47BA5" w:rsidRDefault="00F47BA5"/>
    <w:p w:rsidR="00F47BA5" w:rsidRDefault="00F47BA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BA5" w:rsidRDefault="00F47BA5" w:rsidP="008315B9">
    <w:pPr>
      <w:pStyle w:val="Footer"/>
      <w:tabs>
        <w:tab w:val="left" w:pos="7395"/>
      </w:tabs>
      <w:spacing w:before="120"/>
    </w:pPr>
    <w:r>
      <w:tab/>
    </w:r>
    <w:fldSimple w:instr=" PAGE   \* MERGEFORMAT ">
      <w:r w:rsidR="00D71401">
        <w:rPr>
          <w:noProof/>
        </w:rPr>
        <w:t>9</w:t>
      </w:r>
    </w:fldSimple>
    <w:r w:rsidR="00076CB0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BA5" w:rsidRDefault="00F47BA5">
      <w:r>
        <w:separator/>
      </w:r>
    </w:p>
    <w:p w:rsidR="00F47BA5" w:rsidRDefault="00F47BA5"/>
    <w:p w:rsidR="00F47BA5" w:rsidRDefault="00F47BA5"/>
  </w:footnote>
  <w:footnote w:type="continuationSeparator" w:id="0">
    <w:p w:rsidR="00F47BA5" w:rsidRDefault="00F47BA5">
      <w:r>
        <w:continuationSeparator/>
      </w:r>
    </w:p>
    <w:p w:rsidR="00F47BA5" w:rsidRDefault="00F47BA5"/>
    <w:p w:rsidR="00F47BA5" w:rsidRDefault="00F47BA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BA5" w:rsidRDefault="00F47BA5" w:rsidP="00267C5C">
    <w:pPr>
      <w:pStyle w:val="Header"/>
    </w:pPr>
    <w:r>
      <w:tab/>
    </w:r>
    <w:fldSimple w:instr=" STYLEREF  &quot;Front Matter Header&quot;  \* MERGEFORMAT ">
      <w:r w:rsidR="00346B02">
        <w:rPr>
          <w:noProof/>
        </w:rPr>
        <w:t>Table of Contents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BA5" w:rsidRDefault="00F47BA5" w:rsidP="00267C5C">
    <w:pPr>
      <w:pStyle w:val="Header"/>
    </w:pPr>
    <w:r>
      <w:tab/>
    </w:r>
    <w:proofErr w:type="spellStart"/>
    <w:r w:rsidR="00076CB0">
      <w:t>GeoDNS</w:t>
    </w:r>
    <w:proofErr w:type="spellEnd"/>
    <w:r w:rsidR="00076CB0">
      <w:t xml:space="preserve"> support for </w:t>
    </w:r>
    <w:proofErr w:type="spellStart"/>
    <w:r w:rsidR="00076CB0">
      <w:t>CoreDNS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5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7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8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3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4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8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19">
    <w:nsid w:val="628F5423"/>
    <w:multiLevelType w:val="multilevel"/>
    <w:tmpl w:val="3C5E49F2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786516E"/>
    <w:multiLevelType w:val="hybridMultilevel"/>
    <w:tmpl w:val="05AE5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3"/>
  </w:num>
  <w:num w:numId="5">
    <w:abstractNumId w:val="16"/>
  </w:num>
  <w:num w:numId="6">
    <w:abstractNumId w:val="15"/>
  </w:num>
  <w:num w:numId="7">
    <w:abstractNumId w:val="20"/>
  </w:num>
  <w:num w:numId="8">
    <w:abstractNumId w:val="5"/>
  </w:num>
  <w:num w:numId="9">
    <w:abstractNumId w:val="25"/>
  </w:num>
  <w:num w:numId="10">
    <w:abstractNumId w:val="22"/>
  </w:num>
  <w:num w:numId="11">
    <w:abstractNumId w:val="7"/>
  </w:num>
  <w:num w:numId="12">
    <w:abstractNumId w:val="9"/>
  </w:num>
  <w:num w:numId="13">
    <w:abstractNumId w:val="23"/>
  </w:num>
  <w:num w:numId="14">
    <w:abstractNumId w:val="18"/>
  </w:num>
  <w:num w:numId="15">
    <w:abstractNumId w:val="17"/>
  </w:num>
  <w:num w:numId="16">
    <w:abstractNumId w:val="8"/>
  </w:num>
  <w:num w:numId="17">
    <w:abstractNumId w:val="19"/>
  </w:num>
  <w:num w:numId="18">
    <w:abstractNumId w:val="19"/>
  </w:num>
  <w:num w:numId="19">
    <w:abstractNumId w:val="10"/>
  </w:num>
  <w:num w:numId="20">
    <w:abstractNumId w:val="1"/>
  </w:num>
  <w:num w:numId="21">
    <w:abstractNumId w:val="2"/>
  </w:num>
  <w:num w:numId="22">
    <w:abstractNumId w:val="14"/>
  </w:num>
  <w:num w:numId="23">
    <w:abstractNumId w:val="3"/>
  </w:num>
  <w:num w:numId="24">
    <w:abstractNumId w:val="0"/>
  </w:num>
  <w:num w:numId="25">
    <w:abstractNumId w:val="24"/>
  </w:num>
  <w:num w:numId="26">
    <w:abstractNumId w:val="4"/>
  </w:num>
  <w:num w:numId="27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stylePaneFormatFilter w:val="1F01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475D38"/>
    <w:rsid w:val="000025D3"/>
    <w:rsid w:val="000052F4"/>
    <w:rsid w:val="0000738C"/>
    <w:rsid w:val="00011460"/>
    <w:rsid w:val="00015544"/>
    <w:rsid w:val="00017B91"/>
    <w:rsid w:val="00020CC0"/>
    <w:rsid w:val="00031A38"/>
    <w:rsid w:val="00032768"/>
    <w:rsid w:val="000357E5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CB0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1821"/>
    <w:rsid w:val="000F4DF8"/>
    <w:rsid w:val="000F5182"/>
    <w:rsid w:val="000F5CE7"/>
    <w:rsid w:val="00105A38"/>
    <w:rsid w:val="00107116"/>
    <w:rsid w:val="00107492"/>
    <w:rsid w:val="001111D3"/>
    <w:rsid w:val="00111DF7"/>
    <w:rsid w:val="001141FB"/>
    <w:rsid w:val="00114E96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77691"/>
    <w:rsid w:val="001844E8"/>
    <w:rsid w:val="001855E7"/>
    <w:rsid w:val="00185BBB"/>
    <w:rsid w:val="00190254"/>
    <w:rsid w:val="00191670"/>
    <w:rsid w:val="00193A82"/>
    <w:rsid w:val="00195516"/>
    <w:rsid w:val="001965FF"/>
    <w:rsid w:val="001A0009"/>
    <w:rsid w:val="001A0D53"/>
    <w:rsid w:val="001A16D5"/>
    <w:rsid w:val="001A1995"/>
    <w:rsid w:val="001A1C60"/>
    <w:rsid w:val="001A3538"/>
    <w:rsid w:val="001A421F"/>
    <w:rsid w:val="001A431B"/>
    <w:rsid w:val="001A65AF"/>
    <w:rsid w:val="001A75C5"/>
    <w:rsid w:val="001B2A74"/>
    <w:rsid w:val="001B3EDA"/>
    <w:rsid w:val="001B5413"/>
    <w:rsid w:val="001B7F6D"/>
    <w:rsid w:val="001C1769"/>
    <w:rsid w:val="001C3956"/>
    <w:rsid w:val="001D14EF"/>
    <w:rsid w:val="001D5C02"/>
    <w:rsid w:val="001E010B"/>
    <w:rsid w:val="001E7645"/>
    <w:rsid w:val="001E7FA2"/>
    <w:rsid w:val="001F16EA"/>
    <w:rsid w:val="001F2560"/>
    <w:rsid w:val="001F607A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13CA"/>
    <w:rsid w:val="00235CCE"/>
    <w:rsid w:val="00236B60"/>
    <w:rsid w:val="00241AD3"/>
    <w:rsid w:val="00251689"/>
    <w:rsid w:val="00251CD2"/>
    <w:rsid w:val="002536B4"/>
    <w:rsid w:val="002614C1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D4437"/>
    <w:rsid w:val="002D5F48"/>
    <w:rsid w:val="002D76F4"/>
    <w:rsid w:val="002E1622"/>
    <w:rsid w:val="002E19C7"/>
    <w:rsid w:val="002E53F1"/>
    <w:rsid w:val="002F625C"/>
    <w:rsid w:val="003017A4"/>
    <w:rsid w:val="003049A0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B02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472"/>
    <w:rsid w:val="00455D22"/>
    <w:rsid w:val="00457D55"/>
    <w:rsid w:val="0046392F"/>
    <w:rsid w:val="004641E6"/>
    <w:rsid w:val="00466EF2"/>
    <w:rsid w:val="00475D38"/>
    <w:rsid w:val="0048409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AAD"/>
    <w:rsid w:val="004B3FEB"/>
    <w:rsid w:val="004B5BBD"/>
    <w:rsid w:val="004B616D"/>
    <w:rsid w:val="004B68E6"/>
    <w:rsid w:val="004C73A6"/>
    <w:rsid w:val="004D385E"/>
    <w:rsid w:val="004D4042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112C8"/>
    <w:rsid w:val="00512249"/>
    <w:rsid w:val="00521555"/>
    <w:rsid w:val="00521D99"/>
    <w:rsid w:val="00521F5A"/>
    <w:rsid w:val="00522F61"/>
    <w:rsid w:val="00523D1A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4F8D"/>
    <w:rsid w:val="005754A2"/>
    <w:rsid w:val="005761B0"/>
    <w:rsid w:val="00576A03"/>
    <w:rsid w:val="00577ABD"/>
    <w:rsid w:val="005833D2"/>
    <w:rsid w:val="00597029"/>
    <w:rsid w:val="005A282C"/>
    <w:rsid w:val="005A29CA"/>
    <w:rsid w:val="005B1E8C"/>
    <w:rsid w:val="005B263C"/>
    <w:rsid w:val="005B3AF8"/>
    <w:rsid w:val="005B41BA"/>
    <w:rsid w:val="005B77B7"/>
    <w:rsid w:val="005C3A9B"/>
    <w:rsid w:val="005C50B8"/>
    <w:rsid w:val="005C541C"/>
    <w:rsid w:val="005C56C1"/>
    <w:rsid w:val="005C6342"/>
    <w:rsid w:val="005C6A8B"/>
    <w:rsid w:val="005C7032"/>
    <w:rsid w:val="005C7C33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614CF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3C6E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4DB9"/>
    <w:rsid w:val="0079777C"/>
    <w:rsid w:val="007A034F"/>
    <w:rsid w:val="007A2F4C"/>
    <w:rsid w:val="007B1C1F"/>
    <w:rsid w:val="007B5DAF"/>
    <w:rsid w:val="007C54DE"/>
    <w:rsid w:val="007D0122"/>
    <w:rsid w:val="007D2ACE"/>
    <w:rsid w:val="007D3444"/>
    <w:rsid w:val="007D3B75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4782C"/>
    <w:rsid w:val="00855062"/>
    <w:rsid w:val="00856F77"/>
    <w:rsid w:val="00866F1C"/>
    <w:rsid w:val="00870699"/>
    <w:rsid w:val="00887983"/>
    <w:rsid w:val="00890211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4A29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0C1C"/>
    <w:rsid w:val="00955404"/>
    <w:rsid w:val="009565EC"/>
    <w:rsid w:val="00956C5C"/>
    <w:rsid w:val="009604EC"/>
    <w:rsid w:val="009628A3"/>
    <w:rsid w:val="0096310E"/>
    <w:rsid w:val="009643AD"/>
    <w:rsid w:val="009655E0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4214"/>
    <w:rsid w:val="00995968"/>
    <w:rsid w:val="00995CBB"/>
    <w:rsid w:val="009968B1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5A36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372AD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4CB8"/>
    <w:rsid w:val="00AE78D5"/>
    <w:rsid w:val="00AF4C84"/>
    <w:rsid w:val="00AF6382"/>
    <w:rsid w:val="00AF66D0"/>
    <w:rsid w:val="00B0080D"/>
    <w:rsid w:val="00B03EB1"/>
    <w:rsid w:val="00B04270"/>
    <w:rsid w:val="00B05A90"/>
    <w:rsid w:val="00B05CB0"/>
    <w:rsid w:val="00B11952"/>
    <w:rsid w:val="00B13446"/>
    <w:rsid w:val="00B22E57"/>
    <w:rsid w:val="00B26C19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E7E9E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26E48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2C53"/>
    <w:rsid w:val="00CB5039"/>
    <w:rsid w:val="00CB5808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1A6E"/>
    <w:rsid w:val="00D42D96"/>
    <w:rsid w:val="00D45B6D"/>
    <w:rsid w:val="00D46892"/>
    <w:rsid w:val="00D51B8E"/>
    <w:rsid w:val="00D51F99"/>
    <w:rsid w:val="00D551B0"/>
    <w:rsid w:val="00D561AD"/>
    <w:rsid w:val="00D57AC5"/>
    <w:rsid w:val="00D71401"/>
    <w:rsid w:val="00D71C2F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74B1"/>
    <w:rsid w:val="00DA76AB"/>
    <w:rsid w:val="00DB5743"/>
    <w:rsid w:val="00DC0109"/>
    <w:rsid w:val="00DC1162"/>
    <w:rsid w:val="00DC28F1"/>
    <w:rsid w:val="00DC3864"/>
    <w:rsid w:val="00DC3B8A"/>
    <w:rsid w:val="00DC6983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104E7"/>
    <w:rsid w:val="00E10834"/>
    <w:rsid w:val="00E118A3"/>
    <w:rsid w:val="00E13A0D"/>
    <w:rsid w:val="00E15D82"/>
    <w:rsid w:val="00E16386"/>
    <w:rsid w:val="00E17E5B"/>
    <w:rsid w:val="00E20CB6"/>
    <w:rsid w:val="00E2118A"/>
    <w:rsid w:val="00E2479F"/>
    <w:rsid w:val="00E25A8D"/>
    <w:rsid w:val="00E26837"/>
    <w:rsid w:val="00E27BA8"/>
    <w:rsid w:val="00E3364B"/>
    <w:rsid w:val="00E36EF0"/>
    <w:rsid w:val="00E374B3"/>
    <w:rsid w:val="00E37DFD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27E8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0278"/>
    <w:rsid w:val="00ED14D0"/>
    <w:rsid w:val="00ED49FE"/>
    <w:rsid w:val="00ED4BF1"/>
    <w:rsid w:val="00EE3177"/>
    <w:rsid w:val="00EE4865"/>
    <w:rsid w:val="00EF1A33"/>
    <w:rsid w:val="00EF4BE4"/>
    <w:rsid w:val="00F02C86"/>
    <w:rsid w:val="00F0473D"/>
    <w:rsid w:val="00F0483D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47BA5"/>
    <w:rsid w:val="00F5000E"/>
    <w:rsid w:val="00F52D6A"/>
    <w:rsid w:val="00F543EA"/>
    <w:rsid w:val="00F548A5"/>
    <w:rsid w:val="00F54E9F"/>
    <w:rsid w:val="00F61F37"/>
    <w:rsid w:val="00F62904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7"/>
        <o:r id="V:Rule8" type="connector" idref="#_x0000_s1044"/>
        <o:r id="V:Rule10" type="connector" idref="#_x0000_s1045"/>
        <o:r id="V:Rule12" type="connector" idref="#_x0000_s1046"/>
        <o:r id="V:Rule14" type="connector" idref="#_x0000_s1047"/>
        <o:r id="V:Rule16" type="connector" idref="#_x0000_s1048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315C8A"/>
    <w:pPr>
      <w:keepNext/>
      <w:numPr>
        <w:numId w:val="18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315C8A"/>
    <w:pPr>
      <w:keepNext/>
      <w:keepLines/>
      <w:pageBreakBefore/>
      <w:numPr>
        <w:ilvl w:val="1"/>
        <w:numId w:val="18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BE7E9E"/>
    <w:pPr>
      <w:keepNext/>
      <w:widowControl w:val="0"/>
      <w:numPr>
        <w:ilvl w:val="2"/>
        <w:numId w:val="18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  <w:u w:val="single"/>
    </w:rPr>
  </w:style>
  <w:style w:type="paragraph" w:styleId="Heading4">
    <w:name w:val="heading 4"/>
    <w:next w:val="Normal"/>
    <w:link w:val="Heading4Char"/>
    <w:autoRedefine/>
    <w:qFormat/>
    <w:rsid w:val="00BE7E9E"/>
    <w:pPr>
      <w:keepNext/>
      <w:numPr>
        <w:ilvl w:val="3"/>
        <w:numId w:val="18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  <w:u w:val="single"/>
    </w:rPr>
  </w:style>
  <w:style w:type="paragraph" w:styleId="Heading5">
    <w:name w:val="heading 5"/>
    <w:next w:val="Normal"/>
    <w:link w:val="Heading5Char"/>
    <w:qFormat/>
    <w:rsid w:val="00315C8A"/>
    <w:pPr>
      <w:keepNext/>
      <w:numPr>
        <w:ilvl w:val="4"/>
        <w:numId w:val="18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315C8A"/>
    <w:pPr>
      <w:keepNext/>
      <w:numPr>
        <w:ilvl w:val="5"/>
        <w:numId w:val="18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15C8A"/>
    <w:pPr>
      <w:numPr>
        <w:ilvl w:val="6"/>
        <w:numId w:val="18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315C8A"/>
    <w:pPr>
      <w:keepNext/>
      <w:numPr>
        <w:ilvl w:val="7"/>
        <w:numId w:val="18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15C8A"/>
    <w:pPr>
      <w:keepNext/>
      <w:numPr>
        <w:ilvl w:val="8"/>
        <w:numId w:val="18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rsid w:val="00315C8A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BE7E9E"/>
    <w:rPr>
      <w:rFonts w:ascii="Arial Narrow" w:eastAsiaTheme="majorEastAsia" w:hAnsi="Arial Narrow" w:cstheme="majorBidi"/>
      <w:b/>
      <w:sz w:val="32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rsid w:val="00BE7E9E"/>
    <w:rPr>
      <w:rFonts w:ascii="Arial Narrow" w:eastAsiaTheme="majorEastAsia" w:hAnsi="Arial Narrow" w:cstheme="majorBidi"/>
      <w:b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315C8A"/>
    <w:rPr>
      <w:rFonts w:ascii="Arial Narrow" w:eastAsiaTheme="majorEastAsia" w:hAnsi="Arial Narrow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1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2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5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6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0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1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2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3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4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5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6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</w:style>
  <w:style w:type="paragraph" w:customStyle="1" w:styleId="BodyTextRight">
    <w:name w:val="Body Text Right"/>
    <w:basedOn w:val="Body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19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0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1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2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3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4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5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6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9A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049A0"/>
  </w:style>
  <w:style w:type="character" w:customStyle="1" w:styleId="pl-c1">
    <w:name w:val="pl-c1"/>
    <w:basedOn w:val="DefaultParagraphFont"/>
    <w:rsid w:val="00E37DFD"/>
  </w:style>
  <w:style w:type="character" w:customStyle="1" w:styleId="pl-k">
    <w:name w:val="pl-k"/>
    <w:basedOn w:val="DefaultParagraphFont"/>
    <w:rsid w:val="009655E0"/>
  </w:style>
  <w:style w:type="character" w:customStyle="1" w:styleId="pl-v">
    <w:name w:val="pl-v"/>
    <w:basedOn w:val="DefaultParagraphFont"/>
    <w:rsid w:val="009655E0"/>
  </w:style>
  <w:style w:type="character" w:customStyle="1" w:styleId="pl-smi">
    <w:name w:val="pl-smi"/>
    <w:basedOn w:val="DefaultParagraphFont"/>
    <w:rsid w:val="009655E0"/>
  </w:style>
  <w:style w:type="character" w:customStyle="1" w:styleId="pl-s">
    <w:name w:val="pl-s"/>
    <w:basedOn w:val="DefaultParagraphFont"/>
    <w:rsid w:val="00D71C2F"/>
  </w:style>
  <w:style w:type="character" w:customStyle="1" w:styleId="pl-pds">
    <w:name w:val="pl-pds"/>
    <w:basedOn w:val="DefaultParagraphFont"/>
    <w:rsid w:val="00D71C2F"/>
  </w:style>
  <w:style w:type="character" w:customStyle="1" w:styleId="pl-en">
    <w:name w:val="pl-en"/>
    <w:basedOn w:val="DefaultParagraphFont"/>
    <w:rsid w:val="0084782C"/>
  </w:style>
  <w:style w:type="character" w:styleId="Emphasis">
    <w:name w:val="Emphasis"/>
    <w:basedOn w:val="DefaultParagraphFont"/>
    <w:uiPriority w:val="20"/>
    <w:qFormat/>
    <w:rsid w:val="00CB2C53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A15A36"/>
    <w:pPr>
      <w:spacing w:before="0" w:after="0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15A36"/>
    <w:rPr>
      <w:rFonts w:ascii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315C8A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315C8A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315C8A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rsid w:val="00315C8A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315C8A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315C8A"/>
    <w:rPr>
      <w:rFonts w:ascii="Arial Narrow" w:eastAsiaTheme="majorEastAsia" w:hAnsi="Arial Narrow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axmind.com/app/c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2015-02-02T05:00:00+00:00</Doc_x0020_Date>
    <Swim_x0020_Lane xmlns="feda8bd8-9066-4742-bce4-a311689c8eb9"/>
    <Doc_x0020_Version xmlns="feda8bd8-9066-4742-bce4-a311689c8eb9">3.2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81E285-D772-4363-896E-A073A259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</Template>
  <TotalTime>0</TotalTime>
  <Pages>9</Pages>
  <Words>1032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2002-11-19T18:54:00Z</cp:lastPrinted>
  <dcterms:created xsi:type="dcterms:W3CDTF">2017-02-14T13:54:00Z</dcterms:created>
  <dcterms:modified xsi:type="dcterms:W3CDTF">2017-02-14T13:54:00Z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  <property fmtid="{D5CDD505-2E9C-101B-9397-08002B2CF9AE}" pid="19" name="sflag">
    <vt:lpwstr>1486956375</vt:lpwstr>
  </property>
</Properties>
</file>