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4969B9" w:rsidRDefault="004969B9" w:rsidP="004969B9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4969B9">
        <w:rPr>
          <w:color w:val="000000" w:themeColor="text1"/>
        </w:rPr>
        <w:t xml:space="preserve">A) </w:t>
      </w:r>
      <w:r>
        <w:rPr>
          <w:color w:val="000000" w:themeColor="text1"/>
        </w:rPr>
        <w:t>Mean = 33.7%</w:t>
      </w:r>
    </w:p>
    <w:p w:rsidR="004969B9" w:rsidRDefault="004969B9" w:rsidP="004969B9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>
        <w:rPr>
          <w:color w:val="000000" w:themeColor="text1"/>
        </w:rPr>
        <w:t>Std</w:t>
      </w:r>
      <w:proofErr w:type="spellEnd"/>
      <w:r>
        <w:rPr>
          <w:color w:val="000000" w:themeColor="text1"/>
        </w:rPr>
        <w:t xml:space="preserve"> deviation = 0.169454</w:t>
      </w:r>
    </w:p>
    <w:p w:rsidR="004969B9" w:rsidRDefault="004969B9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Variance = (</w:t>
      </w:r>
      <w:proofErr w:type="spellStart"/>
      <w:r>
        <w:rPr>
          <w:color w:val="000000" w:themeColor="text1"/>
        </w:rPr>
        <w:t>std</w:t>
      </w:r>
      <w:proofErr w:type="spellEnd"/>
      <w:r>
        <w:rPr>
          <w:color w:val="000000" w:themeColor="text1"/>
        </w:rPr>
        <w:t xml:space="preserve">)^2 = </w:t>
      </w:r>
      <w:r w:rsidRPr="004969B9">
        <w:rPr>
          <w:color w:val="000000" w:themeColor="text1"/>
        </w:rPr>
        <w:t>0.028714658116</w:t>
      </w:r>
    </w:p>
    <w:p w:rsidR="002C7287" w:rsidRPr="004969B9" w:rsidRDefault="002C7287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  <w:r>
        <w:rPr>
          <w:color w:val="000000" w:themeColor="text1"/>
        </w:rPr>
        <w:t>Outliers = Morgan Stanley (</w:t>
      </w:r>
      <w:r w:rsidR="00F57A8E">
        <w:rPr>
          <w:color w:val="000000" w:themeColor="text1"/>
        </w:rPr>
        <w:t>91.36%)</w:t>
      </w:r>
    </w:p>
    <w:p w:rsidR="004969B9" w:rsidRDefault="004969B9" w:rsidP="000E22B2">
      <w:pPr>
        <w:autoSpaceDE w:val="0"/>
        <w:autoSpaceDN w:val="0"/>
        <w:adjustRightInd w:val="0"/>
        <w:spacing w:after="0"/>
        <w:rPr>
          <w:color w:val="FF0000"/>
        </w:rPr>
      </w:pPr>
    </w:p>
    <w:p w:rsidR="000E22B2" w:rsidRPr="00F57A8E" w:rsidRDefault="00DE3090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DE3090">
        <w:rPr>
          <w:color w:val="FF0000"/>
        </w:rPr>
        <w:t>How to find the Outliers?</w:t>
      </w:r>
      <w:r w:rsidR="00F57A8E">
        <w:rPr>
          <w:color w:val="FF0000"/>
        </w:rPr>
        <w:t xml:space="preserve"> </w:t>
      </w:r>
      <w:r w:rsidR="00F57A8E" w:rsidRPr="00F57A8E">
        <w:rPr>
          <w:color w:val="000000" w:themeColor="text1"/>
        </w:rPr>
        <w:t>Found it by plotting the box plot in Excel</w:t>
      </w:r>
    </w:p>
    <w:p w:rsidR="00DE3090" w:rsidRDefault="00DE3090" w:rsidP="000E22B2">
      <w:pPr>
        <w:autoSpaceDE w:val="0"/>
        <w:autoSpaceDN w:val="0"/>
        <w:adjustRightInd w:val="0"/>
        <w:spacing w:after="0"/>
      </w:pPr>
      <w:r w:rsidRPr="00DE3090">
        <w:rPr>
          <w:color w:val="FF0000"/>
        </w:rPr>
        <w:t>What method to use for others?</w:t>
      </w:r>
      <w:r w:rsidR="00F57A8E">
        <w:rPr>
          <w:color w:val="FF0000"/>
        </w:rPr>
        <w:t xml:space="preserve"> </w:t>
      </w:r>
      <w:r w:rsidR="00F57A8E" w:rsidRPr="00F57A8E">
        <w:rPr>
          <w:color w:val="000000" w:themeColor="text1"/>
        </w:rPr>
        <w:t>Did it with the help of excel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E3090" w:rsidRDefault="00DE3090" w:rsidP="00DE309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 = 12-5 = 7</w:t>
      </w:r>
    </w:p>
    <w:p w:rsidR="00DE3090" w:rsidRP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800"/>
        <w:rPr>
          <w:color w:val="FF0000"/>
        </w:rPr>
      </w:pPr>
      <w:r w:rsidRPr="00DE3090">
        <w:rPr>
          <w:color w:val="FF0000"/>
        </w:rPr>
        <w:t>It implies that data close to the median is present in this range mostly.</w:t>
      </w:r>
      <w:r w:rsidR="0045128A">
        <w:rPr>
          <w:color w:val="FF0000"/>
        </w:rPr>
        <w:t xml:space="preserve"> And 50% of the data set is present between 5 &amp; 12.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E3090" w:rsidRDefault="00DE3090" w:rsidP="00DE30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It has positive skewness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DE3090" w:rsidRDefault="0045128A" w:rsidP="00DE309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Its median would move towards left. Lower quartile would shift towards left. Upper quartile would not shift any.</w:t>
      </w: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DE3090" w:rsidRDefault="00DE3090" w:rsidP="00DE309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5128A" w:rsidRDefault="0045128A" w:rsidP="0045128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6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45128A" w:rsidRDefault="0045128A" w:rsidP="004512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Positive skewness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5128A" w:rsidRDefault="00867E4A" w:rsidP="0045128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* Both have positive </w:t>
      </w:r>
      <w:proofErr w:type="gramStart"/>
      <w:r>
        <w:t>skewness.(</w:t>
      </w:r>
      <w:proofErr w:type="gramEnd"/>
      <w:r>
        <w:t>Highest data set present on lower side in both graphs)</w:t>
      </w:r>
    </w:p>
    <w:p w:rsidR="00867E4A" w:rsidRDefault="00867E4A" w:rsidP="00867E4A">
      <w:pPr>
        <w:autoSpaceDE w:val="0"/>
        <w:autoSpaceDN w:val="0"/>
        <w:adjustRightInd w:val="0"/>
        <w:spacing w:after="0"/>
        <w:ind w:left="1800"/>
      </w:pPr>
      <w:r>
        <w:t>* Value 25 is an outlier as it is not connected directly with other data set in both the    graphs.</w:t>
      </w:r>
    </w:p>
    <w:p w:rsidR="00867E4A" w:rsidRDefault="00867E4A" w:rsidP="00867E4A">
      <w:pPr>
        <w:autoSpaceDE w:val="0"/>
        <w:autoSpaceDN w:val="0"/>
        <w:adjustRightInd w:val="0"/>
        <w:spacing w:after="0"/>
        <w:ind w:left="1800"/>
      </w:pPr>
      <w:r>
        <w:lastRenderedPageBreak/>
        <w:t xml:space="preserve">* Median on the left side of the center of the </w:t>
      </w:r>
      <w:proofErr w:type="gramStart"/>
      <w:r>
        <w:t>graph(</w:t>
      </w:r>
      <w:proofErr w:type="gramEnd"/>
      <w:r>
        <w:t>Because more no. of data set points are present on left side in the histogram, and the Box plot readily shows median is towards left side.)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9B614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B614A" w:rsidRPr="009B614A" w:rsidRDefault="009B614A" w:rsidP="009B614A">
      <w:pPr>
        <w:pStyle w:val="ListParagraph"/>
        <w:autoSpaceDE w:val="0"/>
        <w:autoSpaceDN w:val="0"/>
        <w:adjustRightInd w:val="0"/>
        <w:spacing w:after="0"/>
      </w:pPr>
    </w:p>
    <w:p w:rsidR="009B614A" w:rsidRDefault="009B614A" w:rsidP="009B61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cs="BaskervilleBE-Regular"/>
        </w:rPr>
        <w:t xml:space="preserve">Probability for </w:t>
      </w:r>
      <w:proofErr w:type="spellStart"/>
      <w:proofErr w:type="gramStart"/>
      <w:r>
        <w:rPr>
          <w:rFonts w:cs="BaskervilleBE-Regular"/>
        </w:rPr>
        <w:t>a</w:t>
      </w:r>
      <w:proofErr w:type="spellEnd"/>
      <w:proofErr w:type="gramEnd"/>
      <w:r>
        <w:rPr>
          <w:rFonts w:cs="BaskervilleBE-Regular"/>
        </w:rPr>
        <w:t xml:space="preserve"> event happening and not happening is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P(x) = ⁿ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Cₓpˣq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ⁿ</w:t>
      </w:r>
      <w:r>
        <w:rPr>
          <w:rFonts w:ascii="Cambria Math" w:hAnsi="Cambria Math" w:cs="Cambria Math"/>
          <w:color w:val="000000"/>
          <w:sz w:val="27"/>
          <w:szCs w:val="27"/>
          <w:shd w:val="clear" w:color="auto" w:fill="FFFFFF"/>
        </w:rPr>
        <w:t>⁻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ˣ</w:t>
      </w:r>
    </w:p>
    <w:p w:rsidR="009B614A" w:rsidRDefault="009B614A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probability of a wrong number = p = (</w:t>
      </w:r>
      <w:r w:rsidR="00403600">
        <w:rPr>
          <w:rFonts w:cs="BaskervilleBE-Regular"/>
        </w:rPr>
        <w:t>1/200)</w:t>
      </w:r>
    </w:p>
    <w:p w:rsidR="00403600" w:rsidRDefault="00403600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Probability of not a wrong number = (199/200)</w:t>
      </w:r>
    </w:p>
    <w:p w:rsidR="00403600" w:rsidRDefault="00403600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 xml:space="preserve">Probability of not connecting any wrong numbers </w:t>
      </w:r>
    </w:p>
    <w:p w:rsidR="00403600" w:rsidRDefault="00403600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n = 5</w:t>
      </w:r>
    </w:p>
    <w:p w:rsidR="00403600" w:rsidRDefault="00403600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x = 0(times when connecting a wrong number)</w:t>
      </w:r>
    </w:p>
    <w:p w:rsidR="00403600" w:rsidRDefault="00403600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>P(x) = 1 * (1/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 xml:space="preserve">0 * (199/200)*5 = </w:t>
      </w:r>
      <w:r w:rsidRPr="00403600">
        <w:rPr>
          <w:rFonts w:cs="BaskervilleBE-Regular"/>
        </w:rPr>
        <w:t>0.975248753121875</w:t>
      </w:r>
    </w:p>
    <w:p w:rsidR="00403600" w:rsidRDefault="00403600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</w:p>
    <w:p w:rsidR="00403600" w:rsidRDefault="00403600" w:rsidP="009B614A">
      <w:pPr>
        <w:pStyle w:val="ListParagraph"/>
        <w:autoSpaceDE w:val="0"/>
        <w:autoSpaceDN w:val="0"/>
        <w:adjustRightInd w:val="0"/>
        <w:spacing w:after="0"/>
        <w:ind w:left="1080"/>
        <w:rPr>
          <w:rFonts w:cs="BaskervilleBE-Regular"/>
        </w:rPr>
      </w:pPr>
      <w:r>
        <w:rPr>
          <w:rFonts w:cs="BaskervilleBE-Regular"/>
        </w:rPr>
        <w:t xml:space="preserve">Probability of connecting </w:t>
      </w:r>
      <w:proofErr w:type="spellStart"/>
      <w:r>
        <w:rPr>
          <w:rFonts w:cs="BaskervilleBE-Regular"/>
        </w:rPr>
        <w:t>atleast</w:t>
      </w:r>
      <w:proofErr w:type="spellEnd"/>
      <w:r>
        <w:rPr>
          <w:rFonts w:cs="BaskervilleBE-Regular"/>
        </w:rPr>
        <w:t xml:space="preserve"> one number = 1 – P(x) = 1 - </w:t>
      </w:r>
      <w:r w:rsidRPr="00403600">
        <w:rPr>
          <w:rFonts w:cs="BaskervilleBE-Regular"/>
        </w:rPr>
        <w:t>0.975248753121875</w:t>
      </w:r>
      <w:r>
        <w:rPr>
          <w:rFonts w:cs="BaskervilleBE-Regular"/>
        </w:rPr>
        <w:t xml:space="preserve"> = 0.02475</w:t>
      </w:r>
    </w:p>
    <w:p w:rsidR="009B614A" w:rsidRPr="000E22B2" w:rsidRDefault="009B614A" w:rsidP="009B614A">
      <w:pPr>
        <w:pStyle w:val="ListParagraph"/>
        <w:autoSpaceDE w:val="0"/>
        <w:autoSpaceDN w:val="0"/>
        <w:adjustRightInd w:val="0"/>
        <w:spacing w:after="0"/>
        <w:ind w:left="108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17F2F" w:rsidRPr="006C2E0F" w:rsidRDefault="00417F2F" w:rsidP="00417F2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color w:val="FF0000"/>
        </w:rPr>
      </w:pPr>
      <w:r w:rsidRPr="006C2E0F">
        <w:rPr>
          <w:color w:val="FF0000"/>
        </w:rPr>
        <w:t>2000 $ returns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417F2F" w:rsidRPr="006C2E0F" w:rsidRDefault="00417F2F" w:rsidP="00417F2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color w:val="FF0000"/>
        </w:rPr>
      </w:pPr>
      <w:r w:rsidRPr="006C2E0F">
        <w:rPr>
          <w:color w:val="FF0000"/>
        </w:rPr>
        <w:t>Overall Probability to get returns is 0.6</w:t>
      </w:r>
      <w:r w:rsidR="00BC720D" w:rsidRPr="006C2E0F">
        <w:rPr>
          <w:color w:val="FF0000"/>
        </w:rPr>
        <w:t xml:space="preserve"> when compared to no returns which is 0.4</w:t>
      </w:r>
      <w:r w:rsidRPr="006C2E0F">
        <w:rPr>
          <w:color w:val="FF0000"/>
        </w:rPr>
        <w:t>. So mostly it can be successful.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BC720D" w:rsidRPr="006C2E0F" w:rsidRDefault="00BC720D" w:rsidP="00BC720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color w:val="FF0000"/>
        </w:rPr>
      </w:pPr>
      <w:r w:rsidRPr="006C2E0F">
        <w:rPr>
          <w:color w:val="FF0000"/>
        </w:rPr>
        <w:t>800$. Multiplying all the possibilities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C36F5" w:rsidRDefault="003C36F5" w:rsidP="003C36F5">
      <w:pPr>
        <w:autoSpaceDE w:val="0"/>
        <w:autoSpaceDN w:val="0"/>
        <w:adjustRightInd w:val="0"/>
        <w:spacing w:after="0"/>
        <w:ind w:left="1440"/>
      </w:pPr>
      <w:r>
        <w:lastRenderedPageBreak/>
        <w:t xml:space="preserve">Risk stems from the possible variability in the expected returns. </w:t>
      </w:r>
      <w:proofErr w:type="gramStart"/>
      <w:r>
        <w:t>Therefore</w:t>
      </w:r>
      <w:proofErr w:type="gramEnd"/>
      <w:r>
        <w:t xml:space="preserve"> a good measure to evaluate the risk for a venture of this kind would be variance or standard deviation of the variable x.</w:t>
      </w:r>
    </w:p>
    <w:p w:rsidR="003C36F5" w:rsidRDefault="003C36F5" w:rsidP="003C36F5">
      <w:pPr>
        <w:autoSpaceDE w:val="0"/>
        <w:autoSpaceDN w:val="0"/>
        <w:adjustRightInd w:val="0"/>
        <w:spacing w:after="0"/>
        <w:ind w:left="1440"/>
      </w:pPr>
    </w:p>
    <w:p w:rsidR="003C36F5" w:rsidRDefault="003C36F5" w:rsidP="003C36F5">
      <w:pPr>
        <w:autoSpaceDE w:val="0"/>
        <w:autoSpaceDN w:val="0"/>
        <w:adjustRightInd w:val="0"/>
        <w:spacing w:after="0"/>
        <w:ind w:left="1440"/>
      </w:pPr>
      <w:r>
        <w:t>Here,</w:t>
      </w:r>
    </w:p>
    <w:p w:rsidR="003C36F5" w:rsidRDefault="003C36F5" w:rsidP="003C36F5">
      <w:pPr>
        <w:autoSpaceDE w:val="0"/>
        <w:autoSpaceDN w:val="0"/>
        <w:adjustRightInd w:val="0"/>
        <w:spacing w:after="0"/>
        <w:ind w:left="1440"/>
      </w:pPr>
    </w:p>
    <w:p w:rsidR="003C36F5" w:rsidRDefault="003C36F5" w:rsidP="003C36F5">
      <w:pPr>
        <w:autoSpaceDE w:val="0"/>
        <w:autoSpaceDN w:val="0"/>
        <w:adjustRightInd w:val="0"/>
        <w:spacing w:after="0"/>
        <w:ind w:left="1440"/>
      </w:pPr>
      <w:proofErr w:type="spellStart"/>
      <w:r>
        <w:t>sd</w:t>
      </w:r>
      <w:proofErr w:type="spellEnd"/>
      <w:r>
        <w:t xml:space="preserve">= 1870 and </w:t>
      </w:r>
      <w:proofErr w:type="spellStart"/>
      <w:r>
        <w:t>var</w:t>
      </w:r>
      <w:proofErr w:type="spellEnd"/>
      <w:r>
        <w:t>=3500000</w:t>
      </w:r>
    </w:p>
    <w:p w:rsidR="003C36F5" w:rsidRDefault="003C36F5" w:rsidP="003C36F5">
      <w:pPr>
        <w:autoSpaceDE w:val="0"/>
        <w:autoSpaceDN w:val="0"/>
        <w:adjustRightInd w:val="0"/>
        <w:spacing w:after="0"/>
        <w:ind w:left="1440"/>
      </w:pPr>
      <w:bookmarkStart w:id="0" w:name="_GoBack"/>
      <w:bookmarkEnd w:id="0"/>
    </w:p>
    <w:p w:rsidR="00DB356F" w:rsidRPr="0037002C" w:rsidRDefault="003C36F5" w:rsidP="003C36F5">
      <w:pPr>
        <w:autoSpaceDE w:val="0"/>
        <w:autoSpaceDN w:val="0"/>
        <w:adjustRightInd w:val="0"/>
        <w:spacing w:after="0"/>
        <w:ind w:left="1440"/>
      </w:pPr>
      <w:r>
        <w:t>The large value of standard deviation of $1870 is considered along with the average returns of $800 indicates that this venture is highly risky</w:t>
      </w:r>
    </w:p>
    <w:p w:rsidR="00ED4082" w:rsidRDefault="007C6FC9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FC9" w:rsidRDefault="007C6FC9">
      <w:pPr>
        <w:spacing w:after="0" w:line="240" w:lineRule="auto"/>
      </w:pPr>
      <w:r>
        <w:separator/>
      </w:r>
    </w:p>
  </w:endnote>
  <w:endnote w:type="continuationSeparator" w:id="0">
    <w:p w:rsidR="007C6FC9" w:rsidRDefault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C6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FC9" w:rsidRDefault="007C6FC9">
      <w:pPr>
        <w:spacing w:after="0" w:line="240" w:lineRule="auto"/>
      </w:pPr>
      <w:r>
        <w:separator/>
      </w:r>
    </w:p>
  </w:footnote>
  <w:footnote w:type="continuationSeparator" w:id="0">
    <w:p w:rsidR="007C6FC9" w:rsidRDefault="007C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3261"/>
    <w:multiLevelType w:val="hybridMultilevel"/>
    <w:tmpl w:val="B2FE56BE"/>
    <w:lvl w:ilvl="0" w:tplc="C3C0177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3976C6"/>
    <w:multiLevelType w:val="hybridMultilevel"/>
    <w:tmpl w:val="DFF424DE"/>
    <w:lvl w:ilvl="0" w:tplc="F574F76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0966"/>
    <w:multiLevelType w:val="hybridMultilevel"/>
    <w:tmpl w:val="72464282"/>
    <w:lvl w:ilvl="0" w:tplc="607E211C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1D4D9B"/>
    <w:multiLevelType w:val="hybridMultilevel"/>
    <w:tmpl w:val="81D2EF3E"/>
    <w:lvl w:ilvl="0" w:tplc="EB8CE90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FC1AE4"/>
    <w:multiLevelType w:val="hybridMultilevel"/>
    <w:tmpl w:val="82B4D22C"/>
    <w:lvl w:ilvl="0" w:tplc="0B1C7CA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BA51BE"/>
    <w:multiLevelType w:val="hybridMultilevel"/>
    <w:tmpl w:val="51BE6856"/>
    <w:lvl w:ilvl="0" w:tplc="F89E75A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A74EFC"/>
    <w:multiLevelType w:val="hybridMultilevel"/>
    <w:tmpl w:val="C36469E0"/>
    <w:lvl w:ilvl="0" w:tplc="0D663F2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DF6080"/>
    <w:multiLevelType w:val="hybridMultilevel"/>
    <w:tmpl w:val="127A4F6E"/>
    <w:lvl w:ilvl="0" w:tplc="6C403B1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8B03BC"/>
    <w:multiLevelType w:val="hybridMultilevel"/>
    <w:tmpl w:val="12DE43E2"/>
    <w:lvl w:ilvl="0" w:tplc="712400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1341D"/>
    <w:multiLevelType w:val="hybridMultilevel"/>
    <w:tmpl w:val="932693B0"/>
    <w:lvl w:ilvl="0" w:tplc="FB00EFF0">
      <w:start w:val="1"/>
      <w:numFmt w:val="upperLetter"/>
      <w:lvlText w:val="%1)"/>
      <w:lvlJc w:val="left"/>
      <w:pPr>
        <w:ind w:left="1080" w:hanging="360"/>
      </w:pPr>
      <w:rPr>
        <w:rFonts w:asciiTheme="minorHAnsi" w:hAnsiTheme="minorHAnsi" w:cs="BaskervilleBE-Regular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8D29D4"/>
    <w:multiLevelType w:val="hybridMultilevel"/>
    <w:tmpl w:val="C5CE2C34"/>
    <w:lvl w:ilvl="0" w:tplc="BD6207C0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61843A0"/>
    <w:multiLevelType w:val="hybridMultilevel"/>
    <w:tmpl w:val="F6FE38D2"/>
    <w:lvl w:ilvl="0" w:tplc="A7D4E8C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6416121"/>
    <w:multiLevelType w:val="hybridMultilevel"/>
    <w:tmpl w:val="2B8CFAE0"/>
    <w:lvl w:ilvl="0" w:tplc="156066B8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6D04AF7"/>
    <w:multiLevelType w:val="hybridMultilevel"/>
    <w:tmpl w:val="B4A0D544"/>
    <w:lvl w:ilvl="0" w:tplc="8DA0A2C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7"/>
  </w:num>
  <w:num w:numId="9">
    <w:abstractNumId w:val="6"/>
  </w:num>
  <w:num w:numId="10">
    <w:abstractNumId w:val="1"/>
  </w:num>
  <w:num w:numId="11">
    <w:abstractNumId w:val="8"/>
  </w:num>
  <w:num w:numId="12">
    <w:abstractNumId w:val="3"/>
  </w:num>
  <w:num w:numId="13">
    <w:abstractNumId w:val="11"/>
  </w:num>
  <w:num w:numId="14">
    <w:abstractNumId w:val="12"/>
  </w:num>
  <w:num w:numId="15">
    <w:abstractNumId w:val="14"/>
  </w:num>
  <w:num w:numId="16">
    <w:abstractNumId w:val="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C7287"/>
    <w:rsid w:val="00310065"/>
    <w:rsid w:val="003C36F5"/>
    <w:rsid w:val="00403600"/>
    <w:rsid w:val="00417F2F"/>
    <w:rsid w:val="0045128A"/>
    <w:rsid w:val="004969B9"/>
    <w:rsid w:val="00614CA4"/>
    <w:rsid w:val="006C2E0F"/>
    <w:rsid w:val="007C6FC9"/>
    <w:rsid w:val="00867E4A"/>
    <w:rsid w:val="008B5FFA"/>
    <w:rsid w:val="009B614A"/>
    <w:rsid w:val="00AF65C6"/>
    <w:rsid w:val="00BC720D"/>
    <w:rsid w:val="00C449F9"/>
    <w:rsid w:val="00D934D0"/>
    <w:rsid w:val="00DB356F"/>
    <w:rsid w:val="00DE3090"/>
    <w:rsid w:val="00F57A8E"/>
    <w:rsid w:val="00FA0D64"/>
    <w:rsid w:val="00FA7A12"/>
    <w:rsid w:val="00FD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48135-632B-4412-ACE6-D2E4C987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5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7</cp:revision>
  <dcterms:created xsi:type="dcterms:W3CDTF">2013-09-25T10:59:00Z</dcterms:created>
  <dcterms:modified xsi:type="dcterms:W3CDTF">2021-10-21T07:10:00Z</dcterms:modified>
</cp:coreProperties>
</file>