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FBC2" w14:textId="77777777" w:rsidR="000201BF" w:rsidRDefault="000201BF" w:rsidP="000201BF">
      <w:r w:rsidRPr="00941927">
        <w:rPr>
          <w:noProof/>
          <w:lang w:val="en-IN" w:eastAsia="en-IN"/>
        </w:rPr>
        <w:drawing>
          <wp:inline distT="0" distB="0" distL="0" distR="0" wp14:anchorId="11EE9889" wp14:editId="095E8DB3">
            <wp:extent cx="1057275" cy="731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1038" cy="7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      </w:t>
      </w:r>
      <w:r w:rsidRPr="001F4DBD">
        <w:rPr>
          <w:rFonts w:ascii="Verdana" w:hAnsi="Verdana"/>
          <w:b/>
          <w:sz w:val="32"/>
          <w:szCs w:val="32"/>
        </w:rPr>
        <w:t>RESUME</w:t>
      </w:r>
      <w:r>
        <w:rPr>
          <w:rFonts w:ascii="Verdana" w:hAnsi="Verdana"/>
          <w:b/>
          <w:sz w:val="32"/>
          <w:szCs w:val="32"/>
        </w:rPr>
        <w:t xml:space="preserve">         </w:t>
      </w:r>
      <w:r>
        <w:rPr>
          <w:noProof/>
          <w:lang w:val="en-IN" w:eastAsia="en-IN"/>
        </w:rPr>
        <w:drawing>
          <wp:inline distT="0" distB="0" distL="0" distR="0" wp14:anchorId="0B6EBBE9" wp14:editId="322B8FBE">
            <wp:extent cx="581875" cy="400050"/>
            <wp:effectExtent l="0" t="0" r="8890" b="0"/>
            <wp:docPr id="10" name="Picture 10" descr="Haltdos - Enterprise Application Security &amp; Delivery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altdos - Enterprise Application Security &amp; Delivery Platfor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8" cy="4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32"/>
          <w:szCs w:val="32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C364B68" wp14:editId="59F7B763">
            <wp:extent cx="1171574" cy="4116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425" cy="4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F432C4E" wp14:editId="1F076FEC">
            <wp:extent cx="1200150" cy="448249"/>
            <wp:effectExtent l="0" t="0" r="0" b="9525"/>
            <wp:docPr id="1" name="Picture 1" descr="C:\Users\Administrator\AppData\Local\Microsoft\Windows\Temporary Internet Files\Content.Word\ccna-certification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Word\ccna-certification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907" cy="46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7B5D846D" wp14:editId="4DAE45AE">
            <wp:extent cx="685800" cy="685800"/>
            <wp:effectExtent l="0" t="0" r="0" b="0"/>
            <wp:docPr id="5" name="Picture 5" descr="Multi-Cloud Red Team Analyst [MCRTA] - CWL : Advanced Cyber Attack &amp;  Detection Learning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-Cloud Red Team Analyst [MCRTA] - CWL : Advanced Cyber Attack &amp;  Detection Learning Plat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31B3F642" wp14:editId="5FFB17D8">
            <wp:extent cx="771525" cy="441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628" cy="4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</w:t>
      </w:r>
    </w:p>
    <w:p w14:paraId="0B3E50AB" w14:textId="77777777" w:rsidR="000201BF" w:rsidRDefault="000201BF" w:rsidP="000201BF">
      <w:pPr>
        <w:pStyle w:val="NoSpacing"/>
      </w:pPr>
      <w:r>
        <w:t>SHIVSHANKAR R. PATRA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A96817" w14:textId="77777777" w:rsidR="000201BF" w:rsidRDefault="000201BF" w:rsidP="000201BF">
      <w:pPr>
        <w:pStyle w:val="NoSpacing"/>
        <w:rPr>
          <w:rStyle w:val="Hyperlink"/>
          <w:b/>
        </w:rPr>
      </w:pPr>
      <w:r w:rsidRPr="00EF1B7B">
        <w:rPr>
          <w:b/>
        </w:rPr>
        <w:t>Contact: +91-9768754019</w:t>
      </w:r>
      <w:r w:rsidRPr="00EF1B7B">
        <w:rPr>
          <w:b/>
        </w:rPr>
        <w:tab/>
      </w:r>
      <w:r w:rsidRPr="00EF1B7B">
        <w:rPr>
          <w:b/>
        </w:rPr>
        <w:tab/>
      </w:r>
      <w:r w:rsidRPr="00EF1B7B">
        <w:rPr>
          <w:b/>
        </w:rPr>
        <w:tab/>
      </w:r>
      <w:r w:rsidRPr="00EF1B7B">
        <w:rPr>
          <w:b/>
        </w:rPr>
        <w:tab/>
      </w:r>
      <w:r w:rsidRPr="00EF1B7B">
        <w:rPr>
          <w:b/>
        </w:rPr>
        <w:tab/>
        <w:t xml:space="preserve">E-Mail:  </w:t>
      </w:r>
      <w:hyperlink r:id="rId11" w:history="1">
        <w:r w:rsidRPr="00EF1B7B">
          <w:rPr>
            <w:rStyle w:val="Hyperlink"/>
            <w:b/>
          </w:rPr>
          <w:t>shiv.r.patra@gmail.com</w:t>
        </w:r>
      </w:hyperlink>
    </w:p>
    <w:p w14:paraId="2E0B2E7F" w14:textId="77777777" w:rsidR="000201BF" w:rsidRPr="003B1907" w:rsidRDefault="000201BF" w:rsidP="000201BF">
      <w:pPr>
        <w:pStyle w:val="NoSpacing"/>
        <w:rPr>
          <w:b/>
        </w:rPr>
      </w:pPr>
    </w:p>
    <w:tbl>
      <w:tblPr>
        <w:tblStyle w:val="TableGrid"/>
        <w:tblW w:w="9588" w:type="dxa"/>
        <w:tblInd w:w="108" w:type="dxa"/>
        <w:tblLook w:val="04A0" w:firstRow="1" w:lastRow="0" w:firstColumn="1" w:lastColumn="0" w:noHBand="0" w:noVBand="1"/>
      </w:tblPr>
      <w:tblGrid>
        <w:gridCol w:w="9588"/>
      </w:tblGrid>
      <w:tr w:rsidR="000201BF" w:rsidRPr="009C3274" w14:paraId="684F417E" w14:textId="77777777" w:rsidTr="00DE0C20">
        <w:trPr>
          <w:trHeight w:val="323"/>
        </w:trPr>
        <w:tc>
          <w:tcPr>
            <w:tcW w:w="95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E038697" w14:textId="77777777" w:rsidR="000201BF" w:rsidRPr="000860C5" w:rsidRDefault="000201BF" w:rsidP="00DE0C20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31" w:color="auto"/>
                <w:between w:val="single" w:sz="4" w:space="1" w:color="auto"/>
                <w:bar w:val="single" w:sz="4" w:color="auto"/>
              </w:pBdr>
              <w:rPr>
                <w:b/>
                <w:color w:val="000000" w:themeColor="text1"/>
              </w:rPr>
            </w:pPr>
            <w:r w:rsidRPr="000918CB">
              <w:rPr>
                <w:b/>
                <w:color w:val="000000" w:themeColor="text1"/>
              </w:rPr>
              <w:t>JOB OBJECTIVE</w:t>
            </w:r>
          </w:p>
        </w:tc>
      </w:tr>
    </w:tbl>
    <w:p w14:paraId="43907BAE" w14:textId="77777777" w:rsidR="000201BF" w:rsidRDefault="000201BF" w:rsidP="000201BF">
      <w:pPr>
        <w:pStyle w:val="NoSpacing"/>
      </w:pPr>
      <w:r>
        <w:t xml:space="preserve">      Seeking middle level assignments in IT networking operations in IT sector.</w:t>
      </w:r>
    </w:p>
    <w:p w14:paraId="18E5942F" w14:textId="77777777" w:rsidR="000201BF" w:rsidRPr="000860C5" w:rsidRDefault="000201BF" w:rsidP="000201BF">
      <w:pPr>
        <w:pStyle w:val="NoSpacing"/>
      </w:pPr>
      <w:r>
        <w:t xml:space="preserve">      Location Preference: Mumbai, Pune.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9630"/>
      </w:tblGrid>
      <w:tr w:rsidR="000201BF" w:rsidRPr="009C3274" w14:paraId="5A233D8F" w14:textId="77777777" w:rsidTr="00DE0C20">
        <w:trPr>
          <w:trHeight w:val="232"/>
        </w:trPr>
        <w:tc>
          <w:tcPr>
            <w:tcW w:w="9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3A729DF9" w14:textId="77777777" w:rsidR="000201BF" w:rsidRPr="009C3274" w:rsidRDefault="000201BF" w:rsidP="00DE0C20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8CB">
              <w:rPr>
                <w:b/>
                <w:color w:val="000000" w:themeColor="text1"/>
              </w:rPr>
              <w:t>PROFILE SUMMARY</w:t>
            </w:r>
          </w:p>
        </w:tc>
      </w:tr>
    </w:tbl>
    <w:p w14:paraId="14FD8A91" w14:textId="77777777" w:rsidR="000201BF" w:rsidRDefault="000201BF" w:rsidP="000201BF">
      <w:pPr>
        <w:pStyle w:val="ListParagraph"/>
        <w:numPr>
          <w:ilvl w:val="0"/>
          <w:numId w:val="1"/>
        </w:numPr>
      </w:pPr>
      <w:r>
        <w:t>A dynamic professional with nearly 8.0 years of experience in IT Security &amp; Cyber Security.</w:t>
      </w:r>
    </w:p>
    <w:p w14:paraId="5DB99A91" w14:textId="77777777" w:rsidR="000201BF" w:rsidRDefault="000201BF" w:rsidP="000201BF">
      <w:pPr>
        <w:pStyle w:val="ListParagraph"/>
        <w:numPr>
          <w:ilvl w:val="0"/>
          <w:numId w:val="1"/>
        </w:numPr>
      </w:pPr>
      <w:r>
        <w:t xml:space="preserve">Currently associated with </w:t>
      </w:r>
      <w:r>
        <w:rPr>
          <w:b/>
        </w:rPr>
        <w:t>MCX-Multi Commodity Exchange of India LTD</w:t>
      </w:r>
      <w:r>
        <w:t>, Mumbai in IT A Manager – IT Security.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7"/>
      </w:tblGrid>
      <w:tr w:rsidR="000201BF" w:rsidRPr="009C3274" w14:paraId="1C48054D" w14:textId="77777777" w:rsidTr="00DE0C20">
        <w:trPr>
          <w:trHeight w:val="323"/>
        </w:trPr>
        <w:tc>
          <w:tcPr>
            <w:tcW w:w="9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346B87DD" w14:textId="77777777" w:rsidR="000201BF" w:rsidRPr="000860C5" w:rsidRDefault="000201BF" w:rsidP="00DE0C2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TECHNICAL</w:t>
            </w:r>
            <w:r w:rsidRPr="000860C5">
              <w:rPr>
                <w:rFonts w:ascii="Arial" w:hAnsi="Arial" w:cs="Arial"/>
                <w:b/>
                <w:sz w:val="20"/>
                <w:szCs w:val="20"/>
              </w:rPr>
              <w:t xml:space="preserve"> SKILLS</w:t>
            </w:r>
          </w:p>
        </w:tc>
      </w:tr>
    </w:tbl>
    <w:p w14:paraId="1200108D" w14:textId="77777777" w:rsidR="000201BF" w:rsidRPr="00604045" w:rsidRDefault="000201BF" w:rsidP="000201BF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0201BF" w14:paraId="61A7EDEA" w14:textId="77777777" w:rsidTr="00DE0C20">
        <w:trPr>
          <w:trHeight w:val="458"/>
        </w:trPr>
        <w:tc>
          <w:tcPr>
            <w:tcW w:w="2252" w:type="dxa"/>
            <w:tcBorders>
              <w:right w:val="single" w:sz="4" w:space="0" w:color="auto"/>
            </w:tcBorders>
          </w:tcPr>
          <w:p w14:paraId="27879FD4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Vulnerability / N</w:t>
            </w:r>
            <w:r w:rsidRPr="005F3754">
              <w:t>etwork Tool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190B611C" w14:textId="77777777" w:rsidR="000201BF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Nessus Tenable-SC</w:t>
            </w:r>
            <w:r w:rsidRPr="005F3754">
              <w:t>, Wireshark</w:t>
            </w:r>
            <w:r>
              <w:t>, Burp Suite, Kali Linux,</w:t>
            </w:r>
            <w:r>
              <w:rPr>
                <w:rFonts w:ascii="Satoshi Fallback" w:hAnsi="Satoshi Fallback"/>
                <w:color w:val="474D6A"/>
                <w:sz w:val="21"/>
                <w:szCs w:val="21"/>
                <w:shd w:val="clear" w:color="auto" w:fill="FFFFFF"/>
              </w:rPr>
              <w:t xml:space="preserve"> </w:t>
            </w:r>
            <w:r w:rsidRPr="000A4379">
              <w:t>Metasploit</w:t>
            </w:r>
            <w:r>
              <w:t>, Caldera, Thick Client, Red Team operation</w:t>
            </w:r>
          </w:p>
          <w:p w14:paraId="64992186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Internal Audit &amp; External Audit.</w:t>
            </w:r>
          </w:p>
        </w:tc>
      </w:tr>
      <w:tr w:rsidR="000201BF" w14:paraId="329DC3B1" w14:textId="77777777" w:rsidTr="00DE0C20">
        <w:trPr>
          <w:trHeight w:val="980"/>
        </w:trPr>
        <w:tc>
          <w:tcPr>
            <w:tcW w:w="2252" w:type="dxa"/>
            <w:tcBorders>
              <w:right w:val="single" w:sz="4" w:space="0" w:color="auto"/>
            </w:tcBorders>
          </w:tcPr>
          <w:p w14:paraId="025F1ADB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Security Devices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1595E5CE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 xml:space="preserve">Cyber Ark, Bluecoat Proxy ASG-400, F5 WAF, Aruba Controller 7030, Aruba NAC, </w:t>
            </w:r>
            <w:r>
              <w:t>Google Cloud Security, Intrusion</w:t>
            </w:r>
            <w:r w:rsidRPr="005F3754">
              <w:t xml:space="preserve"> detection System (IDS), Intrusion Prevention Systems (IPS), Trend Micro.</w:t>
            </w:r>
          </w:p>
        </w:tc>
      </w:tr>
      <w:tr w:rsidR="000201BF" w14:paraId="1DB7199D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69691C17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Network Devices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00678071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Cisco router, Cisco Switch, juniper Switch, Aruba Switch.</w:t>
            </w:r>
          </w:p>
        </w:tc>
      </w:tr>
      <w:tr w:rsidR="000201BF" w14:paraId="40ADFF47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145E561C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Monitoring Devices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021A2945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>
              <w:t>SIEM tool (DNIF)</w:t>
            </w:r>
            <w:r>
              <w:rPr>
                <w:rStyle w:val="hbvzbc"/>
              </w:rPr>
              <w:t xml:space="preserve">, </w:t>
            </w:r>
            <w:r w:rsidRPr="005F3754">
              <w:t>Dark trace V3.0.5, Smokescreen tool</w:t>
            </w:r>
            <w:r>
              <w:t>,</w:t>
            </w:r>
            <w:r>
              <w:rPr>
                <w:lang w:val="en"/>
              </w:rPr>
              <w:t xml:space="preserve"> </w:t>
            </w:r>
            <w:r>
              <w:rPr>
                <w:rStyle w:val="hgkelc"/>
                <w:lang w:val="en"/>
              </w:rPr>
              <w:t xml:space="preserve">FireEye (threat detection), </w:t>
            </w:r>
            <w:r w:rsidRPr="00340D40">
              <w:rPr>
                <w:rStyle w:val="hgkelc"/>
                <w:lang w:val="en"/>
              </w:rPr>
              <w:t>shadow map</w:t>
            </w:r>
            <w:r>
              <w:rPr>
                <w:rStyle w:val="hgkelc"/>
                <w:lang w:val="en"/>
              </w:rPr>
              <w:t>.</w:t>
            </w:r>
          </w:p>
        </w:tc>
      </w:tr>
      <w:tr w:rsidR="000201BF" w14:paraId="2854C458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6E271E02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>Firewalls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6DB7340D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</w:pPr>
            <w:r w:rsidRPr="005F3754">
              <w:t xml:space="preserve">Checkpoint </w:t>
            </w:r>
            <w:r>
              <w:t>R81.20</w:t>
            </w:r>
            <w:r w:rsidRPr="005F3754">
              <w:t xml:space="preserve"> (12600, 12400), Fortigate OSv5 (1240B,1200D,2500E), Cisco ASA 5530</w:t>
            </w:r>
          </w:p>
        </w:tc>
      </w:tr>
      <w:tr w:rsidR="000201BF" w14:paraId="656E4DD5" w14:textId="77777777" w:rsidTr="00DE0C20">
        <w:tc>
          <w:tcPr>
            <w:tcW w:w="2252" w:type="dxa"/>
            <w:tcBorders>
              <w:right w:val="single" w:sz="4" w:space="0" w:color="auto"/>
            </w:tcBorders>
          </w:tcPr>
          <w:p w14:paraId="56FD33EB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Cloud</w:t>
            </w:r>
          </w:p>
        </w:tc>
        <w:tc>
          <w:tcPr>
            <w:tcW w:w="6378" w:type="dxa"/>
            <w:tcBorders>
              <w:left w:val="single" w:sz="4" w:space="0" w:color="auto"/>
            </w:tcBorders>
          </w:tcPr>
          <w:p w14:paraId="4ABD90F1" w14:textId="77777777" w:rsidR="000201BF" w:rsidRPr="005F3754" w:rsidRDefault="000201BF" w:rsidP="00DE0C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GCP, Azure, </w:t>
            </w:r>
          </w:p>
        </w:tc>
      </w:tr>
    </w:tbl>
    <w:p w14:paraId="53ACCDE1" w14:textId="77777777" w:rsidR="000201BF" w:rsidRPr="003C75B9" w:rsidRDefault="000201BF" w:rsidP="000201BF">
      <w:pPr>
        <w:rPr>
          <w:rFonts w:ascii="Verdana" w:hAnsi="Verdana"/>
          <w:sz w:val="18"/>
          <w:szCs w:val="1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7"/>
      </w:tblGrid>
      <w:tr w:rsidR="000201BF" w:rsidRPr="009C3274" w14:paraId="1C29B1FE" w14:textId="77777777" w:rsidTr="00DE0C20">
        <w:tc>
          <w:tcPr>
            <w:tcW w:w="9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76300FD" w14:textId="77777777" w:rsidR="000201BF" w:rsidRPr="009C3274" w:rsidRDefault="000201BF" w:rsidP="00DE0C20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918CB">
              <w:rPr>
                <w:rFonts w:ascii="Verdana" w:hAnsi="Verdana"/>
                <w:b/>
                <w:sz w:val="18"/>
                <w:szCs w:val="18"/>
              </w:rPr>
              <w:lastRenderedPageBreak/>
              <w:t>ORGANISATIONAL EXPERIENCE</w:t>
            </w:r>
          </w:p>
        </w:tc>
      </w:tr>
    </w:tbl>
    <w:p w14:paraId="069E2D13" w14:textId="77777777" w:rsidR="000201BF" w:rsidRDefault="000201BF" w:rsidP="000201BF">
      <w:pPr>
        <w:spacing w:after="0" w:line="240" w:lineRule="auto"/>
        <w:ind w:left="360"/>
        <w:rPr>
          <w:sz w:val="20"/>
          <w:szCs w:val="20"/>
        </w:rPr>
      </w:pPr>
    </w:p>
    <w:p w14:paraId="7D33F689" w14:textId="384FC96E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July -2023 – Till date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: </w:t>
      </w:r>
      <w:r>
        <w:rPr>
          <w:b/>
        </w:rPr>
        <w:t>MCX- Multi Commodity Exchange of India LTD</w:t>
      </w:r>
      <w:r>
        <w:rPr>
          <w:rFonts w:ascii="Verdana" w:hAnsi="Verdana"/>
          <w:b/>
          <w:sz w:val="18"/>
          <w:szCs w:val="18"/>
        </w:rPr>
        <w:t>.</w:t>
      </w:r>
    </w:p>
    <w:p w14:paraId="4D85CE4B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       </w:t>
      </w:r>
    </w:p>
    <w:p w14:paraId="2147FC13" w14:textId="03A5EC9B" w:rsidR="000201BF" w:rsidRDefault="000201BF" w:rsidP="000201BF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: </w:t>
      </w:r>
      <w:r>
        <w:rPr>
          <w:rFonts w:cstheme="minorHAnsi"/>
          <w:b/>
          <w:sz w:val="24"/>
          <w:szCs w:val="24"/>
        </w:rPr>
        <w:t>Information Security (IT- Assistant Manager)</w:t>
      </w:r>
    </w:p>
    <w:p w14:paraId="42E89BD0" w14:textId="77777777" w:rsidR="000201BF" w:rsidRDefault="000201BF" w:rsidP="000201BF">
      <w:pPr>
        <w:pStyle w:val="NoSpacing"/>
        <w:rPr>
          <w:rFonts w:cstheme="minorHAnsi"/>
          <w:b/>
          <w:sz w:val="24"/>
          <w:szCs w:val="24"/>
        </w:rPr>
      </w:pPr>
    </w:p>
    <w:p w14:paraId="0CFEC5A0" w14:textId="77777777" w:rsidR="000201BF" w:rsidRDefault="000201BF" w:rsidP="000201BF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</w:t>
      </w:r>
    </w:p>
    <w:p w14:paraId="24F051EF" w14:textId="77777777" w:rsidR="000201BF" w:rsidRDefault="000201BF" w:rsidP="000201B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 Security Team</w:t>
      </w:r>
    </w:p>
    <w:p w14:paraId="32840A41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BB240C">
        <w:rPr>
          <w:rStyle w:val="hbvzbc"/>
        </w:rPr>
        <w:t>Train and manage the team of consultants to perform application penetration tes</w:t>
      </w:r>
      <w:r>
        <w:rPr>
          <w:rStyle w:val="hbvzbc"/>
        </w:rPr>
        <w:t>ting, vulnerability assessments for thick client – base application,</w:t>
      </w:r>
      <w:r w:rsidRPr="00BB240C">
        <w:rPr>
          <w:rStyle w:val="hbvzbc"/>
        </w:rPr>
        <w:t xml:space="preserve"> source code reviews, and configuration reviews.</w:t>
      </w:r>
    </w:p>
    <w:p w14:paraId="0E8A1D95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>
        <w:rPr>
          <w:rStyle w:val="hbvzbc"/>
        </w:rPr>
        <w:t>Propose, plan, &amp; execute Red Team operations based on threats to organization.</w:t>
      </w:r>
    </w:p>
    <w:p w14:paraId="639D98EB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7B0BE4">
        <w:rPr>
          <w:rStyle w:val="hbvzbc"/>
        </w:rPr>
        <w:t>Exploiting bugs</w:t>
      </w:r>
      <w:r>
        <w:rPr>
          <w:rStyle w:val="hbvzbc"/>
        </w:rPr>
        <w:t xml:space="preserve"> </w:t>
      </w:r>
      <w:r w:rsidRPr="007B0BE4">
        <w:rPr>
          <w:rStyle w:val="hbvzbc"/>
        </w:rPr>
        <w:t>and weaknesses in the target s infrastructure. This highli</w:t>
      </w:r>
      <w:r>
        <w:rPr>
          <w:rStyle w:val="hbvzbc"/>
        </w:rPr>
        <w:t xml:space="preserve">ghts gaps in the organization </w:t>
      </w:r>
      <w:r w:rsidRPr="007B0BE4">
        <w:rPr>
          <w:rStyle w:val="hbvzbc"/>
        </w:rPr>
        <w:t>technical security that require fixing, thus improving its security posture.</w:t>
      </w:r>
    </w:p>
    <w:p w14:paraId="30006DA0" w14:textId="77777777" w:rsidR="000201BF" w:rsidRPr="009B45BD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9B45BD">
        <w:rPr>
          <w:rStyle w:val="hbvzbc"/>
        </w:rPr>
        <w:t>Cloud Application &amp; infrastructure Security testing like as Google &amp; Azure Cloud.</w:t>
      </w:r>
    </w:p>
    <w:p w14:paraId="1B7A6F70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>
        <w:rPr>
          <w:rStyle w:val="hbvzbc"/>
        </w:rPr>
        <w:t> H</w:t>
      </w:r>
      <w:r w:rsidRPr="009B45BD">
        <w:rPr>
          <w:rStyle w:val="hbvzbc"/>
        </w:rPr>
        <w:t>ands-on experience with commercial and open-source tools e.g., Burp</w:t>
      </w:r>
      <w:r>
        <w:rPr>
          <w:rStyle w:val="hbvzbc"/>
        </w:rPr>
        <w:t xml:space="preserve"> suite Professional, Metasploit and Kali Linux.</w:t>
      </w:r>
    </w:p>
    <w:p w14:paraId="4311ED22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330729">
        <w:rPr>
          <w:rStyle w:val="hbvzbc"/>
        </w:rPr>
        <w:t>Experience with Network Architecture Review and Firewall Rule-base Audit.</w:t>
      </w:r>
    </w:p>
    <w:p w14:paraId="21C31C34" w14:textId="77777777" w:rsidR="000201BF" w:rsidRPr="009B45BD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 w:rsidRPr="00F17BD4">
        <w:rPr>
          <w:rStyle w:val="hbvzbc"/>
        </w:rPr>
        <w:t>Strong</w:t>
      </w:r>
      <w:r>
        <w:rPr>
          <w:rStyle w:val="hbvzbc"/>
        </w:rPr>
        <w:t xml:space="preserve"> understanding of OWASP top 10 </w:t>
      </w:r>
      <w:r w:rsidRPr="00F17BD4">
        <w:rPr>
          <w:rStyle w:val="hbvzbc"/>
        </w:rPr>
        <w:t>and SANS top 25 programming errors.</w:t>
      </w:r>
    </w:p>
    <w:p w14:paraId="551DAB1D" w14:textId="77777777" w:rsidR="000201BF" w:rsidRPr="009B45BD" w:rsidRDefault="000201BF" w:rsidP="000201BF">
      <w:pPr>
        <w:numPr>
          <w:ilvl w:val="0"/>
          <w:numId w:val="3"/>
        </w:numPr>
        <w:spacing w:after="0" w:line="240" w:lineRule="auto"/>
        <w:ind w:left="142" w:hanging="142"/>
        <w:rPr>
          <w:rStyle w:val="hbvzbc"/>
        </w:rPr>
      </w:pPr>
      <w:r>
        <w:rPr>
          <w:rStyle w:val="hbvzbc"/>
        </w:rPr>
        <w:t>Threat Hunting, attack identification, investigation, correlation and suggesting mitigation measures</w:t>
      </w:r>
      <w:r w:rsidRPr="009B45BD">
        <w:rPr>
          <w:rStyle w:val="hbvzbc"/>
        </w:rPr>
        <w:t>.</w:t>
      </w:r>
    </w:p>
    <w:p w14:paraId="6E3A6886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Experience on Vulnerability Assessment and Penetration Testing for Infrastructure / network / web application / databases.</w:t>
      </w:r>
    </w:p>
    <w:p w14:paraId="51C8D996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All network devices such as Routers, Switches, Firewall, Wi-Fi Devices (Aruba), and VC devices of performed Security testing on quarterly.  </w:t>
      </w:r>
    </w:p>
    <w:p w14:paraId="2150218A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Help our clients to secure their Public Cloud environment by implementing new concepts, techniques, and best practices to maintain a secure and compliant end-to-end cloud ecosystem.</w:t>
      </w:r>
    </w:p>
    <w:p w14:paraId="1A238101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Perform penetration testing of various thick client software, web applications, and communications infrastructure to assist in hardening the cybersecurity posture against malicious actors.</w:t>
      </w:r>
    </w:p>
    <w:p w14:paraId="5F18BCFB" w14:textId="0A9C523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Cyber Security Including such as ISO27001, PCI-DSS, </w:t>
      </w:r>
      <w:r w:rsidR="001D6A4E">
        <w:t xml:space="preserve">Business continuity plan (BCP) and </w:t>
      </w:r>
      <w:r w:rsidR="001D6A4E">
        <w:t>Business continuity</w:t>
      </w:r>
      <w:r w:rsidR="001D6A4E">
        <w:t xml:space="preserve"> incident (BCI). </w:t>
      </w:r>
    </w:p>
    <w:p w14:paraId="42F7117C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Perform and Report Application audits, Vulnerability Assessments/Penetration testing for IT infrastructure including network devices, operating systems, Databases, applications, etc.</w:t>
      </w:r>
    </w:p>
    <w:p w14:paraId="226EE087" w14:textId="77777777" w:rsidR="000201BF" w:rsidRDefault="000201BF" w:rsidP="000201BF">
      <w:pPr>
        <w:spacing w:after="0" w:line="240" w:lineRule="auto"/>
      </w:pPr>
    </w:p>
    <w:p w14:paraId="2B06DECE" w14:textId="71080FD2" w:rsidR="005862AA" w:rsidRPr="005862AA" w:rsidRDefault="000201BF" w:rsidP="005862A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Projects: - </w:t>
      </w:r>
    </w:p>
    <w:p w14:paraId="38E78609" w14:textId="086E002D" w:rsidR="000201BF" w:rsidRP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 Teaming </w:t>
      </w:r>
    </w:p>
    <w:p w14:paraId="250DE41C" w14:textId="77777777" w:rsidR="000201BF" w:rsidRPr="009F3EAC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36BD6">
        <w:rPr>
          <w:szCs w:val="20"/>
        </w:rPr>
        <w:t>Tenable SC+</w:t>
      </w:r>
    </w:p>
    <w:p w14:paraId="20F4BBAC" w14:textId="77777777" w:rsidR="000201BF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CTEM (Continuous Threat Exposure Management)</w:t>
      </w:r>
    </w:p>
    <w:p w14:paraId="1344B452" w14:textId="2C2FB67C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Secure Code Review</w:t>
      </w:r>
    </w:p>
    <w:p w14:paraId="4FF9293B" w14:textId="692D5CDD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Secure network Architecture (SNA)</w:t>
      </w:r>
    </w:p>
    <w:p w14:paraId="7AA60231" w14:textId="2291A125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Threat Assessment </w:t>
      </w:r>
    </w:p>
    <w:p w14:paraId="7163680F" w14:textId="061DB862" w:rsidR="005862AA" w:rsidRDefault="005862AA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DevSecOps</w:t>
      </w:r>
    </w:p>
    <w:p w14:paraId="09EB0B10" w14:textId="77777777" w:rsidR="005862AA" w:rsidRPr="000900F5" w:rsidRDefault="005862AA" w:rsidP="005862AA">
      <w:pPr>
        <w:spacing w:after="0" w:line="240" w:lineRule="auto"/>
        <w:ind w:left="720"/>
        <w:rPr>
          <w:sz w:val="20"/>
          <w:szCs w:val="20"/>
        </w:rPr>
      </w:pPr>
    </w:p>
    <w:p w14:paraId="5E4930F1" w14:textId="77777777" w:rsidR="000201BF" w:rsidRDefault="000201BF" w:rsidP="000201BF">
      <w:pPr>
        <w:spacing w:after="0" w:line="240" w:lineRule="auto"/>
      </w:pPr>
    </w:p>
    <w:p w14:paraId="50DD0151" w14:textId="77777777" w:rsidR="000201BF" w:rsidRDefault="000201BF" w:rsidP="000201BF">
      <w:pPr>
        <w:spacing w:after="0" w:line="240" w:lineRule="auto"/>
      </w:pPr>
    </w:p>
    <w:p w14:paraId="0FDECA29" w14:textId="77777777" w:rsidR="000201BF" w:rsidRDefault="000201BF" w:rsidP="000201BF">
      <w:pPr>
        <w:spacing w:after="0" w:line="240" w:lineRule="auto"/>
      </w:pPr>
    </w:p>
    <w:p w14:paraId="75E02524" w14:textId="77777777" w:rsidR="005862AA" w:rsidRDefault="005862AA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4CFE91E7" w14:textId="77777777" w:rsidR="005862AA" w:rsidRDefault="005862AA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27D8F976" w14:textId="32FDC86B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August -2021 – July-2023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Mahindra &amp; Mahindra Finance Services Ltd.</w:t>
      </w:r>
    </w:p>
    <w:p w14:paraId="49E6DFA9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       </w:t>
      </w:r>
    </w:p>
    <w:p w14:paraId="391F2E49" w14:textId="45958421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</w:t>
      </w:r>
      <w:r w:rsidR="00B1675F">
        <w:rPr>
          <w:rFonts w:cstheme="minorHAnsi"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 </w:t>
      </w:r>
      <w:r w:rsidR="0049001B">
        <w:rPr>
          <w:rFonts w:cstheme="minorHAnsi"/>
          <w:b/>
          <w:sz w:val="24"/>
          <w:szCs w:val="24"/>
        </w:rPr>
        <w:t>Information</w:t>
      </w:r>
      <w:r>
        <w:rPr>
          <w:rFonts w:cstheme="minorHAnsi"/>
          <w:b/>
          <w:sz w:val="24"/>
          <w:szCs w:val="24"/>
        </w:rPr>
        <w:t xml:space="preserve"> Security Administrator (IT- Manager)</w:t>
      </w:r>
    </w:p>
    <w:p w14:paraId="7C3F82D4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</w:t>
      </w:r>
    </w:p>
    <w:p w14:paraId="0D2BE794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685FD3F5" w14:textId="77777777" w:rsidR="000201BF" w:rsidRPr="00B05111" w:rsidRDefault="000201BF" w:rsidP="000201BF">
      <w:pPr>
        <w:pStyle w:val="NoSpacing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</w:t>
      </w:r>
      <w:r w:rsidRPr="00B05111">
        <w:rPr>
          <w:rFonts w:ascii="Verdana" w:hAnsi="Verdana"/>
          <w:b/>
          <w:sz w:val="18"/>
          <w:szCs w:val="18"/>
          <w:u w:val="single"/>
        </w:rPr>
        <w:t>Client Site: Mahindra &amp; Mahindra Finance Services Ltd</w:t>
      </w:r>
    </w:p>
    <w:p w14:paraId="3F534AE0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796C4A4A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April -2017 – August-21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 Karvy InfoTech Ltd (Formerly Known as HCL</w:t>
      </w:r>
    </w:p>
    <w:p w14:paraId="4A6AEDB2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Services Limited </w:t>
      </w:r>
    </w:p>
    <w:p w14:paraId="032DA667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</w:p>
    <w:p w14:paraId="09555DA4" w14:textId="77777777" w:rsidR="000201BF" w:rsidRDefault="000201BF" w:rsidP="000201BF">
      <w:pPr>
        <w:pStyle w:val="NoSpacing"/>
        <w:rPr>
          <w:b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b/>
        </w:rPr>
        <w:t>Qseap InfoTech PVT LTD</w:t>
      </w:r>
    </w:p>
    <w:p w14:paraId="2AF6141B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3D6E0AC5" w14:textId="77777777" w:rsidR="000201BF" w:rsidRDefault="000201BF" w:rsidP="000201BF">
      <w:pPr>
        <w:pStyle w:val="NoSpacing"/>
        <w:rPr>
          <w:b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                          </w:t>
      </w:r>
      <w:r>
        <w:rPr>
          <w:b/>
        </w:rPr>
        <w:t>EQUUS</w:t>
      </w:r>
      <w:r w:rsidRPr="00F8688D">
        <w:rPr>
          <w:b/>
        </w:rPr>
        <w:t xml:space="preserve"> India </w:t>
      </w:r>
      <w:r>
        <w:rPr>
          <w:b/>
        </w:rPr>
        <w:t>PVTLTD</w:t>
      </w:r>
    </w:p>
    <w:p w14:paraId="419FF049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</w:t>
      </w:r>
    </w:p>
    <w:p w14:paraId="2FD1F20B" w14:textId="7F961501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</w:t>
      </w:r>
      <w:r w:rsidR="00B1675F">
        <w:rPr>
          <w:rFonts w:cstheme="minorHAnsi"/>
          <w:sz w:val="24"/>
          <w:szCs w:val="24"/>
        </w:rPr>
        <w:t xml:space="preserve"> :</w:t>
      </w:r>
      <w:r w:rsidRPr="00CF7554">
        <w:rPr>
          <w:rFonts w:cstheme="minorHAnsi"/>
          <w:b/>
          <w:sz w:val="24"/>
          <w:szCs w:val="24"/>
        </w:rPr>
        <w:t xml:space="preserve"> Network </w:t>
      </w:r>
      <w:r>
        <w:rPr>
          <w:rFonts w:cstheme="minorHAnsi"/>
          <w:b/>
          <w:sz w:val="24"/>
          <w:szCs w:val="24"/>
        </w:rPr>
        <w:t>Security Administrator</w:t>
      </w:r>
    </w:p>
    <w:p w14:paraId="243F5B73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</w:t>
      </w:r>
    </w:p>
    <w:p w14:paraId="2DA4213F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0C9C38E5" w14:textId="77777777" w:rsidR="000201BF" w:rsidRDefault="000201BF" w:rsidP="000201BF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</w:t>
      </w:r>
    </w:p>
    <w:p w14:paraId="603F55D9" w14:textId="77777777" w:rsidR="000201BF" w:rsidRDefault="000201BF" w:rsidP="000201BF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As Security Team</w:t>
      </w:r>
    </w:p>
    <w:p w14:paraId="51DEE35B" w14:textId="6A0DEC46" w:rsidR="00B1675F" w:rsidRPr="00B1675F" w:rsidRDefault="00B1675F" w:rsidP="00B1675F">
      <w:pPr>
        <w:pStyle w:val="ListParagraph"/>
        <w:numPr>
          <w:ilvl w:val="0"/>
          <w:numId w:val="7"/>
        </w:numPr>
        <w:rPr>
          <w:rFonts w:ascii="Verdana" w:hAnsi="Verdana"/>
          <w:b/>
          <w:sz w:val="18"/>
          <w:szCs w:val="18"/>
        </w:rPr>
      </w:pPr>
      <w:r>
        <w:t>Hand - on Experience on, Checkpoint Firewall, F5 WAF, Anti-Apt, Aruba NAC, Fortigate Firewall</w:t>
      </w:r>
      <w:r w:rsidR="001D11C3">
        <w:t>, Cyber Ark</w:t>
      </w:r>
      <w:r w:rsidR="007E32C8">
        <w:t>, Forcepoint DLP and Zscaler proxy solution.</w:t>
      </w:r>
    </w:p>
    <w:p w14:paraId="4B01AD8B" w14:textId="540B298F" w:rsidR="00B1675F" w:rsidRPr="00B1675F" w:rsidRDefault="00B1675F" w:rsidP="00B1675F">
      <w:pPr>
        <w:pStyle w:val="ListParagraph"/>
        <w:numPr>
          <w:ilvl w:val="0"/>
          <w:numId w:val="7"/>
        </w:numPr>
      </w:pPr>
      <w:r w:rsidRPr="00B1675F">
        <w:t>On-boarding of new application in F5 WAF, packet Broker and handle critical issue for same</w:t>
      </w:r>
    </w:p>
    <w:p w14:paraId="28780B9C" w14:textId="7533C40B" w:rsidR="00B1675F" w:rsidRDefault="00B1675F" w:rsidP="00B1675F">
      <w:pPr>
        <w:pStyle w:val="ListParagraph"/>
        <w:numPr>
          <w:ilvl w:val="0"/>
          <w:numId w:val="7"/>
        </w:numPr>
      </w:pPr>
      <w:r w:rsidRPr="00B1675F">
        <w:t>Schedule and implement IPSEC VPN</w:t>
      </w:r>
      <w:r>
        <w:t>.</w:t>
      </w:r>
    </w:p>
    <w:p w14:paraId="11AC3302" w14:textId="65D63655" w:rsidR="00B1675F" w:rsidRDefault="00B1675F" w:rsidP="00B1675F">
      <w:pPr>
        <w:pStyle w:val="ListParagraph"/>
        <w:numPr>
          <w:ilvl w:val="0"/>
          <w:numId w:val="7"/>
        </w:numPr>
      </w:pPr>
      <w:r>
        <w:t xml:space="preserve">Hand - on Experience on, routing </w:t>
      </w:r>
      <w:r w:rsidR="005862AA">
        <w:t>concepts &amp; protocol – EX-subnetting and OSPF, EIGRP and BGP.</w:t>
      </w:r>
    </w:p>
    <w:p w14:paraId="5825DEB5" w14:textId="6D6CF269" w:rsidR="005862AA" w:rsidRDefault="001D11C3" w:rsidP="00B1675F">
      <w:pPr>
        <w:pStyle w:val="ListParagraph"/>
        <w:numPr>
          <w:ilvl w:val="0"/>
          <w:numId w:val="7"/>
        </w:numPr>
      </w:pPr>
      <w:r>
        <w:t>Prepare and review of firewall rule and existing policy.</w:t>
      </w:r>
    </w:p>
    <w:p w14:paraId="66343E35" w14:textId="77777777" w:rsidR="001D11C3" w:rsidRPr="001D11C3" w:rsidRDefault="001D11C3" w:rsidP="001D11C3">
      <w:pPr>
        <w:pStyle w:val="ListParagraph"/>
        <w:numPr>
          <w:ilvl w:val="0"/>
          <w:numId w:val="7"/>
        </w:numPr>
      </w:pPr>
      <w:r w:rsidRPr="001D11C3">
        <w:t>Managed the operational activities for designed implementation and maintain support.</w:t>
      </w:r>
    </w:p>
    <w:p w14:paraId="6EF1D099" w14:textId="60D2E6FF" w:rsidR="000201BF" w:rsidRPr="004C0A6B" w:rsidRDefault="007E32C8" w:rsidP="001D11C3">
      <w:pPr>
        <w:pStyle w:val="ListParagraph"/>
        <w:numPr>
          <w:ilvl w:val="0"/>
          <w:numId w:val="7"/>
        </w:numPr>
      </w:pPr>
      <w:r>
        <w:t>Deployment and configuration of cloud services (GCP, Azure) ensuring high availability, performance, and security.</w:t>
      </w:r>
    </w:p>
    <w:p w14:paraId="4DDC74CB" w14:textId="77777777" w:rsidR="000201BF" w:rsidRDefault="000201BF" w:rsidP="000201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Projects: - </w:t>
      </w:r>
    </w:p>
    <w:p w14:paraId="457A3AB8" w14:textId="77777777" w:rsidR="000201BF" w:rsidRPr="00D769AE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t>WAF &amp; Reverse Proxy – F5</w:t>
      </w:r>
    </w:p>
    <w:p w14:paraId="7D2B7EAE" w14:textId="77777777" w:rsidR="000201BF" w:rsidRDefault="000201BF" w:rsidP="000201BF">
      <w:pPr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t>SIEM (DNIF)</w:t>
      </w:r>
    </w:p>
    <w:p w14:paraId="08A7D140" w14:textId="2FF260A8" w:rsidR="000201BF" w:rsidRPr="0036740E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Proxy server – </w:t>
      </w:r>
      <w:r w:rsidR="007E32C8">
        <w:rPr>
          <w:sz w:val="24"/>
          <w:szCs w:val="24"/>
        </w:rPr>
        <w:t>Bluecoat, Zscaler</w:t>
      </w:r>
    </w:p>
    <w:p w14:paraId="2913376E" w14:textId="77777777" w:rsidR="000201BF" w:rsidRPr="00126755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Cyber Ark (PIM/ PAM)</w:t>
      </w:r>
    </w:p>
    <w:p w14:paraId="61422CC2" w14:textId="77777777" w:rsidR="000201BF" w:rsidRPr="00693407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DLP (Symantec)</w:t>
      </w:r>
    </w:p>
    <w:p w14:paraId="42BBF85A" w14:textId="77777777" w:rsidR="000201BF" w:rsidRPr="007C4CCF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 xml:space="preserve">DC migration </w:t>
      </w:r>
    </w:p>
    <w:p w14:paraId="4033616C" w14:textId="77777777" w:rsidR="000201BF" w:rsidRPr="004C0A6B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Application Migration to Google Cloud</w:t>
      </w:r>
    </w:p>
    <w:p w14:paraId="79E61892" w14:textId="77777777" w:rsidR="000201BF" w:rsidRPr="004C0A6B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4"/>
          <w:szCs w:val="24"/>
        </w:rPr>
        <w:t>DR Drill</w:t>
      </w:r>
    </w:p>
    <w:p w14:paraId="16569AFD" w14:textId="77777777" w:rsidR="000201BF" w:rsidRDefault="000201BF" w:rsidP="000201BF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t>IPv6 – Public traffic</w:t>
      </w:r>
    </w:p>
    <w:p w14:paraId="0B4998CC" w14:textId="77777777" w:rsidR="000201BF" w:rsidRPr="004C0A6B" w:rsidRDefault="000201BF" w:rsidP="000201BF">
      <w:pPr>
        <w:spacing w:after="0" w:line="240" w:lineRule="auto"/>
        <w:ind w:left="720"/>
        <w:rPr>
          <w:sz w:val="20"/>
          <w:szCs w:val="20"/>
        </w:rPr>
      </w:pPr>
    </w:p>
    <w:p w14:paraId="2177720C" w14:textId="77777777" w:rsidR="000201BF" w:rsidRPr="00693407" w:rsidRDefault="000201BF" w:rsidP="000201BF">
      <w:pPr>
        <w:spacing w:after="0" w:line="240" w:lineRule="auto"/>
        <w:ind w:left="720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p w14:paraId="7E5F0914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September -2015 to April-2017</w:t>
      </w:r>
      <w:r>
        <w:rPr>
          <w:rFonts w:ascii="Verdana" w:hAnsi="Verdana"/>
          <w:b/>
          <w:sz w:val="18"/>
          <w:szCs w:val="18"/>
        </w:rPr>
        <w:tab/>
        <w:t xml:space="preserve">              : </w:t>
      </w:r>
      <w:r>
        <w:rPr>
          <w:b/>
        </w:rPr>
        <w:t>Wipro InfoTech,</w:t>
      </w:r>
      <w:r>
        <w:rPr>
          <w:rFonts w:ascii="Verdana" w:hAnsi="Verdana"/>
          <w:b/>
          <w:sz w:val="18"/>
          <w:szCs w:val="18"/>
        </w:rPr>
        <w:t xml:space="preserve"> Mumbai  </w:t>
      </w:r>
    </w:p>
    <w:p w14:paraId="1EEC327D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</w:p>
    <w:p w14:paraId="6659A060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 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   :  Network Engineer</w:t>
      </w:r>
    </w:p>
    <w:p w14:paraId="176A8135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   Franchisee: HSB InfoTech PVT LTD </w:t>
      </w:r>
    </w:p>
    <w:p w14:paraId="1C712458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26C7160D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lastRenderedPageBreak/>
        <w:t>March -2014 – January -2015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b/>
        </w:rPr>
        <w:t xml:space="preserve"> Wipro InfoTech,</w:t>
      </w:r>
      <w:r>
        <w:rPr>
          <w:rFonts w:ascii="Verdana" w:hAnsi="Verdana"/>
          <w:b/>
          <w:sz w:val="18"/>
          <w:szCs w:val="18"/>
        </w:rPr>
        <w:t xml:space="preserve"> Mumbai (UCO Bank Client)</w:t>
      </w:r>
    </w:p>
    <w:p w14:paraId="3EA5BA9A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76F48387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cstheme="minorHAnsi"/>
          <w:sz w:val="24"/>
          <w:szCs w:val="24"/>
        </w:rPr>
        <w:t xml:space="preserve">Designation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  : Network Operation Engineer</w:t>
      </w:r>
    </w:p>
    <w:p w14:paraId="1D66CD3A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    Franchisee: ACE Computer &amp; Services</w:t>
      </w:r>
    </w:p>
    <w:p w14:paraId="07F6302B" w14:textId="77777777" w:rsid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</w:p>
    <w:p w14:paraId="6BEB8B2B" w14:textId="77777777" w:rsidR="000201BF" w:rsidRPr="00513676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14:paraId="4646E44F" w14:textId="77777777" w:rsidR="000201BF" w:rsidRDefault="000201BF" w:rsidP="000201BF">
      <w:p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Responsibilities:</w:t>
      </w:r>
    </w:p>
    <w:p w14:paraId="28B195EC" w14:textId="77777777" w:rsidR="000201BF" w:rsidRDefault="000201BF" w:rsidP="000201BF">
      <w:pPr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3FD155CD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Working on Reliance 4G project network Implementation, Deployment &amp; maintenance of IP/MPLS network &amp; basic knowledge of LTE, FTTX &amp; Wi-Fi base architecture.</w:t>
      </w:r>
    </w:p>
    <w:p w14:paraId="5CD575DC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rPr>
          <w:sz w:val="24"/>
          <w:szCs w:val="24"/>
        </w:rPr>
        <w:t>Implementing network security policies and procedures</w:t>
      </w:r>
    </w:p>
    <w:p w14:paraId="04175157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Hand - on Experience on, Checkpoint Firewall, Cisco ASA Firewall and FortiGate Firewall. </w:t>
      </w:r>
    </w:p>
    <w:p w14:paraId="0D9836F9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Experience with implementing and maintaining encryption techniques and standards (3DES, PKI, MD5, SSH, SSL), in a client and site-to-site configuration.</w:t>
      </w:r>
    </w:p>
    <w:p w14:paraId="2381A30F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 Experience in administrating authentication controls (Radius, RSA/Secure ID and TACACS+) in the enterprise.</w:t>
      </w:r>
    </w:p>
    <w:p w14:paraId="3F593D8E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 xml:space="preserve"> Root cause analysis of network failures in terms of protocol &amp; hardware in Core network comprising of Cisco &amp; Juniper.</w:t>
      </w:r>
    </w:p>
    <w:p w14:paraId="5D9B58E2" w14:textId="77777777" w:rsidR="000201BF" w:rsidRDefault="000201BF" w:rsidP="000201BF">
      <w:pPr>
        <w:numPr>
          <w:ilvl w:val="0"/>
          <w:numId w:val="3"/>
        </w:numPr>
        <w:spacing w:after="0" w:line="240" w:lineRule="auto"/>
        <w:ind w:left="142" w:hanging="142"/>
      </w:pPr>
      <w:r>
        <w:t>Diagnose and resolve IP MPLS/DCN network issues and troubleshooting issues related to the routing protocol like MPLS, BGP&amp; IS-IS on ASR9K, ASR901, ASR903, ASR920 router &amp; Switch.</w:t>
      </w:r>
    </w:p>
    <w:p w14:paraId="68F658DB" w14:textId="77777777" w:rsidR="000201BF" w:rsidRDefault="000201BF" w:rsidP="000201BF">
      <w:pPr>
        <w:pStyle w:val="NoSpacing"/>
        <w:rPr>
          <w:rFonts w:ascii="Verdana" w:hAnsi="Verdana"/>
          <w:b/>
          <w:sz w:val="18"/>
          <w:szCs w:val="18"/>
        </w:rPr>
      </w:pPr>
    </w:p>
    <w:p w14:paraId="68A44295" w14:textId="1E64913F" w:rsidR="000201BF" w:rsidRPr="000201BF" w:rsidRDefault="000201BF" w:rsidP="000201BF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7"/>
      </w:tblGrid>
      <w:tr w:rsidR="000201BF" w:rsidRPr="009C3274" w14:paraId="5C111E7D" w14:textId="77777777" w:rsidTr="00DE0C20">
        <w:trPr>
          <w:trHeight w:val="463"/>
        </w:trPr>
        <w:tc>
          <w:tcPr>
            <w:tcW w:w="9468" w:type="dxa"/>
            <w:shd w:val="clear" w:color="auto" w:fill="BFBFBF" w:themeFill="background1" w:themeFillShade="BF"/>
          </w:tcPr>
          <w:p w14:paraId="009B2CC4" w14:textId="77777777" w:rsidR="000201BF" w:rsidRPr="00D13129" w:rsidRDefault="000201BF" w:rsidP="00DE0C20">
            <w:pPr>
              <w:rPr>
                <w:b/>
              </w:rPr>
            </w:pPr>
            <w:r w:rsidRPr="00D13129">
              <w:rPr>
                <w:b/>
              </w:rPr>
              <w:t>EDUCATION QUALIFICATION</w:t>
            </w:r>
          </w:p>
        </w:tc>
      </w:tr>
    </w:tbl>
    <w:p w14:paraId="17CB7F99" w14:textId="77777777" w:rsidR="000201BF" w:rsidRPr="00550363" w:rsidRDefault="000201BF" w:rsidP="000201BF">
      <w:pPr>
        <w:rPr>
          <w:rFonts w:ascii="Arial" w:hAnsi="Arial" w:cs="Arial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33"/>
        <w:gridCol w:w="911"/>
        <w:gridCol w:w="3148"/>
        <w:gridCol w:w="2975"/>
      </w:tblGrid>
      <w:tr w:rsidR="000201BF" w:rsidRPr="00EF1B7B" w14:paraId="360ECF29" w14:textId="77777777" w:rsidTr="00DE0C20">
        <w:trPr>
          <w:trHeight w:val="257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ADBE2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QUALIFICATION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025BFE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YEAR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018E3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BOARD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76872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PERCENTAGE</w:t>
            </w:r>
          </w:p>
        </w:tc>
      </w:tr>
      <w:tr w:rsidR="000201BF" w:rsidRPr="00EF1B7B" w14:paraId="77ADD4FC" w14:textId="77777777" w:rsidTr="00DE0C20">
        <w:trPr>
          <w:trHeight w:val="257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E181B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B.COM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5FB734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13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3EEE0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MUMBAI    UNIVERSITY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FEEEE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62</w:t>
            </w:r>
            <w:r w:rsidRPr="00EF1B7B">
              <w:rPr>
                <w:rFonts w:cstheme="minorHAnsi"/>
              </w:rPr>
              <w:t>.00</w:t>
            </w:r>
          </w:p>
        </w:tc>
      </w:tr>
      <w:tr w:rsidR="000201BF" w:rsidRPr="00EF1B7B" w14:paraId="43AAD2A0" w14:textId="77777777" w:rsidTr="00DE0C20">
        <w:trPr>
          <w:trHeight w:val="276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0AE0C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H.S.C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1EEC7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20</w:t>
            </w:r>
            <w:r>
              <w:rPr>
                <w:rFonts w:cstheme="minorHAnsi"/>
              </w:rPr>
              <w:t>10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24221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MAHARASHTRA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4FACF4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70.</w:t>
            </w:r>
            <w:r>
              <w:rPr>
                <w:rFonts w:cstheme="minorHAnsi"/>
              </w:rPr>
              <w:t>00</w:t>
            </w:r>
          </w:p>
        </w:tc>
      </w:tr>
      <w:tr w:rsidR="000201BF" w:rsidRPr="00EF1B7B" w14:paraId="749466D1" w14:textId="77777777" w:rsidTr="00DE0C20">
        <w:trPr>
          <w:trHeight w:val="276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F10A1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S.S.C.</w:t>
            </w:r>
          </w:p>
        </w:tc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DB56C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2008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5CE44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 w:rsidRPr="00EF1B7B">
              <w:rPr>
                <w:rFonts w:cstheme="minorHAnsi"/>
              </w:rPr>
              <w:t>MAHARASHTRA</w:t>
            </w:r>
          </w:p>
        </w:tc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70555" w14:textId="77777777" w:rsidR="000201BF" w:rsidRPr="00EF1B7B" w:rsidRDefault="000201BF" w:rsidP="00DE0C20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70.30</w:t>
            </w:r>
          </w:p>
        </w:tc>
      </w:tr>
    </w:tbl>
    <w:p w14:paraId="7C395110" w14:textId="77777777" w:rsidR="000201BF" w:rsidRDefault="000201BF" w:rsidP="000201B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98" w:tblpY="-284"/>
        <w:tblW w:w="9378" w:type="dxa"/>
        <w:tblLook w:val="04A0" w:firstRow="1" w:lastRow="0" w:firstColumn="1" w:lastColumn="0" w:noHBand="0" w:noVBand="1"/>
      </w:tblPr>
      <w:tblGrid>
        <w:gridCol w:w="9378"/>
      </w:tblGrid>
      <w:tr w:rsidR="000201BF" w:rsidRPr="009C3274" w14:paraId="0334FF95" w14:textId="77777777" w:rsidTr="00DE0C20">
        <w:trPr>
          <w:trHeight w:val="277"/>
        </w:trPr>
        <w:tc>
          <w:tcPr>
            <w:tcW w:w="9378" w:type="dxa"/>
            <w:shd w:val="clear" w:color="auto" w:fill="BFBFBF" w:themeFill="background1" w:themeFillShade="BF"/>
          </w:tcPr>
          <w:p w14:paraId="3DE7DDCE" w14:textId="77777777" w:rsidR="000201BF" w:rsidRPr="00A25922" w:rsidRDefault="000201BF" w:rsidP="00DE0C2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25922">
              <w:rPr>
                <w:rFonts w:ascii="Arial" w:hAnsi="Arial" w:cs="Arial"/>
                <w:b/>
                <w:sz w:val="20"/>
                <w:szCs w:val="20"/>
              </w:rPr>
              <w:t>PROFESSIONAL CERTIFICATIONS</w:t>
            </w:r>
          </w:p>
        </w:tc>
      </w:tr>
    </w:tbl>
    <w:p w14:paraId="233D9F25" w14:textId="77777777" w:rsidR="000201BF" w:rsidRDefault="000201BF" w:rsidP="000201BF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jc w:val="both"/>
        <w:rPr>
          <w:rFonts w:ascii="Verdana" w:eastAsia="Calibri" w:hAnsi="Verdana" w:cs="Verdana"/>
          <w:sz w:val="20"/>
          <w:szCs w:val="20"/>
        </w:rPr>
      </w:pPr>
      <w:r w:rsidRPr="00E97CF6">
        <w:rPr>
          <w:rFonts w:ascii="Verdana" w:eastAsia="Calibri" w:hAnsi="Verdana" w:cs="Verdana"/>
          <w:sz w:val="20"/>
          <w:szCs w:val="20"/>
        </w:rPr>
        <w:t>Cisco Certified Network Associate (CCNA) from Prometric Centre, Mumbai.</w:t>
      </w:r>
    </w:p>
    <w:p w14:paraId="0E0F01C6" w14:textId="77777777" w:rsidR="000201BF" w:rsidRDefault="000201BF" w:rsidP="000201BF">
      <w:pPr>
        <w:numPr>
          <w:ilvl w:val="0"/>
          <w:numId w:val="2"/>
        </w:numPr>
        <w:tabs>
          <w:tab w:val="left" w:pos="2160"/>
        </w:tabs>
        <w:spacing w:after="0" w:line="240" w:lineRule="auto"/>
        <w:jc w:val="both"/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>Diploma in hardware and Networking from, Mumbai.</w:t>
      </w:r>
    </w:p>
    <w:p w14:paraId="70C3BD4D" w14:textId="77777777" w:rsidR="000201BF" w:rsidRPr="00FA7B05" w:rsidRDefault="000201BF" w:rsidP="000201BF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 w:rsidRPr="00AD68DA">
        <w:rPr>
          <w:rFonts w:ascii="Verdana" w:eastAsia="Calibri" w:hAnsi="Verdana" w:cs="Verdana"/>
          <w:sz w:val="20"/>
          <w:szCs w:val="20"/>
        </w:rPr>
        <w:t>ITIL (Information Technology Infrastructure Library)</w:t>
      </w:r>
      <w:r>
        <w:rPr>
          <w:rFonts w:ascii="Verdana" w:eastAsia="Calibri" w:hAnsi="Verdana" w:cs="Verdana"/>
          <w:sz w:val="20"/>
          <w:szCs w:val="20"/>
        </w:rPr>
        <w:t xml:space="preserve"> Training from Wipro InfoTech.  </w:t>
      </w:r>
    </w:p>
    <w:p w14:paraId="204231E7" w14:textId="77777777" w:rsidR="000201BF" w:rsidRPr="00AD68DA" w:rsidRDefault="000201BF" w:rsidP="000201BF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Arial" w:hAnsi="Arial" w:cs="Arial"/>
          <w:sz w:val="24"/>
          <w:szCs w:val="24"/>
        </w:rPr>
      </w:pPr>
      <w:r>
        <w:rPr>
          <w:rFonts w:ascii="Verdana" w:eastAsia="Calibri" w:hAnsi="Verdana" w:cs="Verdana"/>
          <w:sz w:val="20"/>
          <w:szCs w:val="20"/>
        </w:rPr>
        <w:t xml:space="preserve">CISSP Completed in </w:t>
      </w:r>
      <w:r w:rsidRPr="00FA7B05">
        <w:rPr>
          <w:rFonts w:ascii="Verdana" w:eastAsia="Calibri" w:hAnsi="Verdana" w:cs="Verdana"/>
          <w:sz w:val="20"/>
          <w:szCs w:val="20"/>
        </w:rPr>
        <w:t>simplilearn</w:t>
      </w:r>
      <w:r>
        <w:rPr>
          <w:rFonts w:ascii="Verdana" w:eastAsia="Calibri" w:hAnsi="Verdana" w:cs="Verdana"/>
          <w:sz w:val="20"/>
          <w:szCs w:val="20"/>
        </w:rPr>
        <w:t xml:space="preserve">. </w:t>
      </w:r>
    </w:p>
    <w:p w14:paraId="2681395F" w14:textId="77777777" w:rsidR="000201BF" w:rsidRDefault="000201BF" w:rsidP="000201BF">
      <w:pPr>
        <w:pStyle w:val="NoSpacing"/>
        <w:rPr>
          <w:rFonts w:cstheme="minorHAnsi"/>
          <w:b/>
          <w:u w:val="single"/>
        </w:rPr>
      </w:pPr>
    </w:p>
    <w:p w14:paraId="4682ABCE" w14:textId="77777777" w:rsidR="000201BF" w:rsidRDefault="000201BF" w:rsidP="000201BF">
      <w:pPr>
        <w:pStyle w:val="NoSpacing"/>
        <w:rPr>
          <w:rFonts w:cstheme="minorHAnsi"/>
          <w:b/>
          <w:u w:val="single"/>
        </w:rPr>
      </w:pPr>
      <w:r w:rsidRPr="000918CB">
        <w:rPr>
          <w:rFonts w:cstheme="minorHAnsi"/>
          <w:b/>
          <w:u w:val="single"/>
        </w:rPr>
        <w:t xml:space="preserve">PERSONAL INFORMATION </w:t>
      </w:r>
    </w:p>
    <w:p w14:paraId="1E05E3D1" w14:textId="77777777" w:rsidR="000201BF" w:rsidRPr="000918CB" w:rsidRDefault="000201BF" w:rsidP="000201BF">
      <w:pPr>
        <w:pStyle w:val="NoSpacing"/>
        <w:rPr>
          <w:rFonts w:cstheme="minorHAnsi"/>
          <w:b/>
          <w:u w:val="single"/>
        </w:rPr>
      </w:pPr>
    </w:p>
    <w:p w14:paraId="63018491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Nationality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  <w:t>: Indian</w:t>
      </w:r>
    </w:p>
    <w:p w14:paraId="4C479EFE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Date of Birth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  <w:t>: 6</w:t>
      </w:r>
      <w:r w:rsidRPr="00EF1B7B">
        <w:rPr>
          <w:rFonts w:cstheme="minorHAnsi"/>
          <w:vertAlign w:val="superscript"/>
        </w:rPr>
        <w:t>th</w:t>
      </w:r>
      <w:r w:rsidRPr="00EF1B7B">
        <w:rPr>
          <w:rFonts w:cstheme="minorHAnsi"/>
        </w:rPr>
        <w:t xml:space="preserve"> January 1993</w:t>
      </w:r>
    </w:p>
    <w:p w14:paraId="72AB5AD3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Marital Status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M</w:t>
      </w:r>
      <w:r w:rsidRPr="00EF1B7B">
        <w:rPr>
          <w:rFonts w:cstheme="minorHAnsi"/>
        </w:rPr>
        <w:t>arried</w:t>
      </w:r>
      <w:r w:rsidRPr="00EF1B7B">
        <w:rPr>
          <w:rFonts w:cstheme="minorHAnsi"/>
        </w:rPr>
        <w:tab/>
      </w:r>
    </w:p>
    <w:p w14:paraId="32C847B7" w14:textId="77777777" w:rsidR="000201BF" w:rsidRPr="00EF1B7B" w:rsidRDefault="000201BF" w:rsidP="000201BF">
      <w:pPr>
        <w:pStyle w:val="NoSpacing"/>
        <w:rPr>
          <w:rFonts w:cstheme="minorHAnsi"/>
        </w:rPr>
      </w:pPr>
      <w:r w:rsidRPr="00EF1B7B">
        <w:rPr>
          <w:rFonts w:cstheme="minorHAnsi"/>
        </w:rPr>
        <w:t>Language Knows</w:t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</w:r>
      <w:r w:rsidRPr="00EF1B7B">
        <w:rPr>
          <w:rFonts w:cstheme="minorHAnsi"/>
        </w:rPr>
        <w:tab/>
        <w:t>: English, Hindi, Marathi, and Oriya.</w:t>
      </w:r>
    </w:p>
    <w:p w14:paraId="48740315" w14:textId="77777777" w:rsidR="000201BF" w:rsidRDefault="000201BF" w:rsidP="000201BF">
      <w:pPr>
        <w:pStyle w:val="NoSpacing"/>
        <w:rPr>
          <w:rFonts w:eastAsiaTheme="minorEastAsia"/>
        </w:rPr>
      </w:pPr>
    </w:p>
    <w:p w14:paraId="25A72109" w14:textId="77777777" w:rsidR="000201BF" w:rsidRPr="000918CB" w:rsidRDefault="000201BF" w:rsidP="000201BF">
      <w:pPr>
        <w:pStyle w:val="NoSpacing"/>
        <w:rPr>
          <w:rFonts w:cstheme="minorHAnsi"/>
          <w:sz w:val="20"/>
          <w:szCs w:val="20"/>
        </w:rPr>
      </w:pPr>
      <w:r w:rsidRPr="000918CB">
        <w:rPr>
          <w:rFonts w:cstheme="minorHAnsi"/>
          <w:sz w:val="20"/>
          <w:szCs w:val="20"/>
        </w:rPr>
        <w:t>Place: Mumbai</w:t>
      </w:r>
    </w:p>
    <w:p w14:paraId="17AB1909" w14:textId="4DFD760C" w:rsidR="000201BF" w:rsidRPr="000918CB" w:rsidRDefault="000201BF" w:rsidP="000201BF">
      <w:pPr>
        <w:pStyle w:val="NoSpacing"/>
        <w:rPr>
          <w:rFonts w:cstheme="minorHAnsi"/>
          <w:sz w:val="20"/>
          <w:szCs w:val="20"/>
        </w:rPr>
      </w:pPr>
      <w:r w:rsidRPr="000918CB">
        <w:rPr>
          <w:rFonts w:cstheme="minorHAnsi"/>
          <w:sz w:val="20"/>
          <w:szCs w:val="20"/>
        </w:rPr>
        <w:t xml:space="preserve">Date:                        </w:t>
      </w:r>
      <w:r w:rsidRPr="000918CB">
        <w:rPr>
          <w:rFonts w:cstheme="minorHAnsi"/>
          <w:sz w:val="20"/>
          <w:szCs w:val="20"/>
        </w:rPr>
        <w:tab/>
      </w:r>
      <w:r w:rsidRPr="000918CB">
        <w:rPr>
          <w:rFonts w:cstheme="minorHAnsi"/>
          <w:sz w:val="20"/>
          <w:szCs w:val="20"/>
        </w:rPr>
        <w:tab/>
      </w:r>
      <w:r w:rsidRPr="000918CB">
        <w:rPr>
          <w:rFonts w:cstheme="minorHAnsi"/>
          <w:sz w:val="20"/>
          <w:szCs w:val="20"/>
        </w:rPr>
        <w:tab/>
      </w:r>
      <w:r w:rsidRPr="000918CB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                                                        (SHIVSHANKAR PATRA)</w:t>
      </w:r>
    </w:p>
    <w:p w14:paraId="19EC1BAE" w14:textId="77777777" w:rsidR="000201BF" w:rsidRDefault="000201BF" w:rsidP="000201BF"/>
    <w:p w14:paraId="2683D937" w14:textId="77777777" w:rsidR="00916EBE" w:rsidRDefault="00916EBE"/>
    <w:sectPr w:rsidR="00916EBE" w:rsidSect="007E32C8">
      <w:pgSz w:w="12240" w:h="15840"/>
      <w:pgMar w:top="1276" w:right="1325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431"/>
      </v:shape>
    </w:pict>
  </w:numPicBullet>
  <w:abstractNum w:abstractNumId="0" w15:restartNumberingAfterBreak="0">
    <w:nsid w:val="0623288C"/>
    <w:multiLevelType w:val="hybridMultilevel"/>
    <w:tmpl w:val="F3E8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034C"/>
    <w:multiLevelType w:val="hybridMultilevel"/>
    <w:tmpl w:val="974CA6B8"/>
    <w:lvl w:ilvl="0" w:tplc="FEA00A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1EF5"/>
    <w:multiLevelType w:val="hybridMultilevel"/>
    <w:tmpl w:val="BB46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A4DB2"/>
    <w:multiLevelType w:val="hybridMultilevel"/>
    <w:tmpl w:val="22DCC90E"/>
    <w:lvl w:ilvl="0" w:tplc="4009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468E0"/>
    <w:multiLevelType w:val="hybridMultilevel"/>
    <w:tmpl w:val="8B3AC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51FC9"/>
    <w:multiLevelType w:val="hybridMultilevel"/>
    <w:tmpl w:val="18D4D2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D28"/>
    <w:multiLevelType w:val="multilevel"/>
    <w:tmpl w:val="E84C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2272D"/>
    <w:multiLevelType w:val="hybridMultilevel"/>
    <w:tmpl w:val="441EC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868720">
    <w:abstractNumId w:val="2"/>
  </w:num>
  <w:num w:numId="2" w16cid:durableId="666250712">
    <w:abstractNumId w:val="5"/>
  </w:num>
  <w:num w:numId="3" w16cid:durableId="818225699">
    <w:abstractNumId w:val="3"/>
  </w:num>
  <w:num w:numId="4" w16cid:durableId="578949529">
    <w:abstractNumId w:val="1"/>
  </w:num>
  <w:num w:numId="5" w16cid:durableId="1644582767">
    <w:abstractNumId w:val="4"/>
  </w:num>
  <w:num w:numId="6" w16cid:durableId="1412700882">
    <w:abstractNumId w:val="0"/>
  </w:num>
  <w:num w:numId="7" w16cid:durableId="206987613">
    <w:abstractNumId w:val="7"/>
  </w:num>
  <w:num w:numId="8" w16cid:durableId="82551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GVData" w:val="ew0KICAiZG9jSUQiOiAiNWFmZjhmMmEtNzg1Yi00YWMwLTkyMjMtZWNlNTllNmFmZDYzIg0KfQ=="/>
    <w:docVar w:name="GVData0" w:val="(end)"/>
  </w:docVars>
  <w:rsids>
    <w:rsidRoot w:val="000201BF"/>
    <w:rsid w:val="000201BF"/>
    <w:rsid w:val="001D11C3"/>
    <w:rsid w:val="001D6A4E"/>
    <w:rsid w:val="0049001B"/>
    <w:rsid w:val="005862AA"/>
    <w:rsid w:val="007E32C8"/>
    <w:rsid w:val="00916EBE"/>
    <w:rsid w:val="00B1675F"/>
    <w:rsid w:val="00D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2E9D"/>
  <w15:chartTrackingRefBased/>
  <w15:docId w15:val="{29384D2B-6138-4D95-9D79-C65B8983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BF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020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0201B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201B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201BF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hgkelc">
    <w:name w:val="hgkelc"/>
    <w:basedOn w:val="DefaultParagraphFont"/>
    <w:rsid w:val="000201BF"/>
  </w:style>
  <w:style w:type="character" w:customStyle="1" w:styleId="hbvzbc">
    <w:name w:val="hbvzbc"/>
    <w:basedOn w:val="DefaultParagraphFont"/>
    <w:rsid w:val="00020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shiv.r.patra@gmail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870</Words>
  <Characters>5477</Characters>
  <Application>Microsoft Office Word</Application>
  <DocSecurity>0</DocSecurity>
  <Lines>186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Patra/MCX/Technology</dc:creator>
  <cp:keywords/>
  <dc:description/>
  <cp:lastModifiedBy>Shivshankar Patra/MCX/Technology</cp:lastModifiedBy>
  <cp:revision>4</cp:revision>
  <dcterms:created xsi:type="dcterms:W3CDTF">2024-09-18T11:05:00Z</dcterms:created>
  <dcterms:modified xsi:type="dcterms:W3CDTF">2024-09-19T06:45:00Z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VData">
    <vt:lpwstr>ew0KICAiZG9jSUQiOiAiNWFmZjhmMmEtNzg1Yi00YWMwLTkyMjMtZWNlNTllNmFmZDYzIg0KfQ==</vt:lpwstr>
  </property>
  <property fmtid="{D5CDD505-2E9C-101B-9397-08002B2CF9AE}" pid="3" name="GVData0">
    <vt:lpwstr>(end)</vt:lpwstr>
  </property>
</Properties>
</file>