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All USING 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Recursive 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F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unction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1: </w:t>
      </w:r>
      <w:r>
        <w:rPr>
          <w:rFonts w:eastAsia="Noto Serif CJK SC" w:cs="Lohit Devanagari" w:ascii="arial;sans-serif" w:hAnsi="arial;sans-serif"/>
          <w:b/>
          <w:bCs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  <w:t>Write a Python program to get the factorial of a non-negative integer.</w:t>
      </w:r>
    </w:p>
    <w:p>
      <w:pPr>
        <w:pStyle w:val="TextBody"/>
        <w:rPr>
          <w:b/>
          <w:b/>
          <w:bCs/>
        </w:rPr>
      </w:pP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arial;sans-serif" w:hAnsi="arial;sans-serif"/>
          <w:b/>
          <w:bCs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  <w:t xml:space="preserve">2: </w:t>
      </w:r>
      <w:r>
        <w:rPr>
          <w:rFonts w:eastAsia="Noto Serif CJK SC" w:cs="Lohit Devanagari" w:ascii="Helvetica;Arial;sans-serif" w:hAnsi="Helvetica;Arial;sans-serif"/>
          <w:b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t>Write a Python program to calculate the harmonic sum of n-1.</w:t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br/>
      </w:r>
      <w:r>
        <w:rPr>
          <w:rStyle w:val="Emphasis"/>
          <w:rFonts w:eastAsia="Noto Serif CJK SC" w:cs="Lohit Devanagari" w:ascii="Helvetica;Arial;sans-serif" w:hAnsi="Helvetica;Arial;sans-serif"/>
          <w:b w:val="false"/>
          <w:bCs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t>Note</w:t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t>: The harmonic sum is the sum of reciprocals of the positive integers.</w:t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br/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t>Example :</w:t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br/>
      </w:r>
      <w:r>
        <w:rPr>
          <w:rFonts w:eastAsia="Noto Serif CJK SC" w:cs="Lohit Devanagari" w:ascii="Helvetica;Arial;sans-serif" w:hAnsi="Helvetica;Arial;sans-serif"/>
          <w:b w:val="false"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drawing>
          <wp:inline distT="0" distB="0" distL="0" distR="0">
            <wp:extent cx="1971675" cy="400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Helvetica;Arial;sans-serif" w:hAnsi="Helvetica;Arial;sans-serif"/>
          <w:b/>
          <w:bCs/>
          <w:i w:val="false"/>
          <w:caps w:val="false"/>
          <w:smallCaps w:val="false"/>
          <w:color w:val="202124"/>
          <w:spacing w:val="0"/>
          <w:kern w:val="2"/>
          <w:sz w:val="26"/>
          <w:szCs w:val="24"/>
          <w:lang w:val="en-US" w:eastAsia="zh-CN" w:bidi="hi-IN"/>
        </w:rPr>
        <w:t>3: Scissor Paper Rock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s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LibreOffice/6.4.6.2$Linux_X86_64 LibreOffice_project/40$Build-2</Application>
  <Pages>1</Pages>
  <Words>48</Words>
  <Characters>226</Characters>
  <CharactersWithSpaces>272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2021-03-21T12:57:45Z</dcterms:created>
  <dc:creator/>
  <dc:description/>
  <dc:language>en-US</dc:language>
  <cp:lastModifiedBy/>
  <dcterms:modified xsi:type="dcterms:W3CDTF">2021-04-02T20:19:42Z</dcterms:modified>
  <cp:revision>8</cp:revision>
  <dc:subject/>
  <dc:title/>
</cp:coreProperties>
</file>