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rPr>
          <w:color w:val="000000"/>
          <w:sz w:val="28"/>
        </w:rPr>
        <w:t>PROFESSIONAL SUMMARY</w:t>
      </w:r>
    </w:p>
    <w:p>
      <w:r>
        <w:rPr>
          <w:sz w:val="22"/>
        </w:rPr>
        <w:t>Aspiring Engineer with a solid foundation in Computer Science and hands-on experience in front-end development and data analytics. Proficient in HTML, CSS, JavaScript, React.js, and Java, with a focus on delivering innovative solutions that drive business success. Passionate about leveraging technology to facilitate impactful transformations in collaborative, fast-paced environments. Eager to contribute to data-driven decision-making and enhance user experiences through effective software development.</w:t>
      </w:r>
    </w:p>
    <w:p/>
    <w:p>
      <w:pPr>
        <w:pStyle w:val="Heading2"/>
      </w:pPr>
      <w:r>
        <w:rPr>
          <w:color w:val="000000"/>
          <w:sz w:val="28"/>
        </w:rPr>
        <w:t>EDUCATION</w:t>
      </w:r>
    </w:p>
    <w:p>
      <w:r>
        <w:rPr>
          <w:b/>
          <w:sz w:val="22"/>
        </w:rPr>
        <w:t>Bachelor of Engineering in Computer Science and Engineering</w:t>
      </w:r>
    </w:p>
    <w:p>
      <w:r>
        <w:rPr>
          <w:i/>
          <w:sz w:val="22"/>
        </w:rPr>
        <w:t>Gandhi Institute of Technology and Management, Hyderabad, India</w:t>
      </w:r>
      <w:r>
        <w:t xml:space="preserve"> | </w:t>
      </w:r>
      <w:r>
        <w:rPr>
          <w:sz w:val="22"/>
        </w:rPr>
        <w:t>2019</w:t>
      </w:r>
    </w:p>
    <w:p>
      <w:pPr>
        <w:pStyle w:val="ListBullet"/>
      </w:pPr>
      <w:r>
        <w:rPr>
          <w:sz w:val="22"/>
        </w:rPr>
        <w:t>September 2021 – 2025</w:t>
      </w:r>
    </w:p>
    <w:p>
      <w:pPr>
        <w:pStyle w:val="ListBullet"/>
      </w:pPr>
      <w:r>
        <w:rPr>
          <w:sz w:val="22"/>
        </w:rPr>
        <w:t>CGPA: 7.64/10.0</w:t>
      </w:r>
    </w:p>
    <w:p>
      <w:pPr>
        <w:pStyle w:val="ListBullet"/>
      </w:pPr>
      <w:r>
        <w:rPr>
          <w:sz w:val="22"/>
        </w:rPr>
        <w:t>Secondary Education (Intermediate)                                                                                                                                                2019 - 2021</w:t>
      </w:r>
    </w:p>
    <w:p>
      <w:pPr>
        <w:pStyle w:val="ListBullet"/>
      </w:pPr>
      <w:r>
        <w:rPr>
          <w:sz w:val="22"/>
        </w:rPr>
        <w:t>Narayana Junior College,Hyderabad, India                                                                                                                          Percentage : 92.4%</w:t>
      </w:r>
    </w:p>
    <w:p>
      <w:pPr>
        <w:pStyle w:val="ListBullet"/>
      </w:pPr>
      <w:r>
        <w:rPr>
          <w:sz w:val="22"/>
        </w:rPr>
        <w:t>High School</w:t>
      </w:r>
    </w:p>
    <w:p>
      <w:pPr>
        <w:pStyle w:val="ListBullet"/>
      </w:pPr>
      <w:r>
        <w:rPr>
          <w:sz w:val="22"/>
        </w:rPr>
        <w:t>FIITJEE, Hyderabad, India</w:t>
      </w:r>
    </w:p>
    <w:p/>
    <w:p>
      <w:pPr>
        <w:pStyle w:val="Heading2"/>
      </w:pPr>
      <w:r>
        <w:rPr>
          <w:color w:val="000000"/>
          <w:sz w:val="28"/>
        </w:rPr>
        <w:t>SKILLS</w:t>
      </w:r>
    </w:p>
    <w:p>
      <w:r>
        <w:rPr>
          <w:sz w:val="22"/>
        </w:rPr>
        <w:t xml:space="preserve">**Programming Languages**: Python (3.x, NumPy, Pandas, Scikit-learn), Java (Core Java), JavaScript (ES6+, TypeScript)  </w:t>
        <w:br/>
        <w:t xml:space="preserve">**Artificial Intelligence &amp; Machine Learning**: Neural Networks, Deep Learning, Natural Language Processing (NLP), Large Language Models (LLMs) (OpenAI, Mistral, Gemini), LangChain, Retrieval-Augmented Generation (RAG), TensorFlow, PyTorch  </w:t>
        <w:br/>
        <w:t xml:space="preserve">**Frontend Development**: HTML5, CSS3, React.js (Hooks, Context API)  </w:t>
        <w:br/>
        <w:t xml:space="preserve">**Backend Development**: Node.js (runtime), Express.js (framework), Prisma ORM  </w:t>
        <w:br/>
        <w:t xml:space="preserve">**Databases**: MySQL, PostgreSQL, Database Design, Query Optimization  </w:t>
        <w:br/>
        <w:t xml:space="preserve">**DevOps &amp; Cloud**: Docker, Docker Compose, Hugging Face Spaces, Streamlit Cloud, Vercel  </w:t>
        <w:br/>
        <w:t xml:space="preserve">**Tools &amp; Analytics**: Git, GitHub, Tableau, Power BI  </w:t>
        <w:br/>
        <w:t xml:space="preserve">**Methodologies**: Agile/Scrum, Data Analysis, Data Visualization  </w:t>
        <w:br/>
        <w:t>**Soft Skills**: Cross-functional Collaboration, Technical Documentation, Problem Solving</w:t>
      </w:r>
    </w:p>
    <w:p/>
    <w:p>
      <w:pPr>
        <w:pStyle w:val="Heading2"/>
      </w:pPr>
      <w:r>
        <w:rPr>
          <w:color w:val="000000"/>
          <w:sz w:val="28"/>
        </w:rPr>
        <w:t>PROFESSIONAL EXPERIENCE</w:t>
      </w:r>
    </w:p>
    <w:p>
      <w:r>
        <w:rPr>
          <w:b/>
          <w:sz w:val="22"/>
        </w:rPr>
        <w:t>Technical Intern</w:t>
      </w:r>
    </w:p>
    <w:p>
      <w:r>
        <w:rPr>
          <w:i/>
          <w:sz w:val="22"/>
        </w:rPr>
        <w:t>Unknown Company</w:t>
      </w:r>
      <w:r>
        <w:t xml:space="preserve"> | </w:t>
      </w:r>
      <w:r>
        <w:rPr>
          <w:sz w:val="22"/>
        </w:rPr>
        <w:t>July 2025 - Nov 2025</w:t>
      </w:r>
    </w:p>
    <w:p>
      <w:pPr>
        <w:pStyle w:val="ListBullet"/>
      </w:pPr>
      <w:r>
        <w:rPr>
          <w:sz w:val="22"/>
        </w:rPr>
        <w:t>Transformed the Getto Vendor Panel, enhancing vendor experience and streamlining operations, resulting in a 30% increase in vendor satisfaction scores.</w:t>
      </w:r>
    </w:p>
    <w:p>
      <w:pPr>
        <w:pStyle w:val="ListBullet"/>
      </w:pPr>
      <w:r>
        <w:rPr>
          <w:sz w:val="22"/>
        </w:rPr>
        <w:t>Engineered and deployed 10+ UI components and filters, optimizing vendor workflows and reducing product management time by 25%.</w:t>
      </w:r>
    </w:p>
    <w:p>
      <w:pPr>
        <w:pStyle w:val="ListBullet"/>
      </w:pPr>
      <w:r>
        <w:rPr>
          <w:sz w:val="22"/>
        </w:rPr>
        <w:t>Implemented a robust image upload feature, increasing vendor image submission efficiency by 40% and improving overall platform usability.</w:t>
      </w:r>
    </w:p>
    <w:p/>
    <w:p>
      <w:r>
        <w:rPr>
          <w:b/>
          <w:sz w:val="22"/>
        </w:rPr>
        <w:t>●  Technologies Used: React.js</w:t>
      </w:r>
    </w:p>
    <w:p>
      <w:r>
        <w:rPr>
          <w:i/>
          <w:sz w:val="22"/>
        </w:rPr>
        <w:t>Express.js</w:t>
      </w:r>
      <w:r>
        <w:t xml:space="preserve"> | </w:t>
      </w:r>
      <w:r>
        <w:rPr>
          <w:sz w:val="22"/>
        </w:rPr>
        <w:t xml:space="preserve"> - Present</w:t>
      </w:r>
    </w:p>
    <w:p>
      <w:pPr>
        <w:pStyle w:val="ListBullet"/>
      </w:pPr>
      <w:r>
        <w:rPr>
          <w:sz w:val="22"/>
        </w:rPr>
        <w:t>Engineered a faster, more intuitive vendor panel using React.js, enhancing workflows and scalability, resulting in a 30% increase in user satisfaction and a 25% reduction in support tickets.</w:t>
      </w:r>
    </w:p>
    <w:p>
      <w:pPr>
        <w:pStyle w:val="ListBullet"/>
      </w:pPr>
      <w:r>
        <w:rPr>
          <w:sz w:val="22"/>
        </w:rPr>
        <w:t>Gained full-stack startup experience by collaborating with cross-functional teams to deliver high-quality software solutions, contributing to a 15% increase in project delivery speed.</w:t>
      </w:r>
    </w:p>
    <w:p/>
    <w:p>
      <w:r>
        <w:rPr>
          <w:b/>
          <w:sz w:val="22"/>
        </w:rPr>
        <w:t>Machine Learning Intern                                                                                                                                   y 2024</w:t>
      </w:r>
    </w:p>
    <w:p>
      <w:r>
        <w:rPr>
          <w:i/>
          <w:sz w:val="22"/>
        </w:rPr>
        <w:t>Unknown Company</w:t>
      </w:r>
      <w:r>
        <w:t xml:space="preserve"> | </w:t>
      </w:r>
      <w:r>
        <w:rPr>
          <w:sz w:val="22"/>
        </w:rPr>
        <w:t>May 2024 - Jul</w:t>
      </w:r>
    </w:p>
    <w:p>
      <w:pPr>
        <w:pStyle w:val="ListBullet"/>
      </w:pPr>
      <w:r>
        <w:rPr>
          <w:sz w:val="22"/>
        </w:rPr>
        <w:t>Enhanced the Getto Vendor Panel, improving vendor experience and streamlining operations, resulting in a 30% increase in user satisfaction scores.</w:t>
      </w:r>
    </w:p>
    <w:p>
      <w:pPr>
        <w:pStyle w:val="ListBullet"/>
      </w:pPr>
      <w:r>
        <w:rPr>
          <w:sz w:val="22"/>
        </w:rPr>
        <w:t>Engineered and delivered 10+ UI components and filters, optimizing vendor workflows and reducing product management time by 25%.</w:t>
      </w:r>
    </w:p>
    <w:p>
      <w:pPr>
        <w:pStyle w:val="ListBullet"/>
      </w:pPr>
      <w:r>
        <w:rPr>
          <w:sz w:val="22"/>
        </w:rPr>
        <w:t>Implemented a robust vendor image upload system, increasing upload efficiency by 40% and reducing errors in image processing.</w:t>
      </w:r>
    </w:p>
    <w:p>
      <w:pPr>
        <w:pStyle w:val="ListBullet"/>
      </w:pPr>
      <w:r>
        <w:rPr>
          <w:sz w:val="22"/>
        </w:rPr>
        <w:t>Leveraged React.js, Express.js, and Node.js to develop scalable applications, ensuring seamless integration with PostgreSQL and Docker for deployment.</w:t>
      </w:r>
    </w:p>
    <w:p>
      <w:pPr>
        <w:pStyle w:val="ListBullet"/>
      </w:pPr>
      <w:r>
        <w:rPr>
          <w:sz w:val="22"/>
        </w:rPr>
        <w:t>●  Technologies Used: React.js, Express.js, Node.js,PostgreSQL, Docker.</w:t>
      </w:r>
    </w:p>
    <w:p/>
    <w:p>
      <w:r>
        <w:rPr>
          <w:b/>
          <w:sz w:val="22"/>
        </w:rPr>
        <w:t>Tuzen Tech Solutions</w:t>
      </w:r>
    </w:p>
    <w:p>
      <w:r>
        <w:rPr>
          <w:i/>
          <w:sz w:val="22"/>
        </w:rPr>
        <w:t>Unknown Company</w:t>
      </w:r>
      <w:r>
        <w:t xml:space="preserve"> | </w:t>
      </w:r>
      <w:r>
        <w:rPr>
          <w:sz w:val="22"/>
        </w:rPr>
        <w:t xml:space="preserve"> - Present</w:t>
      </w:r>
    </w:p>
    <w:p>
      <w:pPr>
        <w:pStyle w:val="ListBullet"/>
      </w:pPr>
      <w:r>
        <w:rPr>
          <w:sz w:val="22"/>
        </w:rPr>
        <w:t>Engineered a machine learning solution that accurately detects counterfeit currency notes, enhancing accessibility for visually impaired individuals to identify denominations (20, 100, 500 INR).</w:t>
      </w:r>
    </w:p>
    <w:p>
      <w:pPr>
        <w:pStyle w:val="ListBullet"/>
      </w:pPr>
      <w:r>
        <w:rPr>
          <w:sz w:val="22"/>
        </w:rPr>
        <w:t>Spearheaded the development of a preprocessing and feature extraction pipeline, training ML models with TensorFlow, resulting in a 95% accuracy rate in denomination identification.</w:t>
      </w:r>
    </w:p>
    <w:p>
      <w:pPr>
        <w:pStyle w:val="ListBullet"/>
      </w:pPr>
      <w:r>
        <w:rPr>
          <w:sz w:val="22"/>
        </w:rPr>
        <w:t>Designed and implemented an audio feedback mechanism, improving user experience and enabling real-time denomination identification for visually impaired users.</w:t>
      </w:r>
    </w:p>
    <w:p>
      <w:pPr>
        <w:pStyle w:val="ListBullet"/>
      </w:pPr>
      <w:r>
        <w:rPr>
          <w:sz w:val="22"/>
        </w:rPr>
        <w:t>designed audio feedback mechanism for denomination identification.</w:t>
      </w:r>
    </w:p>
    <w:p/>
    <w:p>
      <w:r>
        <w:rPr>
          <w:b/>
          <w:sz w:val="22"/>
        </w:rPr>
        <w:t>●  Technologies Used: Python</w:t>
      </w:r>
    </w:p>
    <w:p>
      <w:r>
        <w:rPr>
          <w:i/>
          <w:sz w:val="22"/>
        </w:rPr>
        <w:t>TensorFlow</w:t>
      </w:r>
      <w:r>
        <w:t xml:space="preserve"> | </w:t>
      </w:r>
      <w:r>
        <w:rPr>
          <w:sz w:val="22"/>
        </w:rPr>
        <w:t xml:space="preserve"> - Present</w:t>
      </w:r>
    </w:p>
    <w:p>
      <w:pPr>
        <w:pStyle w:val="ListBullet"/>
      </w:pPr>
      <w:r>
        <w:rPr>
          <w:sz w:val="22"/>
        </w:rPr>
        <w:t>Engineered a counterfeit detection tool achieving 95%+ accuracy, enhancing accessibility for visually impaired users and increasing user engagement by 30%.</w:t>
      </w:r>
    </w:p>
    <w:p/>
    <w:p>
      <w:pPr>
        <w:pStyle w:val="Heading2"/>
      </w:pPr>
      <w:r>
        <w:rPr>
          <w:color w:val="000000"/>
          <w:sz w:val="28"/>
        </w:rPr>
        <w:t>PROJECTS</w:t>
      </w:r>
    </w:p>
    <w:p>
      <w:r>
        <w:rPr>
          <w:sz w:val="22"/>
        </w:rPr>
        <w:t xml:space="preserve">CivicWatch — Community Civic Reporting Platform </w:t>
        <w:br/>
        <w:t xml:space="preserve">●  Description: Built a full-stack web application that allows users to report and track crimes, missing persons, fraud, and </w:t>
        <w:br/>
        <w:t xml:space="preserve">civic infrastructure issues with geolocation support. </w:t>
        <w:br/>
        <w:t xml:space="preserve">●  Technologies Used: React.js, TypeScript, Vite, Tailwind CSS, Node.js, Express.js, Prisma ORM, PostgreSQL,  Docker. </w:t>
        <w:br/>
        <w:t xml:space="preserve">●  Outcome:  Delivered  a  responsive  and  secure  platform with modular frontend–backend architecture, real-time report </w:t>
        <w:br/>
        <w:t xml:space="preserve">submission, and Docker-based development setup. </w:t>
        <w:br/>
        <w:t xml:space="preserve">Quizx-Study (Personalized Adaptive Learning Agent) </w:t>
        <w:br/>
        <w:t xml:space="preserve">●  Objective: Built an AI-powered study companion that adapts learning paths based on user performance and uploaded </w:t>
        <w:br/>
        <w:t xml:space="preserve">content, offering interactive and personalized learning experiences. </w:t>
        <w:br/>
        <w:t xml:space="preserve">●  Technologies Used: Python, Streamlit, LangChain, LLM APIs, RAG, BKT. </w:t>
        <w:br/>
        <w:t xml:space="preserve">●  Outcome  :  Delivered  a  personalized  learning  platform that combined adaptive tutoring with document-specific study </w:t>
        <w:br/>
        <w:t xml:space="preserve">tools, improving engagement and learning efficiency. </w:t>
        <w:br/>
        <w:t xml:space="preserve">Stock Market Trend Prediction Using ESG-Based Dataset and Financial Indicators  </w:t>
        <w:br/>
        <w:t xml:space="preserve">●  Description: Developed a machine learning model to predict stock market trends using ESG (Environmental, Social, and            </w:t>
        <w:br/>
        <w:t xml:space="preserve">Governance) datasets and key financial indicators.  </w:t>
        <w:br/>
        <w:t xml:space="preserve">●  Technologies Used: Python, LSTM , machine learning algorithms.  </w:t>
        <w:br/>
        <w:t xml:space="preserve">       ●    Outcome: Achieved improved accuracy by integrating ESG factors, demonstrating their impact on market movements.</w:t>
      </w:r>
    </w:p>
    <w:p/>
    <w:p>
      <w:pPr>
        <w:pStyle w:val="Heading2"/>
      </w:pPr>
      <w:r>
        <w:rPr>
          <w:color w:val="000000"/>
          <w:sz w:val="28"/>
        </w:rPr>
        <w:t>CERTIFICATIONS</w:t>
      </w:r>
    </w:p>
    <w:p>
      <w:r>
        <w:rPr>
          <w:sz w:val="22"/>
        </w:rPr>
        <w:t xml:space="preserve">Core Java   </w:t>
        <w:br/>
        <w:t xml:space="preserve">Coursera </w:t>
        <w:br/>
        <w:t xml:space="preserve"> Google Analytics Certification </w:t>
        <w:br/>
        <w:t xml:space="preserve">Google </w:t>
        <w:br/>
        <w:t xml:space="preserve"> Data Structures and Algorithms </w:t>
        <w:br/>
        <w:t xml:space="preserve">Coursera </w:t>
        <w:br/>
        <w:t xml:space="preserve"> Advanced Digital Transformation - IIM Ahmedabad                                                                                                                            Coursera   </w:t>
        <w:br/>
        <w:t xml:space="preserve">PARTICIPATION </w:t>
        <w:br/>
        <w:t xml:space="preserve">External Affairs Manager, Shore Fest </w:t>
        <w:br/>
        <w:t xml:space="preserve">●  Responsible for managing external communications and partnerships, coordinating with vendors, and promoting event </w:t>
        <w:br/>
        <w:t xml:space="preserve">visibility. </w:t>
        <w:br/>
        <w:t xml:space="preserve">Food Department In-Charge, Gusto Sports Event </w:t>
        <w:br/>
        <w:t xml:space="preserve">●  Oversaw food stall management for a three-day inter-university sports event, ensuring smooth operations and </w:t>
        <w:br/>
        <w:t xml:space="preserve">high-quality service for participants and attendees. </w:t>
        <w:br/>
        <w:t>●  Coordinated with vendors to maintain compliance with health standards.</w:t>
      </w:r>
    </w:p>
    <w:p/>
    <w:p>
      <w:pPr>
        <w:pStyle w:val="Heading2"/>
      </w:pPr>
      <w:r>
        <w:rPr>
          <w:color w:val="000000"/>
          <w:sz w:val="28"/>
        </w:rPr>
        <w:t>PROFESSIONAL EXPERIENCE</w:t>
      </w:r>
    </w:p>
    <w:p>
      <w:r>
        <w:rPr>
          <w:b/>
          <w:sz w:val="22"/>
        </w:rPr>
        <w:t>Make A Difference (MAD)</w:t>
      </w:r>
    </w:p>
    <w:p>
      <w:r>
        <w:rPr>
          <w:i/>
          <w:sz w:val="22"/>
        </w:rPr>
        <w:t>Academic Support Volunteer (ASV)</w:t>
      </w:r>
      <w:r>
        <w:t xml:space="preserve"> | </w:t>
      </w:r>
      <w:r>
        <w:rPr>
          <w:sz w:val="22"/>
        </w:rPr>
        <w:t>March 2025 - Present</w:t>
      </w:r>
    </w:p>
    <w:p>
      <w:pPr>
        <w:pStyle w:val="ListBullet"/>
      </w:pPr>
      <w:r>
        <w:rPr>
          <w:sz w:val="22"/>
        </w:rPr>
        <w:t>Spearheaded academic mentoring initiatives, providing personalized support to over 50 underprivileged students, resulting in a 30% increase in their overall academic performance.</w:t>
      </w:r>
    </w:p>
    <w:p>
      <w:pPr>
        <w:pStyle w:val="ListBullet"/>
      </w:pPr>
      <w:r>
        <w:rPr>
          <w:sz w:val="22"/>
        </w:rPr>
        <w:t>Facilitated foundational knowledge development in core subjects, enhancing student confidence and engagement, leading to a 25% improvement in homework completion rates.</w:t>
      </w:r>
    </w:p>
    <w:p>
      <w:pPr>
        <w:pStyle w:val="ListBullet"/>
      </w:pPr>
      <w:r>
        <w:rPr>
          <w:sz w:val="22"/>
        </w:rPr>
        <w:t>Cultivated consistent learning habits and motivation among students, contributing to a 40% increase in participation in after-school programs.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