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951" w:rsidRDefault="00BE2951">
      <w:pPr>
        <w:spacing w:after="158"/>
        <w:ind w:left="-5" w:hanging="10"/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–</w:t>
      </w:r>
      <w:r>
        <w:t xml:space="preserve"> </w:t>
      </w:r>
    </w:p>
    <w:p w:rsidR="00772084" w:rsidRPr="00BE2951" w:rsidRDefault="00000000">
      <w:pPr>
        <w:spacing w:after="158"/>
        <w:ind w:left="-5" w:hanging="10"/>
        <w:rPr>
          <w:rFonts w:ascii="Times New Roman" w:hAnsi="Times New Roman" w:cs="Times New Roman"/>
        </w:rPr>
      </w:pPr>
      <w:r w:rsidRPr="00BE2951">
        <w:rPr>
          <w:rFonts w:ascii="Times New Roman" w:hAnsi="Times New Roman" w:cs="Times New Roman"/>
          <w:b/>
          <w:sz w:val="28"/>
        </w:rPr>
        <w:t xml:space="preserve">4.Creating and running on Https on browser </w:t>
      </w:r>
    </w:p>
    <w:p w:rsidR="00772084" w:rsidRPr="00BE2951" w:rsidRDefault="00BE2951">
      <w:pPr>
        <w:rPr>
          <w:rFonts w:ascii="Times New Roman" w:hAnsi="Times New Roman" w:cs="Times New Roman"/>
        </w:rPr>
      </w:pPr>
      <w:r w:rsidRPr="00BE2951">
        <w:rPr>
          <w:rFonts w:ascii="Times New Roman" w:hAnsi="Times New Roman" w:cs="Times New Roman"/>
          <w:b/>
          <w:sz w:val="28"/>
        </w:rPr>
        <w:t>Source Code:</w:t>
      </w:r>
    </w:p>
    <w:p w:rsidR="00772084" w:rsidRPr="00BE2951" w:rsidRDefault="00000000">
      <w:pPr>
        <w:spacing w:after="60"/>
        <w:ind w:left="-5" w:hanging="10"/>
        <w:rPr>
          <w:sz w:val="20"/>
          <w:szCs w:val="20"/>
          <w:u w:val="single"/>
        </w:rPr>
      </w:pPr>
      <w:r w:rsidRPr="00BE2951">
        <w:rPr>
          <w:b/>
          <w:sz w:val="24"/>
          <w:szCs w:val="20"/>
          <w:u w:val="single"/>
        </w:rPr>
        <w:t xml:space="preserve">SpringSslApplication.java: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b/>
          <w:color w:val="7F0055"/>
          <w:sz w:val="20"/>
        </w:rPr>
        <w:t>package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com.ecommerce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.boot.SpringApplication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.boot.autoconfigure.SpringBootApplication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org.springframework.context.annotation.ComponentScan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3" w:line="251" w:lineRule="auto"/>
        <w:ind w:left="-5" w:right="4435" w:hanging="10"/>
      </w:pPr>
      <w:r>
        <w:rPr>
          <w:rFonts w:ascii="Courier New" w:eastAsia="Courier New" w:hAnsi="Courier New" w:cs="Courier New"/>
          <w:color w:val="646464"/>
          <w:sz w:val="20"/>
        </w:rPr>
        <w:t>@SpringBootApplication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646464"/>
          <w:sz w:val="20"/>
        </w:rPr>
        <w:t>@ComponentScan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</w:t>
      </w:r>
      <w:proofErr w:type="gramStart"/>
      <w:r>
        <w:rPr>
          <w:rFonts w:ascii="Courier New" w:eastAsia="Courier New" w:hAnsi="Courier New" w:cs="Courier New"/>
          <w:color w:val="2A00FF"/>
          <w:sz w:val="20"/>
        </w:rPr>
        <w:t>com.ecommerce</w:t>
      </w:r>
      <w:proofErr w:type="gramEnd"/>
      <w:r>
        <w:rPr>
          <w:rFonts w:ascii="Courier New" w:eastAsia="Courier New" w:hAnsi="Courier New" w:cs="Courier New"/>
          <w:color w:val="2A00FF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SpringSslApplication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772084" w:rsidRDefault="00000000">
      <w:pPr>
        <w:spacing w:after="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tabs>
          <w:tab w:val="center" w:pos="3120"/>
        </w:tabs>
        <w:spacing w:after="30" w:line="250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static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) { </w:t>
      </w:r>
    </w:p>
    <w:p w:rsidR="00772084" w:rsidRDefault="00000000">
      <w:pPr>
        <w:tabs>
          <w:tab w:val="center" w:pos="720"/>
          <w:tab w:val="center" w:pos="4800"/>
        </w:tabs>
        <w:spacing w:after="32" w:line="250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SpringApplication.</w:t>
      </w:r>
      <w:r>
        <w:rPr>
          <w:rFonts w:ascii="Courier New" w:eastAsia="Courier New" w:hAnsi="Courier New" w:cs="Courier New"/>
          <w:i/>
          <w:sz w:val="20"/>
        </w:rPr>
        <w:t>run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SpringSslApplication.</w:t>
      </w:r>
      <w:r>
        <w:rPr>
          <w:rFonts w:ascii="Courier New" w:eastAsia="Courier New" w:hAnsi="Courier New" w:cs="Courier New"/>
          <w:b/>
          <w:color w:val="7F0055"/>
          <w:sz w:val="20"/>
        </w:rPr>
        <w:t>class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772084" w:rsidRDefault="00000000">
      <w:pPr>
        <w:tabs>
          <w:tab w:val="center" w:pos="780"/>
        </w:tabs>
        <w:spacing w:after="4" w:line="250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}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772084" w:rsidRDefault="00000000">
      <w:pPr>
        <w:spacing w:after="82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Pr="00BE2951" w:rsidRDefault="00000000">
      <w:pPr>
        <w:rPr>
          <w:sz w:val="20"/>
          <w:szCs w:val="20"/>
          <w:u w:val="single"/>
        </w:rPr>
      </w:pPr>
      <w:r w:rsidRPr="00BE2951">
        <w:rPr>
          <w:b/>
          <w:sz w:val="24"/>
          <w:szCs w:val="20"/>
          <w:u w:val="single"/>
        </w:rPr>
        <w:t xml:space="preserve"> </w:t>
      </w:r>
    </w:p>
    <w:p w:rsidR="00772084" w:rsidRPr="00BE2951" w:rsidRDefault="00000000">
      <w:pPr>
        <w:spacing w:after="60"/>
        <w:ind w:left="-5" w:hanging="10"/>
        <w:rPr>
          <w:sz w:val="20"/>
          <w:szCs w:val="20"/>
          <w:u w:val="single"/>
        </w:rPr>
      </w:pPr>
      <w:r w:rsidRPr="00BE2951">
        <w:rPr>
          <w:b/>
          <w:sz w:val="24"/>
          <w:szCs w:val="20"/>
          <w:u w:val="single"/>
        </w:rPr>
        <w:t xml:space="preserve">MainController.java: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b/>
          <w:color w:val="7F0055"/>
          <w:sz w:val="20"/>
        </w:rPr>
        <w:t>package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com.ecommerce</w:t>
      </w:r>
      <w:proofErr w:type="gramEnd"/>
      <w:r>
        <w:rPr>
          <w:rFonts w:ascii="Courier New" w:eastAsia="Courier New" w:hAnsi="Courier New" w:cs="Courier New"/>
          <w:sz w:val="20"/>
        </w:rPr>
        <w:t>.controllers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4" w:line="250" w:lineRule="auto"/>
        <w:ind w:left="-5" w:right="15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533349</wp:posOffset>
                </wp:positionH>
                <wp:positionV relativeFrom="paragraph">
                  <wp:posOffset>395007</wp:posOffset>
                </wp:positionV>
                <wp:extent cx="3124835" cy="4572"/>
                <wp:effectExtent l="0" t="0" r="0" b="0"/>
                <wp:wrapNone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835" cy="4572"/>
                          <a:chOff x="0" y="0"/>
                          <a:chExt cx="3124835" cy="4572"/>
                        </a:xfrm>
                      </wpg:grpSpPr>
                      <wps:wsp>
                        <wps:cNvPr id="2542" name="Shape 2542"/>
                        <wps:cNvSpPr/>
                        <wps:spPr>
                          <a:xfrm>
                            <a:off x="0" y="0"/>
                            <a:ext cx="31248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835" h="9144">
                                <a:moveTo>
                                  <a:pt x="0" y="0"/>
                                </a:moveTo>
                                <a:lnTo>
                                  <a:pt x="3124835" y="0"/>
                                </a:lnTo>
                                <a:lnTo>
                                  <a:pt x="31248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5" style="width:246.05pt;height:0.359985pt;position:absolute;z-index:108;mso-position-horizontal-relative:text;mso-position-horizontal:absolute;margin-left:41.996pt;mso-position-vertical-relative:text;margin-top:31.1029pt;" coordsize="31248,45">
                <v:shape id="Shape 2543" style="position:absolute;width:31248;height:91;left:0;top:0;" coordsize="3124835,9144" path="m0,0l3124835,0l31248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.beans.factory.annotation.Autowired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org.springframework.stereotype.Controller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org.springframework.stereotype.Repository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org.springframework.web.bind.annotation.RequestMapping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org.springframework.web.bind.annotation.ResponseBody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3" w:line="251" w:lineRule="auto"/>
        <w:ind w:left="-5" w:right="4435" w:hanging="10"/>
      </w:pPr>
      <w:r>
        <w:rPr>
          <w:rFonts w:ascii="Courier New" w:eastAsia="Courier New" w:hAnsi="Courier New" w:cs="Courier New"/>
          <w:color w:val="646464"/>
          <w:sz w:val="20"/>
        </w:rPr>
        <w:t>@Controller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MainController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3" w:line="251" w:lineRule="auto"/>
        <w:ind w:left="-5" w:right="443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646464"/>
          <w:sz w:val="20"/>
        </w:rPr>
        <w:t>@Autowired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   </w:t>
      </w:r>
    </w:p>
    <w:p w:rsidR="00772084" w:rsidRDefault="00000000">
      <w:pPr>
        <w:spacing w:after="4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2286330</wp:posOffset>
                </wp:positionH>
                <wp:positionV relativeFrom="paragraph">
                  <wp:posOffset>106902</wp:posOffset>
                </wp:positionV>
                <wp:extent cx="762305" cy="4572"/>
                <wp:effectExtent l="0" t="0" r="0" b="0"/>
                <wp:wrapNone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305" cy="4572"/>
                          <a:chOff x="0" y="0"/>
                          <a:chExt cx="762305" cy="4572"/>
                        </a:xfrm>
                      </wpg:grpSpPr>
                      <wps:wsp>
                        <wps:cNvPr id="2544" name="Shape 2544"/>
                        <wps:cNvSpPr/>
                        <wps:spPr>
                          <a:xfrm>
                            <a:off x="0" y="0"/>
                            <a:ext cx="762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05" h="9144">
                                <a:moveTo>
                                  <a:pt x="0" y="0"/>
                                </a:moveTo>
                                <a:lnTo>
                                  <a:pt x="762305" y="0"/>
                                </a:lnTo>
                                <a:lnTo>
                                  <a:pt x="762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6" style="width:60.024pt;height:0.359985pt;position:absolute;z-index:148;mso-position-horizontal-relative:text;mso-position-horizontal:absolute;margin-left:180.026pt;mso-position-vertical-relative:text;margin-top:8.41748pt;" coordsize="7623,45">
                <v:shape id="Shape 2545" style="position:absolute;width:7623;height:91;left:0;top:0;" coordsize="762305,9144" path="m0,0l762305,0l762305,9144l0,9144l0,0">
                  <v:stroke weight="0pt" endcap="flat" joinstyle="miter" miterlimit="10" on="false" color="#000000" opacity="0"/>
                  <v:fill on="true" color="#0000c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private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ProductRepository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C0"/>
          <w:sz w:val="20"/>
        </w:rPr>
        <w:t>repository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3" w:line="251" w:lineRule="auto"/>
        <w:ind w:left="-5" w:right="57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106469</wp:posOffset>
                </wp:positionV>
                <wp:extent cx="1524330" cy="4572"/>
                <wp:effectExtent l="0" t="0" r="0" b="0"/>
                <wp:wrapNone/>
                <wp:docPr id="2057" name="Group 2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330" cy="4572"/>
                          <a:chOff x="0" y="0"/>
                          <a:chExt cx="1524330" cy="4572"/>
                        </a:xfrm>
                      </wpg:grpSpPr>
                      <wps:wsp>
                        <wps:cNvPr id="2546" name="Shape 2546"/>
                        <wps:cNvSpPr/>
                        <wps:spPr>
                          <a:xfrm>
                            <a:off x="0" y="0"/>
                            <a:ext cx="1143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9144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4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114333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1219530" y="0"/>
                            <a:ext cx="228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144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1448130" y="0"/>
                            <a:ext cx="76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144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7" style="width:120.026pt;height:0.359985pt;position:absolute;z-index:159;mso-position-horizontal-relative:text;mso-position-horizontal:absolute;margin-left:24pt;mso-position-vertical-relative:text;margin-top:8.38342pt;" coordsize="15243,45">
                <v:shape id="Shape 2550" style="position:absolute;width:11433;height:91;left:0;top:0;" coordsize="1143305,9144" path="m0,0l1143305,0l1143305,9144l0,9144l0,0">
                  <v:stroke weight="0pt" endcap="flat" joinstyle="miter" miterlimit="10" on="false" color="#000000" opacity="0"/>
                  <v:fill on="true" color="#646464"/>
                </v:shape>
                <v:shape id="Shape 2551" style="position:absolute;width:762;height:91;left:11433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  <v:shape id="Shape 2552" style="position:absolute;width:2286;height:91;left:12195;top:0;" coordsize="228600,9144" path="m0,0l228600,0l228600,9144l0,9144l0,0">
                  <v:stroke weight="0pt" endcap="flat" joinstyle="miter" miterlimit="10" on="false" color="#000000" opacity="0"/>
                  <v:fill on="true" color="#2a00ff"/>
                </v:shape>
                <v:shape id="Shape 2553" style="position:absolute;width:762;height:91;left:14481;top:0;" coordsize="76200,9144" path="m0,0l76200,0l762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color w:val="646464"/>
          <w:sz w:val="20"/>
        </w:rPr>
        <w:t>@</w:t>
      </w:r>
      <w:proofErr w:type="gramStart"/>
      <w:r>
        <w:rPr>
          <w:rFonts w:ascii="Courier New" w:eastAsia="Courier New" w:hAnsi="Courier New" w:cs="Courier New"/>
          <w:color w:val="646464"/>
          <w:sz w:val="20"/>
        </w:rPr>
        <w:t>RequestMapping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0"/>
        </w:rPr>
        <w:t>"/"</w:t>
      </w:r>
      <w:r>
        <w:rPr>
          <w:rFonts w:ascii="Courier New" w:eastAsia="Courier New" w:hAnsi="Courier New" w:cs="Courier New"/>
          <w:sz w:val="20"/>
        </w:rPr>
        <w:t xml:space="preserve">)     </w:t>
      </w:r>
      <w:r>
        <w:rPr>
          <w:rFonts w:ascii="Courier New" w:eastAsia="Courier New" w:hAnsi="Courier New" w:cs="Courier New"/>
          <w:color w:val="646464"/>
          <w:sz w:val="20"/>
        </w:rPr>
        <w:t>@ResponseBody</w:t>
      </w:r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String index() {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       </w:t>
      </w:r>
      <w:r>
        <w:rPr>
          <w:rFonts w:ascii="Courier New" w:eastAsia="Courier New" w:hAnsi="Courier New" w:cs="Courier New"/>
          <w:b/>
          <w:color w:val="7F0055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</w:rPr>
        <w:t>"This is running under SSL"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772084" w:rsidRDefault="00000000">
      <w:pPr>
        <w:spacing w:after="82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158"/>
      </w:pPr>
      <w:r>
        <w:rPr>
          <w:b/>
          <w:sz w:val="28"/>
        </w:rPr>
        <w:t xml:space="preserve"> </w:t>
      </w:r>
    </w:p>
    <w:p w:rsidR="00772084" w:rsidRPr="00BE2951" w:rsidRDefault="00000000">
      <w:pPr>
        <w:spacing w:after="60"/>
        <w:ind w:left="-5" w:hanging="10"/>
        <w:rPr>
          <w:sz w:val="20"/>
          <w:szCs w:val="20"/>
          <w:u w:val="single"/>
        </w:rPr>
      </w:pPr>
      <w:r w:rsidRPr="00BE2951">
        <w:rPr>
          <w:b/>
          <w:sz w:val="24"/>
          <w:szCs w:val="20"/>
          <w:u w:val="single"/>
        </w:rPr>
        <w:t xml:space="preserve">ProductRepository.java: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b/>
          <w:color w:val="7F0055"/>
          <w:sz w:val="20"/>
        </w:rPr>
        <w:t>package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com.ecommerce</w:t>
      </w:r>
      <w:proofErr w:type="gramEnd"/>
      <w:r>
        <w:rPr>
          <w:rFonts w:ascii="Courier New" w:eastAsia="Courier New" w:hAnsi="Courier New" w:cs="Courier New"/>
          <w:sz w:val="20"/>
        </w:rPr>
        <w:t>.controllers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2084" w:rsidRDefault="00000000">
      <w:pPr>
        <w:spacing w:after="4" w:line="250" w:lineRule="auto"/>
        <w:ind w:left="-5" w:right="3115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 w:rsidR="00BE2951"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.stereotype.Repository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3" w:line="251" w:lineRule="auto"/>
        <w:ind w:left="-5" w:right="4435" w:hanging="10"/>
      </w:pPr>
      <w:r>
        <w:rPr>
          <w:rFonts w:ascii="Courier New" w:eastAsia="Courier New" w:hAnsi="Courier New" w:cs="Courier New"/>
          <w:color w:val="646464"/>
          <w:sz w:val="20"/>
        </w:rPr>
        <w:t>@Repository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ProductRepository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BE2951" w:rsidRDefault="00000000">
      <w:pPr>
        <w:spacing w:after="60"/>
        <w:ind w:left="-5" w:right="6345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772084" w:rsidRPr="00BE2951" w:rsidRDefault="00000000">
      <w:pPr>
        <w:spacing w:after="60"/>
        <w:ind w:left="-5" w:right="6345" w:hanging="10"/>
        <w:rPr>
          <w:sz w:val="20"/>
          <w:szCs w:val="20"/>
          <w:u w:val="single"/>
        </w:rPr>
      </w:pPr>
      <w:proofErr w:type="spellStart"/>
      <w:proofErr w:type="gramStart"/>
      <w:r w:rsidRPr="00BE2951">
        <w:rPr>
          <w:b/>
          <w:sz w:val="24"/>
          <w:szCs w:val="20"/>
          <w:u w:val="single"/>
        </w:rPr>
        <w:t>application.properties</w:t>
      </w:r>
      <w:proofErr w:type="spellEnd"/>
      <w:proofErr w:type="gramEnd"/>
      <w:r w:rsidRPr="00BE2951">
        <w:rPr>
          <w:b/>
          <w:sz w:val="24"/>
          <w:szCs w:val="20"/>
          <w:u w:val="single"/>
        </w:rPr>
        <w:t xml:space="preserve">: </w:t>
      </w:r>
    </w:p>
    <w:p w:rsidR="00772084" w:rsidRDefault="00000000">
      <w:pPr>
        <w:spacing w:after="4" w:line="250" w:lineRule="auto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server.port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2AA198"/>
          <w:sz w:val="20"/>
        </w:rPr>
        <w:t>8443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4" w:line="250" w:lineRule="auto"/>
        <w:ind w:left="-5" w:right="1434" w:hanging="10"/>
      </w:pPr>
      <w:proofErr w:type="spellStart"/>
      <w:r>
        <w:rPr>
          <w:rFonts w:ascii="Courier New" w:eastAsia="Courier New" w:hAnsi="Courier New" w:cs="Courier New"/>
          <w:sz w:val="20"/>
        </w:rPr>
        <w:t>server.ssl.key</w:t>
      </w:r>
      <w:proofErr w:type="spellEnd"/>
      <w:r>
        <w:rPr>
          <w:rFonts w:ascii="Courier New" w:eastAsia="Courier New" w:hAnsi="Courier New" w:cs="Courier New"/>
          <w:sz w:val="20"/>
        </w:rPr>
        <w:t>-alias=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selfsigned_localhost_sslserver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server.ssl.key</w:t>
      </w:r>
      <w:proofErr w:type="spellEnd"/>
      <w:r>
        <w:rPr>
          <w:rFonts w:ascii="Courier New" w:eastAsia="Courier New" w:hAnsi="Courier New" w:cs="Courier New"/>
          <w:sz w:val="20"/>
        </w:rPr>
        <w:t>-password=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changeit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server.ssl.key</w:t>
      </w:r>
      <w:proofErr w:type="spellEnd"/>
      <w:r>
        <w:rPr>
          <w:rFonts w:ascii="Courier New" w:eastAsia="Courier New" w:hAnsi="Courier New" w:cs="Courier New"/>
          <w:sz w:val="20"/>
        </w:rPr>
        <w:t>-store=</w:t>
      </w:r>
      <w:proofErr w:type="spellStart"/>
      <w:proofErr w:type="gramStart"/>
      <w:r>
        <w:rPr>
          <w:rFonts w:ascii="Courier New" w:eastAsia="Courier New" w:hAnsi="Courier New" w:cs="Courier New"/>
          <w:color w:val="2AA198"/>
          <w:sz w:val="20"/>
        </w:rPr>
        <w:t>classpath:ssl-server.jks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server.ssl.key</w:t>
      </w:r>
      <w:proofErr w:type="spellEnd"/>
      <w:r>
        <w:rPr>
          <w:rFonts w:ascii="Courier New" w:eastAsia="Courier New" w:hAnsi="Courier New" w:cs="Courier New"/>
          <w:sz w:val="20"/>
        </w:rPr>
        <w:t>-store-provider=</w:t>
      </w:r>
      <w:r>
        <w:rPr>
          <w:rFonts w:ascii="Courier New" w:eastAsia="Courier New" w:hAnsi="Courier New" w:cs="Courier New"/>
          <w:color w:val="2AA198"/>
          <w:sz w:val="20"/>
        </w:rPr>
        <w:t>SUN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server.ssl.key</w:t>
      </w:r>
      <w:proofErr w:type="spellEnd"/>
      <w:r>
        <w:rPr>
          <w:rFonts w:ascii="Courier New" w:eastAsia="Courier New" w:hAnsi="Courier New" w:cs="Courier New"/>
          <w:sz w:val="20"/>
        </w:rPr>
        <w:t>-store-type=</w:t>
      </w:r>
      <w:r>
        <w:rPr>
          <w:rFonts w:ascii="Courier New" w:eastAsia="Courier New" w:hAnsi="Courier New" w:cs="Courier New"/>
          <w:color w:val="2AA198"/>
          <w:sz w:val="20"/>
        </w:rPr>
        <w:t xml:space="preserve">JKS </w:t>
      </w:r>
    </w:p>
    <w:p w:rsidR="0077208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Default="00000000">
      <w:pPr>
        <w:spacing w:after="44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772084" w:rsidRPr="00BE2951" w:rsidRDefault="00000000">
      <w:pPr>
        <w:spacing w:after="239"/>
        <w:rPr>
          <w:u w:val="single"/>
        </w:rPr>
      </w:pPr>
      <w:r w:rsidRPr="00BE2951">
        <w:rPr>
          <w:b/>
          <w:sz w:val="24"/>
          <w:u w:val="single"/>
        </w:rPr>
        <w:t xml:space="preserve">To generate </w:t>
      </w:r>
      <w:proofErr w:type="spellStart"/>
      <w:r w:rsidRPr="00BE2951">
        <w:rPr>
          <w:b/>
          <w:sz w:val="24"/>
          <w:u w:val="single"/>
        </w:rPr>
        <w:t>ssl-server.jks</w:t>
      </w:r>
      <w:proofErr w:type="spellEnd"/>
      <w:r w:rsidRPr="00BE2951">
        <w:rPr>
          <w:b/>
          <w:sz w:val="24"/>
          <w:u w:val="single"/>
        </w:rPr>
        <w:t xml:space="preserve">: </w:t>
      </w:r>
    </w:p>
    <w:p w:rsidR="00772084" w:rsidRDefault="00000000">
      <w:pPr>
        <w:tabs>
          <w:tab w:val="center" w:pos="3938"/>
        </w:tabs>
        <w:spacing w:after="281" w:line="249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t xml:space="preserve">In the terminal window of your computer, type the following command: </w:t>
      </w:r>
    </w:p>
    <w:p w:rsidR="00772084" w:rsidRDefault="00000000">
      <w:pPr>
        <w:spacing w:after="281" w:line="249" w:lineRule="auto"/>
        <w:ind w:left="-5" w:hanging="10"/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-alias </w:t>
      </w:r>
      <w:proofErr w:type="spellStart"/>
      <w:r>
        <w:t>selfsigned_localhost_sslserver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2048 -validity 700 -</w:t>
      </w:r>
      <w:proofErr w:type="spellStart"/>
      <w:r>
        <w:t>keypass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-keystore </w:t>
      </w:r>
      <w:proofErr w:type="spellStart"/>
      <w:r>
        <w:t>ssl-server.jks</w:t>
      </w:r>
      <w:proofErr w:type="spellEnd"/>
      <w:r>
        <w:t xml:space="preserve"> </w:t>
      </w:r>
    </w:p>
    <w:p w:rsidR="00772084" w:rsidRDefault="00000000">
      <w:pPr>
        <w:spacing w:after="273"/>
      </w:pPr>
      <w:r>
        <w:t xml:space="preserve"> </w:t>
      </w:r>
    </w:p>
    <w:p w:rsidR="00772084" w:rsidRDefault="00000000">
      <w:pPr>
        <w:tabs>
          <w:tab w:val="center" w:pos="2446"/>
        </w:tabs>
        <w:spacing w:after="281" w:line="249" w:lineRule="auto"/>
        <w:ind w:left="-15"/>
      </w:pPr>
      <w:r>
        <w:t xml:space="preserve"> </w:t>
      </w:r>
      <w:r>
        <w:tab/>
        <w:t xml:space="preserve">For first and last name, enter localhost </w:t>
      </w:r>
    </w:p>
    <w:p w:rsidR="00772084" w:rsidRDefault="00000000">
      <w:pPr>
        <w:tabs>
          <w:tab w:val="center" w:pos="2421"/>
        </w:tabs>
        <w:spacing w:after="281" w:line="249" w:lineRule="auto"/>
        <w:ind w:left="-15"/>
      </w:pPr>
      <w:r>
        <w:t xml:space="preserve"> </w:t>
      </w:r>
      <w:r>
        <w:tab/>
        <w:t xml:space="preserve">For organizational unit, enter Website </w:t>
      </w:r>
    </w:p>
    <w:p w:rsidR="00772084" w:rsidRDefault="00000000">
      <w:pPr>
        <w:spacing w:after="281" w:line="249" w:lineRule="auto"/>
        <w:ind w:left="730" w:hanging="10"/>
      </w:pPr>
      <w:r>
        <w:t xml:space="preserve">For name of your organization, enter Website </w:t>
      </w:r>
    </w:p>
    <w:p w:rsidR="00772084" w:rsidRDefault="00000000">
      <w:pPr>
        <w:tabs>
          <w:tab w:val="center" w:pos="2266"/>
        </w:tabs>
        <w:spacing w:after="281" w:line="249" w:lineRule="auto"/>
        <w:ind w:left="-15"/>
      </w:pPr>
      <w:r>
        <w:t xml:space="preserve"> </w:t>
      </w:r>
      <w:r>
        <w:tab/>
        <w:t xml:space="preserve">For city or locality, enter New York </w:t>
      </w:r>
    </w:p>
    <w:p w:rsidR="00772084" w:rsidRDefault="00000000">
      <w:pPr>
        <w:tabs>
          <w:tab w:val="center" w:pos="2100"/>
        </w:tabs>
        <w:spacing w:after="281" w:line="249" w:lineRule="auto"/>
        <w:ind w:left="-15"/>
      </w:pPr>
      <w:r>
        <w:t xml:space="preserve"> </w:t>
      </w:r>
      <w:r>
        <w:tab/>
        <w:t xml:space="preserve">For State or Province, enter NY </w:t>
      </w:r>
    </w:p>
    <w:p w:rsidR="00772084" w:rsidRDefault="00000000">
      <w:pPr>
        <w:tabs>
          <w:tab w:val="center" w:pos="2400"/>
        </w:tabs>
        <w:spacing w:after="281" w:line="249" w:lineRule="auto"/>
        <w:ind w:left="-15"/>
      </w:pPr>
      <w:r>
        <w:t xml:space="preserve"> </w:t>
      </w:r>
      <w:r>
        <w:tab/>
        <w:t xml:space="preserve">For two-letter country code, enter US </w:t>
      </w:r>
    </w:p>
    <w:p w:rsidR="00772084" w:rsidRDefault="00000000">
      <w:pPr>
        <w:tabs>
          <w:tab w:val="center" w:pos="2157"/>
        </w:tabs>
        <w:spacing w:after="281" w:line="249" w:lineRule="auto"/>
        <w:ind w:left="-15"/>
      </w:pPr>
      <w:r>
        <w:t xml:space="preserve"> </w:t>
      </w:r>
      <w:r>
        <w:tab/>
        <w:t xml:space="preserve">For final confirmation, enter yes </w:t>
      </w:r>
    </w:p>
    <w:p w:rsidR="00772084" w:rsidRDefault="00000000">
      <w:pPr>
        <w:tabs>
          <w:tab w:val="center" w:pos="4019"/>
        </w:tabs>
        <w:spacing w:after="281" w:line="249" w:lineRule="auto"/>
        <w:ind w:left="-15"/>
      </w:pPr>
      <w:r>
        <w:t xml:space="preserve"> </w:t>
      </w:r>
      <w:r>
        <w:tab/>
        <w:t xml:space="preserve">This will create a file called </w:t>
      </w:r>
      <w:proofErr w:type="spellStart"/>
      <w:r>
        <w:t>ssl-server.jks</w:t>
      </w:r>
      <w:proofErr w:type="spellEnd"/>
      <w:r>
        <w:t xml:space="preserve"> in your current working directory </w:t>
      </w:r>
    </w:p>
    <w:p w:rsidR="00772084" w:rsidRDefault="00000000">
      <w:pPr>
        <w:tabs>
          <w:tab w:val="center" w:pos="2954"/>
        </w:tabs>
        <w:spacing w:after="44" w:line="249" w:lineRule="auto"/>
        <w:ind w:left="-15"/>
      </w:pPr>
      <w:r>
        <w:t xml:space="preserve"> </w:t>
      </w:r>
      <w:r>
        <w:tab/>
        <w:t xml:space="preserve">Copy this file into the </w:t>
      </w:r>
      <w:proofErr w:type="spellStart"/>
      <w:r>
        <w:t>src</w:t>
      </w:r>
      <w:proofErr w:type="spellEnd"/>
      <w:r>
        <w:t xml:space="preserve">-&gt;main-&gt;resources folder </w:t>
      </w:r>
    </w:p>
    <w:p w:rsidR="00772084" w:rsidRDefault="00000000">
      <w:pPr>
        <w:spacing w:after="158"/>
      </w:pPr>
      <w:r>
        <w:rPr>
          <w:b/>
          <w:sz w:val="28"/>
        </w:rPr>
        <w:t xml:space="preserve"> </w:t>
      </w:r>
    </w:p>
    <w:p w:rsidR="00BE2951" w:rsidRDefault="00BE2951">
      <w:pPr>
        <w:spacing w:after="60"/>
        <w:ind w:left="-5" w:hanging="10"/>
        <w:rPr>
          <w:rFonts w:ascii="Times New Roman" w:hAnsi="Times New Roman" w:cs="Times New Roman"/>
          <w:b/>
          <w:sz w:val="32"/>
          <w:szCs w:val="24"/>
        </w:rPr>
      </w:pPr>
    </w:p>
    <w:p w:rsidR="00BE2951" w:rsidRDefault="00BE2951">
      <w:pPr>
        <w:spacing w:after="60"/>
        <w:ind w:left="-5" w:hanging="10"/>
        <w:rPr>
          <w:rFonts w:ascii="Times New Roman" w:hAnsi="Times New Roman" w:cs="Times New Roman"/>
          <w:b/>
          <w:sz w:val="32"/>
          <w:szCs w:val="24"/>
        </w:rPr>
      </w:pPr>
    </w:p>
    <w:p w:rsidR="00BE2951" w:rsidRDefault="00BE2951">
      <w:pPr>
        <w:spacing w:after="60"/>
        <w:ind w:left="-5" w:hanging="10"/>
        <w:rPr>
          <w:rFonts w:ascii="Times New Roman" w:hAnsi="Times New Roman" w:cs="Times New Roman"/>
          <w:b/>
          <w:sz w:val="32"/>
          <w:szCs w:val="24"/>
        </w:rPr>
      </w:pPr>
    </w:p>
    <w:p w:rsidR="00BE2951" w:rsidRDefault="00BE2951">
      <w:pPr>
        <w:spacing w:after="60"/>
        <w:ind w:left="-5" w:hanging="10"/>
        <w:rPr>
          <w:rFonts w:ascii="Times New Roman" w:hAnsi="Times New Roman" w:cs="Times New Roman"/>
          <w:b/>
          <w:sz w:val="32"/>
          <w:szCs w:val="24"/>
        </w:rPr>
      </w:pPr>
    </w:p>
    <w:p w:rsidR="00772084" w:rsidRDefault="00000000">
      <w:pPr>
        <w:spacing w:after="60"/>
        <w:ind w:left="-5" w:hanging="10"/>
        <w:rPr>
          <w:rFonts w:ascii="Times New Roman" w:hAnsi="Times New Roman" w:cs="Times New Roman"/>
          <w:b/>
          <w:sz w:val="32"/>
          <w:szCs w:val="24"/>
        </w:rPr>
      </w:pPr>
      <w:r w:rsidRPr="00BE2951">
        <w:rPr>
          <w:rFonts w:ascii="Times New Roman" w:hAnsi="Times New Roman" w:cs="Times New Roman"/>
          <w:b/>
          <w:sz w:val="32"/>
          <w:szCs w:val="24"/>
        </w:rPr>
        <w:lastRenderedPageBreak/>
        <w:t xml:space="preserve">Output: </w:t>
      </w:r>
    </w:p>
    <w:p w:rsidR="00BE2951" w:rsidRPr="00BE2951" w:rsidRDefault="00BE2951">
      <w:pPr>
        <w:spacing w:after="60"/>
        <w:ind w:left="-5" w:hanging="10"/>
        <w:rPr>
          <w:rFonts w:ascii="Times New Roman" w:hAnsi="Times New Roman" w:cs="Times New Roman"/>
          <w:sz w:val="24"/>
          <w:szCs w:val="24"/>
        </w:rPr>
      </w:pPr>
    </w:p>
    <w:p w:rsidR="00772084" w:rsidRDefault="00000000">
      <w:pPr>
        <w:spacing w:after="0"/>
        <w:ind w:right="1864"/>
        <w:jc w:val="center"/>
      </w:pPr>
      <w:r>
        <w:rPr>
          <w:noProof/>
        </w:rPr>
        <w:drawing>
          <wp:inline distT="0" distB="0" distL="0" distR="0">
            <wp:extent cx="4495800" cy="1851660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72084">
      <w:pgSz w:w="11906" w:h="16838"/>
      <w:pgMar w:top="1484" w:right="1472" w:bottom="14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84"/>
    <w:rsid w:val="00772084"/>
    <w:rsid w:val="00B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C63F"/>
  <w15:docId w15:val="{55140C50-F82C-4622-9548-7D9C2F7D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cp:lastModifiedBy>Shreya</cp:lastModifiedBy>
  <cp:revision>2</cp:revision>
  <dcterms:created xsi:type="dcterms:W3CDTF">2023-06-13T05:30:00Z</dcterms:created>
  <dcterms:modified xsi:type="dcterms:W3CDTF">2023-06-13T05:30:00Z</dcterms:modified>
</cp:coreProperties>
</file>