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ffffff"/>
          <w:sz w:val="32"/>
          <w:szCs w:val="32"/>
          <w:highlight w:val="black"/>
        </w:rPr>
      </w:pPr>
      <w:r w:rsidDel="00000000" w:rsidR="00000000" w:rsidRPr="00000000">
        <w:rPr>
          <w:rtl w:val="0"/>
        </w:rPr>
        <w:tab/>
        <w:tab/>
        <w:t xml:space="preserve"> </w:t>
        <w:tab/>
        <w:t xml:space="preserve"> </w:t>
      </w:r>
      <w:r w:rsidDel="00000000" w:rsidR="00000000" w:rsidRPr="00000000">
        <w:rPr>
          <w:color w:val="ffffff"/>
          <w:highlight w:val="black"/>
          <w:rtl w:val="0"/>
        </w:rPr>
        <w:tab/>
        <w:tab/>
      </w:r>
      <w:r w:rsidDel="00000000" w:rsidR="00000000" w:rsidRPr="00000000">
        <w:rPr>
          <w:b w:val="1"/>
          <w:color w:val="ffffff"/>
          <w:sz w:val="32"/>
          <w:szCs w:val="32"/>
          <w:highlight w:val="black"/>
          <w:rtl w:val="0"/>
        </w:rPr>
        <w:t xml:space="preserve">Masai </w:t>
        <w:tab/>
        <w:tab/>
      </w:r>
    </w:p>
    <w:p w:rsidR="00000000" w:rsidDel="00000000" w:rsidP="00000000" w:rsidRDefault="00000000" w:rsidRPr="00000000" w14:paraId="00000002">
      <w:pPr>
        <w:rPr/>
      </w:pPr>
      <w:r w:rsidDel="00000000" w:rsidR="00000000" w:rsidRPr="00000000">
        <w:rPr>
          <w:rtl w:val="0"/>
        </w:rPr>
      </w:r>
    </w:p>
    <w:tbl>
      <w:tblPr>
        <w:tblStyle w:val="Table1"/>
        <w:tblpPr w:leftFromText="180" w:rightFromText="180" w:topFromText="180" w:bottomFromText="180" w:vertAnchor="text" w:horzAnchor="text" w:tblpX="465" w:tblpY="0"/>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20"/>
        <w:tblGridChange w:id="0">
          <w:tblGrid>
            <w:gridCol w:w="7020"/>
          </w:tblGrid>
        </w:tblGridChange>
      </w:tblGrid>
      <w:tr>
        <w:trPr>
          <w:cantSplit w:val="0"/>
          <w:trHeight w:val="1653.1787109375" w:hRule="atLeast"/>
          <w:tblHeader w:val="1"/>
        </w:trPr>
        <w:tc>
          <w:tcPr>
            <w:tcBorders>
              <w:top w:color="000000" w:space="0" w:sz="12" w:val="single"/>
              <w:left w:color="000000" w:space="0" w:sz="12" w:val="single"/>
              <w:bottom w:color="000000" w:space="0" w:sz="6" w:val="single"/>
              <w:right w:color="000000" w:space="0" w:sz="18" w:val="single"/>
            </w:tcBorders>
          </w:tcPr>
          <w:p w:rsidR="00000000" w:rsidDel="00000000" w:rsidP="00000000" w:rsidRDefault="00000000" w:rsidRPr="00000000" w14:paraId="00000003">
            <w:pPr>
              <w:rPr>
                <w:shd w:fill="ffd965" w:val="clear"/>
              </w:rPr>
            </w:pPr>
            <w:r w:rsidDel="00000000" w:rsidR="00000000" w:rsidRPr="00000000">
              <w:rPr>
                <w:shd w:fill="ffd965" w:val="clear"/>
                <w:rtl w:val="0"/>
              </w:rPr>
              <w:tab/>
              <w:tab/>
            </w:r>
            <w:r w:rsidDel="00000000" w:rsidR="00000000" w:rsidRPr="00000000">
              <w:rPr>
                <w:sz w:val="64"/>
                <w:szCs w:val="64"/>
                <w:shd w:fill="ffd965" w:val="clear"/>
                <w:rtl w:val="0"/>
              </w:rPr>
              <w:t xml:space="preserve">TEST PLAN</w:t>
            </w:r>
            <w:r w:rsidDel="00000000" w:rsidR="00000000" w:rsidRPr="00000000">
              <w:rPr>
                <w:shd w:fill="ffd965" w:val="clear"/>
                <w:rtl w:val="0"/>
              </w:rPr>
              <w:tab/>
              <w:tab/>
              <w:tab/>
            </w:r>
          </w:p>
        </w:tc>
      </w:tr>
      <w:tr>
        <w:trPr>
          <w:cantSplit w:val="0"/>
          <w:trHeight w:val="1445" w:hRule="atLeast"/>
          <w:tblHeader w:val="1"/>
        </w:trPr>
        <w:tc>
          <w:tcPr>
            <w:tcBorders>
              <w:top w:color="000000" w:space="0" w:sz="6" w:val="single"/>
              <w:left w:color="000000" w:space="0" w:sz="12" w:val="single"/>
              <w:bottom w:color="000000" w:space="0" w:sz="6" w:val="single"/>
              <w:right w:color="000000" w:space="0" w:sz="18" w:val="single"/>
            </w:tcBorders>
          </w:tcPr>
          <w:p w:rsidR="00000000" w:rsidDel="00000000" w:rsidP="00000000" w:rsidRDefault="00000000" w:rsidRPr="00000000" w14:paraId="00000004">
            <w:pPr>
              <w:rPr>
                <w:shd w:fill="ffd965" w:val="clear"/>
              </w:rPr>
            </w:pPr>
            <w:r w:rsidDel="00000000" w:rsidR="00000000" w:rsidRPr="00000000">
              <w:rPr>
                <w:sz w:val="40"/>
                <w:szCs w:val="40"/>
                <w:shd w:fill="ffd965" w:val="clear"/>
                <w:rtl w:val="0"/>
              </w:rPr>
              <w:t xml:space="preserve">Project Name: </w:t>
            </w:r>
            <w:r w:rsidDel="00000000" w:rsidR="00000000" w:rsidRPr="00000000">
              <w:rPr>
                <w:b w:val="1"/>
                <w:sz w:val="36"/>
                <w:szCs w:val="36"/>
                <w:shd w:fill="ffd965" w:val="clear"/>
                <w:rtl w:val="0"/>
              </w:rPr>
              <w:t xml:space="preserve">TutorialsNinja- Change Password</w:t>
            </w:r>
            <w:r w:rsidDel="00000000" w:rsidR="00000000" w:rsidRPr="00000000">
              <w:rPr>
                <w:shd w:fill="ffd965" w:val="clear"/>
                <w:rtl w:val="0"/>
              </w:rPr>
              <w:tab/>
              <w:tab/>
              <w:tab/>
              <w:tab/>
              <w:tab/>
              <w:tab/>
              <w:tab/>
            </w:r>
          </w:p>
          <w:p w:rsidR="00000000" w:rsidDel="00000000" w:rsidP="00000000" w:rsidRDefault="00000000" w:rsidRPr="00000000" w14:paraId="00000005">
            <w:pPr>
              <w:rPr>
                <w:shd w:fill="ffd965" w:val="clear"/>
              </w:rPr>
            </w:pPr>
            <w:r w:rsidDel="00000000" w:rsidR="00000000" w:rsidRPr="00000000">
              <w:rPr>
                <w:rtl w:val="0"/>
              </w:rPr>
            </w:r>
          </w:p>
          <w:p w:rsidR="00000000" w:rsidDel="00000000" w:rsidP="00000000" w:rsidRDefault="00000000" w:rsidRPr="00000000" w14:paraId="00000006">
            <w:pPr>
              <w:rPr>
                <w:shd w:fill="ffd965" w:val="clear"/>
              </w:rPr>
            </w:pPr>
            <w:r w:rsidDel="00000000" w:rsidR="00000000" w:rsidRPr="00000000">
              <w:rPr>
                <w:rtl w:val="0"/>
              </w:rPr>
            </w:r>
          </w:p>
        </w:tc>
      </w:tr>
      <w:tr>
        <w:trPr>
          <w:cantSplit w:val="0"/>
          <w:trHeight w:val="245" w:hRule="atLeast"/>
          <w:tblHeader w:val="1"/>
        </w:trPr>
        <w:tc>
          <w:tcPr>
            <w:tcBorders>
              <w:top w:color="000000" w:space="0" w:sz="6" w:val="single"/>
              <w:left w:color="000000" w:space="0" w:sz="12" w:val="single"/>
              <w:bottom w:color="000000" w:space="0" w:sz="9" w:val="single"/>
              <w:right w:color="000000" w:space="0" w:sz="18" w:val="single"/>
            </w:tcBorders>
            <w:shd w:fill="595959" w:val="clear"/>
          </w:tcPr>
          <w:p w:rsidR="00000000" w:rsidDel="00000000" w:rsidP="00000000" w:rsidRDefault="00000000" w:rsidRPr="00000000" w14:paraId="00000007">
            <w:pPr>
              <w:rPr/>
            </w:pPr>
            <w:r w:rsidDel="00000000" w:rsidR="00000000" w:rsidRPr="00000000">
              <w:rPr>
                <w:rtl w:val="0"/>
              </w:rPr>
              <w:tab/>
              <w:tab/>
              <w:tab/>
              <w:tab/>
              <w:tab/>
              <w:tab/>
              <w:t xml:space="preserve"> </w:t>
              <w:tab/>
              <w:tab/>
              <w:tab/>
              <w:tab/>
              <w:tab/>
            </w:r>
          </w:p>
        </w:tc>
      </w:tr>
      <w:tr>
        <w:trPr>
          <w:cantSplit w:val="0"/>
          <w:trHeight w:val="665" w:hRule="atLeast"/>
          <w:tblHeader w:val="0"/>
        </w:trPr>
        <w:tc>
          <w:tcPr>
            <w:tcBorders>
              <w:top w:color="000000" w:space="0" w:sz="9" w:val="single"/>
              <w:left w:color="000000" w:space="0" w:sz="12" w:val="single"/>
              <w:bottom w:color="000000" w:space="0" w:sz="6" w:val="single"/>
              <w:right w:color="000000" w:space="0" w:sz="18" w:val="single"/>
            </w:tcBorders>
          </w:tcPr>
          <w:p w:rsidR="00000000" w:rsidDel="00000000" w:rsidP="00000000" w:rsidRDefault="00000000" w:rsidRPr="00000000" w14:paraId="00000008">
            <w:pPr>
              <w:rPr/>
            </w:pPr>
            <w:r w:rsidDel="00000000" w:rsidR="00000000" w:rsidRPr="00000000">
              <w:rPr>
                <w:rtl w:val="0"/>
              </w:rPr>
              <w:tab/>
              <w:tab/>
              <w:tab/>
              <w:tab/>
              <w:tab/>
              <w:tab/>
            </w:r>
          </w:p>
          <w:p w:rsidR="00000000" w:rsidDel="00000000" w:rsidP="00000000" w:rsidRDefault="00000000" w:rsidRPr="00000000" w14:paraId="00000009">
            <w:pPr>
              <w:rPr/>
            </w:pPr>
            <w:r w:rsidDel="00000000" w:rsidR="00000000" w:rsidRPr="00000000">
              <w:rPr>
                <w:rtl w:val="0"/>
              </w:rPr>
              <w:tab/>
              <w:tab/>
              <w:tab/>
              <w:tab/>
              <w:tab/>
              <w:tab/>
              <w:tab/>
            </w:r>
          </w:p>
          <w:p w:rsidR="00000000" w:rsidDel="00000000" w:rsidP="00000000" w:rsidRDefault="00000000" w:rsidRPr="00000000" w14:paraId="0000000A">
            <w:pPr>
              <w:rPr/>
            </w:pPr>
            <w:r w:rsidDel="00000000" w:rsidR="00000000" w:rsidRPr="00000000">
              <w:rPr>
                <w:rtl w:val="0"/>
              </w:rPr>
              <w:tab/>
              <w:tab/>
              <w:tab/>
              <w:tab/>
              <w:tab/>
              <w:tab/>
              <w:tab/>
              <w:tab/>
            </w:r>
          </w:p>
          <w:p w:rsidR="00000000" w:rsidDel="00000000" w:rsidP="00000000" w:rsidRDefault="00000000" w:rsidRPr="00000000" w14:paraId="0000000B">
            <w:pPr>
              <w:spacing w:after="240" w:before="240" w:lineRule="auto"/>
              <w:rPr>
                <w:color w:val="767171"/>
                <w:sz w:val="36"/>
                <w:szCs w:val="36"/>
              </w:rPr>
            </w:pPr>
            <w:r w:rsidDel="00000000" w:rsidR="00000000" w:rsidRPr="00000000">
              <w:rPr>
                <w:color w:val="767171"/>
                <w:sz w:val="36"/>
                <w:szCs w:val="36"/>
                <w:rtl w:val="0"/>
              </w:rPr>
              <w:t xml:space="preserve">Prepared By: Shivam,</w:t>
            </w:r>
          </w:p>
          <w:p w:rsidR="00000000" w:rsidDel="00000000" w:rsidP="00000000" w:rsidRDefault="00000000" w:rsidRPr="00000000" w14:paraId="0000000C">
            <w:pPr>
              <w:spacing w:after="240" w:before="240" w:lineRule="auto"/>
              <w:rPr>
                <w:color w:val="767171"/>
                <w:sz w:val="36"/>
                <w:szCs w:val="36"/>
              </w:rPr>
            </w:pPr>
            <w:r w:rsidDel="00000000" w:rsidR="00000000" w:rsidRPr="00000000">
              <w:rPr>
                <w:color w:val="767171"/>
                <w:sz w:val="36"/>
                <w:szCs w:val="36"/>
                <w:rtl w:val="0"/>
              </w:rPr>
              <w:t xml:space="preserve">Date: July 21, 2024</w:t>
            </w:r>
          </w:p>
          <w:p w:rsidR="00000000" w:rsidDel="00000000" w:rsidP="00000000" w:rsidRDefault="00000000" w:rsidRPr="00000000" w14:paraId="0000000D">
            <w:pPr>
              <w:rPr/>
            </w:pPr>
            <w:r w:rsidDel="00000000" w:rsidR="00000000" w:rsidRPr="00000000">
              <w:rPr>
                <w:rtl w:val="0"/>
              </w:rPr>
              <w:tab/>
              <w:tab/>
              <w:tab/>
              <w:tab/>
              <w:tab/>
              <w:tab/>
              <w:tab/>
            </w:r>
          </w:p>
          <w:p w:rsidR="00000000" w:rsidDel="00000000" w:rsidP="00000000" w:rsidRDefault="00000000" w:rsidRPr="00000000" w14:paraId="0000000E">
            <w:pPr>
              <w:rPr/>
            </w:pPr>
            <w:r w:rsidDel="00000000" w:rsidR="00000000" w:rsidRPr="00000000">
              <w:rPr>
                <w:rtl w:val="0"/>
              </w:rPr>
              <w:tab/>
              <w:tab/>
              <w:tab/>
              <w:tab/>
              <w:tab/>
              <w:tab/>
            </w:r>
          </w:p>
          <w:p w:rsidR="00000000" w:rsidDel="00000000" w:rsidP="00000000" w:rsidRDefault="00000000" w:rsidRPr="00000000" w14:paraId="0000000F">
            <w:pPr>
              <w:rPr/>
            </w:pPr>
            <w:r w:rsidDel="00000000" w:rsidR="00000000" w:rsidRPr="00000000">
              <w:rPr>
                <w:rtl w:val="0"/>
              </w:rPr>
              <w:tab/>
              <w:tab/>
              <w:tab/>
              <w:tab/>
              <w:tab/>
            </w:r>
          </w:p>
        </w:tc>
      </w:tr>
      <w:tr>
        <w:trPr>
          <w:cantSplit w:val="0"/>
          <w:trHeight w:val="515" w:hRule="atLeast"/>
          <w:tblHeader w:val="0"/>
        </w:trPr>
        <w:tc>
          <w:tcPr>
            <w:tcBorders>
              <w:top w:color="000000" w:space="0" w:sz="6" w:val="single"/>
              <w:left w:color="000000" w:space="0" w:sz="12" w:val="single"/>
              <w:bottom w:color="000000" w:space="0" w:sz="21" w:val="single"/>
              <w:right w:color="000000" w:space="0" w:sz="18" w:val="single"/>
            </w:tcBorders>
            <w:shd w:fill="595959" w:val="clear"/>
          </w:tcPr>
          <w:p w:rsidR="00000000" w:rsidDel="00000000" w:rsidP="00000000" w:rsidRDefault="00000000" w:rsidRPr="00000000" w14:paraId="00000010">
            <w:pPr>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tab/>
        <w:tab/>
        <w:tab/>
        <w:tab/>
        <w:tab/>
      </w:r>
    </w:p>
    <w:p w:rsidR="00000000" w:rsidDel="00000000" w:rsidP="00000000" w:rsidRDefault="00000000" w:rsidRPr="00000000" w14:paraId="00000012">
      <w:pPr>
        <w:rPr/>
      </w:pPr>
      <w:r w:rsidDel="00000000" w:rsidR="00000000" w:rsidRPr="00000000">
        <w:rPr>
          <w:rtl w:val="0"/>
        </w:rPr>
        <w:tab/>
        <w:tab/>
      </w:r>
    </w:p>
    <w:p w:rsidR="00000000" w:rsidDel="00000000" w:rsidP="00000000" w:rsidRDefault="00000000" w:rsidRPr="00000000" w14:paraId="00000013">
      <w:pPr>
        <w:rPr/>
      </w:pPr>
      <w:r w:rsidDel="00000000" w:rsidR="00000000" w:rsidRPr="00000000">
        <w:rPr>
          <w:rtl w:val="0"/>
        </w:rPr>
        <w:tab/>
        <w:tab/>
        <w:tab/>
        <w:t xml:space="preserve"> </w:t>
        <w:tab/>
        <w:tab/>
        <w:tab/>
      </w:r>
    </w:p>
    <w:p w:rsidR="00000000" w:rsidDel="00000000" w:rsidP="00000000" w:rsidRDefault="00000000" w:rsidRPr="00000000" w14:paraId="00000014">
      <w:pPr>
        <w:rPr/>
      </w:pPr>
      <w:r w:rsidDel="00000000" w:rsidR="00000000" w:rsidRPr="00000000">
        <w:rPr>
          <w:rtl w:val="0"/>
        </w:rPr>
        <w:tab/>
        <w:tab/>
        <w:tab/>
        <w:tab/>
      </w:r>
    </w:p>
    <w:p w:rsidR="00000000" w:rsidDel="00000000" w:rsidP="00000000" w:rsidRDefault="00000000" w:rsidRPr="00000000" w14:paraId="00000015">
      <w:pPr>
        <w:rPr/>
      </w:pPr>
      <w:r w:rsidDel="00000000" w:rsidR="00000000" w:rsidRPr="00000000">
        <w:rPr>
          <w:rtl w:val="0"/>
        </w:rPr>
        <w:tab/>
        <w:tab/>
        <w:tab/>
        <w:tab/>
        <w:tab/>
      </w:r>
    </w:p>
    <w:p w:rsidR="00000000" w:rsidDel="00000000" w:rsidP="00000000" w:rsidRDefault="00000000" w:rsidRPr="00000000" w14:paraId="00000016">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7">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8">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9">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A">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B">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C">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D">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E">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1F">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20">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21">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22">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23">
      <w:pPr>
        <w:spacing w:after="240" w:before="240" w:lineRule="auto"/>
        <w:rPr>
          <w:b w:val="1"/>
          <w:sz w:val="32"/>
          <w:szCs w:val="32"/>
          <w:shd w:fill="ffd965" w:val="clea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sz w:val="32"/>
          <w:szCs w:val="32"/>
          <w:shd w:fill="ffd965" w:val="clear"/>
          <w:rtl w:val="0"/>
        </w:rPr>
        <w:t xml:space="preserve">Table of Contents</w:t>
      </w:r>
      <w:r w:rsidDel="00000000" w:rsidR="00000000" w:rsidRPr="00000000">
        <w:rPr>
          <w:rtl w:val="0"/>
        </w:rPr>
        <w:tab/>
        <w:tab/>
        <w:tab/>
        <w:tab/>
        <w:tab/>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Introduction...................................................................................................  </w:t>
      </w:r>
    </w:p>
    <w:p w:rsidR="00000000" w:rsidDel="00000000" w:rsidP="00000000" w:rsidRDefault="00000000" w:rsidRPr="00000000" w14:paraId="00000026">
      <w:pPr>
        <w:spacing w:after="240" w:before="240" w:lineRule="auto"/>
        <w:rPr>
          <w:sz w:val="26"/>
          <w:szCs w:val="26"/>
        </w:rPr>
      </w:pPr>
      <w:r w:rsidDel="00000000" w:rsidR="00000000" w:rsidRPr="00000000">
        <w:rPr>
          <w:rtl w:val="0"/>
        </w:rPr>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objective......................................................................................................... </w:t>
      </w:r>
    </w:p>
    <w:p w:rsidR="00000000" w:rsidDel="00000000" w:rsidP="00000000" w:rsidRDefault="00000000" w:rsidRPr="00000000" w14:paraId="00000028">
      <w:pPr>
        <w:spacing w:after="240" w:before="240" w:lineRule="auto"/>
        <w:rPr>
          <w:sz w:val="26"/>
          <w:szCs w:val="26"/>
        </w:rPr>
      </w:pPr>
      <w:r w:rsidDel="00000000" w:rsidR="00000000" w:rsidRPr="00000000">
        <w:rPr>
          <w:rtl w:val="0"/>
        </w:rPr>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Scope........................................................................................................</w:t>
      </w:r>
      <w:r w:rsidDel="00000000" w:rsidR="00000000" w:rsidRPr="00000000">
        <w:rPr>
          <w:sz w:val="20"/>
          <w:szCs w:val="20"/>
          <w:rtl w:val="0"/>
        </w:rPr>
        <w:t xml:space="preserve">......</w:t>
      </w:r>
      <w:r w:rsidDel="00000000" w:rsidR="00000000" w:rsidRPr="00000000">
        <w:rPr>
          <w:sz w:val="26"/>
          <w:szCs w:val="26"/>
          <w:rtl w:val="0"/>
        </w:rPr>
        <w:t xml:space="preserve"> </w:t>
      </w:r>
    </w:p>
    <w:p w:rsidR="00000000" w:rsidDel="00000000" w:rsidP="00000000" w:rsidRDefault="00000000" w:rsidRPr="00000000" w14:paraId="0000002A">
      <w:pPr>
        <w:spacing w:after="240" w:before="240" w:lineRule="auto"/>
        <w:rPr>
          <w:sz w:val="26"/>
          <w:szCs w:val="26"/>
        </w:rPr>
      </w:pPr>
      <w:r w:rsidDel="00000000" w:rsidR="00000000" w:rsidRPr="00000000">
        <w:rPr>
          <w:rtl w:val="0"/>
        </w:rPr>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Testablefeatures............................................................................................  </w:t>
      </w:r>
    </w:p>
    <w:p w:rsidR="00000000" w:rsidDel="00000000" w:rsidP="00000000" w:rsidRDefault="00000000" w:rsidRPr="00000000" w14:paraId="0000002C">
      <w:pPr>
        <w:spacing w:after="240" w:before="240" w:lineRule="auto"/>
        <w:rPr>
          <w:sz w:val="26"/>
          <w:szCs w:val="26"/>
        </w:rPr>
      </w:pPr>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Testing approach.............................................................................................  </w:t>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Roles/Responsibilities..................................................................................... </w:t>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Test Schedule..................................................................................................  </w:t>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TestDeliverables..............................................................................................  </w:t>
      </w:r>
    </w:p>
    <w:p w:rsidR="00000000" w:rsidDel="00000000" w:rsidP="00000000" w:rsidRDefault="00000000" w:rsidRPr="00000000" w14:paraId="00000034">
      <w:pPr>
        <w:spacing w:after="240" w:before="240" w:lineRule="auto"/>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Entry &amp; Exit Criteria ......................................................................................... </w:t>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Tools ................................................................................................................</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8">
      <w:pPr>
        <w:spacing w:after="240" w:before="240" w:lineRule="auto"/>
        <w:rPr>
          <w:sz w:val="26"/>
          <w:szCs w:val="26"/>
        </w:rPr>
      </w:pP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Risks and Mitigation Plans……........................................................................  </w:t>
      </w:r>
    </w:p>
    <w:p w:rsidR="00000000" w:rsidDel="00000000" w:rsidP="00000000" w:rsidRDefault="00000000" w:rsidRPr="00000000" w14:paraId="0000003A">
      <w:pPr>
        <w:spacing w:after="240" w:before="240" w:lineRule="auto"/>
        <w:rPr>
          <w:sz w:val="26"/>
          <w:szCs w:val="26"/>
        </w:rPr>
      </w:pPr>
      <w:r w:rsidDel="00000000" w:rsidR="00000000" w:rsidRPr="00000000">
        <w:rPr>
          <w:rtl w:val="0"/>
        </w:rPr>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Approvals .........................................................................................................</w:t>
      </w:r>
    </w:p>
    <w:p w:rsidR="00000000" w:rsidDel="00000000" w:rsidP="00000000" w:rsidRDefault="00000000" w:rsidRPr="00000000" w14:paraId="0000003C">
      <w:pPr>
        <w:spacing w:after="240" w:before="240" w:lineRule="auto"/>
        <w:rPr>
          <w:b w:val="1"/>
          <w:color w:val="3b3838"/>
          <w:sz w:val="40"/>
          <w:szCs w:val="40"/>
          <w:shd w:fill="ffd965" w:val="clear"/>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3D">
      <w:pPr>
        <w:spacing w:after="240" w:before="240" w:lineRule="auto"/>
        <w:rPr>
          <w:b w:val="1"/>
          <w:color w:val="3b3838"/>
          <w:sz w:val="40"/>
          <w:szCs w:val="40"/>
          <w:shd w:fill="ffd965" w:val="clear"/>
        </w:rPr>
      </w:pPr>
      <w:r w:rsidDel="00000000" w:rsidR="00000000" w:rsidRPr="00000000">
        <w:rPr>
          <w:b w:val="1"/>
          <w:color w:val="3b3838"/>
          <w:sz w:val="40"/>
          <w:szCs w:val="40"/>
          <w:shd w:fill="ffd965" w:val="clear"/>
          <w:rtl w:val="0"/>
        </w:rPr>
        <w:t xml:space="preserve">Introduction</w:t>
      </w:r>
    </w:p>
    <w:p w:rsidR="00000000" w:rsidDel="00000000" w:rsidP="00000000" w:rsidRDefault="00000000" w:rsidRPr="00000000" w14:paraId="0000003E">
      <w:pPr>
        <w:rPr/>
      </w:pPr>
      <w:r w:rsidDel="00000000" w:rsidR="00000000" w:rsidRPr="00000000">
        <w:rPr>
          <w:rtl w:val="0"/>
        </w:rPr>
        <w:tab/>
        <w:tab/>
        <w:tab/>
        <w:tab/>
        <w:tab/>
      </w:r>
    </w:p>
    <w:p w:rsidR="00000000" w:rsidDel="00000000" w:rsidP="00000000" w:rsidRDefault="00000000" w:rsidRPr="00000000" w14:paraId="0000003F">
      <w:pPr>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This document aims to give an overview of the testing approach, strategies, and scope for the </w:t>
      </w:r>
      <w:r w:rsidDel="00000000" w:rsidR="00000000" w:rsidRPr="00000000">
        <w:rPr>
          <w:rFonts w:ascii="Lexend" w:cs="Lexend" w:eastAsia="Lexend" w:hAnsi="Lexend"/>
          <w:b w:val="1"/>
          <w:sz w:val="26"/>
          <w:szCs w:val="26"/>
          <w:rtl w:val="0"/>
        </w:rPr>
        <w:t xml:space="preserve">tutorialsninja</w:t>
      </w:r>
      <w:r w:rsidDel="00000000" w:rsidR="00000000" w:rsidRPr="00000000">
        <w:rPr>
          <w:rFonts w:ascii="Lexend Light" w:cs="Lexend Light" w:eastAsia="Lexend Light" w:hAnsi="Lexend Light"/>
          <w:sz w:val="28"/>
          <w:szCs w:val="28"/>
          <w:rtl w:val="0"/>
        </w:rPr>
        <w:t xml:space="preserve"> application. This document includes details like the scope of the project, objectives, test schedule and resource allocations, test deliverables and reports.</w:t>
      </w:r>
    </w:p>
    <w:p w:rsidR="00000000" w:rsidDel="00000000" w:rsidP="00000000" w:rsidRDefault="00000000" w:rsidRPr="00000000" w14:paraId="00000040">
      <w:pPr>
        <w:rPr>
          <w:rFonts w:ascii="Lexend Light" w:cs="Lexend Light" w:eastAsia="Lexend Light" w:hAnsi="Lexend Light"/>
        </w:rPr>
      </w:pPr>
      <w:r w:rsidDel="00000000" w:rsidR="00000000" w:rsidRPr="00000000">
        <w:rPr>
          <w:rFonts w:ascii="Lexend Light" w:cs="Lexend Light" w:eastAsia="Lexend Light" w:hAnsi="Lexend Light"/>
          <w:rtl w:val="0"/>
        </w:rPr>
        <w:tab/>
        <w:tab/>
        <w:tab/>
        <w:tab/>
        <w:tab/>
      </w:r>
    </w:p>
    <w:p w:rsidR="00000000" w:rsidDel="00000000" w:rsidP="00000000" w:rsidRDefault="00000000" w:rsidRPr="00000000" w14:paraId="00000041">
      <w:pPr>
        <w:spacing w:after="240" w:before="240" w:lineRule="auto"/>
        <w:rPr>
          <w:b w:val="1"/>
          <w:sz w:val="26"/>
          <w:szCs w:val="26"/>
        </w:rPr>
      </w:pPr>
      <w:r w:rsidDel="00000000" w:rsidR="00000000" w:rsidRPr="00000000">
        <w:rPr>
          <w:b w:val="1"/>
          <w:sz w:val="26"/>
          <w:szCs w:val="26"/>
          <w:rtl w:val="0"/>
        </w:rPr>
        <w:t xml:space="preserve">Link: https://tutorialsninja.com/demo/index.php?route=common/home</w:t>
      </w:r>
    </w:p>
    <w:p w:rsidR="00000000" w:rsidDel="00000000" w:rsidP="00000000" w:rsidRDefault="00000000" w:rsidRPr="00000000" w14:paraId="00000042">
      <w:pPr>
        <w:spacing w:after="240" w:before="240" w:lineRule="auto"/>
        <w:rPr>
          <w:sz w:val="32"/>
          <w:szCs w:val="32"/>
        </w:rPr>
      </w:pPr>
      <w:r w:rsidDel="00000000" w:rsidR="00000000" w:rsidRPr="00000000">
        <w:rPr>
          <w:rtl w:val="0"/>
        </w:rPr>
      </w:r>
    </w:p>
    <w:p w:rsidR="00000000" w:rsidDel="00000000" w:rsidP="00000000" w:rsidRDefault="00000000" w:rsidRPr="00000000" w14:paraId="00000043">
      <w:pPr>
        <w:spacing w:after="240" w:before="240" w:lineRule="auto"/>
        <w:rPr>
          <w:sz w:val="32"/>
          <w:szCs w:val="32"/>
        </w:rPr>
      </w:pPr>
      <w:r w:rsidDel="00000000" w:rsidR="00000000" w:rsidRPr="00000000">
        <w:rPr>
          <w:rtl w:val="0"/>
        </w:rPr>
      </w:r>
    </w:p>
    <w:p w:rsidR="00000000" w:rsidDel="00000000" w:rsidP="00000000" w:rsidRDefault="00000000" w:rsidRPr="00000000" w14:paraId="00000044">
      <w:pPr>
        <w:spacing w:after="240" w:before="240" w:lineRule="auto"/>
        <w:rPr>
          <w:b w:val="1"/>
          <w:color w:val="3b3838"/>
          <w:sz w:val="40"/>
          <w:szCs w:val="40"/>
          <w:shd w:fill="ffd965" w:val="clear"/>
        </w:rPr>
      </w:pPr>
      <w:r w:rsidDel="00000000" w:rsidR="00000000" w:rsidRPr="00000000">
        <w:rPr>
          <w:color w:val="0563c1"/>
          <w:sz w:val="32"/>
          <w:szCs w:val="32"/>
          <w:rtl w:val="0"/>
        </w:rPr>
        <w:t xml:space="preserve">    </w:t>
      </w:r>
      <w:r w:rsidDel="00000000" w:rsidR="00000000" w:rsidRPr="00000000">
        <w:rPr>
          <w:b w:val="1"/>
          <w:color w:val="3b3838"/>
          <w:sz w:val="40"/>
          <w:szCs w:val="40"/>
          <w:shd w:fill="ffd965" w:val="clear"/>
          <w:rtl w:val="0"/>
        </w:rPr>
        <w:t xml:space="preserve">Objectives</w:t>
      </w:r>
    </w:p>
    <w:p w:rsidR="00000000" w:rsidDel="00000000" w:rsidP="00000000" w:rsidRDefault="00000000" w:rsidRPr="00000000" w14:paraId="00000045">
      <w:pPr>
        <w:numPr>
          <w:ilvl w:val="0"/>
          <w:numId w:val="6"/>
        </w:numPr>
        <w:spacing w:after="0" w:afterAutospacing="0"/>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To ensure the functionalities of key features such as product search, reset password, password change, and account management.</w:t>
        <w:br w:type="textWrapping"/>
        <w:t xml:space="preserve"> </w:t>
      </w:r>
      <w:r w:rsidDel="00000000" w:rsidR="00000000" w:rsidRPr="00000000">
        <w:rPr>
          <w:rFonts w:ascii="Lexend Light" w:cs="Lexend Light" w:eastAsia="Lexend Light" w:hAnsi="Lexend Light"/>
          <w:rtl w:val="0"/>
        </w:rPr>
        <w:tab/>
        <w:tab/>
        <w:tab/>
        <w:tab/>
        <w:tab/>
        <w:tab/>
      </w:r>
    </w:p>
    <w:p w:rsidR="00000000" w:rsidDel="00000000" w:rsidP="00000000" w:rsidRDefault="00000000" w:rsidRPr="00000000" w14:paraId="00000046">
      <w:pPr>
        <w:numPr>
          <w:ilvl w:val="0"/>
          <w:numId w:val="6"/>
        </w:numPr>
        <w:spacing w:after="240" w:before="0" w:beforeAutospacing="0" w:lineRule="auto"/>
        <w:ind w:left="720" w:hanging="360"/>
        <w:rPr>
          <w:u w:val="none"/>
        </w:rPr>
      </w:pPr>
      <w:r w:rsidDel="00000000" w:rsidR="00000000" w:rsidRPr="00000000">
        <w:rPr>
          <w:rFonts w:ascii="Lexend Light" w:cs="Lexend Light" w:eastAsia="Lexend Light" w:hAnsi="Lexend Light"/>
          <w:sz w:val="28"/>
          <w:szCs w:val="28"/>
          <w:rtl w:val="0"/>
        </w:rPr>
        <w:t xml:space="preserve">To confirm compatibility with different browsers.</w:t>
        <w:br w:type="textWrapping"/>
      </w:r>
      <w:r w:rsidDel="00000000" w:rsidR="00000000" w:rsidRPr="00000000">
        <w:rPr>
          <w:sz w:val="28"/>
          <w:szCs w:val="28"/>
          <w:rtl w:val="0"/>
        </w:rPr>
        <w:t xml:space="preserve"> </w:t>
      </w:r>
      <w:r w:rsidDel="00000000" w:rsidR="00000000" w:rsidRPr="00000000">
        <w:rPr>
          <w:rtl w:val="0"/>
        </w:rPr>
        <w:tab/>
        <w:tab/>
        <w:tab/>
        <w:tab/>
        <w:tab/>
        <w:tab/>
        <w:tab/>
        <w:tab/>
        <w:tab/>
      </w:r>
    </w:p>
    <w:p w:rsidR="00000000" w:rsidDel="00000000" w:rsidP="00000000" w:rsidRDefault="00000000" w:rsidRPr="00000000" w14:paraId="00000047">
      <w:pPr>
        <w:rPr/>
      </w:pPr>
      <w:r w:rsidDel="00000000" w:rsidR="00000000" w:rsidRPr="00000000">
        <w:rPr>
          <w:rtl w:val="0"/>
        </w:rPr>
        <w:tab/>
        <w:tab/>
        <w:tab/>
        <w:t xml:space="preserve"> </w:t>
        <w:tab/>
        <w:tab/>
        <w:tab/>
        <w:t xml:space="preserve"> </w:t>
        <w:tab/>
        <w:tab/>
        <w:tab/>
      </w:r>
    </w:p>
    <w:tbl>
      <w:tblPr>
        <w:tblStyle w:val="Table2"/>
        <w:tblW w:w="912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shd w:fill="ffd965"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sz w:val="42"/>
                <w:szCs w:val="42"/>
                <w:rtl w:val="0"/>
              </w:rPr>
              <w:t xml:space="preserve">Scope</w:t>
            </w:r>
            <w:r w:rsidDel="00000000" w:rsidR="00000000" w:rsidRPr="00000000">
              <w:rPr>
                <w:rtl w:val="0"/>
              </w:rPr>
              <w:tab/>
              <w:tab/>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ab/>
              <w:tab/>
              <w:tab/>
              <w:tab/>
              <w:tab/>
              <w:tab/>
              <w:tab/>
              <w:tab/>
            </w:r>
          </w:p>
          <w:p w:rsidR="00000000" w:rsidDel="00000000" w:rsidP="00000000" w:rsidRDefault="00000000" w:rsidRPr="00000000" w14:paraId="0000004A">
            <w:pPr>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This test plan covers only functional testing and usability testing of the </w:t>
            </w:r>
            <w:r w:rsidDel="00000000" w:rsidR="00000000" w:rsidRPr="00000000">
              <w:rPr>
                <w:rFonts w:ascii="Lexend" w:cs="Lexend" w:eastAsia="Lexend" w:hAnsi="Lexend"/>
                <w:b w:val="1"/>
                <w:sz w:val="26"/>
                <w:szCs w:val="26"/>
                <w:rtl w:val="0"/>
              </w:rPr>
              <w:t xml:space="preserve">tutorialninja</w:t>
            </w:r>
            <w:r w:rsidDel="00000000" w:rsidR="00000000" w:rsidRPr="00000000">
              <w:rPr>
                <w:rFonts w:ascii="Lexend Light" w:cs="Lexend Light" w:eastAsia="Lexend Light" w:hAnsi="Lexend Light"/>
                <w:sz w:val="28"/>
                <w:szCs w:val="28"/>
                <w:rtl w:val="0"/>
              </w:rPr>
              <w:t xml:space="preserve"> application across different scenerio.</w:t>
            </w:r>
          </w:p>
          <w:p w:rsidR="00000000" w:rsidDel="00000000" w:rsidP="00000000" w:rsidRDefault="00000000" w:rsidRPr="00000000" w14:paraId="0000004B">
            <w:pPr>
              <w:rPr/>
            </w:pPr>
            <w:r w:rsidDel="00000000" w:rsidR="00000000" w:rsidRPr="00000000">
              <w:rPr>
                <w:rtl w:val="0"/>
              </w:rPr>
              <w:tab/>
              <w:tab/>
              <w:tab/>
              <w:tab/>
              <w:tab/>
              <w:tab/>
              <w:tab/>
            </w:r>
          </w:p>
          <w:p w:rsidR="00000000" w:rsidDel="00000000" w:rsidP="00000000" w:rsidRDefault="00000000" w:rsidRPr="00000000" w14:paraId="0000004C">
            <w:pPr>
              <w:rPr/>
            </w:pPr>
            <w:r w:rsidDel="00000000" w:rsidR="00000000" w:rsidRPr="00000000">
              <w:rPr>
                <w:b w:val="1"/>
                <w:sz w:val="40"/>
                <w:szCs w:val="40"/>
                <w:shd w:fill="ffd965" w:val="clear"/>
                <w:rtl w:val="0"/>
              </w:rPr>
              <w:t xml:space="preserve">Testable features:</w:t>
              <w:br w:type="textWrapping"/>
            </w:r>
            <w:r w:rsidDel="00000000" w:rsidR="00000000" w:rsidRPr="00000000">
              <w:rPr>
                <w:rtl w:val="0"/>
              </w:rPr>
              <w:tab/>
              <w:tab/>
              <w:tab/>
              <w:tab/>
              <w:tab/>
              <w:tab/>
            </w:r>
          </w:p>
          <w:p w:rsidR="00000000" w:rsidDel="00000000" w:rsidP="00000000" w:rsidRDefault="00000000" w:rsidRPr="00000000" w14:paraId="0000004D">
            <w:pPr>
              <w:numPr>
                <w:ilvl w:val="0"/>
                <w:numId w:val="5"/>
              </w:numPr>
              <w:ind w:left="720" w:hanging="360"/>
              <w:rPr>
                <w:sz w:val="28"/>
                <w:szCs w:val="28"/>
                <w:u w:val="none"/>
              </w:rPr>
            </w:pPr>
            <w:r w:rsidDel="00000000" w:rsidR="00000000" w:rsidRPr="00000000">
              <w:rPr>
                <w:sz w:val="28"/>
                <w:szCs w:val="28"/>
                <w:rtl w:val="0"/>
              </w:rPr>
              <w:t xml:space="preserve">Login</w:t>
            </w:r>
          </w:p>
          <w:p w:rsidR="00000000" w:rsidDel="00000000" w:rsidP="00000000" w:rsidRDefault="00000000" w:rsidRPr="00000000" w14:paraId="0000004E">
            <w:pPr>
              <w:numPr>
                <w:ilvl w:val="0"/>
                <w:numId w:val="5"/>
              </w:numPr>
              <w:ind w:left="720" w:hanging="360"/>
              <w:rPr>
                <w:sz w:val="28"/>
                <w:szCs w:val="28"/>
                <w:u w:val="none"/>
              </w:rPr>
            </w:pPr>
            <w:r w:rsidDel="00000000" w:rsidR="00000000" w:rsidRPr="00000000">
              <w:rPr>
                <w:rFonts w:ascii="Lexend Light" w:cs="Lexend Light" w:eastAsia="Lexend Light" w:hAnsi="Lexend Light"/>
                <w:sz w:val="28"/>
                <w:szCs w:val="28"/>
                <w:rtl w:val="0"/>
              </w:rPr>
              <w:t xml:space="preserve">Forgot password, New user</w:t>
            </w:r>
          </w:p>
          <w:p w:rsidR="00000000" w:rsidDel="00000000" w:rsidP="00000000" w:rsidRDefault="00000000" w:rsidRPr="00000000" w14:paraId="0000004F">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 Search</w:t>
            </w:r>
          </w:p>
          <w:p w:rsidR="00000000" w:rsidDel="00000000" w:rsidP="00000000" w:rsidRDefault="00000000" w:rsidRPr="00000000" w14:paraId="00000050">
            <w:pPr>
              <w:numPr>
                <w:ilvl w:val="0"/>
                <w:numId w:val="5"/>
              </w:numPr>
              <w:ind w:left="720" w:hanging="360"/>
              <w:rPr>
                <w:rFonts w:ascii="Lexend Light" w:cs="Lexend Light" w:eastAsia="Lexend Light" w:hAnsi="Lexend Light"/>
                <w:sz w:val="28"/>
                <w:szCs w:val="28"/>
                <w:u w:val="none"/>
              </w:rPr>
            </w:pPr>
            <w:r w:rsidDel="00000000" w:rsidR="00000000" w:rsidRPr="00000000">
              <w:rPr>
                <w:rFonts w:ascii="Lexend Light" w:cs="Lexend Light" w:eastAsia="Lexend Light" w:hAnsi="Lexend Light"/>
                <w:sz w:val="28"/>
                <w:szCs w:val="28"/>
                <w:rtl w:val="0"/>
              </w:rPr>
              <w:t xml:space="preserve">Add to cart</w:t>
            </w:r>
          </w:p>
          <w:p w:rsidR="00000000" w:rsidDel="00000000" w:rsidP="00000000" w:rsidRDefault="00000000" w:rsidRPr="00000000" w14:paraId="00000051">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 Advanced search for Password Change</w:t>
            </w:r>
          </w:p>
          <w:p w:rsidR="00000000" w:rsidDel="00000000" w:rsidP="00000000" w:rsidRDefault="00000000" w:rsidRPr="00000000" w14:paraId="00000052">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Q&amp;N Section</w:t>
            </w:r>
          </w:p>
          <w:p w:rsidR="00000000" w:rsidDel="00000000" w:rsidP="00000000" w:rsidRDefault="00000000" w:rsidRPr="00000000" w14:paraId="00000053">
            <w:pPr>
              <w:numPr>
                <w:ilvl w:val="0"/>
                <w:numId w:val="5"/>
              </w:numPr>
              <w:ind w:left="720" w:hanging="360"/>
              <w:rPr>
                <w:rFonts w:ascii="Lexend Light" w:cs="Lexend Light" w:eastAsia="Lexend Light" w:hAnsi="Lexend Light"/>
                <w:sz w:val="28"/>
                <w:szCs w:val="28"/>
                <w:u w:val="none"/>
              </w:rPr>
            </w:pPr>
            <w:r w:rsidDel="00000000" w:rsidR="00000000" w:rsidRPr="00000000">
              <w:rPr>
                <w:rFonts w:ascii="Lexend Light" w:cs="Lexend Light" w:eastAsia="Lexend Light" w:hAnsi="Lexend Light"/>
                <w:sz w:val="28"/>
                <w:szCs w:val="28"/>
                <w:rtl w:val="0"/>
              </w:rPr>
              <w:t xml:space="preserve">Help Section</w:t>
            </w:r>
          </w:p>
          <w:p w:rsidR="00000000" w:rsidDel="00000000" w:rsidP="00000000" w:rsidRDefault="00000000" w:rsidRPr="00000000" w14:paraId="00000054">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Links</w:t>
            </w:r>
          </w:p>
          <w:p w:rsidR="00000000" w:rsidDel="00000000" w:rsidP="00000000" w:rsidRDefault="00000000" w:rsidRPr="00000000" w14:paraId="00000055">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Email Registered</w:t>
            </w:r>
          </w:p>
          <w:p w:rsidR="00000000" w:rsidDel="00000000" w:rsidP="00000000" w:rsidRDefault="00000000" w:rsidRPr="00000000" w14:paraId="00000056">
            <w:pPr>
              <w:numPr>
                <w:ilvl w:val="0"/>
                <w:numId w:val="5"/>
              </w:numPr>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Visibility of functions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sz w:val="28"/>
                <w:szCs w:val="28"/>
                <w:rtl w:val="0"/>
              </w:rPr>
              <w:br w:type="textWrapping"/>
            </w:r>
            <w:r w:rsidDel="00000000" w:rsidR="00000000" w:rsidRPr="00000000">
              <w:rPr>
                <w:rtl w:val="0"/>
              </w:rPr>
              <w:tab/>
              <w:tab/>
              <w:tab/>
              <w:tab/>
              <w:tab/>
            </w:r>
          </w:p>
        </w:tc>
      </w:tr>
      <w:tr>
        <w:trPr>
          <w:cantSplit w:val="0"/>
          <w:trHeight w:val="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bl>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ab/>
        <w:tab/>
        <w:tab/>
        <w:tab/>
      </w:r>
    </w:p>
    <w:p w:rsidR="00000000" w:rsidDel="00000000" w:rsidP="00000000" w:rsidRDefault="00000000" w:rsidRPr="00000000" w14:paraId="00000060">
      <w:pPr>
        <w:spacing w:after="240" w:before="240" w:lineRule="auto"/>
        <w:rPr>
          <w:b w:val="1"/>
          <w:sz w:val="40"/>
          <w:szCs w:val="40"/>
          <w:shd w:fill="ffd965" w:val="clear"/>
        </w:rPr>
      </w:pPr>
      <w:r w:rsidDel="00000000" w:rsidR="00000000" w:rsidRPr="00000000">
        <w:rPr>
          <w:b w:val="1"/>
          <w:sz w:val="40"/>
          <w:szCs w:val="40"/>
          <w:shd w:fill="ffd965" w:val="clear"/>
          <w:rtl w:val="0"/>
        </w:rPr>
        <w:t xml:space="preserve">Testing Approach:</w:t>
      </w:r>
    </w:p>
    <w:p w:rsidR="00000000" w:rsidDel="00000000" w:rsidP="00000000" w:rsidRDefault="00000000" w:rsidRPr="00000000" w14:paraId="00000061">
      <w:pPr>
        <w:rPr/>
      </w:pPr>
      <w:r w:rsidDel="00000000" w:rsidR="00000000" w:rsidRPr="00000000">
        <w:rPr>
          <w:rtl w:val="0"/>
        </w:rPr>
        <w:tab/>
        <w:tab/>
        <w:tab/>
        <w:tab/>
        <w:tab/>
      </w:r>
    </w:p>
    <w:p w:rsidR="00000000" w:rsidDel="00000000" w:rsidP="00000000" w:rsidRDefault="00000000" w:rsidRPr="00000000" w14:paraId="00000062">
      <w:pPr>
        <w:numPr>
          <w:ilvl w:val="0"/>
          <w:numId w:val="14"/>
        </w:numPr>
        <w:spacing w:after="0" w:afterAutospacing="0" w:before="240" w:lineRule="auto"/>
        <w:ind w:left="720" w:hanging="360"/>
        <w:rPr>
          <w:b w:val="1"/>
          <w:sz w:val="28"/>
          <w:szCs w:val="28"/>
          <w:u w:val="none"/>
        </w:rPr>
      </w:pPr>
      <w:r w:rsidDel="00000000" w:rsidR="00000000" w:rsidRPr="00000000">
        <w:rPr>
          <w:b w:val="1"/>
          <w:sz w:val="28"/>
          <w:szCs w:val="28"/>
          <w:rtl w:val="0"/>
        </w:rPr>
        <w:t xml:space="preserve">Te</w:t>
      </w:r>
      <w:r w:rsidDel="00000000" w:rsidR="00000000" w:rsidRPr="00000000">
        <w:rPr>
          <w:rFonts w:ascii="Lexend Light" w:cs="Lexend Light" w:eastAsia="Lexend Light" w:hAnsi="Lexend Light"/>
          <w:sz w:val="28"/>
          <w:szCs w:val="28"/>
          <w:rtl w:val="0"/>
        </w:rPr>
        <w:t xml:space="preserve">sting Types</w:t>
      </w:r>
    </w:p>
    <w:p w:rsidR="00000000" w:rsidDel="00000000" w:rsidP="00000000" w:rsidRDefault="00000000" w:rsidRPr="00000000" w14:paraId="00000063">
      <w:pPr>
        <w:numPr>
          <w:ilvl w:val="1"/>
          <w:numId w:val="14"/>
        </w:numPr>
        <w:spacing w:after="0" w:afterAutospacing="0" w:before="0" w:beforeAutospacing="0" w:lineRule="auto"/>
        <w:ind w:left="1440" w:hanging="360"/>
        <w:rPr>
          <w:b w:val="1"/>
          <w:sz w:val="28"/>
          <w:szCs w:val="28"/>
          <w:u w:val="none"/>
        </w:rPr>
      </w:pPr>
      <w:r w:rsidDel="00000000" w:rsidR="00000000" w:rsidRPr="00000000">
        <w:rPr>
          <w:rFonts w:ascii="Lexend Light" w:cs="Lexend Light" w:eastAsia="Lexend Light" w:hAnsi="Lexend Light"/>
          <w:sz w:val="28"/>
          <w:szCs w:val="28"/>
          <w:rtl w:val="0"/>
        </w:rPr>
        <w:t xml:space="preserve"> </w:t>
      </w:r>
      <w:r w:rsidDel="00000000" w:rsidR="00000000" w:rsidRPr="00000000">
        <w:rPr>
          <w:rFonts w:ascii="Lexend Light" w:cs="Lexend Light" w:eastAsia="Lexend Light" w:hAnsi="Lexend Light"/>
          <w:sz w:val="28"/>
          <w:szCs w:val="28"/>
          <w:rtl w:val="0"/>
        </w:rPr>
        <w:t xml:space="preserve">Functional Testing</w:t>
      </w:r>
    </w:p>
    <w:p w:rsidR="00000000" w:rsidDel="00000000" w:rsidP="00000000" w:rsidRDefault="00000000" w:rsidRPr="00000000" w14:paraId="00000064">
      <w:pPr>
        <w:numPr>
          <w:ilvl w:val="1"/>
          <w:numId w:val="14"/>
        </w:numPr>
        <w:spacing w:after="240" w:before="0" w:beforeAutospacing="0" w:lineRule="auto"/>
        <w:ind w:left="1440" w:hanging="360"/>
        <w:rPr>
          <w:b w:val="1"/>
          <w:sz w:val="28"/>
          <w:szCs w:val="28"/>
          <w:u w:val="none"/>
        </w:rPr>
      </w:pPr>
      <w:r w:rsidDel="00000000" w:rsidR="00000000" w:rsidRPr="00000000">
        <w:rPr>
          <w:rFonts w:ascii="Lexend Light" w:cs="Lexend Light" w:eastAsia="Lexend Light" w:hAnsi="Lexend Light"/>
          <w:sz w:val="28"/>
          <w:szCs w:val="28"/>
          <w:rtl w:val="0"/>
        </w:rPr>
        <w:t xml:space="preserve">usability Testing</w:t>
      </w:r>
    </w:p>
    <w:p w:rsidR="00000000" w:rsidDel="00000000" w:rsidP="00000000" w:rsidRDefault="00000000" w:rsidRPr="00000000" w14:paraId="00000065">
      <w:pPr>
        <w:rPr>
          <w:rFonts w:ascii="Lexend Light" w:cs="Lexend Light" w:eastAsia="Lexend Light" w:hAnsi="Lexend Light"/>
        </w:rPr>
      </w:pPr>
      <w:r w:rsidDel="00000000" w:rsidR="00000000" w:rsidRPr="00000000">
        <w:rPr>
          <w:rFonts w:ascii="Lexend Light" w:cs="Lexend Light" w:eastAsia="Lexend Light" w:hAnsi="Lexend Light"/>
          <w:rtl w:val="0"/>
        </w:rPr>
        <w:tab/>
        <w:tab/>
        <w:tab/>
        <w:tab/>
        <w:tab/>
      </w:r>
    </w:p>
    <w:p w:rsidR="00000000" w:rsidDel="00000000" w:rsidP="00000000" w:rsidRDefault="00000000" w:rsidRPr="00000000" w14:paraId="00000066">
      <w:pPr>
        <w:numPr>
          <w:ilvl w:val="0"/>
          <w:numId w:val="3"/>
        </w:numPr>
        <w:spacing w:after="0" w:afterAutospacing="0" w:before="24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Testing Methodologies</w:t>
      </w:r>
    </w:p>
    <w:p w:rsidR="00000000" w:rsidDel="00000000" w:rsidP="00000000" w:rsidRDefault="00000000" w:rsidRPr="00000000" w14:paraId="00000067">
      <w:pPr>
        <w:numPr>
          <w:ilvl w:val="1"/>
          <w:numId w:val="3"/>
        </w:numPr>
        <w:spacing w:after="0" w:afterAutospacing="0" w:before="0" w:beforeAutospacing="0" w:lineRule="auto"/>
        <w:ind w:left="144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Black-box Testing</w:t>
      </w:r>
    </w:p>
    <w:p w:rsidR="00000000" w:rsidDel="00000000" w:rsidP="00000000" w:rsidRDefault="00000000" w:rsidRPr="00000000" w14:paraId="00000068">
      <w:pPr>
        <w:numPr>
          <w:ilvl w:val="1"/>
          <w:numId w:val="3"/>
        </w:numPr>
        <w:spacing w:after="0" w:afterAutospacing="0" w:before="0" w:beforeAutospacing="0" w:lineRule="auto"/>
        <w:ind w:left="144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White-box Testing</w:t>
      </w:r>
    </w:p>
    <w:p w:rsidR="00000000" w:rsidDel="00000000" w:rsidP="00000000" w:rsidRDefault="00000000" w:rsidRPr="00000000" w14:paraId="00000069">
      <w:pPr>
        <w:numPr>
          <w:ilvl w:val="1"/>
          <w:numId w:val="3"/>
        </w:numPr>
        <w:spacing w:after="0" w:afterAutospacing="0" w:before="0" w:beforeAutospacing="0" w:lineRule="auto"/>
        <w:ind w:left="144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Regression Testing</w:t>
      </w:r>
    </w:p>
    <w:p w:rsidR="00000000" w:rsidDel="00000000" w:rsidP="00000000" w:rsidRDefault="00000000" w:rsidRPr="00000000" w14:paraId="0000006A">
      <w:pPr>
        <w:numPr>
          <w:ilvl w:val="1"/>
          <w:numId w:val="3"/>
        </w:numPr>
        <w:spacing w:after="240" w:before="0" w:beforeAutospacing="0" w:lineRule="auto"/>
        <w:ind w:left="144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User Acceptance Testing (UAT)</w:t>
      </w:r>
    </w:p>
    <w:p w:rsidR="00000000" w:rsidDel="00000000" w:rsidP="00000000" w:rsidRDefault="00000000" w:rsidRPr="00000000" w14:paraId="0000006B">
      <w:pPr>
        <w:rPr/>
      </w:pPr>
      <w:r w:rsidDel="00000000" w:rsidR="00000000" w:rsidRPr="00000000">
        <w:rPr>
          <w:rtl w:val="0"/>
        </w:rPr>
        <w:tab/>
        <w:tab/>
        <w:tab/>
        <w:tab/>
        <w:tab/>
      </w:r>
    </w:p>
    <w:p w:rsidR="00000000" w:rsidDel="00000000" w:rsidP="00000000" w:rsidRDefault="00000000" w:rsidRPr="00000000" w14:paraId="0000006C">
      <w:pPr>
        <w:numPr>
          <w:ilvl w:val="0"/>
          <w:numId w:val="9"/>
        </w:numPr>
        <w:spacing w:after="0" w:afterAutospacing="0" w:before="24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Testing Environment</w:t>
      </w:r>
      <w:r w:rsidDel="00000000" w:rsidR="00000000" w:rsidRPr="00000000">
        <w:rPr>
          <w:rFonts w:ascii="Lexend Light" w:cs="Lexend Light" w:eastAsia="Lexend Light" w:hAnsi="Lexend Light"/>
          <w:rtl w:val="0"/>
        </w:rPr>
        <w:tab/>
      </w:r>
    </w:p>
    <w:p w:rsidR="00000000" w:rsidDel="00000000" w:rsidP="00000000" w:rsidRDefault="00000000" w:rsidRPr="00000000" w14:paraId="0000006D">
      <w:pPr>
        <w:numPr>
          <w:ilvl w:val="0"/>
          <w:numId w:val="10"/>
        </w:numPr>
        <w:spacing w:after="0" w:afterAutospacing="0" w:before="0" w:beforeAutospacing="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UAT</w:t>
      </w:r>
    </w:p>
    <w:p w:rsidR="00000000" w:rsidDel="00000000" w:rsidP="00000000" w:rsidRDefault="00000000" w:rsidRPr="00000000" w14:paraId="0000006E">
      <w:pPr>
        <w:numPr>
          <w:ilvl w:val="0"/>
          <w:numId w:val="10"/>
        </w:numPr>
        <w:spacing w:after="240" w:before="0" w:beforeAutospacing="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Pre-Prod</w:t>
      </w:r>
    </w:p>
    <w:p w:rsidR="00000000" w:rsidDel="00000000" w:rsidP="00000000" w:rsidRDefault="00000000" w:rsidRPr="00000000" w14:paraId="0000006F">
      <w:pPr>
        <w:rPr>
          <w:rFonts w:ascii="Lexend Light" w:cs="Lexend Light" w:eastAsia="Lexend Light" w:hAnsi="Lexend Light"/>
        </w:rPr>
      </w:pPr>
      <w:r w:rsidDel="00000000" w:rsidR="00000000" w:rsidRPr="00000000">
        <w:rPr>
          <w:rFonts w:ascii="Lexend Light" w:cs="Lexend Light" w:eastAsia="Lexend Light" w:hAnsi="Lexend Light"/>
          <w:rtl w:val="0"/>
        </w:rPr>
        <w:tab/>
        <w:tab/>
        <w:tab/>
        <w:tab/>
        <w:tab/>
        <w:tab/>
        <w:tab/>
        <w:tab/>
        <w:tab/>
        <w:tab/>
        <w:tab/>
        <w:tab/>
      </w:r>
    </w:p>
    <w:p w:rsidR="00000000" w:rsidDel="00000000" w:rsidP="00000000" w:rsidRDefault="00000000" w:rsidRPr="00000000" w14:paraId="00000070">
      <w:pPr>
        <w:numPr>
          <w:ilvl w:val="0"/>
          <w:numId w:val="13"/>
        </w:numPr>
        <w:spacing w:after="0" w:afterAutospacing="0" w:before="24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Operating System</w:t>
      </w:r>
      <w:r w:rsidDel="00000000" w:rsidR="00000000" w:rsidRPr="00000000">
        <w:rPr>
          <w:rFonts w:ascii="Lexend Light" w:cs="Lexend Light" w:eastAsia="Lexend Light" w:hAnsi="Lexend Light"/>
          <w:rtl w:val="0"/>
        </w:rPr>
        <w:tab/>
      </w:r>
    </w:p>
    <w:p w:rsidR="00000000" w:rsidDel="00000000" w:rsidP="00000000" w:rsidRDefault="00000000" w:rsidRPr="00000000" w14:paraId="00000071">
      <w:pPr>
        <w:numPr>
          <w:ilvl w:val="0"/>
          <w:numId w:val="7"/>
        </w:numPr>
        <w:spacing w:after="0" w:afterAutospacing="0" w:before="0" w:beforeAutospacing="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Windows 12 and macOS</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 Browsers: [Chrome and Firefox]</w:t>
      </w:r>
    </w:p>
    <w:p w:rsidR="00000000" w:rsidDel="00000000" w:rsidP="00000000" w:rsidRDefault="00000000" w:rsidRPr="00000000" w14:paraId="00000073">
      <w:pPr>
        <w:numPr>
          <w:ilvl w:val="0"/>
          <w:numId w:val="7"/>
        </w:numPr>
        <w:spacing w:after="240" w:before="0" w:beforeAutospacing="0" w:lineRule="auto"/>
        <w:ind w:left="720" w:hanging="36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Testing Tools: [cypress]</w:t>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40"/>
          <w:szCs w:val="40"/>
          <w:shd w:fill="ffd965" w:val="clear"/>
          <w:rtl w:val="0"/>
        </w:rPr>
        <w:t xml:space="preserve">Roles/Responsibilities</w:t>
      </w:r>
      <w:r w:rsidDel="00000000" w:rsidR="00000000" w:rsidRPr="00000000">
        <w:rPr>
          <w:rtl w:val="0"/>
        </w:rPr>
        <w:tab/>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Lexend Light" w:cs="Lexend Light" w:eastAsia="Lexend Light" w:hAnsi="Lexend Light"/>
                <w:sz w:val="18"/>
                <w:szCs w:val="18"/>
              </w:rPr>
            </w:pPr>
            <w:r w:rsidDel="00000000" w:rsidR="00000000" w:rsidRPr="00000000">
              <w:rPr>
                <w:rFonts w:ascii="Lexend Light" w:cs="Lexend Light" w:eastAsia="Lexend Light" w:hAnsi="Lexend Light"/>
                <w:sz w:val="24"/>
                <w:szCs w:val="24"/>
                <w:rtl w:val="0"/>
              </w:rPr>
              <w:t xml:space="preserve">Test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Manage budget and resources.</w:t>
            </w:r>
          </w:p>
          <w:p w:rsidR="00000000" w:rsidDel="00000000" w:rsidP="00000000" w:rsidRDefault="00000000" w:rsidRPr="00000000" w14:paraId="0000007E">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We are allocating additional support resources.</w:t>
            </w:r>
          </w:p>
          <w:p w:rsidR="00000000" w:rsidDel="00000000" w:rsidP="00000000" w:rsidRDefault="00000000" w:rsidRPr="00000000" w14:paraId="0000007F">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Assess and prioritise project risks/tasks.</w:t>
            </w:r>
          </w:p>
          <w:p w:rsidR="00000000" w:rsidDel="00000000" w:rsidP="00000000" w:rsidRDefault="00000000" w:rsidRPr="00000000" w14:paraId="00000080">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Monitoring project progress. </w:t>
            </w:r>
          </w:p>
          <w:p w:rsidR="00000000" w:rsidDel="00000000" w:rsidP="00000000" w:rsidRDefault="00000000" w:rsidRPr="00000000" w14:paraId="00000081">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 Resolve communication issues and conflicts effectively.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rPr>
            </w:pPr>
            <w:r w:rsidDel="00000000" w:rsidR="00000000" w:rsidRPr="00000000">
              <w:rPr>
                <w:rFonts w:ascii="Lexend Light" w:cs="Lexend Light" w:eastAsia="Lexend Light" w:hAnsi="Lexend Light"/>
                <w:rtl w:val="0"/>
              </w:rPr>
              <w:t xml:space="preserve">Shivam 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Test Lead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Develop test plans and strategies in alignment with project objectives and requirements.</w:t>
            </w:r>
          </w:p>
          <w:p w:rsidR="00000000" w:rsidDel="00000000" w:rsidP="00000000" w:rsidRDefault="00000000" w:rsidRPr="00000000" w14:paraId="00000085">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Assign tasks, set priorities, and provide support to team members.</w:t>
            </w:r>
          </w:p>
          <w:p w:rsidR="00000000" w:rsidDel="00000000" w:rsidP="00000000" w:rsidRDefault="00000000" w:rsidRPr="00000000" w14:paraId="00000086">
            <w:pPr>
              <w:numPr>
                <w:ilvl w:val="0"/>
                <w:numId w:val="12"/>
              </w:numPr>
              <w:ind w:left="720" w:hanging="360"/>
            </w:pPr>
            <w:r w:rsidDel="00000000" w:rsidR="00000000" w:rsidRPr="00000000">
              <w:rPr>
                <w:rFonts w:ascii="Lexend Light" w:cs="Lexend Light" w:eastAsia="Lexend Light" w:hAnsi="Lexend Light"/>
                <w:sz w:val="28"/>
                <w:szCs w:val="28"/>
                <w:rtl w:val="0"/>
              </w:rPr>
              <w:t xml:space="preserve">Review test results and provide feedback to team members.</w:t>
            </w:r>
          </w:p>
          <w:p w:rsidR="00000000" w:rsidDel="00000000" w:rsidP="00000000" w:rsidRDefault="00000000" w:rsidRPr="00000000" w14:paraId="00000087">
            <w:pPr>
              <w:numPr>
                <w:ilvl w:val="0"/>
                <w:numId w:val="12"/>
              </w:numPr>
              <w:ind w:left="720" w:hanging="360"/>
              <w:rPr>
                <w:rFonts w:ascii="Lexend Light" w:cs="Lexend Light" w:eastAsia="Lexend Light" w:hAnsi="Lexend Light"/>
              </w:rPr>
            </w:pPr>
            <w:r w:rsidDel="00000000" w:rsidR="00000000" w:rsidRPr="00000000">
              <w:rPr>
                <w:rFonts w:ascii="Lexend Light" w:cs="Lexend Light" w:eastAsia="Lexend Light" w:hAnsi="Lexend Light"/>
                <w:sz w:val="28"/>
                <w:szCs w:val="28"/>
                <w:rtl w:val="0"/>
              </w:rPr>
              <w:t xml:space="preserve"> Monitor and manage risks throughout the testing life cycle.</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32"/>
          <w:szCs w:val="32"/>
          <w:highlight w:val="white"/>
        </w:rPr>
      </w:pPr>
      <w:r w:rsidDel="00000000" w:rsidR="00000000" w:rsidRPr="00000000">
        <w:rPr>
          <w:b w:val="1"/>
          <w:sz w:val="38"/>
          <w:szCs w:val="38"/>
          <w:shd w:fill="ffd965" w:val="clear"/>
          <w:rtl w:val="0"/>
        </w:rPr>
        <w:t xml:space="preserve">Test Schedule</w:t>
      </w:r>
      <w:r w:rsidDel="00000000" w:rsidR="00000000" w:rsidRPr="00000000">
        <w:rPr>
          <w:b w:val="1"/>
          <w:sz w:val="38"/>
          <w:szCs w:val="38"/>
          <w:highlight w:val="yellow"/>
          <w:rtl w:val="0"/>
        </w:rPr>
        <w:br w:type="textWrapping"/>
      </w:r>
      <w:r w:rsidDel="00000000" w:rsidR="00000000" w:rsidRPr="00000000">
        <w:rPr>
          <w:b w:val="1"/>
          <w:sz w:val="38"/>
          <w:szCs w:val="38"/>
          <w:shd w:fill="ff9900" w:val="clear"/>
          <w:rtl w:val="0"/>
        </w:rPr>
        <w:br w:type="textWrapping"/>
      </w:r>
      <w:r w:rsidDel="00000000" w:rsidR="00000000" w:rsidRPr="00000000">
        <w:rPr>
          <w:b w:val="1"/>
          <w:sz w:val="32"/>
          <w:szCs w:val="32"/>
          <w:highlight w:val="white"/>
          <w:rtl w:val="0"/>
        </w:rPr>
        <w:t xml:space="preserve">Following is the test schedule planned for the project: </w:t>
      </w:r>
    </w:p>
    <w:p w:rsidR="00000000" w:rsidDel="00000000" w:rsidP="00000000" w:rsidRDefault="00000000" w:rsidRPr="00000000" w14:paraId="00000092">
      <w:pPr>
        <w:rPr>
          <w:b w:val="1"/>
          <w:sz w:val="28"/>
          <w:szCs w:val="28"/>
          <w:highlight w:val="white"/>
        </w:rPr>
      </w:pPr>
      <w:r w:rsidDel="00000000" w:rsidR="00000000" w:rsidRPr="00000000">
        <w:rPr>
          <w:rtl w:val="0"/>
        </w:rPr>
      </w:r>
    </w:p>
    <w:p w:rsidR="00000000" w:rsidDel="00000000" w:rsidP="00000000" w:rsidRDefault="00000000" w:rsidRPr="00000000" w14:paraId="00000093">
      <w:pPr>
        <w:rPr>
          <w:b w:val="1"/>
          <w:sz w:val="28"/>
          <w:szCs w:val="28"/>
          <w:highlight w:val="white"/>
        </w:rPr>
      </w:pPr>
      <w:r w:rsidDel="00000000" w:rsidR="00000000" w:rsidRPr="00000000">
        <w:rPr>
          <w:rtl w:val="0"/>
        </w:rPr>
      </w:r>
    </w:p>
    <w:tbl>
      <w:tblPr>
        <w:tblStyle w:val="Table4"/>
        <w:tblW w:w="5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3045"/>
        <w:tblGridChange w:id="0">
          <w:tblGrid>
            <w:gridCol w:w="267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Time 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highlight w:val="white"/>
              </w:rPr>
            </w:pPr>
            <w:r w:rsidDel="00000000" w:rsidR="00000000" w:rsidRPr="00000000">
              <w:rPr>
                <w:rFonts w:ascii="Lexend Light" w:cs="Lexend Light" w:eastAsia="Lexend Light" w:hAnsi="Lexend Light"/>
                <w:sz w:val="24"/>
                <w:szCs w:val="24"/>
                <w:highlight w:val="white"/>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16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highlight w:val="white"/>
              </w:rPr>
            </w:pPr>
            <w:r w:rsidDel="00000000" w:rsidR="00000000" w:rsidRPr="00000000">
              <w:rPr>
                <w:rFonts w:ascii="Lexend Light" w:cs="Lexend Light" w:eastAsia="Lexend Light" w:hAnsi="Lexend Light"/>
                <w:sz w:val="24"/>
                <w:szCs w:val="24"/>
                <w:highlight w:val="white"/>
                <w:rtl w:val="0"/>
              </w:rPr>
              <w:t xml:space="preserve">Test Scenario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17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4"/>
                <w:szCs w:val="24"/>
                <w:highlight w:val="white"/>
                <w:rtl w:val="0"/>
              </w:rPr>
              <w:t xml:space="preserve">Test Case Creation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18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4"/>
                <w:szCs w:val="24"/>
                <w:highlight w:val="white"/>
                <w:rtl w:val="0"/>
              </w:rPr>
              <w:t xml:space="preserve">Test Case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20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highlight w:val="white"/>
              </w:rPr>
            </w:pPr>
            <w:r w:rsidDel="00000000" w:rsidR="00000000" w:rsidRPr="00000000">
              <w:rPr>
                <w:rFonts w:ascii="Lexend Light" w:cs="Lexend Light" w:eastAsia="Lexend Light" w:hAnsi="Lexend Light"/>
                <w:sz w:val="24"/>
                <w:szCs w:val="24"/>
                <w:highlight w:val="white"/>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21 July 2024</w:t>
            </w:r>
          </w:p>
        </w:tc>
      </w:tr>
    </w:tbl>
    <w:p w:rsidR="00000000" w:rsidDel="00000000" w:rsidP="00000000" w:rsidRDefault="00000000" w:rsidRPr="00000000" w14:paraId="000000A0">
      <w:pPr>
        <w:rPr>
          <w:b w:val="1"/>
          <w:sz w:val="28"/>
          <w:szCs w:val="28"/>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32"/>
          <w:szCs w:val="32"/>
        </w:rPr>
      </w:pPr>
      <w:r w:rsidDel="00000000" w:rsidR="00000000" w:rsidRPr="00000000">
        <w:rPr>
          <w:b w:val="1"/>
          <w:sz w:val="32"/>
          <w:szCs w:val="32"/>
          <w:rtl w:val="0"/>
        </w:rPr>
        <w:t xml:space="preserve">Test Deliverables</w:t>
      </w:r>
    </w:p>
    <w:p w:rsidR="00000000" w:rsidDel="00000000" w:rsidP="00000000" w:rsidRDefault="00000000" w:rsidRPr="00000000" w14:paraId="000000A3">
      <w:pPr>
        <w:rPr>
          <w:b w:val="1"/>
          <w:sz w:val="32"/>
          <w:szCs w:val="32"/>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The Following are to be delivered to the clients: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25"/>
        <w:gridCol w:w="1845"/>
        <w:gridCol w:w="2235"/>
        <w:tblGridChange w:id="0">
          <w:tblGrid>
            <w:gridCol w:w="2235"/>
            <w:gridCol w:w="2625"/>
            <w:gridCol w:w="1845"/>
            <w:gridCol w:w="2235"/>
          </w:tblGrid>
        </w:tblGridChange>
      </w:tblGrid>
      <w:tr>
        <w:trPr>
          <w:cantSplit w:val="0"/>
          <w:trHeight w:val="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Responsible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Target Completion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Date</w:t>
            </w:r>
          </w:p>
        </w:tc>
      </w:tr>
      <w:tr>
        <w:trPr>
          <w:cantSplit w:val="0"/>
          <w:trHeight w:val="434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hd w:fill="ffffff" w:val="clear"/>
              <w:spacing w:after="240" w:before="240" w:lineRule="auto"/>
              <w:rPr>
                <w:rFonts w:ascii="Lexend Light" w:cs="Lexend Light" w:eastAsia="Lexend Light" w:hAnsi="Lexend Light"/>
                <w:sz w:val="20"/>
                <w:szCs w:val="20"/>
              </w:rPr>
            </w:pPr>
            <w:r w:rsidDel="00000000" w:rsidR="00000000" w:rsidRPr="00000000">
              <w:rPr>
                <w:rFonts w:ascii="Lexend Light" w:cs="Lexend Light" w:eastAsia="Lexend Light" w:hAnsi="Lexend Light"/>
                <w:sz w:val="24"/>
                <w:szCs w:val="24"/>
                <w:rtl w:val="0"/>
              </w:rPr>
              <w:t xml:space="preserve">Outlines the </w:t>
            </w:r>
            <w:r w:rsidDel="00000000" w:rsidR="00000000" w:rsidRPr="00000000">
              <w:rPr>
                <w:rFonts w:ascii="Lexend" w:cs="Lexend" w:eastAsia="Lexend" w:hAnsi="Lexend"/>
                <w:b w:val="1"/>
                <w:sz w:val="24"/>
                <w:szCs w:val="24"/>
                <w:rtl w:val="0"/>
              </w:rPr>
              <w:t xml:space="preserve">tutorialninja</w:t>
            </w:r>
            <w:r w:rsidDel="00000000" w:rsidR="00000000" w:rsidRPr="00000000">
              <w:rPr>
                <w:rFonts w:ascii="Lexend Light" w:cs="Lexend Light" w:eastAsia="Lexend Light" w:hAnsi="Lexend Light"/>
                <w:sz w:val="24"/>
                <w:szCs w:val="24"/>
                <w:rtl w:val="0"/>
              </w:rPr>
              <w:t xml:space="preserve"> web application's testing approach, strategies, and scope.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17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hd w:fill="ffffff" w:val="clea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hd w:fill="ffffff" w:val="clea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Cases created for both functional testing and Usability testing</w:t>
            </w:r>
            <w:r w:rsidDel="00000000" w:rsidR="00000000" w:rsidRPr="00000000">
              <w:rPr>
                <w:rFonts w:ascii="Lexend Light" w:cs="Lexend Light" w:eastAsia="Lexend Light" w:hAnsi="Lexend Light"/>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18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hd w:fill="ffffff" w:val="clea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Defect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hd w:fill="ffffff" w:val="clea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A detailed description of the defects identified in different versions of the application.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20 July 2024</w:t>
            </w:r>
          </w:p>
        </w:tc>
      </w:tr>
    </w:tbl>
    <w:p w:rsidR="00000000" w:rsidDel="00000000" w:rsidP="00000000" w:rsidRDefault="00000000" w:rsidRPr="00000000" w14:paraId="000000BA">
      <w:pPr>
        <w:rPr>
          <w:sz w:val="24"/>
          <w:szCs w:val="24"/>
        </w:rPr>
      </w:pPr>
      <w:r w:rsidDel="00000000" w:rsidR="00000000" w:rsidRPr="00000000">
        <w:rPr>
          <w:rFonts w:ascii="Lexend Light" w:cs="Lexend Light" w:eastAsia="Lexend Light" w:hAnsi="Lexend Light"/>
          <w:sz w:val="24"/>
          <w:szCs w:val="24"/>
          <w:rtl w:val="0"/>
        </w:rPr>
        <w:tab/>
      </w: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BB">
      <w:pPr>
        <w:rPr>
          <w:sz w:val="24"/>
          <w:szCs w:val="24"/>
        </w:rPr>
      </w:pPr>
      <w:r w:rsidDel="00000000" w:rsidR="00000000" w:rsidRPr="00000000">
        <w:rPr>
          <w:sz w:val="24"/>
          <w:szCs w:val="24"/>
          <w:rtl w:val="0"/>
        </w:rPr>
        <w:tab/>
        <w:tab/>
        <w:tab/>
      </w:r>
    </w:p>
    <w:p w:rsidR="00000000" w:rsidDel="00000000" w:rsidP="00000000" w:rsidRDefault="00000000" w:rsidRPr="00000000" w14:paraId="000000BC">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0BD">
      <w:pPr>
        <w:shd w:fill="ffffff" w:val="clear"/>
        <w:rPr>
          <w:sz w:val="24"/>
          <w:szCs w:val="24"/>
        </w:rPr>
      </w:pPr>
      <w:r w:rsidDel="00000000" w:rsidR="00000000" w:rsidRPr="00000000">
        <w:rPr>
          <w:rtl w:val="0"/>
        </w:rPr>
      </w:r>
    </w:p>
    <w:p w:rsidR="00000000" w:rsidDel="00000000" w:rsidP="00000000" w:rsidRDefault="00000000" w:rsidRPr="00000000" w14:paraId="000000BE">
      <w:pPr>
        <w:shd w:fill="ffffff" w:val="clear"/>
        <w:rPr>
          <w:sz w:val="24"/>
          <w:szCs w:val="24"/>
        </w:rPr>
      </w:pPr>
      <w:r w:rsidDel="00000000" w:rsidR="00000000" w:rsidRPr="00000000">
        <w:rPr>
          <w:rtl w:val="0"/>
        </w:rPr>
      </w:r>
    </w:p>
    <w:p w:rsidR="00000000" w:rsidDel="00000000" w:rsidP="00000000" w:rsidRDefault="00000000" w:rsidRPr="00000000" w14:paraId="000000BF">
      <w:pPr>
        <w:shd w:fill="ffffff" w:val="clear"/>
        <w:rPr>
          <w:sz w:val="24"/>
          <w:szCs w:val="24"/>
        </w:rPr>
      </w:pPr>
      <w:r w:rsidDel="00000000" w:rsidR="00000000" w:rsidRPr="00000000">
        <w:rPr>
          <w:rtl w:val="0"/>
        </w:rPr>
      </w:r>
    </w:p>
    <w:p w:rsidR="00000000" w:rsidDel="00000000" w:rsidP="00000000" w:rsidRDefault="00000000" w:rsidRPr="00000000" w14:paraId="000000C0">
      <w:pPr>
        <w:shd w:fill="ffffff" w:val="clear"/>
        <w:rPr>
          <w:sz w:val="24"/>
          <w:szCs w:val="24"/>
        </w:rPr>
      </w:pPr>
      <w:r w:rsidDel="00000000" w:rsidR="00000000" w:rsidRPr="00000000">
        <w:rPr>
          <w:rtl w:val="0"/>
        </w:rPr>
      </w:r>
    </w:p>
    <w:p w:rsidR="00000000" w:rsidDel="00000000" w:rsidP="00000000" w:rsidRDefault="00000000" w:rsidRPr="00000000" w14:paraId="000000C1">
      <w:pPr>
        <w:shd w:fill="ffffff" w:val="clear"/>
        <w:rPr>
          <w:sz w:val="24"/>
          <w:szCs w:val="24"/>
        </w:rPr>
      </w:pPr>
      <w:r w:rsidDel="00000000" w:rsidR="00000000" w:rsidRPr="00000000">
        <w:rPr>
          <w:rtl w:val="0"/>
        </w:rPr>
      </w:r>
    </w:p>
    <w:p w:rsidR="00000000" w:rsidDel="00000000" w:rsidP="00000000" w:rsidRDefault="00000000" w:rsidRPr="00000000" w14:paraId="000000C2">
      <w:pPr>
        <w:shd w:fill="ffffff" w:val="clear"/>
        <w:rPr>
          <w:sz w:val="24"/>
          <w:szCs w:val="24"/>
        </w:rPr>
      </w:pPr>
      <w:r w:rsidDel="00000000" w:rsidR="00000000" w:rsidRPr="00000000">
        <w:rPr>
          <w:rtl w:val="0"/>
        </w:rPr>
      </w:r>
    </w:p>
    <w:p w:rsidR="00000000" w:rsidDel="00000000" w:rsidP="00000000" w:rsidRDefault="00000000" w:rsidRPr="00000000" w14:paraId="000000C3">
      <w:pPr>
        <w:shd w:fill="ffffff" w:val="clear"/>
        <w:rPr>
          <w:sz w:val="24"/>
          <w:szCs w:val="24"/>
        </w:rPr>
      </w:pPr>
      <w:r w:rsidDel="00000000" w:rsidR="00000000" w:rsidRPr="00000000">
        <w:rPr>
          <w:rtl w:val="0"/>
        </w:rPr>
      </w:r>
    </w:p>
    <w:p w:rsidR="00000000" w:rsidDel="00000000" w:rsidP="00000000" w:rsidRDefault="00000000" w:rsidRPr="00000000" w14:paraId="000000C4">
      <w:pPr>
        <w:shd w:fill="ffffff" w:val="clear"/>
        <w:rPr>
          <w:sz w:val="24"/>
          <w:szCs w:val="24"/>
        </w:rPr>
      </w:pPr>
      <w:r w:rsidDel="00000000" w:rsidR="00000000" w:rsidRPr="00000000">
        <w:rPr>
          <w:rtl w:val="0"/>
        </w:rPr>
      </w:r>
    </w:p>
    <w:p w:rsidR="00000000" w:rsidDel="00000000" w:rsidP="00000000" w:rsidRDefault="00000000" w:rsidRPr="00000000" w14:paraId="000000C5">
      <w:pPr>
        <w:shd w:fill="ffffff" w:val="clear"/>
        <w:rPr>
          <w:sz w:val="24"/>
          <w:szCs w:val="24"/>
        </w:rPr>
      </w:pPr>
      <w:r w:rsidDel="00000000" w:rsidR="00000000" w:rsidRPr="00000000">
        <w:rPr>
          <w:rtl w:val="0"/>
        </w:rPr>
      </w:r>
    </w:p>
    <w:p w:rsidR="00000000" w:rsidDel="00000000" w:rsidP="00000000" w:rsidRDefault="00000000" w:rsidRPr="00000000" w14:paraId="000000C6">
      <w:pPr>
        <w:shd w:fill="ffffff" w:val="clear"/>
        <w:rPr>
          <w:sz w:val="24"/>
          <w:szCs w:val="24"/>
        </w:rPr>
      </w:pPr>
      <w:r w:rsidDel="00000000" w:rsidR="00000000" w:rsidRPr="00000000">
        <w:rPr>
          <w:rtl w:val="0"/>
        </w:rPr>
      </w:r>
    </w:p>
    <w:p w:rsidR="00000000" w:rsidDel="00000000" w:rsidP="00000000" w:rsidRDefault="00000000" w:rsidRPr="00000000" w14:paraId="000000C7">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0C8">
      <w:pPr>
        <w:shd w:fill="ffffff" w:val="clear"/>
        <w:spacing w:after="240" w:before="240" w:lineRule="auto"/>
        <w:rPr>
          <w:sz w:val="24"/>
          <w:szCs w:val="24"/>
        </w:rPr>
      </w:pPr>
      <w:r w:rsidDel="00000000" w:rsidR="00000000" w:rsidRPr="00000000">
        <w:rPr>
          <w:b w:val="1"/>
          <w:sz w:val="36"/>
          <w:szCs w:val="36"/>
          <w:shd w:fill="ffd965" w:val="clear"/>
          <w:rtl w:val="0"/>
        </w:rPr>
        <w:t xml:space="preserve">Entry and Exit Criteria</w:t>
      </w:r>
      <w:r w:rsidDel="00000000" w:rsidR="00000000" w:rsidRPr="00000000">
        <w:rPr>
          <w:b w:val="1"/>
          <w:sz w:val="40"/>
          <w:szCs w:val="40"/>
          <w:shd w:fill="ffd965" w:val="clear"/>
          <w:rtl w:val="0"/>
        </w:rPr>
        <w:t xml:space="preserve"> </w:t>
      </w:r>
      <w:r w:rsidDel="00000000" w:rsidR="00000000" w:rsidRPr="00000000">
        <w:rPr>
          <w:sz w:val="24"/>
          <w:szCs w:val="24"/>
          <w:rtl w:val="0"/>
        </w:rPr>
        <w:tab/>
        <w:tab/>
        <w:tab/>
        <w:tab/>
      </w:r>
    </w:p>
    <w:p w:rsidR="00000000" w:rsidDel="00000000" w:rsidP="00000000" w:rsidRDefault="00000000" w:rsidRPr="00000000" w14:paraId="000000C9">
      <w:pPr>
        <w:shd w:fill="ffffff" w:val="clear"/>
        <w:spacing w:after="240" w:before="240" w:lineRule="auto"/>
        <w:rPr>
          <w:sz w:val="24"/>
          <w:szCs w:val="24"/>
        </w:rPr>
      </w:pPr>
      <w:r w:rsidDel="00000000" w:rsidR="00000000" w:rsidRPr="00000000">
        <w:rPr>
          <w:sz w:val="28"/>
          <w:szCs w:val="28"/>
          <w:rtl w:val="0"/>
        </w:rPr>
        <w:t xml:space="preserve">Below are the entry and exit criteria for every phase of the Software Testing Life Cycle:</w:t>
      </w:r>
      <w:r w:rsidDel="00000000" w:rsidR="00000000" w:rsidRPr="00000000">
        <w:rPr>
          <w:sz w:val="24"/>
          <w:szCs w:val="24"/>
          <w:rtl w:val="0"/>
        </w:rPr>
        <w:tab/>
      </w:r>
    </w:p>
    <w:p w:rsidR="00000000" w:rsidDel="00000000" w:rsidP="00000000" w:rsidRDefault="00000000" w:rsidRPr="00000000" w14:paraId="000000CA">
      <w:pPr>
        <w:shd w:fill="ffffff" w:val="clear"/>
        <w:spacing w:after="240" w:before="240" w:lineRule="auto"/>
        <w:rPr>
          <w:sz w:val="24"/>
          <w:szCs w:val="24"/>
        </w:rPr>
      </w:pPr>
      <w:r w:rsidDel="00000000" w:rsidR="00000000" w:rsidRPr="00000000">
        <w:rPr>
          <w:b w:val="1"/>
          <w:sz w:val="28"/>
          <w:szCs w:val="28"/>
          <w:rtl w:val="0"/>
        </w:rPr>
        <w:t xml:space="preserve">Requirement Analysis</w:t>
      </w:r>
      <w:r w:rsidDel="00000000" w:rsidR="00000000" w:rsidRPr="00000000">
        <w:rPr>
          <w:sz w:val="24"/>
          <w:szCs w:val="24"/>
          <w:rtl w:val="0"/>
        </w:rPr>
        <w:tab/>
        <w:tab/>
        <w:tab/>
        <w:tab/>
        <w:tab/>
      </w:r>
    </w:p>
    <w:p w:rsidR="00000000" w:rsidDel="00000000" w:rsidP="00000000" w:rsidRDefault="00000000" w:rsidRPr="00000000" w14:paraId="000000CB">
      <w:pPr>
        <w:numPr>
          <w:ilvl w:val="0"/>
          <w:numId w:val="11"/>
        </w:numPr>
        <w:shd w:fill="ffffff" w:val="clear"/>
        <w:spacing w:after="240" w:before="240" w:lineRule="auto"/>
        <w:ind w:left="720" w:hanging="360"/>
        <w:rPr>
          <w:u w:val="none"/>
        </w:rPr>
      </w:pPr>
      <w:r w:rsidDel="00000000" w:rsidR="00000000" w:rsidRPr="00000000">
        <w:rPr>
          <w:rFonts w:ascii="Lexend" w:cs="Lexend" w:eastAsia="Lexend" w:hAnsi="Lexend"/>
          <w:b w:val="1"/>
          <w:sz w:val="28"/>
          <w:szCs w:val="28"/>
          <w:rtl w:val="0"/>
        </w:rPr>
        <w:t xml:space="preserve">Entry Criteria:</w:t>
      </w:r>
      <w:r w:rsidDel="00000000" w:rsidR="00000000" w:rsidRPr="00000000">
        <w:rPr>
          <w:rFonts w:ascii="Lexend Light" w:cs="Lexend Light" w:eastAsia="Lexend Light" w:hAnsi="Lexend Light"/>
          <w:sz w:val="28"/>
          <w:szCs w:val="28"/>
          <w:rtl w:val="0"/>
        </w:rPr>
        <w:br w:type="textWrapping"/>
        <w:t xml:space="preserve"> Once the testing team receives the Requirements documents and uses the documents of</w:t>
      </w:r>
      <w:r w:rsidDel="00000000" w:rsidR="00000000" w:rsidRPr="00000000">
        <w:rPr>
          <w:rFonts w:ascii="Lexend Light" w:cs="Lexend Light" w:eastAsia="Lexend Light" w:hAnsi="Lexend Light"/>
          <w:sz w:val="24"/>
          <w:szCs w:val="24"/>
          <w:rtl w:val="0"/>
        </w:rPr>
        <w:tab/>
        <w:tab/>
        <w:tab/>
        <w:tab/>
        <w:tab/>
      </w:r>
    </w:p>
    <w:p w:rsidR="00000000" w:rsidDel="00000000" w:rsidP="00000000" w:rsidRDefault="00000000" w:rsidRPr="00000000" w14:paraId="000000CC">
      <w:pPr>
        <w:shd w:fill="ffffff" w:val="clear"/>
        <w:spacing w:after="240" w:before="240" w:lineRule="auto"/>
        <w:ind w:left="720" w:firstLine="0"/>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project includes what functions need to be tested and how the software should behave.  </w:t>
      </w:r>
    </w:p>
    <w:p w:rsidR="00000000" w:rsidDel="00000000" w:rsidP="00000000" w:rsidRDefault="00000000" w:rsidRPr="00000000" w14:paraId="000000CD">
      <w:pPr>
        <w:shd w:fill="ffffff" w:val="clear"/>
        <w:spacing w:after="240" w:before="240" w:lineRule="auto"/>
        <w:ind w:left="720" w:firstLine="0"/>
        <w:rPr>
          <w:rFonts w:ascii="Lexend Light" w:cs="Lexend Light" w:eastAsia="Lexend Light" w:hAnsi="Lexend Light"/>
          <w:sz w:val="28"/>
          <w:szCs w:val="28"/>
        </w:rPr>
      </w:pPr>
      <w:r w:rsidDel="00000000" w:rsidR="00000000" w:rsidRPr="00000000">
        <w:rPr>
          <w:rtl w:val="0"/>
        </w:rPr>
      </w:r>
    </w:p>
    <w:p w:rsidR="00000000" w:rsidDel="00000000" w:rsidP="00000000" w:rsidRDefault="00000000" w:rsidRPr="00000000" w14:paraId="000000CE">
      <w:pPr>
        <w:numPr>
          <w:ilvl w:val="0"/>
          <w:numId w:val="8"/>
        </w:numPr>
        <w:shd w:fill="ffffff" w:val="clear"/>
        <w:spacing w:after="240" w:before="240" w:lineRule="auto"/>
        <w:ind w:left="720" w:hanging="360"/>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Exit Criteria:</w:t>
      </w:r>
    </w:p>
    <w:p w:rsidR="00000000" w:rsidDel="00000000" w:rsidP="00000000" w:rsidRDefault="00000000" w:rsidRPr="00000000" w14:paraId="000000CF">
      <w:pPr>
        <w:shd w:fill="ffffff" w:val="clear"/>
        <w:spacing w:after="240" w:before="240" w:lineRule="auto"/>
        <w:ind w:left="1440" w:firstLine="0"/>
        <w:rPr>
          <w:sz w:val="28"/>
          <w:szCs w:val="28"/>
        </w:rPr>
      </w:pPr>
      <w:r w:rsidDel="00000000" w:rsidR="00000000" w:rsidRPr="00000000">
        <w:rPr>
          <w:rFonts w:ascii="Lexend Light" w:cs="Lexend Light" w:eastAsia="Lexend Light" w:hAnsi="Lexend Light"/>
          <w:sz w:val="28"/>
          <w:szCs w:val="28"/>
          <w:rtl w:val="0"/>
        </w:rPr>
        <w:t xml:space="preserve">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 </w:t>
      </w:r>
      <w:r w:rsidDel="00000000" w:rsidR="00000000" w:rsidRPr="00000000">
        <w:rPr>
          <w:sz w:val="28"/>
          <w:szCs w:val="28"/>
          <w:rtl w:val="0"/>
        </w:rPr>
        <w:tab/>
        <w:tab/>
        <w:tab/>
        <w:tab/>
        <w:tab/>
      </w:r>
    </w:p>
    <w:p w:rsidR="00000000" w:rsidDel="00000000" w:rsidP="00000000" w:rsidRDefault="00000000" w:rsidRPr="00000000" w14:paraId="000000D0">
      <w:pPr>
        <w:shd w:fill="ffffff" w:val="clear"/>
        <w:spacing w:after="240" w:before="240" w:lineRule="auto"/>
        <w:rPr>
          <w:b w:val="1"/>
          <w:sz w:val="32"/>
          <w:szCs w:val="32"/>
        </w:rPr>
      </w:pPr>
      <w:r w:rsidDel="00000000" w:rsidR="00000000" w:rsidRPr="00000000">
        <w:rPr>
          <w:b w:val="1"/>
          <w:sz w:val="32"/>
          <w:szCs w:val="32"/>
          <w:rtl w:val="0"/>
        </w:rPr>
        <w:t xml:space="preserve">Test Planning </w:t>
      </w:r>
    </w:p>
    <w:p w:rsidR="00000000" w:rsidDel="00000000" w:rsidP="00000000" w:rsidRDefault="00000000" w:rsidRPr="00000000" w14:paraId="000000D1">
      <w:pPr>
        <w:shd w:fill="ffffff" w:val="clear"/>
        <w:spacing w:after="240" w:before="240" w:lineRule="auto"/>
        <w:rPr>
          <w:b w:val="1"/>
          <w:sz w:val="28"/>
          <w:szCs w:val="28"/>
        </w:rPr>
      </w:pPr>
      <w:r w:rsidDel="00000000" w:rsidR="00000000" w:rsidRPr="00000000">
        <w:rPr>
          <w:rtl w:val="0"/>
        </w:rPr>
      </w:r>
    </w:p>
    <w:p w:rsidR="00000000" w:rsidDel="00000000" w:rsidP="00000000" w:rsidRDefault="00000000" w:rsidRPr="00000000" w14:paraId="000000D2">
      <w:pPr>
        <w:shd w:fill="ffffff" w:val="clear"/>
        <w:spacing w:after="240" w:before="240" w:lineRule="auto"/>
        <w:rPr>
          <w:b w:val="1"/>
          <w:sz w:val="28"/>
          <w:szCs w:val="28"/>
        </w:rPr>
      </w:pPr>
      <w:r w:rsidDel="00000000" w:rsidR="00000000" w:rsidRPr="00000000">
        <w:rPr>
          <w:b w:val="1"/>
          <w:sz w:val="28"/>
          <w:szCs w:val="28"/>
          <w:rtl w:val="0"/>
        </w:rPr>
        <w:t xml:space="preserve">Entry Criteria:</w:t>
        <w:tab/>
        <w:tab/>
        <w:tab/>
        <w:tab/>
        <w:tab/>
      </w:r>
    </w:p>
    <w:p w:rsidR="00000000" w:rsidDel="00000000" w:rsidP="00000000" w:rsidRDefault="00000000" w:rsidRPr="00000000" w14:paraId="000000D3">
      <w:pPr>
        <w:numPr>
          <w:ilvl w:val="0"/>
          <w:numId w:val="4"/>
        </w:numPr>
        <w:shd w:fill="ffffff" w:val="clea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Testable Requirements derived from the given Requirements documents Test Plan</w:t>
        <w:tab/>
        <w:tab/>
        <w:tab/>
      </w:r>
    </w:p>
    <w:p w:rsidR="00000000" w:rsidDel="00000000" w:rsidP="00000000" w:rsidRDefault="00000000" w:rsidRPr="00000000" w14:paraId="000000D4">
      <w:pPr>
        <w:numPr>
          <w:ilvl w:val="0"/>
          <w:numId w:val="4"/>
        </w:numPr>
        <w:shd w:fill="ffffff" w:val="clear"/>
        <w:spacing w:after="24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Document includes the Test Strategy, which provides a high-level overview of how testing will be conducted. </w:t>
        <w:br w:type="textWrapping"/>
      </w:r>
      <w:r w:rsidDel="00000000" w:rsidR="00000000" w:rsidRPr="00000000">
        <w:rPr>
          <w:b w:val="1"/>
          <w:sz w:val="28"/>
          <w:szCs w:val="28"/>
          <w:rtl w:val="0"/>
        </w:rPr>
        <w:tab/>
        <w:tab/>
        <w:tab/>
        <w:tab/>
      </w:r>
    </w:p>
    <w:p w:rsidR="00000000" w:rsidDel="00000000" w:rsidP="00000000" w:rsidRDefault="00000000" w:rsidRPr="00000000" w14:paraId="000000D5">
      <w:pPr>
        <w:shd w:fill="ffffff" w:val="clear"/>
        <w:spacing w:after="240" w:before="240" w:lineRule="auto"/>
        <w:ind w:left="0" w:firstLine="0"/>
        <w:rPr>
          <w:b w:val="1"/>
          <w:sz w:val="28"/>
          <w:szCs w:val="28"/>
        </w:rPr>
      </w:pPr>
      <w:r w:rsidDel="00000000" w:rsidR="00000000" w:rsidRPr="00000000">
        <w:rPr>
          <w:b w:val="1"/>
          <w:sz w:val="28"/>
          <w:szCs w:val="28"/>
          <w:rtl w:val="0"/>
        </w:rPr>
        <w:t xml:space="preserve">Exit Criteria:</w:t>
      </w:r>
    </w:p>
    <w:p w:rsidR="00000000" w:rsidDel="00000000" w:rsidP="00000000" w:rsidRDefault="00000000" w:rsidRPr="00000000" w14:paraId="000000D6">
      <w:pPr>
        <w:shd w:fill="ffffff" w:val="clear"/>
        <w:spacing w:after="240" w:before="240" w:lineRule="auto"/>
        <w:ind w:left="720" w:firstLine="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Plan is signed off by the Client (tutorialninja) </w:t>
      </w:r>
    </w:p>
    <w:p w:rsidR="00000000" w:rsidDel="00000000" w:rsidP="00000000" w:rsidRDefault="00000000" w:rsidRPr="00000000" w14:paraId="000000D7">
      <w:pPr>
        <w:shd w:fill="ffffff" w:val="clea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D8">
      <w:pPr>
        <w:shd w:fill="ffffff" w:val="clear"/>
        <w:spacing w:after="240" w:before="240" w:lineRule="auto"/>
        <w:ind w:left="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0D9">
      <w:pPr>
        <w:shd w:fill="ffffff" w:val="clear"/>
        <w:spacing w:after="240" w:before="240" w:lineRule="auto"/>
        <w:rPr>
          <w:b w:val="1"/>
          <w:sz w:val="28"/>
          <w:szCs w:val="28"/>
        </w:rPr>
      </w:pPr>
      <w:r w:rsidDel="00000000" w:rsidR="00000000" w:rsidRPr="00000000">
        <w:rPr>
          <w:b w:val="1"/>
          <w:sz w:val="28"/>
          <w:szCs w:val="28"/>
          <w:rtl w:val="0"/>
        </w:rPr>
        <w:t xml:space="preserve">Test Designing</w:t>
      </w:r>
    </w:p>
    <w:p w:rsidR="00000000" w:rsidDel="00000000" w:rsidP="00000000" w:rsidRDefault="00000000" w:rsidRPr="00000000" w14:paraId="000000DA">
      <w:pPr>
        <w:shd w:fill="ffffff" w:val="clear"/>
        <w:spacing w:after="240" w:before="240" w:lineRule="auto"/>
        <w:ind w:left="720" w:firstLine="0"/>
        <w:rPr>
          <w:sz w:val="24"/>
          <w:szCs w:val="24"/>
        </w:rPr>
      </w:pPr>
      <w:r w:rsidDel="00000000" w:rsidR="00000000" w:rsidRPr="00000000">
        <w:rPr>
          <w:sz w:val="24"/>
          <w:szCs w:val="24"/>
          <w:rtl w:val="0"/>
        </w:rPr>
        <w:tab/>
        <w:tab/>
        <w:tab/>
        <w:tab/>
        <w:tab/>
      </w:r>
    </w:p>
    <w:p w:rsidR="00000000" w:rsidDel="00000000" w:rsidP="00000000" w:rsidRDefault="00000000" w:rsidRPr="00000000" w14:paraId="000000DB">
      <w:pPr>
        <w:shd w:fill="ffffff" w:val="clear"/>
        <w:spacing w:after="240" w:before="240" w:lineRule="auto"/>
        <w:rPr>
          <w:rFonts w:ascii="Lexend Light" w:cs="Lexend Light" w:eastAsia="Lexend Light" w:hAnsi="Lexend Light"/>
          <w:sz w:val="24"/>
          <w:szCs w:val="24"/>
        </w:rPr>
      </w:pPr>
      <w:r w:rsidDel="00000000" w:rsidR="00000000" w:rsidRPr="00000000">
        <w:rPr>
          <w:rFonts w:ascii="Lexend" w:cs="Lexend" w:eastAsia="Lexend" w:hAnsi="Lexend"/>
          <w:b w:val="1"/>
          <w:sz w:val="28"/>
          <w:szCs w:val="28"/>
          <w:rtl w:val="0"/>
        </w:rPr>
        <w:t xml:space="preserve">Entry Criteria:</w:t>
      </w:r>
      <w:r w:rsidDel="00000000" w:rsidR="00000000" w:rsidRPr="00000000">
        <w:rPr>
          <w:rFonts w:ascii="Lexend Light" w:cs="Lexend Light" w:eastAsia="Lexend Light" w:hAnsi="Lexend Light"/>
          <w:sz w:val="28"/>
          <w:szCs w:val="28"/>
          <w:rtl w:val="0"/>
        </w:rPr>
        <w:br w:type="textWrapping"/>
        <w:t xml:space="preserve"> The Test Plan document needs to be reviewed and approved by the client and then the Test Plan Document is signed off by the Client</w:t>
      </w:r>
      <w:r w:rsidDel="00000000" w:rsidR="00000000" w:rsidRPr="00000000">
        <w:rPr>
          <w:rFonts w:ascii="Lexend Light" w:cs="Lexend Light" w:eastAsia="Lexend Light" w:hAnsi="Lexend Light"/>
          <w:sz w:val="24"/>
          <w:szCs w:val="24"/>
          <w:rtl w:val="0"/>
        </w:rPr>
        <w:tab/>
        <w:tab/>
        <w:tab/>
        <w:tab/>
        <w:tab/>
      </w:r>
    </w:p>
    <w:p w:rsidR="00000000" w:rsidDel="00000000" w:rsidP="00000000" w:rsidRDefault="00000000" w:rsidRPr="00000000" w14:paraId="000000DC">
      <w:pPr>
        <w:shd w:fill="ffffff" w:val="clear"/>
        <w:spacing w:after="240" w:before="240" w:lineRule="auto"/>
        <w:rPr>
          <w:rFonts w:ascii="Lexend Light" w:cs="Lexend Light" w:eastAsia="Lexend Light" w:hAnsi="Lexend Light"/>
          <w:sz w:val="28"/>
          <w:szCs w:val="28"/>
        </w:rPr>
      </w:pPr>
      <w:r w:rsidDel="00000000" w:rsidR="00000000" w:rsidRPr="00000000">
        <w:rPr>
          <w:rFonts w:ascii="Lexend" w:cs="Lexend" w:eastAsia="Lexend" w:hAnsi="Lexend"/>
          <w:b w:val="1"/>
          <w:sz w:val="28"/>
          <w:szCs w:val="28"/>
          <w:rtl w:val="0"/>
        </w:rPr>
        <w:t xml:space="preserve">Exit Criteria:</w:t>
      </w:r>
      <w:r w:rsidDel="00000000" w:rsidR="00000000" w:rsidRPr="00000000">
        <w:rPr>
          <w:rFonts w:ascii="Lexend Light" w:cs="Lexend Light" w:eastAsia="Lexend Light" w:hAnsi="Lexend Light"/>
          <w:sz w:val="28"/>
          <w:szCs w:val="28"/>
          <w:rtl w:val="0"/>
        </w:rPr>
        <w:br w:type="textWrapping"/>
        <w:t xml:space="preserve"> Test Scenarios and Test Cases Documents are prepared, they need to be reviewed and signed off by the Client. </w:t>
      </w:r>
    </w:p>
    <w:p w:rsidR="00000000" w:rsidDel="00000000" w:rsidP="00000000" w:rsidRDefault="00000000" w:rsidRPr="00000000" w14:paraId="000000DD">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DE">
      <w:pPr>
        <w:shd w:fill="ffffff" w:val="clear"/>
        <w:spacing w:after="240" w:before="240" w:lineRule="auto"/>
        <w:rPr>
          <w:b w:val="1"/>
          <w:sz w:val="28"/>
          <w:szCs w:val="28"/>
        </w:rPr>
      </w:pPr>
      <w:r w:rsidDel="00000000" w:rsidR="00000000" w:rsidRPr="00000000">
        <w:rPr>
          <w:b w:val="1"/>
          <w:sz w:val="28"/>
          <w:szCs w:val="28"/>
          <w:rtl w:val="0"/>
        </w:rPr>
        <w:t xml:space="preserve">Test Execution</w:t>
      </w:r>
    </w:p>
    <w:p w:rsidR="00000000" w:rsidDel="00000000" w:rsidP="00000000" w:rsidRDefault="00000000" w:rsidRPr="00000000" w14:paraId="000000DF">
      <w:pPr>
        <w:numPr>
          <w:ilvl w:val="0"/>
          <w:numId w:val="15"/>
        </w:numPr>
        <w:shd w:fill="ffffff" w:val="clear"/>
        <w:spacing w:after="0" w:afterAutospacing="0" w:before="240" w:lineRule="auto"/>
        <w:ind w:left="720" w:hanging="360"/>
        <w:rPr>
          <w:sz w:val="28"/>
          <w:szCs w:val="28"/>
          <w:u w:val="none"/>
        </w:rPr>
      </w:pPr>
      <w:r w:rsidDel="00000000" w:rsidR="00000000" w:rsidRPr="00000000">
        <w:rPr>
          <w:rFonts w:ascii="Lexend" w:cs="Lexend" w:eastAsia="Lexend" w:hAnsi="Lexend"/>
          <w:b w:val="1"/>
          <w:sz w:val="28"/>
          <w:szCs w:val="28"/>
          <w:rtl w:val="0"/>
        </w:rPr>
        <w:t xml:space="preserve">Entry Criteria:</w:t>
      </w:r>
      <w:r w:rsidDel="00000000" w:rsidR="00000000" w:rsidRPr="00000000">
        <w:rPr>
          <w:rFonts w:ascii="Lexend Light" w:cs="Lexend Light" w:eastAsia="Lexend Light" w:hAnsi="Lexend Light"/>
          <w:sz w:val="28"/>
          <w:szCs w:val="28"/>
          <w:rtl w:val="0"/>
        </w:rPr>
        <w:br w:type="textWrapping"/>
        <w:t xml:space="preserve"> Test Scenarios and Test Cases document needs to be reviewed and approved by the client and documents are signed-off by the Client. The application is ready for further Testing.</w:t>
        <w:tab/>
      </w:r>
    </w:p>
    <w:p w:rsidR="00000000" w:rsidDel="00000000" w:rsidP="00000000" w:rsidRDefault="00000000" w:rsidRPr="00000000" w14:paraId="000000E0">
      <w:pPr>
        <w:numPr>
          <w:ilvl w:val="0"/>
          <w:numId w:val="15"/>
        </w:numPr>
        <w:shd w:fill="ffffff" w:val="clear"/>
        <w:spacing w:after="240" w:before="0" w:beforeAutospacing="0" w:lineRule="auto"/>
        <w:ind w:left="720" w:hanging="360"/>
        <w:rPr>
          <w:sz w:val="28"/>
          <w:szCs w:val="28"/>
          <w:u w:val="none"/>
        </w:rPr>
      </w:pPr>
      <w:r w:rsidDel="00000000" w:rsidR="00000000" w:rsidRPr="00000000">
        <w:rPr>
          <w:rFonts w:ascii="Lexend" w:cs="Lexend" w:eastAsia="Lexend" w:hAnsi="Lexend"/>
          <w:b w:val="1"/>
          <w:sz w:val="28"/>
          <w:szCs w:val="28"/>
          <w:rtl w:val="0"/>
        </w:rPr>
        <w:t xml:space="preserve">Exit Criteria:</w:t>
      </w:r>
      <w:r w:rsidDel="00000000" w:rsidR="00000000" w:rsidRPr="00000000">
        <w:rPr>
          <w:rFonts w:ascii="Lexend Light" w:cs="Lexend Light" w:eastAsia="Lexend Light" w:hAnsi="Lexend Light"/>
          <w:sz w:val="28"/>
          <w:szCs w:val="28"/>
          <w:rtl w:val="0"/>
        </w:rPr>
        <w:br w:type="textWrapping"/>
        <w:t xml:space="preserve"> Test Case Reports and defect Reports are ready</w:t>
      </w:r>
    </w:p>
    <w:p w:rsidR="00000000" w:rsidDel="00000000" w:rsidP="00000000" w:rsidRDefault="00000000" w:rsidRPr="00000000" w14:paraId="000000E1">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0E2">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E3">
      <w:pPr>
        <w:shd w:fill="ffffff" w:val="clear"/>
        <w:spacing w:after="240" w:before="240" w:lineRule="auto"/>
        <w:rPr>
          <w:sz w:val="28"/>
          <w:szCs w:val="28"/>
        </w:rPr>
      </w:pPr>
      <w:r w:rsidDel="00000000" w:rsidR="00000000" w:rsidRPr="00000000">
        <w:rPr>
          <w:b w:val="1"/>
          <w:sz w:val="28"/>
          <w:szCs w:val="28"/>
          <w:rtl w:val="0"/>
        </w:rPr>
        <w:t xml:space="preserve">Test Closure</w:t>
      </w:r>
      <w:r w:rsidDel="00000000" w:rsidR="00000000" w:rsidRPr="00000000">
        <w:rPr>
          <w:sz w:val="28"/>
          <w:szCs w:val="28"/>
          <w:rtl w:val="0"/>
        </w:rPr>
        <w:tab/>
        <w:tab/>
        <w:tab/>
        <w:tab/>
      </w:r>
    </w:p>
    <w:p w:rsidR="00000000" w:rsidDel="00000000" w:rsidP="00000000" w:rsidRDefault="00000000" w:rsidRPr="00000000" w14:paraId="000000E4">
      <w:pPr>
        <w:numPr>
          <w:ilvl w:val="0"/>
          <w:numId w:val="2"/>
        </w:numPr>
        <w:shd w:fill="ffffff" w:val="clear"/>
        <w:spacing w:after="0" w:afterAutospacing="0" w:before="240" w:lineRule="auto"/>
        <w:ind w:left="720" w:hanging="360"/>
        <w:rPr>
          <w:sz w:val="28"/>
          <w:szCs w:val="28"/>
          <w:u w:val="none"/>
        </w:rPr>
      </w:pPr>
      <w:r w:rsidDel="00000000" w:rsidR="00000000" w:rsidRPr="00000000">
        <w:rPr>
          <w:rFonts w:ascii="Lexend" w:cs="Lexend" w:eastAsia="Lexend" w:hAnsi="Lexend"/>
          <w:b w:val="1"/>
          <w:sz w:val="28"/>
          <w:szCs w:val="28"/>
          <w:rtl w:val="0"/>
        </w:rPr>
        <w:t xml:space="preserve">Entry Criteria:</w:t>
      </w:r>
      <w:r w:rsidDel="00000000" w:rsidR="00000000" w:rsidRPr="00000000">
        <w:rPr>
          <w:rFonts w:ascii="Lexend Light" w:cs="Lexend Light" w:eastAsia="Lexend Light" w:hAnsi="Lexend Light"/>
          <w:sz w:val="28"/>
          <w:szCs w:val="28"/>
          <w:rtl w:val="0"/>
        </w:rPr>
        <w:br w:type="textWrapping"/>
        <w:t xml:space="preserve"> Test Case Reports and defect Reports are ready</w:t>
        <w:tab/>
        <w:tab/>
      </w:r>
    </w:p>
    <w:p w:rsidR="00000000" w:rsidDel="00000000" w:rsidP="00000000" w:rsidRDefault="00000000" w:rsidRPr="00000000" w14:paraId="000000E5">
      <w:pPr>
        <w:numPr>
          <w:ilvl w:val="0"/>
          <w:numId w:val="2"/>
        </w:numPr>
        <w:shd w:fill="ffffff" w:val="clear"/>
        <w:spacing w:after="240" w:before="0" w:beforeAutospacing="0" w:lineRule="auto"/>
        <w:ind w:left="720" w:hanging="360"/>
        <w:rPr>
          <w:sz w:val="28"/>
          <w:szCs w:val="28"/>
          <w:u w:val="none"/>
        </w:rPr>
      </w:pPr>
      <w:r w:rsidDel="00000000" w:rsidR="00000000" w:rsidRPr="00000000">
        <w:rPr>
          <w:rFonts w:ascii="Lexend" w:cs="Lexend" w:eastAsia="Lexend" w:hAnsi="Lexend"/>
          <w:b w:val="1"/>
          <w:sz w:val="28"/>
          <w:szCs w:val="28"/>
          <w:rtl w:val="0"/>
        </w:rPr>
        <w:t xml:space="preserve">Exit Criteria:</w:t>
      </w:r>
      <w:r w:rsidDel="00000000" w:rsidR="00000000" w:rsidRPr="00000000">
        <w:rPr>
          <w:rFonts w:ascii="Lexend Light" w:cs="Lexend Light" w:eastAsia="Lexend Light" w:hAnsi="Lexend Light"/>
          <w:sz w:val="28"/>
          <w:szCs w:val="28"/>
          <w:rtl w:val="0"/>
        </w:rPr>
        <w:br w:type="textWrapping"/>
        <w:t xml:space="preserve"> Test Summary Reports, it overviews of the entire testing process </w:t>
      </w:r>
    </w:p>
    <w:p w:rsidR="00000000" w:rsidDel="00000000" w:rsidP="00000000" w:rsidRDefault="00000000" w:rsidRPr="00000000" w14:paraId="000000E6">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0E7">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0E8">
      <w:pPr>
        <w:shd w:fill="ffffff" w:val="clear"/>
        <w:spacing w:after="240" w:before="240" w:lineRule="auto"/>
        <w:rPr>
          <w:sz w:val="28"/>
          <w:szCs w:val="28"/>
        </w:rPr>
      </w:pPr>
      <w:r w:rsidDel="00000000" w:rsidR="00000000" w:rsidRPr="00000000">
        <w:rPr>
          <w:b w:val="1"/>
          <w:sz w:val="38"/>
          <w:szCs w:val="38"/>
          <w:shd w:fill="ffd965" w:val="clear"/>
          <w:rtl w:val="0"/>
        </w:rPr>
        <w:t xml:space="preserve">Tools</w:t>
      </w:r>
      <w:r w:rsidDel="00000000" w:rsidR="00000000" w:rsidRPr="00000000">
        <w:rPr>
          <w:sz w:val="28"/>
          <w:szCs w:val="28"/>
          <w:rtl w:val="0"/>
        </w:rPr>
        <w:tab/>
      </w:r>
    </w:p>
    <w:p w:rsidR="00000000" w:rsidDel="00000000" w:rsidP="00000000" w:rsidRDefault="00000000" w:rsidRPr="00000000" w14:paraId="000000E9">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EA">
      <w:pPr>
        <w:shd w:fill="ffffff" w:val="clear"/>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The following are the list of Tools we will be using in this Project:</w:t>
        <w:tab/>
        <w:tab/>
        <w:br w:type="textWrapping"/>
        <w:t xml:space="preserve"> X mind map Tool</w:t>
      </w:r>
    </w:p>
    <w:p w:rsidR="00000000" w:rsidDel="00000000" w:rsidP="00000000" w:rsidRDefault="00000000" w:rsidRPr="00000000" w14:paraId="000000EB">
      <w:pPr>
        <w:shd w:fill="ffffff" w:val="clear"/>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Google - Sheet</w:t>
      </w:r>
    </w:p>
    <w:p w:rsidR="00000000" w:rsidDel="00000000" w:rsidP="00000000" w:rsidRDefault="00000000" w:rsidRPr="00000000" w14:paraId="000000EC">
      <w:pPr>
        <w:shd w:fill="ffffff" w:val="clear"/>
        <w:spacing w:after="240" w:before="240" w:lineRule="auto"/>
        <w:rPr>
          <w:rFonts w:ascii="Lexend Light" w:cs="Lexend Light" w:eastAsia="Lexend Light" w:hAnsi="Lexend Light"/>
          <w:sz w:val="28"/>
          <w:szCs w:val="28"/>
        </w:rPr>
      </w:pPr>
      <w:r w:rsidDel="00000000" w:rsidR="00000000" w:rsidRPr="00000000">
        <w:rPr>
          <w:rFonts w:ascii="Lexend Light" w:cs="Lexend Light" w:eastAsia="Lexend Light" w:hAnsi="Lexend Light"/>
          <w:sz w:val="28"/>
          <w:szCs w:val="28"/>
          <w:rtl w:val="0"/>
        </w:rPr>
        <w:t xml:space="preserve">Google -  Docs</w:t>
        <w:tab/>
      </w:r>
    </w:p>
    <w:p w:rsidR="00000000" w:rsidDel="00000000" w:rsidP="00000000" w:rsidRDefault="00000000" w:rsidRPr="00000000" w14:paraId="000000ED">
      <w:pPr>
        <w:shd w:fill="ffffff" w:val="clear"/>
        <w:spacing w:after="240" w:before="240" w:lineRule="auto"/>
        <w:rPr>
          <w:sz w:val="28"/>
          <w:szCs w:val="28"/>
        </w:rPr>
      </w:pPr>
      <w:r w:rsidDel="00000000" w:rsidR="00000000" w:rsidRPr="00000000">
        <w:rPr>
          <w:rFonts w:ascii="Lexend Light" w:cs="Lexend Light" w:eastAsia="Lexend Light" w:hAnsi="Lexend Light"/>
          <w:sz w:val="28"/>
          <w:szCs w:val="28"/>
          <w:rtl w:val="0"/>
        </w:rPr>
        <w:t xml:space="preserve">Cypress - Automation Tool</w:t>
        <w:tab/>
      </w:r>
      <w:r w:rsidDel="00000000" w:rsidR="00000000" w:rsidRPr="00000000">
        <w:rPr>
          <w:sz w:val="28"/>
          <w:szCs w:val="28"/>
          <w:rtl w:val="0"/>
        </w:rPr>
        <w:tab/>
        <w:tab/>
        <w:tab/>
        <w:tab/>
      </w:r>
    </w:p>
    <w:p w:rsidR="00000000" w:rsidDel="00000000" w:rsidP="00000000" w:rsidRDefault="00000000" w:rsidRPr="00000000" w14:paraId="000000EE">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EF">
      <w:pPr>
        <w:shd w:fill="ffffff" w:val="clear"/>
        <w:spacing w:after="240" w:before="240" w:lineRule="auto"/>
        <w:rPr>
          <w:sz w:val="28"/>
          <w:szCs w:val="28"/>
        </w:rPr>
      </w:pPr>
      <w:r w:rsidDel="00000000" w:rsidR="00000000" w:rsidRPr="00000000">
        <w:rPr>
          <w:sz w:val="28"/>
          <w:szCs w:val="28"/>
          <w:rtl w:val="0"/>
        </w:rPr>
        <w:tab/>
        <w:tab/>
        <w:tab/>
        <w:tab/>
        <w:tab/>
        <w:t xml:space="preserve"> </w:t>
        <w:tab/>
        <w:tab/>
        <w:tab/>
        <w:tab/>
      </w:r>
    </w:p>
    <w:p w:rsidR="00000000" w:rsidDel="00000000" w:rsidP="00000000" w:rsidRDefault="00000000" w:rsidRPr="00000000" w14:paraId="000000F0">
      <w:pPr>
        <w:shd w:fill="ffffff" w:val="clear"/>
        <w:spacing w:after="240" w:before="240" w:lineRule="auto"/>
        <w:rPr>
          <w:b w:val="1"/>
          <w:sz w:val="40"/>
          <w:szCs w:val="40"/>
          <w:shd w:fill="ffd965" w:val="clear"/>
        </w:rPr>
      </w:pPr>
      <w:r w:rsidDel="00000000" w:rsidR="00000000" w:rsidRPr="00000000">
        <w:rPr>
          <w:b w:val="1"/>
          <w:sz w:val="40"/>
          <w:szCs w:val="40"/>
          <w:shd w:fill="ffd965" w:val="clear"/>
          <w:rtl w:val="0"/>
        </w:rPr>
        <w:t xml:space="preserve">Risks and Mitigation Plans: </w:t>
      </w:r>
    </w:p>
    <w:p w:rsidR="00000000" w:rsidDel="00000000" w:rsidP="00000000" w:rsidRDefault="00000000" w:rsidRPr="00000000" w14:paraId="000000F1">
      <w:pPr>
        <w:shd w:fill="ffffff" w:val="clear"/>
        <w:spacing w:after="240" w:before="240" w:lineRule="auto"/>
        <w:rPr>
          <w:b w:val="1"/>
          <w:sz w:val="40"/>
          <w:szCs w:val="40"/>
          <w:shd w:fill="ffd965" w:val="clear"/>
        </w:rPr>
      </w:pPr>
      <w:r w:rsidDel="00000000" w:rsidR="00000000" w:rsidRPr="00000000">
        <w:rPr>
          <w:rFonts w:ascii="Lexend Light" w:cs="Lexend Light" w:eastAsia="Lexend Light" w:hAnsi="Lexend Light"/>
          <w:sz w:val="28"/>
          <w:szCs w:val="28"/>
          <w:highlight w:val="white"/>
          <w:rtl w:val="0"/>
        </w:rPr>
        <w:t xml:space="preserve">The following is the list of risks possible and the ways to mitigate them:</w:t>
      </w:r>
      <w:r w:rsidDel="00000000" w:rsidR="00000000" w:rsidRPr="00000000">
        <w:rPr>
          <w:b w:val="1"/>
          <w:sz w:val="28"/>
          <w:szCs w:val="28"/>
          <w:highlight w:val="white"/>
          <w:rtl w:val="0"/>
        </w:rPr>
        <w:t xml:space="preserve"> </w:t>
        <w:br w:type="textWrapping"/>
      </w:r>
      <w:r w:rsidDel="00000000" w:rsidR="00000000" w:rsidRPr="00000000">
        <w:rPr>
          <w:b w:val="1"/>
          <w:sz w:val="40"/>
          <w:szCs w:val="40"/>
          <w:shd w:fill="ffd965" w:val="clear"/>
          <w:rtl w:val="0"/>
        </w:rPr>
        <w:br w:type="textWrapping"/>
      </w:r>
    </w:p>
    <w:tbl>
      <w:tblPr>
        <w:tblStyle w:val="Table6"/>
        <w:tblW w:w="90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500"/>
        <w:tblGridChange w:id="0">
          <w:tblGrid>
            <w:gridCol w:w="456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40"/>
                <w:szCs w:val="40"/>
                <w:shd w:fill="ffd965" w:val="clear"/>
              </w:rPr>
            </w:pPr>
            <w:r w:rsidDel="00000000" w:rsidR="00000000" w:rsidRPr="00000000">
              <w:rPr>
                <w:b w:val="1"/>
                <w:sz w:val="28"/>
                <w:szCs w:val="28"/>
                <w:highlight w:val="white"/>
                <w:rtl w:val="0"/>
              </w:rPr>
              <w:t xml:space="preserve">Mitigation Plans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hd w:fill="ffffff" w:val="clear"/>
              <w:spacing w:after="240" w:before="240" w:line="240" w:lineRule="auto"/>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Lack of Automation Testers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hd w:fill="ffffff" w:val="clear"/>
              <w:spacing w:after="240" w:before="240" w:lineRule="auto"/>
              <w:rPr>
                <w:rFonts w:ascii="Lexend Light" w:cs="Lexend Light" w:eastAsia="Lexend Light" w:hAnsi="Lexend Light"/>
                <w:sz w:val="28"/>
                <w:szCs w:val="28"/>
                <w:shd w:fill="ffd965" w:val="clear"/>
              </w:rPr>
            </w:pPr>
            <w:r w:rsidDel="00000000" w:rsidR="00000000" w:rsidRPr="00000000">
              <w:rPr>
                <w:rFonts w:ascii="Lexend Light" w:cs="Lexend Light" w:eastAsia="Lexend Light" w:hAnsi="Lexend Light"/>
                <w:sz w:val="28"/>
                <w:szCs w:val="28"/>
                <w:rtl w:val="0"/>
              </w:rPr>
              <w:t xml:space="preserve">Backup Resource Planning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No details Requirement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Light" w:cs="Lexend Light" w:eastAsia="Lexend Light" w:hAnsi="Lexend Light"/>
                <w:sz w:val="28"/>
                <w:szCs w:val="28"/>
                <w:highlight w:val="white"/>
              </w:rPr>
            </w:pPr>
            <w:r w:rsidDel="00000000" w:rsidR="00000000" w:rsidRPr="00000000">
              <w:rPr>
                <w:rFonts w:ascii="Lexend Light" w:cs="Lexend Light" w:eastAsia="Lexend Light" w:hAnsi="Lexend Light"/>
                <w:sz w:val="28"/>
                <w:szCs w:val="28"/>
                <w:highlight w:val="white"/>
                <w:rtl w:val="0"/>
              </w:rPr>
              <w:t xml:space="preserve">Subject matter experts available for a deep understanding of functions</w:t>
            </w:r>
          </w:p>
        </w:tc>
      </w:tr>
    </w:tbl>
    <w:p w:rsidR="00000000" w:rsidDel="00000000" w:rsidP="00000000" w:rsidRDefault="00000000" w:rsidRPr="00000000" w14:paraId="000000F8">
      <w:pPr>
        <w:shd w:fill="ffffff" w:val="clea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F9">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FA">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FB">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0FC">
      <w:pPr>
        <w:shd w:fill="ffffff" w:val="clear"/>
        <w:spacing w:after="240" w:before="240" w:lineRule="auto"/>
        <w:rPr>
          <w:b w:val="1"/>
          <w:sz w:val="36"/>
          <w:szCs w:val="36"/>
        </w:rPr>
      </w:pPr>
      <w:r w:rsidDel="00000000" w:rsidR="00000000" w:rsidRPr="00000000">
        <w:rPr>
          <w:b w:val="1"/>
          <w:sz w:val="36"/>
          <w:szCs w:val="36"/>
          <w:shd w:fill="ffd965" w:val="clear"/>
          <w:rtl w:val="0"/>
        </w:rPr>
        <w:t xml:space="preserve">Approvals</w:t>
        <w:tab/>
      </w:r>
      <w:r w:rsidDel="00000000" w:rsidR="00000000" w:rsidRPr="00000000">
        <w:rPr>
          <w:b w:val="1"/>
          <w:sz w:val="36"/>
          <w:szCs w:val="36"/>
          <w:rtl w:val="0"/>
        </w:rPr>
        <w:tab/>
        <w:tab/>
        <w:tab/>
        <w:tab/>
        <w:tab/>
        <w:tab/>
      </w:r>
    </w:p>
    <w:p w:rsidR="00000000" w:rsidDel="00000000" w:rsidP="00000000" w:rsidRDefault="00000000" w:rsidRPr="00000000" w14:paraId="000000FD">
      <w:pPr>
        <w:shd w:fill="ffffff" w:val="clear"/>
        <w:spacing w:after="240" w:before="240" w:lineRule="auto"/>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Masai will send different types of documents for Client Approval like below:</w:t>
      </w:r>
    </w:p>
    <w:p w:rsidR="00000000" w:rsidDel="00000000" w:rsidP="00000000" w:rsidRDefault="00000000" w:rsidRPr="00000000" w14:paraId="000000FE">
      <w:pPr>
        <w:numPr>
          <w:ilvl w:val="0"/>
          <w:numId w:val="1"/>
        </w:numPr>
        <w:shd w:fill="ffffff" w:val="clear"/>
        <w:spacing w:after="0" w:afterAutospacing="0" w:before="24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Plan</w:t>
      </w:r>
    </w:p>
    <w:p w:rsidR="00000000" w:rsidDel="00000000" w:rsidP="00000000" w:rsidRDefault="00000000" w:rsidRPr="00000000" w14:paraId="000000FF">
      <w:pPr>
        <w:numPr>
          <w:ilvl w:val="0"/>
          <w:numId w:val="1"/>
        </w:numPr>
        <w:shd w:fill="ffffff" w:val="clea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Test Scenarios</w:t>
      </w:r>
    </w:p>
    <w:p w:rsidR="00000000" w:rsidDel="00000000" w:rsidP="00000000" w:rsidRDefault="00000000" w:rsidRPr="00000000" w14:paraId="00000100">
      <w:pPr>
        <w:numPr>
          <w:ilvl w:val="0"/>
          <w:numId w:val="1"/>
        </w:numPr>
        <w:shd w:fill="ffffff" w:val="clea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Reports</w:t>
      </w:r>
    </w:p>
    <w:p w:rsidR="00000000" w:rsidDel="00000000" w:rsidP="00000000" w:rsidRDefault="00000000" w:rsidRPr="00000000" w14:paraId="00000101">
      <w:pPr>
        <w:numPr>
          <w:ilvl w:val="0"/>
          <w:numId w:val="1"/>
        </w:numPr>
        <w:shd w:fill="ffffff" w:val="clea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Summary reports</w:t>
      </w:r>
    </w:p>
    <w:p w:rsidR="00000000" w:rsidDel="00000000" w:rsidP="00000000" w:rsidRDefault="00000000" w:rsidRPr="00000000" w14:paraId="00000102">
      <w:pPr>
        <w:numPr>
          <w:ilvl w:val="0"/>
          <w:numId w:val="1"/>
        </w:numPr>
        <w:shd w:fill="ffffff" w:val="clear"/>
        <w:spacing w:after="0" w:afterAutospacing="0" w:before="0" w:beforeAutospacing="0" w:lineRule="auto"/>
        <w:ind w:left="720" w:hanging="360"/>
        <w:rPr>
          <w:rFonts w:ascii="Lexend Light" w:cs="Lexend Light" w:eastAsia="Lexend Light" w:hAnsi="Lexend Light"/>
          <w:sz w:val="24"/>
          <w:szCs w:val="24"/>
        </w:rPr>
      </w:pPr>
      <w:r w:rsidDel="00000000" w:rsidR="00000000" w:rsidRPr="00000000">
        <w:rPr>
          <w:rFonts w:ascii="Lexend Light" w:cs="Lexend Light" w:eastAsia="Lexend Light" w:hAnsi="Lexend Light"/>
          <w:sz w:val="24"/>
          <w:szCs w:val="24"/>
          <w:rtl w:val="0"/>
        </w:rPr>
        <w:t xml:space="preserve">X - mindmap</w:t>
      </w:r>
    </w:p>
    <w:p w:rsidR="00000000" w:rsidDel="00000000" w:rsidP="00000000" w:rsidRDefault="00000000" w:rsidRPr="00000000" w14:paraId="00000103">
      <w:pPr>
        <w:numPr>
          <w:ilvl w:val="0"/>
          <w:numId w:val="1"/>
        </w:numPr>
        <w:shd w:fill="ffffff" w:val="clear"/>
        <w:spacing w:after="240" w:before="0" w:beforeAutospacing="0" w:lineRule="auto"/>
        <w:ind w:left="720" w:hanging="360"/>
        <w:rPr>
          <w:rFonts w:ascii="Lexend Light" w:cs="Lexend Light" w:eastAsia="Lexend Light" w:hAnsi="Lexend Light"/>
          <w:sz w:val="24"/>
          <w:szCs w:val="24"/>
          <w:u w:val="none"/>
        </w:rPr>
      </w:pPr>
      <w:r w:rsidDel="00000000" w:rsidR="00000000" w:rsidRPr="00000000">
        <w:rPr>
          <w:rFonts w:ascii="Lexend Light" w:cs="Lexend Light" w:eastAsia="Lexend Light" w:hAnsi="Lexend Light"/>
          <w:sz w:val="24"/>
          <w:szCs w:val="24"/>
          <w:rtl w:val="0"/>
        </w:rPr>
        <w:t xml:space="preserve">Bug Report</w:t>
      </w:r>
    </w:p>
    <w:p w:rsidR="00000000" w:rsidDel="00000000" w:rsidP="00000000" w:rsidRDefault="00000000" w:rsidRPr="00000000" w14:paraId="00000104">
      <w:pPr>
        <w:shd w:fill="ffffff" w:val="clear"/>
        <w:spacing w:after="240" w:before="240" w:lineRule="auto"/>
        <w:ind w:left="0" w:firstLine="0"/>
        <w:rPr>
          <w:rFonts w:ascii="Lexend Light" w:cs="Lexend Light" w:eastAsia="Lexend Light" w:hAnsi="Lexend Light"/>
          <w:sz w:val="36"/>
          <w:szCs w:val="36"/>
        </w:rPr>
      </w:pPr>
      <w:r w:rsidDel="00000000" w:rsidR="00000000" w:rsidRPr="00000000">
        <w:rPr>
          <w:rFonts w:ascii="Lexend Light" w:cs="Lexend Light" w:eastAsia="Lexend Light" w:hAnsi="Lexend Light"/>
          <w:sz w:val="24"/>
          <w:szCs w:val="24"/>
          <w:rtl w:val="0"/>
        </w:rPr>
        <w:t xml:space="preserve">  Testing will only continue to the next steps once these approvals are done.</w:t>
        <w:br w:type="textWrapping"/>
      </w:r>
      <w:r w:rsidDel="00000000" w:rsidR="00000000" w:rsidRPr="00000000">
        <w:rPr>
          <w:rFonts w:ascii="Lexend Light" w:cs="Lexend Light" w:eastAsia="Lexend Light" w:hAnsi="Lexend Light"/>
          <w:sz w:val="32"/>
          <w:szCs w:val="32"/>
          <w:rtl w:val="0"/>
        </w:rPr>
        <w:t xml:space="preserve"> </w:t>
        <w:tab/>
        <w:tab/>
        <w:tab/>
      </w:r>
      <w:r w:rsidDel="00000000" w:rsidR="00000000" w:rsidRPr="00000000">
        <w:rPr>
          <w:rFonts w:ascii="Lexend Light" w:cs="Lexend Light" w:eastAsia="Lexend Light" w:hAnsi="Lexend Light"/>
          <w:sz w:val="36"/>
          <w:szCs w:val="36"/>
          <w:rtl w:val="0"/>
        </w:rPr>
        <w:tab/>
        <w:tab/>
        <w:tab/>
      </w:r>
    </w:p>
    <w:p w:rsidR="00000000" w:rsidDel="00000000" w:rsidP="00000000" w:rsidRDefault="00000000" w:rsidRPr="00000000" w14:paraId="00000105">
      <w:pPr>
        <w:shd w:fill="ffffff" w:val="clear"/>
        <w:spacing w:after="240" w:before="240" w:lineRule="auto"/>
        <w:rPr>
          <w:b w:val="1"/>
          <w:sz w:val="36"/>
          <w:szCs w:val="36"/>
        </w:rPr>
      </w:pPr>
      <w:r w:rsidDel="00000000" w:rsidR="00000000" w:rsidRPr="00000000">
        <w:rPr>
          <w:b w:val="1"/>
          <w:sz w:val="36"/>
          <w:szCs w:val="36"/>
          <w:rtl w:val="0"/>
        </w:rPr>
        <w:tab/>
        <w:tab/>
        <w:tab/>
        <w:tab/>
        <w:tab/>
        <w:t xml:space="preserve"> </w:t>
        <w:tab/>
        <w:tab/>
        <w:tab/>
        <w:tab/>
      </w:r>
    </w:p>
    <w:p w:rsidR="00000000" w:rsidDel="00000000" w:rsidP="00000000" w:rsidRDefault="00000000" w:rsidRPr="00000000" w14:paraId="00000106">
      <w:pPr>
        <w:shd w:fill="ffffff" w:val="clear"/>
        <w:spacing w:after="240" w:before="240" w:lineRule="auto"/>
        <w:rPr>
          <w:b w:val="1"/>
          <w:sz w:val="36"/>
          <w:szCs w:val="36"/>
        </w:rPr>
      </w:pPr>
      <w:r w:rsidDel="00000000" w:rsidR="00000000" w:rsidRPr="00000000">
        <w:rPr>
          <w:b w:val="1"/>
          <w:sz w:val="36"/>
          <w:szCs w:val="36"/>
          <w:rtl w:val="0"/>
        </w:rPr>
        <w:tab/>
        <w:tab/>
        <w:tab/>
      </w:r>
    </w:p>
    <w:p w:rsidR="00000000" w:rsidDel="00000000" w:rsidP="00000000" w:rsidRDefault="00000000" w:rsidRPr="00000000" w14:paraId="00000107">
      <w:pPr>
        <w:shd w:fill="ffffff" w:val="clear"/>
        <w:spacing w:after="240" w:before="240" w:lineRule="auto"/>
        <w:rPr>
          <w:b w:val="1"/>
          <w:sz w:val="36"/>
          <w:szCs w:val="36"/>
        </w:rPr>
      </w:pPr>
      <w:r w:rsidDel="00000000" w:rsidR="00000000" w:rsidRPr="00000000">
        <w:rPr>
          <w:b w:val="1"/>
          <w:sz w:val="36"/>
          <w:szCs w:val="36"/>
          <w:rtl w:val="0"/>
        </w:rPr>
        <w:tab/>
        <w:tab/>
      </w:r>
    </w:p>
    <w:p w:rsidR="00000000" w:rsidDel="00000000" w:rsidP="00000000" w:rsidRDefault="00000000" w:rsidRPr="00000000" w14:paraId="00000108">
      <w:pPr>
        <w:shd w:fill="ffffff" w:val="clear"/>
        <w:spacing w:after="240" w:before="240" w:lineRule="auto"/>
        <w:rPr>
          <w:b w:val="1"/>
          <w:sz w:val="36"/>
          <w:szCs w:val="36"/>
        </w:rPr>
      </w:pPr>
      <w:r w:rsidDel="00000000" w:rsidR="00000000" w:rsidRPr="00000000">
        <w:rPr>
          <w:b w:val="1"/>
          <w:sz w:val="36"/>
          <w:szCs w:val="36"/>
          <w:rtl w:val="0"/>
        </w:rPr>
        <w:tab/>
        <w:tab/>
        <w:tab/>
        <w:tab/>
      </w:r>
    </w:p>
    <w:p w:rsidR="00000000" w:rsidDel="00000000" w:rsidP="00000000" w:rsidRDefault="00000000" w:rsidRPr="00000000" w14:paraId="00000109">
      <w:pPr>
        <w:shd w:fill="ffffff" w:val="clear"/>
        <w:spacing w:after="240" w:before="240" w:lineRule="auto"/>
        <w:rPr>
          <w:sz w:val="28"/>
          <w:szCs w:val="28"/>
        </w:rPr>
      </w:pPr>
      <w:r w:rsidDel="00000000" w:rsidR="00000000" w:rsidRPr="00000000">
        <w:rPr>
          <w:sz w:val="28"/>
          <w:szCs w:val="28"/>
          <w:rtl w:val="0"/>
        </w:rPr>
        <w:tab/>
        <w:tab/>
        <w:tab/>
        <w:t xml:space="preserve"> </w:t>
        <w:tab/>
        <w:t xml:space="preserve"> </w:t>
        <w:tab/>
        <w:t xml:space="preserve"> </w:t>
        <w:tab/>
        <w:tab/>
      </w:r>
    </w:p>
    <w:p w:rsidR="00000000" w:rsidDel="00000000" w:rsidP="00000000" w:rsidRDefault="00000000" w:rsidRPr="00000000" w14:paraId="0000010A">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0B">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0C">
      <w:pPr>
        <w:shd w:fill="ffffff" w:val="clea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0D">
      <w:pPr>
        <w:shd w:fill="ffffff" w:val="clear"/>
        <w:spacing w:after="240" w:before="240" w:lineRule="auto"/>
        <w:rPr>
          <w:sz w:val="28"/>
          <w:szCs w:val="28"/>
        </w:rPr>
      </w:pPr>
      <w:r w:rsidDel="00000000" w:rsidR="00000000" w:rsidRPr="00000000">
        <w:rPr>
          <w:sz w:val="28"/>
          <w:szCs w:val="28"/>
          <w:rtl w:val="0"/>
        </w:rPr>
        <w:tab/>
        <w:tab/>
        <w:tab/>
        <w:tab/>
        <w:tab/>
        <w:tab/>
      </w:r>
    </w:p>
    <w:p w:rsidR="00000000" w:rsidDel="00000000" w:rsidP="00000000" w:rsidRDefault="00000000" w:rsidRPr="00000000" w14:paraId="0000010E">
      <w:pPr>
        <w:shd w:fill="ffffff" w:val="clea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0F">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10">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11">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12">
      <w:pPr>
        <w:shd w:fill="ffffff" w:val="clear"/>
        <w:spacing w:after="240" w:before="240" w:lineRule="auto"/>
        <w:rPr>
          <w:sz w:val="28"/>
          <w:szCs w:val="28"/>
        </w:rPr>
      </w:pPr>
      <w:r w:rsidDel="00000000" w:rsidR="00000000" w:rsidRPr="00000000">
        <w:rPr>
          <w:sz w:val="28"/>
          <w:szCs w:val="28"/>
          <w:rtl w:val="0"/>
        </w:rPr>
        <w:tab/>
        <w:tab/>
        <w:tab/>
        <w:tab/>
        <w:t xml:space="preserve"> </w:t>
        <w:tab/>
        <w:tab/>
        <w:tab/>
        <w:tab/>
      </w:r>
    </w:p>
    <w:p w:rsidR="00000000" w:rsidDel="00000000" w:rsidP="00000000" w:rsidRDefault="00000000" w:rsidRPr="00000000" w14:paraId="00000113">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14">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15">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16">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17">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118">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119">
      <w:pPr>
        <w:shd w:fill="ffffff" w:val="clear"/>
        <w:spacing w:after="240" w:before="240" w:lineRule="auto"/>
        <w:ind w:left="720" w:firstLine="0"/>
        <w:rPr>
          <w:sz w:val="24"/>
          <w:szCs w:val="24"/>
        </w:rPr>
      </w:pPr>
      <w:r w:rsidDel="00000000" w:rsidR="00000000" w:rsidRPr="00000000">
        <w:rPr>
          <w:sz w:val="24"/>
          <w:szCs w:val="24"/>
          <w:rtl w:val="0"/>
        </w:rPr>
        <w:tab/>
        <w:tab/>
        <w:tab/>
        <w:tab/>
      </w:r>
    </w:p>
    <w:p w:rsidR="00000000" w:rsidDel="00000000" w:rsidP="00000000" w:rsidRDefault="00000000" w:rsidRPr="00000000" w14:paraId="0000011A">
      <w:pPr>
        <w:shd w:fill="ffffff" w:val="clear"/>
        <w:spacing w:after="240" w:before="240" w:lineRule="auto"/>
        <w:ind w:left="720" w:firstLine="0"/>
        <w:rPr>
          <w:sz w:val="24"/>
          <w:szCs w:val="24"/>
        </w:rPr>
      </w:pPr>
      <w:r w:rsidDel="00000000" w:rsidR="00000000" w:rsidRPr="00000000">
        <w:rPr>
          <w:sz w:val="24"/>
          <w:szCs w:val="24"/>
          <w:rtl w:val="0"/>
        </w:rPr>
        <w:tab/>
        <w:tab/>
        <w:tab/>
      </w:r>
    </w:p>
    <w:p w:rsidR="00000000" w:rsidDel="00000000" w:rsidP="00000000" w:rsidRDefault="00000000" w:rsidRPr="00000000" w14:paraId="0000011B">
      <w:pPr>
        <w:shd w:fill="ffffff" w:val="clear"/>
        <w:spacing w:after="240" w:before="240" w:lineRule="auto"/>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11C">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D">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E">
      <w:pPr>
        <w:shd w:fill="ffffff" w:val="clea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1F">
      <w:pPr>
        <w:shd w:fill="ffffff" w:val="clear"/>
        <w:spacing w:after="240" w:before="240" w:lineRule="auto"/>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120">
      <w:pPr>
        <w:shd w:fill="ffffff" w:val="clear"/>
        <w:spacing w:after="240" w:before="240" w:lineRule="auto"/>
        <w:rPr>
          <w:b w:val="1"/>
          <w:sz w:val="28"/>
          <w:szCs w:val="28"/>
        </w:rPr>
      </w:pPr>
      <w:r w:rsidDel="00000000" w:rsidR="00000000" w:rsidRPr="00000000">
        <w:rPr>
          <w:b w:val="1"/>
          <w:sz w:val="28"/>
          <w:szCs w:val="28"/>
          <w:rtl w:val="0"/>
        </w:rPr>
        <w:tab/>
        <w:tab/>
        <w:tab/>
      </w:r>
    </w:p>
    <w:p w:rsidR="00000000" w:rsidDel="00000000" w:rsidP="00000000" w:rsidRDefault="00000000" w:rsidRPr="00000000" w14:paraId="00000121">
      <w:pPr>
        <w:shd w:fill="ffffff" w:val="clear"/>
        <w:spacing w:after="240" w:before="240" w:lineRule="auto"/>
        <w:rPr>
          <w:b w:val="1"/>
          <w:sz w:val="28"/>
          <w:szCs w:val="28"/>
        </w:rPr>
      </w:pPr>
      <w:r w:rsidDel="00000000" w:rsidR="00000000" w:rsidRPr="00000000">
        <w:rPr>
          <w:b w:val="1"/>
          <w:sz w:val="28"/>
          <w:szCs w:val="28"/>
          <w:rtl w:val="0"/>
        </w:rPr>
        <w:tab/>
        <w:tab/>
      </w:r>
    </w:p>
    <w:p w:rsidR="00000000" w:rsidDel="00000000" w:rsidP="00000000" w:rsidRDefault="00000000" w:rsidRPr="00000000" w14:paraId="00000122">
      <w:pPr>
        <w:shd w:fill="ffffff" w:val="clear"/>
        <w:spacing w:after="240" w:before="240" w:lineRule="auto"/>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123">
      <w:pPr>
        <w:shd w:fill="ffffff" w:val="clear"/>
        <w:spacing w:after="240" w:before="240" w:lineRule="auto"/>
        <w:rPr>
          <w:b w:val="1"/>
          <w:sz w:val="28"/>
          <w:szCs w:val="28"/>
        </w:rPr>
      </w:pPr>
      <w:r w:rsidDel="00000000" w:rsidR="00000000" w:rsidRPr="00000000">
        <w:rPr>
          <w:b w:val="1"/>
          <w:sz w:val="28"/>
          <w:szCs w:val="28"/>
          <w:rtl w:val="0"/>
        </w:rPr>
        <w:tab/>
        <w:tab/>
        <w:tab/>
      </w:r>
    </w:p>
    <w:p w:rsidR="00000000" w:rsidDel="00000000" w:rsidP="00000000" w:rsidRDefault="00000000" w:rsidRPr="00000000" w14:paraId="00000124">
      <w:pPr>
        <w:shd w:fill="ffffff" w:val="clear"/>
        <w:spacing w:after="240" w:before="240" w:lineRule="auto"/>
        <w:rPr>
          <w:b w:val="1"/>
          <w:sz w:val="28"/>
          <w:szCs w:val="28"/>
        </w:rPr>
      </w:pPr>
      <w:r w:rsidDel="00000000" w:rsidR="00000000" w:rsidRPr="00000000">
        <w:rPr>
          <w:b w:val="1"/>
          <w:sz w:val="28"/>
          <w:szCs w:val="28"/>
          <w:rtl w:val="0"/>
        </w:rPr>
        <w:tab/>
        <w:tab/>
      </w:r>
    </w:p>
    <w:p w:rsidR="00000000" w:rsidDel="00000000" w:rsidP="00000000" w:rsidRDefault="00000000" w:rsidRPr="00000000" w14:paraId="00000125">
      <w:pPr>
        <w:shd w:fill="ffffff" w:val="clear"/>
        <w:spacing w:after="240" w:before="240" w:lineRule="auto"/>
        <w:rPr>
          <w:b w:val="1"/>
          <w:sz w:val="28"/>
          <w:szCs w:val="28"/>
        </w:rPr>
      </w:pPr>
      <w:r w:rsidDel="00000000" w:rsidR="00000000" w:rsidRPr="00000000">
        <w:rPr>
          <w:rtl w:val="0"/>
        </w:rPr>
      </w:r>
    </w:p>
    <w:p w:rsidR="00000000" w:rsidDel="00000000" w:rsidP="00000000" w:rsidRDefault="00000000" w:rsidRPr="00000000" w14:paraId="00000126">
      <w:pPr>
        <w:shd w:fill="ffffff" w:val="clear"/>
        <w:spacing w:after="240" w:before="240" w:lineRule="auto"/>
        <w:ind w:left="1440" w:firstLine="0"/>
        <w:rPr>
          <w:sz w:val="28"/>
          <w:szCs w:val="28"/>
        </w:rPr>
      </w:pPr>
      <w:r w:rsidDel="00000000" w:rsidR="00000000" w:rsidRPr="00000000">
        <w:rPr>
          <w:sz w:val="28"/>
          <w:szCs w:val="28"/>
          <w:rtl w:val="0"/>
        </w:rPr>
        <w:tab/>
        <w:tab/>
      </w:r>
    </w:p>
    <w:p w:rsidR="00000000" w:rsidDel="00000000" w:rsidP="00000000" w:rsidRDefault="00000000" w:rsidRPr="00000000" w14:paraId="00000127">
      <w:pPr>
        <w:shd w:fill="ffffff" w:val="clear"/>
        <w:spacing w:after="240" w:before="240" w:lineRule="auto"/>
        <w:ind w:left="1440" w:firstLine="0"/>
        <w:rPr>
          <w:sz w:val="28"/>
          <w:szCs w:val="28"/>
        </w:rPr>
      </w:pPr>
      <w:r w:rsidDel="00000000" w:rsidR="00000000" w:rsidRPr="00000000">
        <w:rPr>
          <w:sz w:val="28"/>
          <w:szCs w:val="28"/>
          <w:rtl w:val="0"/>
        </w:rPr>
        <w:tab/>
        <w:tab/>
        <w:tab/>
      </w:r>
    </w:p>
    <w:p w:rsidR="00000000" w:rsidDel="00000000" w:rsidP="00000000" w:rsidRDefault="00000000" w:rsidRPr="00000000" w14:paraId="00000128">
      <w:pPr>
        <w:shd w:fill="ffffff" w:val="clear"/>
        <w:spacing w:after="240" w:before="240" w:lineRule="auto"/>
        <w:ind w:left="1440" w:firstLine="0"/>
        <w:rPr>
          <w:sz w:val="28"/>
          <w:szCs w:val="28"/>
        </w:rPr>
      </w:pPr>
      <w:r w:rsidDel="00000000" w:rsidR="00000000" w:rsidRPr="00000000">
        <w:rPr>
          <w:sz w:val="28"/>
          <w:szCs w:val="28"/>
          <w:rtl w:val="0"/>
        </w:rPr>
        <w:tab/>
        <w:tab/>
      </w:r>
    </w:p>
    <w:p w:rsidR="00000000" w:rsidDel="00000000" w:rsidP="00000000" w:rsidRDefault="00000000" w:rsidRPr="00000000" w14:paraId="00000129">
      <w:pPr>
        <w:shd w:fill="ffffff" w:val="clea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12A">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12B">
      <w:pPr>
        <w:shd w:fill="ffffff" w:val="clear"/>
        <w:rPr>
          <w:sz w:val="24"/>
          <w:szCs w:val="24"/>
        </w:rPr>
      </w:pPr>
      <w:r w:rsidDel="00000000" w:rsidR="00000000" w:rsidRPr="00000000">
        <w:rPr>
          <w:sz w:val="24"/>
          <w:szCs w:val="24"/>
          <w:rtl w:val="0"/>
        </w:rPr>
        <w:tab/>
        <w:tab/>
      </w:r>
    </w:p>
    <w:p w:rsidR="00000000" w:rsidDel="00000000" w:rsidP="00000000" w:rsidRDefault="00000000" w:rsidRPr="00000000" w14:paraId="0000012C">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2D">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12E">
      <w:pPr>
        <w:shd w:fill="ffffff" w:val="clear"/>
        <w:rPr>
          <w:sz w:val="24"/>
          <w:szCs w:val="24"/>
        </w:rPr>
      </w:pPr>
      <w:r w:rsidDel="00000000" w:rsidR="00000000" w:rsidRPr="00000000">
        <w:rPr>
          <w:sz w:val="24"/>
          <w:szCs w:val="24"/>
          <w:rtl w:val="0"/>
        </w:rPr>
        <w:tab/>
        <w:tab/>
      </w:r>
    </w:p>
    <w:p w:rsidR="00000000" w:rsidDel="00000000" w:rsidP="00000000" w:rsidRDefault="00000000" w:rsidRPr="00000000" w14:paraId="0000012F">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30">
      <w:pPr>
        <w:shd w:fill="ffffff" w:val="clear"/>
        <w:rPr>
          <w:sz w:val="24"/>
          <w:szCs w:val="24"/>
        </w:rPr>
      </w:pPr>
      <w:r w:rsidDel="00000000" w:rsidR="00000000" w:rsidRPr="00000000">
        <w:rPr>
          <w:sz w:val="24"/>
          <w:szCs w:val="24"/>
          <w:rtl w:val="0"/>
        </w:rPr>
        <w:tab/>
        <w:tab/>
        <w:tab/>
        <w:tab/>
        <w:tab/>
        <w:tab/>
      </w:r>
    </w:p>
    <w:p w:rsidR="00000000" w:rsidDel="00000000" w:rsidP="00000000" w:rsidRDefault="00000000" w:rsidRPr="00000000" w14:paraId="00000131">
      <w:pPr>
        <w:shd w:fill="ffffff" w:val="clear"/>
        <w:spacing w:after="240" w:before="240" w:lineRule="auto"/>
        <w:rPr>
          <w:sz w:val="28"/>
          <w:szCs w:val="28"/>
        </w:rPr>
      </w:pPr>
      <w:r w:rsidDel="00000000" w:rsidR="00000000" w:rsidRPr="00000000">
        <w:rPr>
          <w:sz w:val="28"/>
          <w:szCs w:val="28"/>
          <w:rtl w:val="0"/>
        </w:rPr>
        <w:tab/>
        <w:tab/>
        <w:t xml:space="preserve"> </w:t>
        <w:tab/>
        <w:t xml:space="preserve"> </w:t>
        <w:tab/>
        <w:t xml:space="preserve"> </w:t>
        <w:tab/>
        <w:tab/>
      </w:r>
    </w:p>
    <w:p w:rsidR="00000000" w:rsidDel="00000000" w:rsidP="00000000" w:rsidRDefault="00000000" w:rsidRPr="00000000" w14:paraId="00000132">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33">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34">
      <w:pPr>
        <w:shd w:fill="ffffff" w:val="clear"/>
        <w:spacing w:after="240" w:before="240" w:lineRule="auto"/>
        <w:rPr>
          <w:sz w:val="28"/>
          <w:szCs w:val="28"/>
        </w:rPr>
      </w:pPr>
      <w:r w:rsidDel="00000000" w:rsidR="00000000" w:rsidRPr="00000000">
        <w:rPr>
          <w:sz w:val="28"/>
          <w:szCs w:val="28"/>
          <w:rtl w:val="0"/>
        </w:rPr>
        <w:tab/>
        <w:tab/>
        <w:tab/>
        <w:tab/>
        <w:tab/>
        <w:t xml:space="preserve"> </w:t>
        <w:tab/>
        <w:t xml:space="preserve"> </w:t>
        <w:tab/>
        <w:t xml:space="preserve"> </w:t>
        <w:tab/>
        <w:tab/>
      </w:r>
    </w:p>
    <w:p w:rsidR="00000000" w:rsidDel="00000000" w:rsidP="00000000" w:rsidRDefault="00000000" w:rsidRPr="00000000" w14:paraId="00000135">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36">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37">
      <w:pPr>
        <w:shd w:fill="ffffff" w:val="clea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38">
      <w:pPr>
        <w:shd w:fill="ffffff" w:val="clear"/>
        <w:spacing w:after="240" w:before="240" w:lineRule="auto"/>
        <w:rPr>
          <w:sz w:val="28"/>
          <w:szCs w:val="28"/>
        </w:rPr>
      </w:pPr>
      <w:r w:rsidDel="00000000" w:rsidR="00000000" w:rsidRPr="00000000">
        <w:rPr>
          <w:sz w:val="28"/>
          <w:szCs w:val="28"/>
          <w:rtl w:val="0"/>
        </w:rPr>
        <w:tab/>
        <w:tab/>
        <w:tab/>
        <w:tab/>
        <w:tab/>
        <w:tab/>
      </w:r>
    </w:p>
    <w:p w:rsidR="00000000" w:rsidDel="00000000" w:rsidP="00000000" w:rsidRDefault="00000000" w:rsidRPr="00000000" w14:paraId="00000139">
      <w:pPr>
        <w:shd w:fill="ffffff" w:val="clea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3A">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3B">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3C">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3D">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3E">
      <w:pPr>
        <w:shd w:fill="ffffff" w:val="clear"/>
        <w:spacing w:after="240" w:before="240" w:lineRule="auto"/>
        <w:rPr>
          <w:sz w:val="28"/>
          <w:szCs w:val="28"/>
        </w:rPr>
      </w:pPr>
      <w:r w:rsidDel="00000000" w:rsidR="00000000" w:rsidRPr="00000000">
        <w:rPr>
          <w:sz w:val="28"/>
          <w:szCs w:val="28"/>
          <w:rtl w:val="0"/>
        </w:rPr>
        <w:tab/>
        <w:tab/>
        <w:tab/>
        <w:tab/>
        <w:tab/>
        <w:tab/>
      </w:r>
    </w:p>
    <w:p w:rsidR="00000000" w:rsidDel="00000000" w:rsidP="00000000" w:rsidRDefault="00000000" w:rsidRPr="00000000" w14:paraId="0000013F">
      <w:pPr>
        <w:shd w:fill="ffffff" w:val="clear"/>
        <w:spacing w:after="240" w:before="240" w:lineRule="auto"/>
        <w:rPr>
          <w:sz w:val="28"/>
          <w:szCs w:val="28"/>
        </w:rPr>
      </w:pPr>
      <w:r w:rsidDel="00000000" w:rsidR="00000000" w:rsidRPr="00000000">
        <w:rPr>
          <w:sz w:val="28"/>
          <w:szCs w:val="28"/>
          <w:rtl w:val="0"/>
        </w:rPr>
        <w:tab/>
        <w:tab/>
        <w:tab/>
        <w:tab/>
        <w:tab/>
      </w:r>
    </w:p>
    <w:p w:rsidR="00000000" w:rsidDel="00000000" w:rsidP="00000000" w:rsidRDefault="00000000" w:rsidRPr="00000000" w14:paraId="00000140">
      <w:pPr>
        <w:shd w:fill="ffffff" w:val="clear"/>
        <w:spacing w:after="240" w:before="240" w:lineRule="auto"/>
        <w:rPr>
          <w:sz w:val="28"/>
          <w:szCs w:val="28"/>
        </w:rPr>
      </w:pPr>
      <w:r w:rsidDel="00000000" w:rsidR="00000000" w:rsidRPr="00000000">
        <w:rPr>
          <w:sz w:val="28"/>
          <w:szCs w:val="28"/>
          <w:rtl w:val="0"/>
        </w:rPr>
        <w:tab/>
        <w:tab/>
        <w:tab/>
        <w:tab/>
      </w:r>
    </w:p>
    <w:p w:rsidR="00000000" w:rsidDel="00000000" w:rsidP="00000000" w:rsidRDefault="00000000" w:rsidRPr="00000000" w14:paraId="00000141">
      <w:pPr>
        <w:shd w:fill="ffffff" w:val="clear"/>
        <w:spacing w:after="240" w:before="240" w:lineRule="auto"/>
        <w:rPr>
          <w:sz w:val="28"/>
          <w:szCs w:val="28"/>
        </w:rPr>
      </w:pPr>
      <w:r w:rsidDel="00000000" w:rsidR="00000000" w:rsidRPr="00000000">
        <w:rPr>
          <w:sz w:val="28"/>
          <w:szCs w:val="28"/>
          <w:rtl w:val="0"/>
        </w:rPr>
        <w:tab/>
        <w:tab/>
        <w:tab/>
      </w:r>
    </w:p>
    <w:p w:rsidR="00000000" w:rsidDel="00000000" w:rsidP="00000000" w:rsidRDefault="00000000" w:rsidRPr="00000000" w14:paraId="00000142">
      <w:pPr>
        <w:shd w:fill="ffffff" w:val="clear"/>
        <w:spacing w:after="240" w:before="240" w:lineRule="auto"/>
        <w:rPr>
          <w:sz w:val="28"/>
          <w:szCs w:val="28"/>
        </w:rPr>
      </w:pPr>
      <w:r w:rsidDel="00000000" w:rsidR="00000000" w:rsidRPr="00000000">
        <w:rPr>
          <w:sz w:val="28"/>
          <w:szCs w:val="28"/>
          <w:rtl w:val="0"/>
        </w:rPr>
        <w:tab/>
        <w:tab/>
      </w:r>
    </w:p>
    <w:p w:rsidR="00000000" w:rsidDel="00000000" w:rsidP="00000000" w:rsidRDefault="00000000" w:rsidRPr="00000000" w14:paraId="00000143">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144">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145">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46">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147">
      <w:pPr>
        <w:rPr>
          <w:sz w:val="24"/>
          <w:szCs w:val="24"/>
        </w:rPr>
      </w:pPr>
      <w:r w:rsidDel="00000000" w:rsidR="00000000" w:rsidRPr="00000000">
        <w:rPr>
          <w:sz w:val="24"/>
          <w:szCs w:val="24"/>
          <w:rtl w:val="0"/>
        </w:rPr>
        <w:tab/>
        <w:tab/>
      </w:r>
    </w:p>
    <w:p w:rsidR="00000000" w:rsidDel="00000000" w:rsidP="00000000" w:rsidRDefault="00000000" w:rsidRPr="00000000" w14:paraId="00000148">
      <w:pPr>
        <w:rPr>
          <w:sz w:val="24"/>
          <w:szCs w:val="24"/>
        </w:rPr>
      </w:pPr>
      <w:r w:rsidDel="00000000" w:rsidR="00000000" w:rsidRPr="00000000">
        <w:rPr>
          <w:sz w:val="24"/>
          <w:szCs w:val="24"/>
          <w:rtl w:val="0"/>
        </w:rPr>
        <w:tab/>
        <w:t xml:space="preserve"> </w:t>
        <w:tab/>
        <w:t xml:space="preserve"> </w:t>
        <w:tab/>
        <w:t xml:space="preserve"> </w:t>
        <w:tab/>
        <w:tab/>
      </w:r>
    </w:p>
    <w:p w:rsidR="00000000" w:rsidDel="00000000" w:rsidP="00000000" w:rsidRDefault="00000000" w:rsidRPr="00000000" w14:paraId="00000149">
      <w:pPr>
        <w:rPr>
          <w:sz w:val="24"/>
          <w:szCs w:val="24"/>
        </w:rPr>
      </w:pPr>
      <w:r w:rsidDel="00000000" w:rsidR="00000000" w:rsidRPr="00000000">
        <w:rPr>
          <w:sz w:val="24"/>
          <w:szCs w:val="24"/>
          <w:rtl w:val="0"/>
        </w:rPr>
        <w:tab/>
        <w:tab/>
        <w:tab/>
        <w:tab/>
        <w:t xml:space="preserve"> </w:t>
        <w:tab/>
        <w:t xml:space="preserve"> </w:t>
        <w:tab/>
        <w:t xml:space="preserve"> </w:t>
        <w:tab/>
        <w:tab/>
      </w:r>
    </w:p>
    <w:p w:rsidR="00000000" w:rsidDel="00000000" w:rsidP="00000000" w:rsidRDefault="00000000" w:rsidRPr="00000000" w14:paraId="0000014A">
      <w:pPr>
        <w:rPr>
          <w:sz w:val="24"/>
          <w:szCs w:val="24"/>
        </w:rPr>
      </w:pPr>
      <w:r w:rsidDel="00000000" w:rsidR="00000000" w:rsidRPr="00000000">
        <w:rPr>
          <w:sz w:val="24"/>
          <w:szCs w:val="24"/>
          <w:rtl w:val="0"/>
        </w:rPr>
        <w:tab/>
        <w:tab/>
        <w:tab/>
      </w:r>
    </w:p>
    <w:p w:rsidR="00000000" w:rsidDel="00000000" w:rsidP="00000000" w:rsidRDefault="00000000" w:rsidRPr="00000000" w14:paraId="0000014B">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4C">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hd w:fill="ffffff" w:val="clear"/>
        <w:rPr>
          <w:sz w:val="24"/>
          <w:szCs w:val="24"/>
        </w:rPr>
      </w:pPr>
      <w:r w:rsidDel="00000000" w:rsidR="00000000" w:rsidRPr="00000000">
        <w:rPr>
          <w:sz w:val="24"/>
          <w:szCs w:val="24"/>
          <w:rtl w:val="0"/>
        </w:rPr>
        <w:tab/>
        <w:tab/>
        <w:tab/>
        <w:tab/>
        <w:tab/>
        <w:tab/>
      </w:r>
    </w:p>
    <w:p w:rsidR="00000000" w:rsidDel="00000000" w:rsidP="00000000" w:rsidRDefault="00000000" w:rsidRPr="00000000" w14:paraId="0000014E">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14F">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150">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51">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152">
      <w:pPr>
        <w:rPr>
          <w:sz w:val="24"/>
          <w:szCs w:val="24"/>
        </w:rPr>
      </w:pPr>
      <w:r w:rsidDel="00000000" w:rsidR="00000000" w:rsidRPr="00000000">
        <w:rPr>
          <w:sz w:val="24"/>
          <w:szCs w:val="24"/>
          <w:rtl w:val="0"/>
        </w:rPr>
        <w:tab/>
        <w:tab/>
      </w:r>
    </w:p>
    <w:p w:rsidR="00000000" w:rsidDel="00000000" w:rsidP="00000000" w:rsidRDefault="00000000" w:rsidRPr="00000000" w14:paraId="00000153">
      <w:pPr>
        <w:rPr>
          <w:sz w:val="24"/>
          <w:szCs w:val="24"/>
        </w:rPr>
      </w:pPr>
      <w:r w:rsidDel="00000000" w:rsidR="00000000" w:rsidRPr="00000000">
        <w:rPr>
          <w:sz w:val="24"/>
          <w:szCs w:val="24"/>
          <w:rtl w:val="0"/>
        </w:rPr>
        <w:tab/>
      </w:r>
    </w:p>
    <w:p w:rsidR="00000000" w:rsidDel="00000000" w:rsidP="00000000" w:rsidRDefault="00000000" w:rsidRPr="00000000" w14:paraId="00000154">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55">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156">
      <w:pPr>
        <w:shd w:fill="ffffff" w:val="clear"/>
        <w:rPr>
          <w:sz w:val="24"/>
          <w:szCs w:val="24"/>
        </w:rPr>
      </w:pPr>
      <w:r w:rsidDel="00000000" w:rsidR="00000000" w:rsidRPr="00000000">
        <w:rPr>
          <w:sz w:val="24"/>
          <w:szCs w:val="24"/>
          <w:rtl w:val="0"/>
        </w:rPr>
        <w:tab/>
        <w:tab/>
        <w:tab/>
        <w:tab/>
        <w:tab/>
        <w:tab/>
      </w:r>
    </w:p>
    <w:p w:rsidR="00000000" w:rsidDel="00000000" w:rsidP="00000000" w:rsidRDefault="00000000" w:rsidRPr="00000000" w14:paraId="00000157">
      <w:pPr>
        <w:shd w:fill="ffffff" w:val="clear"/>
        <w:spacing w:after="240" w:before="240" w:lineRule="auto"/>
        <w:rPr>
          <w:sz w:val="28"/>
          <w:szCs w:val="28"/>
        </w:rPr>
      </w:pPr>
      <w:r w:rsidDel="00000000" w:rsidR="00000000" w:rsidRPr="00000000">
        <w:rPr>
          <w:rtl w:val="0"/>
        </w:rPr>
      </w:r>
    </w:p>
    <w:p w:rsidR="00000000" w:rsidDel="00000000" w:rsidP="00000000" w:rsidRDefault="00000000" w:rsidRPr="00000000" w14:paraId="00000158">
      <w:pPr>
        <w:shd w:fill="ffffff" w:val="clear"/>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hd w:fill="ffffff" w:val="clear"/>
        <w:rPr>
          <w:sz w:val="24"/>
          <w:szCs w:val="24"/>
        </w:rPr>
      </w:pPr>
      <w:r w:rsidDel="00000000" w:rsidR="00000000" w:rsidRPr="00000000">
        <w:rPr>
          <w:sz w:val="24"/>
          <w:szCs w:val="24"/>
          <w:rtl w:val="0"/>
        </w:rPr>
        <w:tab/>
        <w:tab/>
        <w:tab/>
        <w:tab/>
      </w:r>
    </w:p>
    <w:p w:rsidR="00000000" w:rsidDel="00000000" w:rsidP="00000000" w:rsidRDefault="00000000" w:rsidRPr="00000000" w14:paraId="0000015A">
      <w:pPr>
        <w:shd w:fill="ffffff" w:val="clear"/>
        <w:rPr>
          <w:sz w:val="24"/>
          <w:szCs w:val="24"/>
        </w:rPr>
      </w:pPr>
      <w:r w:rsidDel="00000000" w:rsidR="00000000" w:rsidRPr="00000000">
        <w:rPr>
          <w:sz w:val="24"/>
          <w:szCs w:val="24"/>
          <w:rtl w:val="0"/>
        </w:rPr>
        <w:tab/>
        <w:tab/>
        <w:tab/>
      </w:r>
    </w:p>
    <w:p w:rsidR="00000000" w:rsidDel="00000000" w:rsidP="00000000" w:rsidRDefault="00000000" w:rsidRPr="00000000" w14:paraId="0000015B">
      <w:pPr>
        <w:rPr>
          <w:sz w:val="24"/>
          <w:szCs w:val="24"/>
        </w:rPr>
      </w:pPr>
      <w:r w:rsidDel="00000000" w:rsidR="00000000" w:rsidRPr="00000000">
        <w:rPr>
          <w:sz w:val="24"/>
          <w:szCs w:val="24"/>
          <w:rtl w:val="0"/>
        </w:rPr>
        <w:tab/>
        <w:tab/>
      </w:r>
    </w:p>
    <w:p w:rsidR="00000000" w:rsidDel="00000000" w:rsidP="00000000" w:rsidRDefault="00000000" w:rsidRPr="00000000" w14:paraId="0000015C">
      <w:pPr>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exend Ligh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