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818BE" w14:textId="77777777" w:rsidR="00C412FC" w:rsidRDefault="00D6046B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C3F81E6" wp14:editId="4B671238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C32DAFD" wp14:editId="56080449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286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43"/>
        <w:gridCol w:w="4643"/>
      </w:tblGrid>
      <w:tr w:rsidR="00C412FC" w14:paraId="672C6870" w14:textId="77777777" w:rsidTr="00AA3288">
        <w:trPr>
          <w:trHeight w:val="509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A0CE4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D2E78" w14:textId="40AF6E7D" w:rsidR="00C412FC" w:rsidRPr="00A934B8" w:rsidRDefault="00A93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4B8">
              <w:rPr>
                <w:rFonts w:ascii="Times New Roman" w:hAnsi="Times New Roman" w:cs="Times New Roman"/>
                <w:sz w:val="24"/>
                <w:szCs w:val="24"/>
              </w:rPr>
              <w:t>11 March 2025</w:t>
            </w:r>
          </w:p>
        </w:tc>
      </w:tr>
      <w:tr w:rsidR="00C412FC" w14:paraId="43415E14" w14:textId="77777777" w:rsidTr="00AA3288">
        <w:trPr>
          <w:trHeight w:val="460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F8F65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CCF16" w14:textId="376D4894" w:rsidR="00C412FC" w:rsidRPr="00125388" w:rsidRDefault="00AA3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388">
              <w:rPr>
                <w:rFonts w:ascii="Times New Roman" w:hAnsi="Times New Roman" w:cs="Times New Roman"/>
                <w:sz w:val="24"/>
                <w:szCs w:val="24"/>
              </w:rPr>
              <w:t>7400</w:t>
            </w:r>
            <w:r w:rsidR="00830AAF" w:rsidRPr="0012538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C412FC" w14:paraId="20866B93" w14:textId="77777777" w:rsidTr="00125388">
        <w:trPr>
          <w:trHeight w:val="419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2EC00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Title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74DF4" w14:textId="190B78EE" w:rsidR="00C412FC" w:rsidRPr="00125388" w:rsidRDefault="00956BCA" w:rsidP="00956BCA">
            <w:pPr>
              <w:spacing w:after="53"/>
              <w:rPr>
                <w:rFonts w:ascii="Times New Roman" w:hAnsi="Times New Roman" w:cs="Times New Roman"/>
                <w:sz w:val="24"/>
                <w:szCs w:val="24"/>
              </w:rPr>
            </w:pPr>
            <w:r w:rsidRPr="00125388">
              <w:rPr>
                <w:rFonts w:ascii="Times New Roman" w:hAnsi="Times New Roman" w:cs="Times New Roman"/>
                <w:sz w:val="24"/>
                <w:szCs w:val="24"/>
              </w:rPr>
              <w:t>AI-Based Intelligent Insight Extractor</w:t>
            </w:r>
          </w:p>
        </w:tc>
      </w:tr>
      <w:tr w:rsidR="00C412FC" w14:paraId="1D181AE7" w14:textId="77777777" w:rsidTr="00125388">
        <w:trPr>
          <w:trHeight w:val="371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9A963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423A4" w14:textId="77777777" w:rsidR="00C412FC" w:rsidRPr="00125388" w:rsidRDefault="00D60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388"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129F179" w14:textId="77777777" w:rsidR="00B34001" w:rsidRDefault="00B34001">
      <w:pPr>
        <w:spacing w:after="213"/>
        <w:rPr>
          <w:rFonts w:ascii="Times New Roman" w:eastAsia="Times New Roman" w:hAnsi="Times New Roman" w:cs="Times New Roman"/>
          <w:b/>
          <w:sz w:val="24"/>
        </w:rPr>
      </w:pPr>
    </w:p>
    <w:p w14:paraId="40CCDEF8" w14:textId="2FE68CA4" w:rsidR="00C412FC" w:rsidRPr="006230FC" w:rsidRDefault="00D6046B" w:rsidP="009F1453">
      <w:pPr>
        <w:spacing w:after="213"/>
        <w:jc w:val="both"/>
        <w:rPr>
          <w:rFonts w:ascii="Times New Roman" w:eastAsia="Times New Roman" w:hAnsi="Times New Roman" w:cs="Times New Roman"/>
          <w:b/>
          <w:sz w:val="24"/>
        </w:rPr>
      </w:pPr>
      <w:r w:rsidRPr="006230FC">
        <w:rPr>
          <w:rFonts w:ascii="Times New Roman" w:eastAsia="Times New Roman" w:hAnsi="Times New Roman" w:cs="Times New Roman"/>
          <w:b/>
          <w:sz w:val="24"/>
        </w:rPr>
        <w:t>Feature Selection Report Template</w:t>
      </w:r>
      <w:r w:rsidR="00956BCA" w:rsidRPr="006230FC">
        <w:rPr>
          <w:rFonts w:ascii="Times New Roman" w:eastAsia="Times New Roman" w:hAnsi="Times New Roman" w:cs="Times New Roman"/>
          <w:b/>
          <w:sz w:val="24"/>
        </w:rPr>
        <w:t>:</w:t>
      </w:r>
    </w:p>
    <w:p w14:paraId="49327757" w14:textId="5BABDAB2" w:rsidR="00956BCA" w:rsidRPr="006230FC" w:rsidRDefault="00956BCA" w:rsidP="009F1453">
      <w:pPr>
        <w:spacing w:after="213"/>
        <w:jc w:val="both"/>
        <w:rPr>
          <w:rFonts w:ascii="Times New Roman" w:eastAsia="Times New Roman" w:hAnsi="Times New Roman" w:cs="Times New Roman"/>
          <w:bCs/>
          <w:sz w:val="24"/>
        </w:rPr>
      </w:pPr>
      <w:r w:rsidRPr="006230FC">
        <w:rPr>
          <w:rFonts w:ascii="Times New Roman" w:eastAsia="Times New Roman" w:hAnsi="Times New Roman" w:cs="Times New Roman"/>
          <w:bCs/>
          <w:sz w:val="24"/>
        </w:rPr>
        <w:t>Here's a Feature Selection Table specifically tailored for an AI-Based Intelligent Insight Extractor, following the format you provided. I've assumed that the system processes structured and possibly unstructured input data (text, logs, metadata, etc.) to derive actionable insights.</w:t>
      </w:r>
    </w:p>
    <w:p w14:paraId="1B2DBF3E" w14:textId="77777777" w:rsidR="00956BCA" w:rsidRDefault="00956BCA">
      <w:pPr>
        <w:spacing w:after="213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27"/>
      </w:tblGrid>
      <w:tr w:rsidR="00956BCA" w14:paraId="75893E4C" w14:textId="77777777" w:rsidTr="00956BCA">
        <w:tc>
          <w:tcPr>
            <w:tcW w:w="90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2834"/>
              <w:gridCol w:w="1198"/>
              <w:gridCol w:w="2921"/>
            </w:tblGrid>
            <w:tr w:rsidR="00464885" w:rsidRPr="00956BCA" w14:paraId="7D2C3307" w14:textId="77777777" w:rsidTr="00B11693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0E1B2C" w14:textId="000D2872" w:rsidR="00956BCA" w:rsidRPr="00464885" w:rsidRDefault="00464885" w:rsidP="00A601E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r w:rsidR="00956BCA" w:rsidRPr="004648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Feature</w:t>
                  </w:r>
                </w:p>
              </w:tc>
              <w:tc>
                <w:tcPr>
                  <w:tcW w:w="2804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355DFA" w14:textId="0D454EE6" w:rsidR="00956BCA" w:rsidRPr="00464885" w:rsidRDefault="00464885" w:rsidP="00A601E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</w:t>
                  </w:r>
                  <w:r w:rsidR="00956BCA" w:rsidRPr="004648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168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62F505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Selected (Yes/No)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B7FBE15" w14:textId="06397AD9" w:rsidR="00956BCA" w:rsidRPr="00464885" w:rsidRDefault="00464885" w:rsidP="00A601E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</w:t>
                  </w:r>
                  <w:r w:rsidR="00956BCA" w:rsidRPr="004648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Reasoning</w:t>
                  </w:r>
                </w:p>
                <w:p w14:paraId="395E994F" w14:textId="77777777" w:rsidR="00B86C9A" w:rsidRPr="00464885" w:rsidRDefault="00B86C9A" w:rsidP="00A601E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464885" w:rsidRPr="00956BCA" w14:paraId="38DD2FE4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3AE90C0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Document_ID</w:t>
                  </w:r>
                  <w:proofErr w:type="spellEnd"/>
                </w:p>
              </w:tc>
              <w:tc>
                <w:tcPr>
                  <w:tcW w:w="2804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AF3DD4E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Unique identifier for each document or data record</w:t>
                  </w:r>
                </w:p>
              </w:tc>
              <w:tc>
                <w:tcPr>
                  <w:tcW w:w="1168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87DE514" w14:textId="3BEBF937" w:rsidR="00956BCA" w:rsidRPr="00464885" w:rsidRDefault="001D0F2D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CA3844" w14:textId="4823C9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Serves only as an identifier, not useful for predictive mode</w:t>
                  </w:r>
                  <w:r w:rsid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</w:t>
                  </w: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ling.</w:t>
                  </w:r>
                </w:p>
              </w:tc>
            </w:tr>
            <w:tr w:rsidR="00464885" w:rsidRPr="00956BCA" w14:paraId="2E1F9703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8831798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Source_Type</w:t>
                  </w:r>
                  <w:proofErr w:type="spellEnd"/>
                </w:p>
              </w:tc>
              <w:tc>
                <w:tcPr>
                  <w:tcW w:w="2804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82CECEB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 of input source (e.g., email, PDF, chat, database)</w:t>
                  </w:r>
                </w:p>
              </w:tc>
              <w:tc>
                <w:tcPr>
                  <w:tcW w:w="1168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6E89F73E" w14:textId="1B9147EE" w:rsidR="00956BCA" w:rsidRPr="00464885" w:rsidRDefault="00464885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DEF9BD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May influence the format, structure, and reliability of insights.</w:t>
                  </w:r>
                </w:p>
              </w:tc>
            </w:tr>
            <w:tr w:rsidR="00464885" w:rsidRPr="00956BCA" w14:paraId="7851E19A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0CF10F48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Content_Text</w:t>
                  </w:r>
                  <w:proofErr w:type="spellEnd"/>
                </w:p>
              </w:tc>
              <w:tc>
                <w:tcPr>
                  <w:tcW w:w="2804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6E3F1AF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Raw unstructured text content</w:t>
                  </w:r>
                </w:p>
              </w:tc>
              <w:tc>
                <w:tcPr>
                  <w:tcW w:w="1168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1BB86B7" w14:textId="3F99572C" w:rsidR="00956BCA" w:rsidRPr="00464885" w:rsidRDefault="00464885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BE08A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Core feature for NLP-based insight extraction; provides semantic meaning.</w:t>
                  </w:r>
                </w:p>
              </w:tc>
            </w:tr>
            <w:tr w:rsidR="00464885" w:rsidRPr="00956BCA" w14:paraId="33671592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848B81E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Timestamp</w:t>
                  </w:r>
                </w:p>
              </w:tc>
              <w:tc>
                <w:tcPr>
                  <w:tcW w:w="2804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8CC5BC0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 when the data was generated</w:t>
                  </w:r>
                </w:p>
              </w:tc>
              <w:tc>
                <w:tcPr>
                  <w:tcW w:w="1168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2E88A2C" w14:textId="2BEDAAA7" w:rsidR="00956BCA" w:rsidRPr="00464885" w:rsidRDefault="00464885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9A761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Useful for temporal analysis, trends, and identifying insight relevance.</w:t>
                  </w:r>
                </w:p>
              </w:tc>
            </w:tr>
            <w:tr w:rsidR="00464885" w:rsidRPr="00956BCA" w14:paraId="0FA4D02B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4B35A02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Author_Role</w:t>
                  </w:r>
                  <w:proofErr w:type="spellEnd"/>
                </w:p>
              </w:tc>
              <w:tc>
                <w:tcPr>
                  <w:tcW w:w="2804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3F90BBA5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Role of the person generating the content (e.g., manager, analyst)</w:t>
                  </w:r>
                </w:p>
              </w:tc>
              <w:tc>
                <w:tcPr>
                  <w:tcW w:w="1168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E7B7645" w14:textId="59A43425" w:rsidR="00956BCA" w:rsidRPr="00464885" w:rsidRDefault="00464885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4F9ED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Helps prioritize or interpret insights based on domain authority.</w:t>
                  </w:r>
                </w:p>
              </w:tc>
            </w:tr>
            <w:tr w:rsidR="00464885" w:rsidRPr="00956BCA" w14:paraId="3C36B186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0D2B7A5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Sentiment_Score</w:t>
                  </w:r>
                  <w:proofErr w:type="spellEnd"/>
                </w:p>
              </w:tc>
              <w:tc>
                <w:tcPr>
                  <w:tcW w:w="2804" w:type="dxa"/>
                  <w:vAlign w:val="center"/>
                  <w:hideMark/>
                </w:tcPr>
                <w:p w14:paraId="6EDC0D5B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Polarity score derived from text analysis</w:t>
                  </w:r>
                </w:p>
              </w:tc>
              <w:tc>
                <w:tcPr>
                  <w:tcW w:w="116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F942CA" w14:textId="0BB497CC" w:rsidR="00956BCA" w:rsidRPr="00464885" w:rsidRDefault="00982958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3F40F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Indicates emotional tone, often relevant for insights on user feedback or mood.</w:t>
                  </w:r>
                </w:p>
              </w:tc>
            </w:tr>
            <w:tr w:rsidR="00464885" w:rsidRPr="00956BCA" w14:paraId="5AA08233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94545DD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Keyword_Count</w:t>
                  </w:r>
                  <w:proofErr w:type="spellEnd"/>
                </w:p>
              </w:tc>
              <w:tc>
                <w:tcPr>
                  <w:tcW w:w="2804" w:type="dxa"/>
                  <w:vAlign w:val="center"/>
                  <w:hideMark/>
                </w:tcPr>
                <w:p w14:paraId="1195DD25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relevant keywords detected in the text</w:t>
                  </w:r>
                </w:p>
              </w:tc>
              <w:tc>
                <w:tcPr>
                  <w:tcW w:w="116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518E36" w14:textId="5A1E68C9" w:rsidR="00956BCA" w:rsidRPr="00464885" w:rsidRDefault="00982958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9892D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Higher keyword density often correlates with relevance of insight.</w:t>
                  </w:r>
                </w:p>
              </w:tc>
            </w:tr>
            <w:tr w:rsidR="00464885" w:rsidRPr="00956BCA" w14:paraId="4AD76D98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5AAFCC4C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Named_Entities</w:t>
                  </w:r>
                  <w:proofErr w:type="spellEnd"/>
                </w:p>
              </w:tc>
              <w:tc>
                <w:tcPr>
                  <w:tcW w:w="2804" w:type="dxa"/>
                  <w:vAlign w:val="center"/>
                  <w:hideMark/>
                </w:tcPr>
                <w:p w14:paraId="253D5D6C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Count or type of named entities extracted (ORG, LOC, PERSON, etc.)</w:t>
                  </w:r>
                </w:p>
              </w:tc>
              <w:tc>
                <w:tcPr>
                  <w:tcW w:w="116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35BB98" w14:textId="722C38B8" w:rsidR="00956BCA" w:rsidRPr="00464885" w:rsidRDefault="00982958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6A9B60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Identifies key subjects involved in the content and context.</w:t>
                  </w:r>
                </w:p>
              </w:tc>
            </w:tr>
            <w:tr w:rsidR="00464885" w:rsidRPr="00956BCA" w14:paraId="2E4FA109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5943124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Topic_Label</w:t>
                  </w:r>
                  <w:proofErr w:type="spellEnd"/>
                </w:p>
              </w:tc>
              <w:tc>
                <w:tcPr>
                  <w:tcW w:w="2804" w:type="dxa"/>
                  <w:vAlign w:val="center"/>
                  <w:hideMark/>
                </w:tcPr>
                <w:p w14:paraId="612E1282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Topic derived from classification or topic modeling</w:t>
                  </w:r>
                </w:p>
              </w:tc>
              <w:tc>
                <w:tcPr>
                  <w:tcW w:w="116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88FCAA" w14:textId="0E4E7005" w:rsidR="00956BCA" w:rsidRPr="00464885" w:rsidRDefault="00982958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51CDC5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Allows clustering and thematic understanding of the data.</w:t>
                  </w:r>
                </w:p>
              </w:tc>
            </w:tr>
            <w:tr w:rsidR="00464885" w:rsidRPr="00956BCA" w14:paraId="5FB0896D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3FE19F06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Content_Length</w:t>
                  </w:r>
                  <w:proofErr w:type="spellEnd"/>
                </w:p>
              </w:tc>
              <w:tc>
                <w:tcPr>
                  <w:tcW w:w="2804" w:type="dxa"/>
                  <w:vAlign w:val="center"/>
                  <w:hideMark/>
                </w:tcPr>
                <w:p w14:paraId="4D9E9154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the text/document</w:t>
                  </w:r>
                </w:p>
              </w:tc>
              <w:tc>
                <w:tcPr>
                  <w:tcW w:w="116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3A2FC9" w14:textId="645C74AE" w:rsidR="00956BCA" w:rsidRPr="00464885" w:rsidRDefault="00982958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81DEA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Influences processing time and may correlate with information richness.</w:t>
                  </w:r>
                </w:p>
              </w:tc>
            </w:tr>
            <w:tr w:rsidR="00464885" w:rsidRPr="00956BCA" w14:paraId="58F78D31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294F856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</w:t>
                  </w:r>
                </w:p>
              </w:tc>
              <w:tc>
                <w:tcPr>
                  <w:tcW w:w="2804" w:type="dxa"/>
                  <w:vAlign w:val="center"/>
                  <w:hideMark/>
                </w:tcPr>
                <w:p w14:paraId="7807B7A2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of the content (e.g., EN, FR, DE)</w:t>
                  </w:r>
                </w:p>
              </w:tc>
              <w:tc>
                <w:tcPr>
                  <w:tcW w:w="116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1CAB20" w14:textId="7323655A" w:rsidR="00956BCA" w:rsidRPr="00464885" w:rsidRDefault="00982958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DCC67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Needed for applying correct NLP models and understanding context.</w:t>
                  </w:r>
                </w:p>
              </w:tc>
            </w:tr>
            <w:tr w:rsidR="00464885" w:rsidRPr="00956BCA" w14:paraId="3A86783D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BF081B8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Confidence_Score</w:t>
                  </w:r>
                  <w:proofErr w:type="spellEnd"/>
                </w:p>
              </w:tc>
              <w:tc>
                <w:tcPr>
                  <w:tcW w:w="2804" w:type="dxa"/>
                  <w:vAlign w:val="center"/>
                  <w:hideMark/>
                </w:tcPr>
                <w:p w14:paraId="44AD3F6B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Model-generated score for insight reliability</w:t>
                  </w:r>
                </w:p>
              </w:tc>
              <w:tc>
                <w:tcPr>
                  <w:tcW w:w="116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66C1F7" w14:textId="3BD49364" w:rsidR="00956BCA" w:rsidRPr="00464885" w:rsidRDefault="00982958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BEF42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Useful for filtering low-confidence predictions or uncertain extractions.</w:t>
                  </w:r>
                </w:p>
              </w:tc>
            </w:tr>
            <w:tr w:rsidR="00464885" w:rsidRPr="00956BCA" w14:paraId="1A51C92F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53BF9E04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Insight_Category</w:t>
                  </w:r>
                </w:p>
              </w:tc>
              <w:tc>
                <w:tcPr>
                  <w:tcW w:w="2804" w:type="dxa"/>
                  <w:vAlign w:val="center"/>
                  <w:hideMark/>
                </w:tcPr>
                <w:p w14:paraId="791DE1D5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Predefined category (e.g., Risk, Opportunity, Feedback)</w:t>
                  </w:r>
                </w:p>
              </w:tc>
              <w:tc>
                <w:tcPr>
                  <w:tcW w:w="116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6D952E" w14:textId="025CC3EA" w:rsidR="00956BCA" w:rsidRPr="00464885" w:rsidRDefault="00982958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0AF4C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Helps in grouping and routing extracted insights.</w:t>
                  </w:r>
                </w:p>
              </w:tc>
            </w:tr>
            <w:tr w:rsidR="00464885" w:rsidRPr="00956BCA" w14:paraId="4299098B" w14:textId="77777777" w:rsidTr="00464885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E9FC9FE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User_ID</w:t>
                  </w:r>
                  <w:proofErr w:type="spellEnd"/>
                </w:p>
              </w:tc>
              <w:tc>
                <w:tcPr>
                  <w:tcW w:w="2804" w:type="dxa"/>
                  <w:vAlign w:val="center"/>
                  <w:hideMark/>
                </w:tcPr>
                <w:p w14:paraId="6314FEC5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of the user associated with the data source</w:t>
                  </w:r>
                </w:p>
              </w:tc>
              <w:tc>
                <w:tcPr>
                  <w:tcW w:w="116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7EC22E" w14:textId="7706EB27" w:rsidR="00956BCA" w:rsidRPr="00464885" w:rsidRDefault="00982958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956BCA"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EC26CB" w14:textId="77777777" w:rsidR="00956BCA" w:rsidRPr="00464885" w:rsidRDefault="00956BCA" w:rsidP="00A601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8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Acts as metadata; not predictive unless tied to behavioral features.</w:t>
                  </w:r>
                </w:p>
              </w:tc>
            </w:tr>
          </w:tbl>
          <w:p w14:paraId="0410047F" w14:textId="77777777" w:rsidR="00956BCA" w:rsidRDefault="00956BCA"/>
        </w:tc>
      </w:tr>
    </w:tbl>
    <w:p w14:paraId="7FAC9E3D" w14:textId="11640E96" w:rsidR="00D6046B" w:rsidRDefault="00D6046B" w:rsidP="00956BCA"/>
    <w:sectPr w:rsidR="00D6046B">
      <w:headerReference w:type="default" r:id="rId8"/>
      <w:pgSz w:w="12240" w:h="15840"/>
      <w:pgMar w:top="1530" w:right="1763" w:bottom="18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63A2C" w14:textId="77777777" w:rsidR="00CB7A5B" w:rsidRDefault="00CB7A5B" w:rsidP="00D319F6">
      <w:pPr>
        <w:spacing w:after="0" w:line="240" w:lineRule="auto"/>
      </w:pPr>
      <w:r>
        <w:separator/>
      </w:r>
    </w:p>
  </w:endnote>
  <w:endnote w:type="continuationSeparator" w:id="0">
    <w:p w14:paraId="39D44FCE" w14:textId="77777777" w:rsidR="00CB7A5B" w:rsidRDefault="00CB7A5B" w:rsidP="00D3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44B0E" w14:textId="77777777" w:rsidR="00CB7A5B" w:rsidRDefault="00CB7A5B" w:rsidP="00D319F6">
      <w:pPr>
        <w:spacing w:after="0" w:line="240" w:lineRule="auto"/>
      </w:pPr>
      <w:r>
        <w:separator/>
      </w:r>
    </w:p>
  </w:footnote>
  <w:footnote w:type="continuationSeparator" w:id="0">
    <w:p w14:paraId="6DF9B903" w14:textId="77777777" w:rsidR="00CB7A5B" w:rsidRDefault="00CB7A5B" w:rsidP="00D3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19AE8" w14:textId="77777777" w:rsidR="00D319F6" w:rsidRDefault="00D319F6">
    <w:pPr>
      <w:pStyle w:val="Header"/>
    </w:pPr>
  </w:p>
  <w:p w14:paraId="755074F9" w14:textId="77777777" w:rsidR="0048556D" w:rsidRDefault="0048556D">
    <w:pPr>
      <w:pStyle w:val="Header"/>
    </w:pPr>
  </w:p>
  <w:p w14:paraId="7EFD2D17" w14:textId="77777777" w:rsidR="0048556D" w:rsidRDefault="0048556D">
    <w:pPr>
      <w:pStyle w:val="Header"/>
    </w:pPr>
  </w:p>
  <w:p w14:paraId="1339DC6D" w14:textId="77777777" w:rsidR="0048556D" w:rsidRDefault="0048556D">
    <w:pPr>
      <w:pStyle w:val="Header"/>
    </w:pPr>
  </w:p>
  <w:p w14:paraId="38BA40D7" w14:textId="77777777" w:rsidR="0048556D" w:rsidRDefault="0048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2FC"/>
    <w:rsid w:val="00001B41"/>
    <w:rsid w:val="00045C53"/>
    <w:rsid w:val="00125388"/>
    <w:rsid w:val="00142865"/>
    <w:rsid w:val="00145A45"/>
    <w:rsid w:val="001D0F2D"/>
    <w:rsid w:val="004116FF"/>
    <w:rsid w:val="00464885"/>
    <w:rsid w:val="0048556D"/>
    <w:rsid w:val="004A39AD"/>
    <w:rsid w:val="004D2A81"/>
    <w:rsid w:val="004E1F2B"/>
    <w:rsid w:val="0053439E"/>
    <w:rsid w:val="00561113"/>
    <w:rsid w:val="005D30AE"/>
    <w:rsid w:val="006230FC"/>
    <w:rsid w:val="00683A70"/>
    <w:rsid w:val="006D46E2"/>
    <w:rsid w:val="006E6998"/>
    <w:rsid w:val="00732569"/>
    <w:rsid w:val="0080338D"/>
    <w:rsid w:val="00817240"/>
    <w:rsid w:val="00830AAF"/>
    <w:rsid w:val="008A3489"/>
    <w:rsid w:val="00956BCA"/>
    <w:rsid w:val="009773CF"/>
    <w:rsid w:val="00982958"/>
    <w:rsid w:val="009F1453"/>
    <w:rsid w:val="00A934B8"/>
    <w:rsid w:val="00AA3288"/>
    <w:rsid w:val="00AD619A"/>
    <w:rsid w:val="00B11693"/>
    <w:rsid w:val="00B34001"/>
    <w:rsid w:val="00B86C9A"/>
    <w:rsid w:val="00BB58B6"/>
    <w:rsid w:val="00C412FC"/>
    <w:rsid w:val="00CB7A5B"/>
    <w:rsid w:val="00CF2F99"/>
    <w:rsid w:val="00D319F6"/>
    <w:rsid w:val="00D508E2"/>
    <w:rsid w:val="00D6046B"/>
    <w:rsid w:val="00DF50AC"/>
    <w:rsid w:val="00EC0202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41A5"/>
  <w15:docId w15:val="{08551BA8-6357-4E37-919F-255ED98E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3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F6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95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SHIVANI GORANTALA</dc:creator>
  <cp:keywords/>
  <cp:lastModifiedBy>SHIVANI GORANTALA</cp:lastModifiedBy>
  <cp:revision>22</cp:revision>
  <dcterms:created xsi:type="dcterms:W3CDTF">2025-05-28T10:03:00Z</dcterms:created>
  <dcterms:modified xsi:type="dcterms:W3CDTF">2025-06-01T13:50:00Z</dcterms:modified>
</cp:coreProperties>
</file>