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B6"/>
          <w:sz w:val="28"/>
        </w:rPr>
        <w:t>FOLLOWTHRU</w:t>
      </w:r>
    </w:p>
    <w:p>
      <w:pPr>
        <w:pStyle w:val="Title"/>
        <w:jc w:val="center"/>
      </w:pPr>
      <w:r>
        <w:t>Track B — Frontend &amp; UI/UX</w:t>
      </w:r>
    </w:p>
    <w:p>
      <w:pPr>
        <w:jc w:val="center"/>
      </w:pPr>
      <w:r>
        <w:rPr>
          <w:i/>
          <w:sz w:val="22"/>
        </w:rPr>
        <w:t>Phase-by-phase execution plan for one independent Claude Code session</w:t>
      </w:r>
    </w:p>
    <w:p>
      <w:pPr>
        <w:jc w:val="center"/>
      </w:pPr>
      <w:r>
        <w:rPr>
          <w:b/>
          <w:color w:val="0077B6"/>
          <w:sz w:val="20"/>
        </w:rPr>
        <w:t>Claude Account 2  |  Git branch: track-b-frontend-ui  |  Repository: shivv-14/followthru</w:t>
      </w:r>
    </w:p>
    <w:p/>
    <w:p>
      <w:pPr>
        <w:pStyle w:val="Heading1"/>
      </w:pPr>
      <w:r>
        <w:t>Mission</w:t>
      </w:r>
    </w:p>
    <w:p>
      <w:r>
        <w:t>Own the user-facing experience: design system, cinematic landing page, app shell, navigation, profiles, responsive layouts, dashboard, commitment detail, queue, recipient review, team/member workspace, evidence, and audit screens. Work independently in its own worktree/branch while Track A owns the engine and shared data contract.</w:t>
      </w:r>
    </w:p>
    <w:p>
      <w:pPr>
        <w:pStyle w:val="Heading1"/>
      </w:pPr>
      <w:r>
        <w:t>Non-negotiable UI rules</w:t>
      </w:r>
    </w:p>
    <w:p>
      <w:pPr>
        <w:pStyle w:val="ListBullet"/>
      </w:pPr>
      <w:r>
        <w:t>Inspect and reuse the existing project produced by the earlier random prompt; do not replace working code without evidence.</w:t>
      </w:r>
    </w:p>
    <w:p>
      <w:pPr>
        <w:pStyle w:val="ListBullet"/>
      </w:pPr>
      <w:r>
        <w:t>Do not invent a second set of domain types. Track A owns `src/engine/types.ts`; UI mocks must typecheck against it once published.</w:t>
      </w:r>
    </w:p>
    <w:p>
      <w:pPr>
        <w:pStyle w:val="ListBullet"/>
      </w:pPr>
      <w:r>
        <w:t>Build visual components around real interactions, not static screenshot-only screens.</w:t>
      </w:r>
    </w:p>
    <w:p>
      <w:pPr>
        <w:pStyle w:val="ListBullet"/>
      </w:pPr>
      <w:r>
        <w:t>Keep the app responsive from 360px mobile through desktop, accessible by keyboard, and respectful of reduced-motion preferences.</w:t>
      </w:r>
    </w:p>
    <w:p>
      <w:pPr>
        <w:pStyle w:val="ListBullet"/>
      </w:pPr>
      <w:r>
        <w:t>Lazy-load the 3D scene, cap rendering cost, and provide a usable 2D fallback when WebGL is unavailable or motion is reduced.</w:t>
      </w:r>
    </w:p>
    <w:p>
      <w:pPr>
        <w:pStyle w:val="ListBullet"/>
      </w:pPr>
      <w:r>
        <w:t>Never imply a reminder was sent. This is a review/approval queue in shadow mode; no real email or Slack sending.</w:t>
      </w:r>
    </w:p>
    <w:p>
      <w:pPr>
        <w:pStyle w:val="ListBullet"/>
      </w:pPr>
      <w:r>
        <w:t>Do not display invented scores or fake data as real. Any demo mock must be explicit and isolated.</w:t>
      </w:r>
    </w:p>
    <w:p>
      <w:pPr>
        <w:pStyle w:val="Heading1"/>
      </w:pPr>
      <w:r>
        <w:t>Phase map</w:t>
      </w:r>
    </w:p>
    <w:p>
      <w:pPr>
        <w:pStyle w:val="ListBullet"/>
      </w:pPr>
      <w:r>
        <w:t>Phase 0: inspect repository, set up isolated branch, collect visual references and identify existing UI.</w:t>
      </w:r>
    </w:p>
    <w:p>
      <w:pPr>
        <w:pStyle w:val="ListBullet"/>
      </w:pPr>
      <w:r>
        <w:t>Phase 1: design system, UI primitives, 3D stage/fallback, style guide, typed mock after Track A contract appears.</w:t>
      </w:r>
    </w:p>
    <w:p>
      <w:pPr>
        <w:pStyle w:val="ListBullet"/>
      </w:pPr>
      <w:r>
        <w:t>Phase 2: cinematic landing, app shell/navigation/profiles, responsive core page skeletons.</w:t>
      </w:r>
    </w:p>
    <w:p>
      <w:pPr>
        <w:pStyle w:val="ListBullet"/>
      </w:pPr>
      <w:r>
        <w:t>Phase 3: connect dashboard, detail, queue, recipient review, workspace, evidence and audit screens to real engine/store data.</w:t>
      </w:r>
    </w:p>
    <w:p>
      <w:pPr>
        <w:pStyle w:val="ListBullet"/>
      </w:pPr>
      <w:r>
        <w:t>Phase 4: accessibility, mobile/device testing, error/loading/empty states, feature freeze.</w:t>
      </w:r>
    </w:p>
    <w:p>
      <w:pPr>
        <w:pStyle w:val="ListBullet"/>
      </w:pPr>
      <w:r>
        <w:t>Phase 5: deployment/demo screenshots and rehearsal support.</w:t>
      </w:r>
    </w:p>
    <w:p>
      <w:pPr>
        <w:pStyle w:val="ListBullet"/>
      </w:pPr>
      <w:r>
        <w:t>Phase 6: final UI release check and honest claims audit.</w:t>
      </w:r>
    </w:p>
    <w:p>
      <w:pPr>
        <w:pStyle w:val="Heading1"/>
      </w:pPr>
      <w:r>
        <w:t>Phase 0 — Problem validation and kickoff — 17:00–18:00 IST (roadmap target)</w:t>
      </w:r>
    </w:p>
    <w:p>
      <w:r>
        <w:rPr>
          <w:b/>
        </w:rPr>
        <w:t xml:space="preserve">Phase goal: </w:t>
      </w:r>
      <w:r>
        <w:t>Establish a safe UI baseline and understand the product workflow before designing screens.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B-0.1 Inspect current branch/worktree, `git status`, recent commits, package scripts, existing routes, styling, components, assets, and work produced by the earlier random prompt.</w:t>
      </w:r>
    </w:p>
    <w:p>
      <w:pPr>
        <w:pStyle w:val="ListNumber"/>
      </w:pPr>
      <w:r>
        <w:t>B-0.2 Confirm the repository's actual framework and installed dependencies. Do not assume Vite/React/Tailwind/Framer Motion/React Three Fiber are present until checked.</w:t>
      </w:r>
    </w:p>
    <w:p>
      <w:pPr>
        <w:pStyle w:val="ListNumber"/>
      </w:pPr>
      <w:r>
        <w:t>B-0.3 Confirm branch `track-b-frontend-ui`; create/reuse it from the verified base without overwriting existing work.</w:t>
      </w:r>
    </w:p>
    <w:p>
      <w:pPr>
        <w:pStyle w:val="ListNumber"/>
      </w:pPr>
      <w:r>
        <w:t>B-0.4 Review the solution blueprint's navigation, screen inventory, interaction patterns, and visual requirements. Record any missing assets or implementation blockers.</w:t>
      </w:r>
    </w:p>
    <w:p>
      <w:pPr>
        <w:pStyle w:val="ListNumber"/>
      </w:pPr>
      <w:r>
        <w:t>B-0.5 Collect concise inspiration notes for motion/3D mood, without copying reference-site layouts or assets.</w:t>
      </w:r>
    </w:p>
    <w:p>
      <w:pPr>
        <w:pStyle w:val="ListNumber"/>
      </w:pPr>
      <w:r>
        <w:t>B-0.6 Create `docs/track-b-status.md` and record existing screens, reusable components, dependencies, current run status, and next task.</w:t>
      </w:r>
    </w:p>
    <w:p>
      <w:pPr>
        <w:pStyle w:val="Heading2"/>
      </w:pPr>
      <w:r>
        <w:t>Deliverables</w:t>
      </w:r>
    </w:p>
    <w:p>
      <w:pPr>
        <w:pStyle w:val="ListBullet"/>
      </w:pPr>
      <w:r>
        <w:t>`docs/track-b-status.md`</w:t>
      </w:r>
    </w:p>
    <w:p>
      <w:pPr>
        <w:pStyle w:val="ListBullet"/>
      </w:pPr>
      <w:r>
        <w:t>Verified branch and frontend baseline</w:t>
      </w:r>
    </w:p>
    <w:p>
      <w:pPr>
        <w:pStyle w:val="ListBullet"/>
      </w:pPr>
      <w:r>
        <w:t>List of existing reusable UI components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Current project runs or the exact failure is recorded.</w:t>
      </w:r>
    </w:p>
    <w:p>
      <w:pPr>
        <w:pStyle w:val="ListBullet"/>
      </w:pPr>
      <w:r>
        <w:t>Existing UI work is preserved unless a change is justified.</w:t>
      </w:r>
    </w:p>
    <w:p>
      <w:pPr>
        <w:pStyle w:val="ListBullet"/>
      </w:pPr>
      <w:r>
        <w:t>Branch and owned folders are confirmed.</w:t>
      </w:r>
    </w:p>
    <w:p>
      <w:r>
        <w:rPr>
          <w:b/>
        </w:rPr>
        <w:t xml:space="preserve">If behind schedule: </w:t>
      </w:r>
      <w:r>
        <w:t>If dependencies are missing or the repo has existing work, adapt to the current stack rather than rebuilding the scaffold.</w:t>
      </w:r>
    </w:p>
    <w:p>
      <w:pPr>
        <w:pStyle w:val="Heading1"/>
      </w:pPr>
      <w:r>
        <w:t>Phase 1 — Foundation and parallel setup — 18:00–19:30 IST (roadmap target)</w:t>
      </w:r>
    </w:p>
    <w:p>
      <w:r>
        <w:rPr>
          <w:b/>
        </w:rPr>
        <w:t xml:space="preserve">Phase goal: </w:t>
      </w:r>
      <w:r>
        <w:t>Create a consistent design system and the UI foundation while Track A publishes the shared contract.</w:t>
      </w:r>
    </w:p>
    <w:p>
      <w:r>
        <w:rPr>
          <w:b/>
        </w:rPr>
        <w:t xml:space="preserve">Dependencies / handoffs: </w:t>
      </w:r>
      <w:r>
        <w:t>Track A owns the shared contract. If it is not ready, proceed with shell/layout and a small explicitly temporary adapter, not a competing contract.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B-1.1 Build design tokens for color, typography, spacing, borders, shadows, radii, focus rings, motion duration, and responsive breakpoints in the existing styling system.</w:t>
      </w:r>
    </w:p>
    <w:p>
      <w:pPr>
        <w:pStyle w:val="ListNumber"/>
      </w:pPr>
      <w:r>
        <w:t>B-1.2 Create reusable UI primitives: buttons, inputs, cards, badges/status chips, tabs, dialogs/bottom sheets, empty/loading/error states, and accessible navigation elements.</w:t>
      </w:r>
    </w:p>
    <w:p>
      <w:pPr>
        <w:pStyle w:val="ListNumber"/>
      </w:pPr>
      <w:r>
        <w:t>B-1.3 Create a `/styleguide` route or the closest existing equivalent to visually verify tokens and components.</w:t>
      </w:r>
    </w:p>
    <w:p>
      <w:pPr>
        <w:pStyle w:val="ListNumber"/>
      </w:pPr>
      <w:r>
        <w:t>B-1.4 Build the reusable 3D stage/canvas wrapper with lazy loading, capped device pixel ratio, reduced-motion support, and a graceful 2D fallback. Keep the initial scene lightweight.</w:t>
      </w:r>
    </w:p>
    <w:p>
      <w:pPr>
        <w:pStyle w:val="ListNumber"/>
      </w:pPr>
      <w:r>
        <w:t>B-1.5 Start the app shell and route skeletons without assuming engine data shapes.</w:t>
      </w:r>
    </w:p>
    <w:p>
      <w:pPr>
        <w:pStyle w:val="ListNumber"/>
      </w:pPr>
      <w:r>
        <w:t>B-1.6 After Track A publishes `src/engine/types.ts`, import the actual contract and create `src/mocks/engineResult.ts` with valid typed sample data. Do not create duplicate domain interfaces.</w:t>
      </w:r>
    </w:p>
    <w:p>
      <w:pPr>
        <w:pStyle w:val="ListNumber"/>
      </w:pPr>
      <w:r>
        <w:t>B-1.7 Keep mock mode behind a clear development/demo flag; document the exact Track A contract commit used.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Design tokens and reusable UI primitives</w:t>
      </w:r>
    </w:p>
    <w:p>
      <w:pPr>
        <w:pStyle w:val="ListBullet"/>
      </w:pPr>
      <w:r>
        <w:t>`/styleguide` or equivalent</w:t>
      </w:r>
    </w:p>
    <w:p>
      <w:pPr>
        <w:pStyle w:val="ListBullet"/>
      </w:pPr>
      <w:r>
        <w:t>Reusable Stage component and 2D fallback</w:t>
      </w:r>
    </w:p>
    <w:p>
      <w:pPr>
        <w:pStyle w:val="ListBullet"/>
      </w:pPr>
      <w:r>
        <w:t>Typed mock data only after contract is available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Style guide renders on desktop and phone width.</w:t>
      </w:r>
    </w:p>
    <w:p>
      <w:pPr>
        <w:pStyle w:val="ListBullet"/>
      </w:pPr>
      <w:r>
        <w:t>Keyboard focus and reduced-motion behaviour work.</w:t>
      </w:r>
    </w:p>
    <w:p>
      <w:pPr>
        <w:pStyle w:val="ListBullet"/>
      </w:pPr>
      <w:r>
        <w:t>3D fallback remains usable.</w:t>
      </w:r>
    </w:p>
    <w:p>
      <w:pPr>
        <w:pStyle w:val="ListBullet"/>
      </w:pPr>
      <w:r>
        <w:t>Mock data typechecks against Track A's contract.</w:t>
      </w:r>
    </w:p>
    <w:p>
      <w:r>
        <w:rPr>
          <w:b/>
        </w:rPr>
        <w:t xml:space="preserve">If behind schedule: </w:t>
      </w:r>
      <w:r>
        <w:t>Prioritize design tokens, shell, primitives, responsive behaviour, and typed mock contract over elaborate 3D.</w:t>
      </w:r>
    </w:p>
    <w:p>
      <w:pPr>
        <w:pStyle w:val="Heading1"/>
      </w:pPr>
      <w:r>
        <w:t>Phase 2 — Core feature development — 19:30–00:00 IST (roadmap target)</w:t>
      </w:r>
    </w:p>
    <w:p>
      <w:r>
        <w:rPr>
          <w:b/>
        </w:rPr>
        <w:t xml:space="preserve">Phase goal: </w:t>
      </w:r>
      <w:r>
        <w:t>Build the visual experience and the first usable navigation/page framework in parallel with Track A's engine work.</w:t>
      </w:r>
    </w:p>
    <w:p>
      <w:r>
        <w:rPr>
          <w:b/>
        </w:rPr>
        <w:t xml:space="preserve">Dependencies / handoffs: </w:t>
      </w:r>
      <w:r>
        <w:t>Use valid typed mocks while the engine is being built; clearly label mock mode and avoid representing mock metrics as evaluated results.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B-2.1 Build the cinematic landing story: chaos → scanning/understanding → status orbits → organized queue. Keep the main message clear: “Chase what's late. Never what's done.”</w:t>
      </w:r>
    </w:p>
    <w:p>
      <w:pPr>
        <w:pStyle w:val="ListNumber"/>
      </w:pPr>
      <w:r>
        <w:t>B-2.2 Add motion/scroll transitions only where they improve explanation; respect reduced-motion and avoid blocking the user from reaching the app.</w:t>
      </w:r>
    </w:p>
    <w:p>
      <w:pPr>
        <w:pStyle w:val="ListNumber"/>
      </w:pPr>
      <w:r>
        <w:t>B-2.3 Build the app shell: collapsible desktop sidebar, top bar, search/command entry if feasible, evaluation-clock chip, Rules/AI mode chip, and profile switcher.</w:t>
      </w:r>
    </w:p>
    <w:p>
      <w:pPr>
        <w:pStyle w:val="ListNumber"/>
      </w:pPr>
      <w:r>
        <w:t>B-2.4 Build mobile navigation using a bottom tab bar, card layouts instead of wide tables, bottom sheets instead of desktop-sized modals, and safe-area insets.</w:t>
      </w:r>
    </w:p>
    <w:p>
      <w:pPr>
        <w:pStyle w:val="ListNumber"/>
      </w:pPr>
      <w:r>
        <w:t>B-2.5 Build route skeletons and layouts for dashboard, commitment detail, active queue, suppressed queue, recipient review, profiles, team/member workspace, evidence/import-export, and audit.</w:t>
      </w:r>
    </w:p>
    <w:p>
      <w:pPr>
        <w:pStyle w:val="ListNumber"/>
      </w:pPr>
      <w:r>
        <w:t>B-2.6 Make controls functional: navigation, search/filter, clock slider if included, tabs, form validation, profile switching, and empty/error/retry states.</w:t>
      </w:r>
    </w:p>
    <w:p>
      <w:pPr>
        <w:pStyle w:val="ListNumber"/>
      </w:pPr>
      <w:r>
        <w:t>B-2.7 Keep all engine actions behind a clear adapter/store-hook boundary. Components must not call Dexie directly and must not reimplement business rules.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Landing page and responsive shell</w:t>
      </w:r>
    </w:p>
    <w:p>
      <w:pPr>
        <w:pStyle w:val="ListBullet"/>
      </w:pPr>
      <w:r>
        <w:t>Navigation and route skeletons</w:t>
      </w:r>
    </w:p>
    <w:p>
      <w:pPr>
        <w:pStyle w:val="ListBullet"/>
      </w:pPr>
      <w:r>
        <w:t>Core screen layouts</w:t>
      </w:r>
    </w:p>
    <w:p>
      <w:pPr>
        <w:pStyle w:val="ListBullet"/>
      </w:pPr>
      <w:r>
        <w:t>Functional reusable interactions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App opens without console-breaking errors.</w:t>
      </w:r>
    </w:p>
    <w:p>
      <w:pPr>
        <w:pStyle w:val="ListBullet"/>
      </w:pPr>
      <w:r>
        <w:t>Every visible navigation/control has a real action or is clearly disabled.</w:t>
      </w:r>
    </w:p>
    <w:p>
      <w:pPr>
        <w:pStyle w:val="ListBullet"/>
      </w:pPr>
      <w:r>
        <w:t>Mobile layout works at 360px width.</w:t>
      </w:r>
    </w:p>
    <w:p>
      <w:pPr>
        <w:pStyle w:val="ListBullet"/>
      </w:pPr>
      <w:r>
        <w:t>3D is lazy-loaded and fallback/reduced-motion states work.</w:t>
      </w:r>
    </w:p>
    <w:p>
      <w:r>
        <w:rPr>
          <w:b/>
        </w:rPr>
        <w:t xml:space="preserve">If behind schedule: </w:t>
      </w:r>
      <w:r>
        <w:t>If time is short, prioritize shell, dashboard, detail, queue, and clear status/reason display; simplify advanced animation.</w:t>
      </w:r>
    </w:p>
    <w:p>
      <w:pPr>
        <w:pStyle w:val="Heading1"/>
      </w:pPr>
      <w:r>
        <w:t>Phase 3 — Integration and functional completion — 00:00–03:00 IST (roadmap target)</w:t>
      </w:r>
    </w:p>
    <w:p>
      <w:r>
        <w:rPr>
          <w:b/>
        </w:rPr>
        <w:t xml:space="preserve">Phase goal: </w:t>
      </w:r>
      <w:r>
        <w:t>Connect all MVP screens to Track A's actual types, store hooks, and engine results.</w:t>
      </w:r>
    </w:p>
    <w:p>
      <w:r>
        <w:rPr>
          <w:b/>
        </w:rPr>
        <w:t xml:space="preserve">Dependencies / handoffs: </w:t>
      </w:r>
      <w:r>
        <w:t>Track A owns engine, store, actions, permissions, and API. Track B owns presentation and user interaction. Agree on adapter changes rather than editing engine files directly.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B-3.1 Pull/review the published Track A contract through the agreed branch/worktree process. Do not blindly rebase a dirty or actively edited worktree.</w:t>
      </w:r>
    </w:p>
    <w:p>
      <w:pPr>
        <w:pStyle w:val="ListNumber"/>
      </w:pPr>
      <w:r>
        <w:t>B-3.2 Replace normal-path mocks with the real validated fixture/store data; keep mock data available only through an explicit demo flag.</w:t>
      </w:r>
    </w:p>
    <w:p>
      <w:pPr>
        <w:pStyle w:val="ListNumber"/>
      </w:pPr>
      <w:r>
        <w:t>B-3.3 Complete dashboard cards and queue counts from actual data, with filters for status/owner/deadline and a visible suppressed lane.</w:t>
      </w:r>
    </w:p>
    <w:p>
      <w:pPr>
        <w:pStyle w:val="ListNumber"/>
      </w:pPr>
      <w:r>
        <w:t>B-3.4 Complete commitment detail with owner, deadline in owner/viewer timezones, evidence/source references, history, status reasons, and “Why?” explanation.</w:t>
      </w:r>
    </w:p>
    <w:p>
      <w:pPr>
        <w:pStyle w:val="ListNumber"/>
      </w:pPr>
      <w:r>
        <w:t>B-3.5 Complete queue draft review with edit/approve/reject/escalate actions exposed only when permitted by the engine; show suppression reason and freshness state.</w:t>
      </w:r>
    </w:p>
    <w:p>
      <w:pPr>
        <w:pStyle w:val="ListNumber"/>
      </w:pPr>
      <w:r>
        <w:t>B-3.6 Implement recipient/owner confirmation UI and visibly disable approval when confirmation is required.</w:t>
      </w:r>
    </w:p>
    <w:p>
      <w:pPr>
        <w:pStyle w:val="ListNumber"/>
      </w:pPr>
      <w:r>
        <w:t>B-3.7 Implement profile/team/member workspace and assignment/task screens only to the extent supported by Track A's actions and role rules.</w:t>
      </w:r>
    </w:p>
    <w:p>
      <w:pPr>
        <w:pStyle w:val="ListNumber"/>
      </w:pPr>
      <w:r>
        <w:t>B-3.8 Implement evidence/import-export and audit screens that display real generated data, timestamps, hashes, and action history where available.</w:t>
      </w:r>
    </w:p>
    <w:p>
      <w:pPr>
        <w:pStyle w:val="ListNumber"/>
      </w:pPr>
      <w:r>
        <w:t>B-3.9 Run critical user journeys with Track A: overdue commitment, delegated owner, completion elsewhere, stale draft suppression, and ambiguous completion review.</w:t>
      </w:r>
    </w:p>
    <w:p>
      <w:pPr>
        <w:pStyle w:val="Heading2"/>
      </w:pPr>
      <w:r>
        <w:t>Deliverables</w:t>
      </w:r>
    </w:p>
    <w:p>
      <w:pPr>
        <w:pStyle w:val="ListBullet"/>
      </w:pPr>
      <w:r>
        <w:t>Real-data dashboard, detail and queue</w:t>
      </w:r>
    </w:p>
    <w:p>
      <w:pPr>
        <w:pStyle w:val="ListBullet"/>
      </w:pPr>
      <w:r>
        <w:t>Recipient-review and suppression states</w:t>
      </w:r>
    </w:p>
    <w:p>
      <w:pPr>
        <w:pStyle w:val="ListBullet"/>
      </w:pPr>
      <w:r>
        <w:t>Team/member workspace where supported</w:t>
      </w:r>
    </w:p>
    <w:p>
      <w:pPr>
        <w:pStyle w:val="ListBullet"/>
      </w:pPr>
      <w:r>
        <w:t>Evidence and audit views</w:t>
      </w:r>
    </w:p>
    <w:p>
      <w:pPr>
        <w:pStyle w:val="ListBullet"/>
      </w:pPr>
      <w:r>
        <w:t>UAT screenshots/log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All core screens consume the shared contract.</w:t>
      </w:r>
    </w:p>
    <w:p>
      <w:pPr>
        <w:pStyle w:val="ListBullet"/>
      </w:pPr>
      <w:r>
        <w:t>No fake score is shown as a real result.</w:t>
      </w:r>
    </w:p>
    <w:p>
      <w:pPr>
        <w:pStyle w:val="ListBullet"/>
      </w:pPr>
      <w:r>
        <w:t>Stale drafts cannot be approved through the UI.</w:t>
      </w:r>
    </w:p>
    <w:p>
      <w:pPr>
        <w:pStyle w:val="ListBullet"/>
      </w:pPr>
      <w:r>
        <w:t>Owner/recipient confirmation gate is visible.</w:t>
      </w:r>
    </w:p>
    <w:p>
      <w:pPr>
        <w:pStyle w:val="ListBullet"/>
      </w:pPr>
      <w:r>
        <w:t>Critical journeys work twice without errors.</w:t>
      </w:r>
    </w:p>
    <w:p>
      <w:r>
        <w:rPr>
          <w:b/>
        </w:rPr>
        <w:t xml:space="preserve">If behind schedule: </w:t>
      </w:r>
      <w:r>
        <w:t>Keep dashboard, commitment detail, queue, suppression and evidence. Cut advanced workspace/flow editor before breaking the MVP.</w:t>
      </w:r>
    </w:p>
    <w:p>
      <w:pPr>
        <w:pStyle w:val="Heading1"/>
      </w:pPr>
      <w:r>
        <w:t>Phase 4 — Testing, risk reduction and feature freeze — 03:00–05:00 IST (roadmap target)</w:t>
      </w:r>
    </w:p>
    <w:p>
      <w:r>
        <w:rPr>
          <w:b/>
        </w:rPr>
        <w:t xml:space="preserve">Phase goal: </w:t>
      </w:r>
      <w:r>
        <w:t>Remove UI defects and confirm the experience remains clear and usable on a phone.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B-4.1 Run the existing frontend tests, typecheck, and production build; record exact commands and results.</w:t>
      </w:r>
    </w:p>
    <w:p>
      <w:pPr>
        <w:pStyle w:val="ListNumber"/>
      </w:pPr>
      <w:r>
        <w:t>B-4.2 Test mobile widths including 360px, tablet, and desktop; check overflow, safe areas, sticky navigation, dialog/bottom-sheet behaviour, and long names/deadlines.</w:t>
      </w:r>
    </w:p>
    <w:p>
      <w:pPr>
        <w:pStyle w:val="ListNumber"/>
      </w:pPr>
      <w:r>
        <w:t>B-4.3 Verify keyboard navigation, visible focus, labels, accessible names, contrast, and reduced-motion behaviour.</w:t>
      </w:r>
    </w:p>
    <w:p>
      <w:pPr>
        <w:pStyle w:val="ListNumber"/>
      </w:pPr>
      <w:r>
        <w:t>B-4.4 Verify loading, empty, validation-error, API-error, storage-unavailable, offline, no-WebGL, and reduced-motion states.</w:t>
      </w:r>
    </w:p>
    <w:p>
      <w:pPr>
        <w:pStyle w:val="ListNumber"/>
      </w:pPr>
      <w:r>
        <w:t>B-4.5 Verify status/reason clarity: completed/cancelled/deferred work is visibly suppressed, deadlines show owner and viewer time, and Rules/AI fallback mode is explicit.</w:t>
      </w:r>
    </w:p>
    <w:p>
      <w:pPr>
        <w:pStyle w:val="ListNumber"/>
      </w:pPr>
      <w:r>
        <w:t>B-4.6 Test the core demo path with Member B/C or available testers and capture reproducible screenshots with timestamps if the repo supports it.</w:t>
      </w:r>
    </w:p>
    <w:p>
      <w:pPr>
        <w:pStyle w:val="ListNumber"/>
      </w:pPr>
      <w:r>
        <w:t>B-4.7 Freeze features and fix only demonstrated defects.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Responsive/device test log</w:t>
      </w:r>
    </w:p>
    <w:p>
      <w:pPr>
        <w:pStyle w:val="ListBullet"/>
      </w:pPr>
      <w:r>
        <w:t>Accessibility and fallback checklist</w:t>
      </w:r>
    </w:p>
    <w:p>
      <w:pPr>
        <w:pStyle w:val="ListBullet"/>
      </w:pPr>
      <w:r>
        <w:t>Timestamped screenshots where available</w:t>
      </w:r>
    </w:p>
    <w:p>
      <w:pPr>
        <w:pStyle w:val="ListBullet"/>
      </w:pPr>
      <w:r>
        <w:t>Feature-freeze note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No horizontal overflow on core mobile screens.</w:t>
      </w:r>
    </w:p>
    <w:p>
      <w:pPr>
        <w:pStyle w:val="ListBullet"/>
      </w:pPr>
      <w:r>
        <w:t>No essential action depends on hover alone.</w:t>
      </w:r>
    </w:p>
    <w:p>
      <w:pPr>
        <w:pStyle w:val="ListBullet"/>
      </w:pPr>
      <w:r>
        <w:t>Fallback states are usable.</w:t>
      </w:r>
    </w:p>
    <w:p>
      <w:pPr>
        <w:pStyle w:val="ListBullet"/>
      </w:pPr>
      <w:r>
        <w:t>Core UI build/typecheck passes or failures are documented.</w:t>
      </w:r>
    </w:p>
    <w:p>
      <w:r>
        <w:rPr>
          <w:b/>
        </w:rPr>
        <w:t xml:space="preserve">If behind schedule: </w:t>
      </w:r>
      <w:r>
        <w:t>Simplify or remove expensive 3D/motion if performance or reliability is poor; preserve a polished 2D experience.</w:t>
      </w:r>
    </w:p>
    <w:p>
      <w:pPr>
        <w:pStyle w:val="Heading1"/>
      </w:pPr>
      <w:r>
        <w:t>Phase 5 — Deployment and demo preparation — 05:00–06:45 IST (roadmap target)</w:t>
      </w:r>
    </w:p>
    <w:p>
      <w:r>
        <w:rPr>
          <w:b/>
        </w:rPr>
        <w:t xml:space="preserve">Phase goal: </w:t>
      </w:r>
      <w:r>
        <w:t>Prepare reliable visual proof and rehearse the core user journey without adding features.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B-5.1 Verify the integrated app against the deployment/local preview supplied by the deploy owner. Do not change deployment secrets or settings outside agreed ownership.</w:t>
      </w:r>
    </w:p>
    <w:p>
      <w:pPr>
        <w:pStyle w:val="ListNumber"/>
      </w:pPr>
      <w:r>
        <w:t>B-5.2 Capture the landing page, dashboard, commitment detail/Why panel, active queue, suppressed lane, recipient gate, and evidence/audit states.</w:t>
      </w:r>
    </w:p>
    <w:p>
      <w:pPr>
        <w:pStyle w:val="ListNumber"/>
      </w:pPr>
      <w:r>
        <w:t>B-5.3 Confirm screenshots reflect the actual tested build and clearly distinguish demo/mock data from engine-generated data.</w:t>
      </w:r>
    </w:p>
    <w:p>
      <w:pPr>
        <w:pStyle w:val="ListNumber"/>
      </w:pPr>
      <w:r>
        <w:t>B-5.4 Rehearse the path: open dashboard → inspect overdue commitment → explain evidence/status → review draft → show recipient/freshness gate → show suppression of completed work.</w:t>
      </w:r>
    </w:p>
    <w:p>
      <w:pPr>
        <w:pStyle w:val="ListNumber"/>
      </w:pPr>
      <w:r>
        <w:t>B-5.5 Give the demo owner a concise route-by-route walkthrough and known UI limitations.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Screenshot set</w:t>
      </w:r>
    </w:p>
    <w:p>
      <w:pPr>
        <w:pStyle w:val="ListBullet"/>
      </w:pPr>
      <w:r>
        <w:t>UI walkthrough</w:t>
      </w:r>
    </w:p>
    <w:p>
      <w:pPr>
        <w:pStyle w:val="ListBullet"/>
      </w:pPr>
      <w:r>
        <w:t>Known limitations and fallback notes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Screenshots match the actual build.</w:t>
      </w:r>
    </w:p>
    <w:p>
      <w:pPr>
        <w:pStyle w:val="ListBullet"/>
      </w:pPr>
      <w:r>
        <w:t>Critical journey is repeatable.</w:t>
      </w:r>
    </w:p>
    <w:p>
      <w:pPr>
        <w:pStyle w:val="ListBullet"/>
      </w:pPr>
      <w:r>
        <w:t>No UI suggests a real message has been sent.</w:t>
      </w:r>
    </w:p>
    <w:p>
      <w:r>
        <w:rPr>
          <w:b/>
        </w:rPr>
        <w:t xml:space="preserve">If behind schedule: </w:t>
      </w:r>
      <w:r>
        <w:t>Use the tested local preview if the live deployment is unstable; do not risk the build for visual polish.</w:t>
      </w:r>
    </w:p>
    <w:p>
      <w:pPr>
        <w:pStyle w:val="Heading1"/>
      </w:pPr>
      <w:r>
        <w:t>Phase 6 — Final submission and judge readiness — 06:45–08:00 IST (roadmap target)</w:t>
      </w:r>
    </w:p>
    <w:p>
      <w:r>
        <w:rPr>
          <w:b/>
        </w:rPr>
        <w:t xml:space="preserve">Phase goal: </w:t>
      </w:r>
      <w:r>
        <w:t>Deliver a stable, explainable UI and ensure presentation claims match what is actually implemented.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B-6.1 Run the final UI build/typecheck and verify the merged branch, not only the feature branch.</w:t>
      </w:r>
    </w:p>
    <w:p>
      <w:pPr>
        <w:pStyle w:val="ListNumber"/>
      </w:pPr>
      <w:r>
        <w:t>B-6.2 Check navigation, responsive shell, dashboard, detail, queue, suppression, recipient review, evidence and audit once more.</w:t>
      </w:r>
    </w:p>
    <w:p>
      <w:pPr>
        <w:pStyle w:val="ListNumber"/>
      </w:pPr>
      <w:r>
        <w:t>B-6.3 Confirm all displayed metrics and statuses come from the engine/evidence or are explicitly labelled as demo fixtures.</w:t>
      </w:r>
    </w:p>
    <w:p>
      <w:pPr>
        <w:pStyle w:val="ListNumber"/>
      </w:pPr>
      <w:r>
        <w:t>B-6.4 Hand off final screenshots, route list, known limitations, and the tested demo sequence.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Final UI verification log</w:t>
      </w:r>
    </w:p>
    <w:p>
      <w:pPr>
        <w:pStyle w:val="ListBullet"/>
      </w:pPr>
      <w:r>
        <w:t>Final screenshot set</w:t>
      </w:r>
    </w:p>
    <w:p>
      <w:pPr>
        <w:pStyle w:val="ListBullet"/>
      </w:pPr>
      <w:r>
        <w:t>Judge walkthrough and limitation notes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No broken core route.</w:t>
      </w:r>
    </w:p>
    <w:p>
      <w:pPr>
        <w:pStyle w:val="ListBullet"/>
      </w:pPr>
      <w:r>
        <w:t>No unlabelled mock values or unsupported claims.</w:t>
      </w:r>
    </w:p>
    <w:p>
      <w:pPr>
        <w:pStyle w:val="ListBullet"/>
      </w:pPr>
      <w:r>
        <w:t>The main journey is ready to demonstrate.</w:t>
      </w:r>
    </w:p>
    <w:p>
      <w:pPr>
        <w:pStyle w:val="Heading1"/>
      </w:pPr>
      <w:r>
        <w:t>Git, ownership and parallel-work rules</w:t>
      </w:r>
    </w:p>
    <w:p>
      <w:pPr>
        <w:pStyle w:val="ListBullet"/>
      </w:pPr>
      <w:r>
        <w:t>Work only on branch `track-b-frontend-ui` in the dedicated worktree/folder assigned to this Claude account.</w:t>
      </w:r>
    </w:p>
    <w:p>
      <w:pPr>
        <w:pStyle w:val="ListBullet"/>
      </w:pPr>
      <w:r>
        <w:t>Before editing: run `git status --short`, `git branch --show-current`, and inspect the latest commits. Preserve any existing/uncommitted work; never reset, clean, or overwrite it blindly.</w:t>
      </w:r>
    </w:p>
    <w:p>
      <w:pPr>
        <w:pStyle w:val="ListBullet"/>
      </w:pPr>
      <w:r>
        <w:t>Do not assume the base branch is `main`; verify the actual repository state and the correct base before creating/reusing a branch.</w:t>
      </w:r>
    </w:p>
    <w:p>
      <w:pPr>
        <w:pStyle w:val="ListBullet"/>
      </w:pPr>
      <w:r>
        <w:t>Do not switch branches or edit the other track's worktree. Do not merge into main and do not force-push.</w:t>
      </w:r>
    </w:p>
    <w:p>
      <w:pPr>
        <w:pStyle w:val="ListBullet"/>
      </w:pPr>
      <w:r>
        <w:t>Commit small, coherent, tested changes. Push only this track's branch when the remote and permissions are configured.</w:t>
      </w:r>
    </w:p>
    <w:p>
      <w:pPr>
        <w:pStyle w:val="ListBullet"/>
      </w:pPr>
      <w:r>
        <w:t>Do not run destructive Git commands. Do not commit secrets, local environment files, generated build output, or personal data.</w:t>
      </w:r>
    </w:p>
    <w:p>
      <w:pPr>
        <w:pStyle w:val="ListBullet"/>
      </w:pPr>
      <w:r>
        <w:t>After each phase, update the track status file with completed task IDs, files changed, tests run/results, commit hash, blockers, and next task.</w:t>
      </w:r>
    </w:p>
    <w:p>
      <w:pPr>
        <w:pStyle w:val="ListBullet"/>
      </w:pPr>
      <w:r>
        <w:t>When another track owns a required interface, document the exact dependency and continue only with a clearly marked temporary adapter/mock; do not create a competing contract.</w:t>
      </w:r>
    </w:p>
    <w:p>
      <w:pPr>
        <w:pStyle w:val="Heading2"/>
      </w:pPr>
      <w:r>
        <w:t>Owned areas</w:t>
      </w:r>
    </w:p>
    <w:p>
      <w:pPr>
        <w:pStyle w:val="ListBullet"/>
      </w:pPr>
      <w:r>
        <w:t>`src/pages/`</w:t>
      </w:r>
    </w:p>
    <w:p>
      <w:pPr>
        <w:pStyle w:val="ListBullet"/>
      </w:pPr>
      <w:r>
        <w:t>`src/components/` and UI primitives</w:t>
      </w:r>
    </w:p>
    <w:p>
      <w:pPr>
        <w:pStyle w:val="ListBullet"/>
      </w:pPr>
      <w:r>
        <w:t>`src/three/` landing/scene components</w:t>
      </w:r>
    </w:p>
    <w:p>
      <w:pPr>
        <w:pStyle w:val="ListBullet"/>
      </w:pPr>
      <w:r>
        <w:t>`src/styles/` design tokens and visual system</w:t>
      </w:r>
    </w:p>
    <w:p>
      <w:pPr>
        <w:pStyle w:val="ListBullet"/>
      </w:pPr>
      <w:r>
        <w:t>frontend adapters and explicitly typed mock data</w:t>
      </w:r>
    </w:p>
    <w:p>
      <w:pPr>
        <w:pStyle w:val="ListBullet"/>
      </w:pPr>
      <w:r>
        <w:t>Track B status and visual/UAT notes</w:t>
      </w:r>
    </w:p>
    <w:p>
      <w:pPr>
        <w:pStyle w:val="Heading2"/>
      </w:pPr>
      <w:r>
        <w:t>Do not own / do not modify without agreement</w:t>
      </w:r>
    </w:p>
    <w:p>
      <w:pPr>
        <w:pStyle w:val="ListBullet"/>
      </w:pPr>
      <w:r>
        <w:t>`src/engine/` business logic and shared types</w:t>
      </w:r>
    </w:p>
    <w:p>
      <w:pPr>
        <w:pStyle w:val="ListBullet"/>
      </w:pPr>
      <w:r>
        <w:t>`src/schema/` validation contracts</w:t>
      </w:r>
    </w:p>
    <w:p>
      <w:pPr>
        <w:pStyle w:val="ListBullet"/>
      </w:pPr>
      <w:r>
        <w:t>storage/repositories and audit logic</w:t>
      </w:r>
    </w:p>
    <w:p>
      <w:pPr>
        <w:pStyle w:val="ListBullet"/>
      </w:pPr>
      <w:r>
        <w:t>API handlers and scoring/evidence engine</w:t>
      </w:r>
    </w:p>
    <w:p>
      <w:pPr>
        <w:pStyle w:val="Heading1"/>
      </w:pPr>
      <w:r>
        <w:t>Shared contracts and integration checkpoints</w:t>
      </w:r>
    </w:p>
    <w:p>
      <w:pPr>
        <w:pStyle w:val="ListBullet"/>
      </w:pPr>
      <w:r>
        <w:t>IC0 — Start: inspect the existing repository and both planning documents; inventory what the random initial prompt already created. Reuse valid work; do not rebuild blindly.</w:t>
      </w:r>
    </w:p>
    <w:p>
      <w:pPr>
        <w:pStyle w:val="ListBullet"/>
      </w:pPr>
      <w:r>
        <w:t>IC1 — Foundation: Track A publishes the first stable `src/engine/types.ts` contract and validation examples. Track B reads that contract and builds typed UI adapters; Track B must not invent duplicate domain types.</w:t>
      </w:r>
    </w:p>
    <w:p>
      <w:pPr>
        <w:pStyle w:val="ListBullet"/>
      </w:pPr>
      <w:r>
        <w:t>IC2 — Feature integration: both tracks push their own branches; compare the public exports, store hooks, route expectations, and mock data against the actual contract before merging.</w:t>
      </w:r>
    </w:p>
    <w:p>
      <w:pPr>
        <w:pStyle w:val="ListBullet"/>
      </w:pPr>
      <w:r>
        <w:t>IC3 — Merge: integrate Track A first, then Track B, resolving conflicts intentionally. Run the repository's actual test, typecheck, and build scripts after each merge.</w:t>
      </w:r>
    </w:p>
    <w:p>
      <w:pPr>
        <w:pStyle w:val="ListBullet"/>
      </w:pPr>
      <w:r>
        <w:t>IC4 — Release gate: do not claim a test, score, deployment, or feature passed unless its command or evidence actually confirms it. Keep all scoring targets labelled as targets until measured.</w:t>
      </w:r>
    </w:p>
    <w:p>
      <w:pPr>
        <w:pStyle w:val="ListBullet"/>
      </w:pPr>
      <w:r>
        <w:t>The app is a shadow-mode prototype: never send real emails/Slack messages or perform real external actions. Do not add production authentication or a cloud database unless explicitly requested.</w:t>
      </w:r>
    </w:p>
    <w:p>
      <w:pPr>
        <w:pStyle w:val="Heading2"/>
      </w:pPr>
      <w:r>
        <w:t>Final report required from Claude</w:t>
      </w:r>
    </w:p>
    <w:p>
      <w:pPr>
        <w:pStyle w:val="ListBullet"/>
      </w:pPr>
      <w:r>
        <w:t>Phase-by-phase status: DONE / PARTIAL / BLOCKED / NOT STARTED.</w:t>
      </w:r>
    </w:p>
    <w:p>
      <w:pPr>
        <w:pStyle w:val="ListBullet"/>
      </w:pPr>
      <w:r>
        <w:t>Exact changed files and commit hashes; branch name and push status.</w:t>
      </w:r>
    </w:p>
    <w:p>
      <w:pPr>
        <w:pStyle w:val="ListBullet"/>
      </w:pPr>
      <w:r>
        <w:t>Exact test/typecheck/build commands run and their real outputs.</w:t>
      </w:r>
    </w:p>
    <w:p>
      <w:pPr>
        <w:pStyle w:val="ListBullet"/>
      </w:pPr>
      <w:r>
        <w:t>Known gaps, conflicts, risks, and the next smallest task.</w:t>
      </w:r>
    </w:p>
    <w:p>
      <w:pPr>
        <w:pStyle w:val="ListBullet"/>
      </w:pPr>
      <w:r>
        <w:t>Do not say 'complete' just because files were written; use acceptance gates.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FollowThru · Track B execution plan · Derived from the team's roadmap and solution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7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