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19CC" w14:textId="77777777" w:rsidR="00197C91" w:rsidRDefault="00197C91" w:rsidP="00197C91">
      <w:r>
        <w:t>Here's a critical gap assessment of what separates the current prototype from a "standard workflow" production app, grouped by theme.</w:t>
      </w:r>
    </w:p>
    <w:p w14:paraId="7E4374CE" w14:textId="77777777" w:rsidR="00197C91" w:rsidRDefault="00197C91" w:rsidP="00197C91"/>
    <w:p w14:paraId="7CE510E6" w14:textId="77777777" w:rsidR="00197C91" w:rsidRDefault="00197C91" w:rsidP="00197C91">
      <w:r>
        <w:t>## 1. Data-layer honesty &amp; compliance (biggest risk today)</w:t>
      </w:r>
    </w:p>
    <w:p w14:paraId="7AC63060" w14:textId="77777777" w:rsidR="00197C91" w:rsidRDefault="00197C91" w:rsidP="00197C91">
      <w:r>
        <w:t>- **Replace fake storage claims**: UI claims "</w:t>
      </w:r>
      <w:proofErr w:type="spellStart"/>
      <w:r>
        <w:t>WatermelonDB</w:t>
      </w:r>
      <w:proofErr w:type="spellEnd"/>
      <w:r>
        <w:t xml:space="preserve"> / Drift", "1.4 MB footprint", "0 network leak" but the app uses </w:t>
      </w:r>
      <w:proofErr w:type="spellStart"/>
      <w:r>
        <w:t>AsyncStorage</w:t>
      </w:r>
      <w:proofErr w:type="spellEnd"/>
      <w:r>
        <w:t>. Use a real local DB (expo-</w:t>
      </w:r>
      <w:proofErr w:type="spellStart"/>
      <w:r>
        <w:t>sqlite</w:t>
      </w:r>
      <w:proofErr w:type="spellEnd"/>
      <w:r>
        <w:t xml:space="preserve"> / </w:t>
      </w:r>
      <w:proofErr w:type="spellStart"/>
      <w:r>
        <w:t>WatermelonDB</w:t>
      </w:r>
      <w:proofErr w:type="spellEnd"/>
      <w:r>
        <w:t xml:space="preserve"> with </w:t>
      </w:r>
      <w:proofErr w:type="spellStart"/>
      <w:r>
        <w:t>SQLCipher</w:t>
      </w:r>
      <w:proofErr w:type="spellEnd"/>
      <w:r>
        <w:t>) or delete the false labels.</w:t>
      </w:r>
    </w:p>
    <w:p w14:paraId="203AD793" w14:textId="77777777" w:rsidR="00197C91" w:rsidRDefault="00197C91" w:rsidP="00197C91">
      <w:r>
        <w:t>- **Provider provenance**: IMD/CPCB/INCOIS/ISRO statuses/latencies are fabricated (derived from an Open-</w:t>
      </w:r>
      <w:proofErr w:type="spellStart"/>
      <w:r>
        <w:t>Meteo</w:t>
      </w:r>
      <w:proofErr w:type="spellEnd"/>
      <w:r>
        <w:t xml:space="preserve"> call) and `source = 'IMD_OPEN_METEO_LIVE'` mislabels the real source. Wire actual licensed APIs or label data as Open-</w:t>
      </w:r>
      <w:proofErr w:type="spellStart"/>
      <w:r>
        <w:t>Meteo</w:t>
      </w:r>
      <w:proofErr w:type="spellEnd"/>
      <w:r>
        <w:t>.</w:t>
      </w:r>
    </w:p>
    <w:p w14:paraId="0C6CF042" w14:textId="77777777" w:rsidR="00197C91" w:rsidRDefault="00197C91" w:rsidP="00197C91">
      <w:r>
        <w:t>- **India DPDP Act / IMD data policy**: consent screen, privacy policy, health data = sensitive PII → encryption at rest, stated retention, data-export (portability), deletion (already have), and permission rationale.</w:t>
      </w:r>
    </w:p>
    <w:p w14:paraId="4A49BCE3" w14:textId="77777777" w:rsidR="00197C91" w:rsidRDefault="00197C91" w:rsidP="00197C91"/>
    <w:p w14:paraId="09E0310D" w14:textId="77777777" w:rsidR="00197C91" w:rsidRDefault="00197C91" w:rsidP="00197C91">
      <w:r>
        <w:t>## 2. Account &amp; auth lifecycle</w:t>
      </w:r>
    </w:p>
    <w:p w14:paraId="78C6785E" w14:textId="77777777" w:rsidR="00197C91" w:rsidRDefault="00197C91" w:rsidP="00197C91">
      <w:r>
        <w:t>- **Account recovery**: today password is the only credential — losing it loses the account. Add email/phone + OTP reset flow.</w:t>
      </w:r>
    </w:p>
    <w:p w14:paraId="71049446" w14:textId="77777777" w:rsidR="00197C91" w:rsidRDefault="00197C91" w:rsidP="00197C91">
      <w:r>
        <w:t>- **Session revocation**: tokens are stateless HMAC with expiry but can't be revoked server-side (logout is local-only until expiry). Add a token version/denylist, invalidate old tokens on re-login.</w:t>
      </w:r>
    </w:p>
    <w:p w14:paraId="57B93172" w14:textId="77777777" w:rsidR="00197C91" w:rsidRDefault="00197C91" w:rsidP="00197C91">
      <w:r>
        <w:t>- **Brute-force protection**: rate-limit `/auth/*`, lockout after N failures, CAPTCHA threshold.</w:t>
      </w:r>
    </w:p>
    <w:p w14:paraId="76AAD188" w14:textId="77777777" w:rsidR="00197C91" w:rsidRDefault="00197C91" w:rsidP="00197C91">
      <w:r>
        <w:t>- **Token expiry UX**: refresh strategy + automatic re-login instead of silent 401 errors mid-session.</w:t>
      </w:r>
    </w:p>
    <w:p w14:paraId="1235368F" w14:textId="77777777" w:rsidR="00197C91" w:rsidRDefault="00197C91" w:rsidP="00197C91"/>
    <w:p w14:paraId="1E7AD202" w14:textId="77777777" w:rsidR="00197C91" w:rsidRDefault="00197C91" w:rsidP="00197C91">
      <w:r>
        <w:t>## 3. Native platform completeness (device ≠ web)</w:t>
      </w:r>
    </w:p>
    <w:p w14:paraId="68D76A32" w14:textId="77777777" w:rsidR="00197C91" w:rsidRDefault="00197C91" w:rsidP="00197C91">
      <w:r>
        <w:t xml:space="preserve">- **FCM push pipeline**: expo-notifications is local-only today — no </w:t>
      </w:r>
      <w:proofErr w:type="spellStart"/>
      <w:r>
        <w:t>server→device</w:t>
      </w:r>
      <w:proofErr w:type="spellEnd"/>
      <w:r>
        <w:t xml:space="preserve"> push. Register `expo-device` token, upload to backend, server-side target + send, tap-to-screen routing.</w:t>
      </w:r>
    </w:p>
    <w:p w14:paraId="2B11E758" w14:textId="77777777" w:rsidR="00197C91" w:rsidRDefault="00197C91" w:rsidP="00197C91">
      <w:r>
        <w:t xml:space="preserve">- **Background sync**: expo-background-fetch / </w:t>
      </w:r>
      <w:proofErr w:type="spellStart"/>
      <w:r>
        <w:t>TaskManager</w:t>
      </w:r>
      <w:proofErr w:type="spellEnd"/>
      <w:r>
        <w:t xml:space="preserve"> for alerts + badge updates while app is closed.</w:t>
      </w:r>
    </w:p>
    <w:p w14:paraId="68E4D303" w14:textId="77777777" w:rsidR="00197C91" w:rsidRDefault="00197C91" w:rsidP="00197C91">
      <w:r>
        <w:t>- **Geolocation**: replace manual city text with `expo-location` + permission rationale + reverse-geocode; real geofencing for alerts.</w:t>
      </w:r>
    </w:p>
    <w:p w14:paraId="2D801533" w14:textId="77777777" w:rsidR="00197C91" w:rsidRDefault="00197C91" w:rsidP="00197C91">
      <w:r>
        <w:t xml:space="preserve">- **App lifecycle**: refresh on foreground, </w:t>
      </w:r>
      <w:proofErr w:type="spellStart"/>
      <w:r>
        <w:t>AppState</w:t>
      </w:r>
      <w:proofErr w:type="spellEnd"/>
      <w:r>
        <w:t xml:space="preserve"> handling, network-status listener (</w:t>
      </w:r>
      <w:proofErr w:type="spellStart"/>
      <w:r>
        <w:t>NetInfo</w:t>
      </w:r>
      <w:proofErr w:type="spellEnd"/>
      <w:r>
        <w:t>).</w:t>
      </w:r>
    </w:p>
    <w:p w14:paraId="25BA09B7" w14:textId="77777777" w:rsidR="00197C91" w:rsidRDefault="00197C91" w:rsidP="00197C91">
      <w:r>
        <w:t>- **Android hardening**: `</w:t>
      </w:r>
      <w:proofErr w:type="spellStart"/>
      <w:r>
        <w:t>allowBackup</w:t>
      </w:r>
      <w:proofErr w:type="spellEnd"/>
      <w:r>
        <w:t xml:space="preserve">=false`, exclude </w:t>
      </w:r>
      <w:proofErr w:type="spellStart"/>
      <w:r>
        <w:t>SecureStore</w:t>
      </w:r>
      <w:proofErr w:type="spellEnd"/>
      <w:r>
        <w:t xml:space="preserve"> from backup, network security config, restricted exported components.</w:t>
      </w:r>
    </w:p>
    <w:p w14:paraId="6D137031" w14:textId="77777777" w:rsidR="00197C91" w:rsidRDefault="00197C91" w:rsidP="00197C91"/>
    <w:p w14:paraId="1DC40947" w14:textId="77777777" w:rsidR="00197C91" w:rsidRDefault="00197C91" w:rsidP="00197C91">
      <w:r>
        <w:t>## 4. Navigation &amp; standard UX</w:t>
      </w:r>
    </w:p>
    <w:p w14:paraId="04A4BDD7" w14:textId="77777777" w:rsidR="00197C91" w:rsidRDefault="00197C91" w:rsidP="00197C91">
      <w:r>
        <w:t>- **Real navigation**: today it's a `tab === ...` switch state machine. Use react-navigation (stack + tabs) with deep-linking (e.g., push tap → Alerts card), back-stack, and gesture support.</w:t>
      </w:r>
    </w:p>
    <w:p w14:paraId="3F139ACD" w14:textId="77777777" w:rsidR="00197C91" w:rsidRDefault="00197C91" w:rsidP="00197C91">
      <w:r>
        <w:lastRenderedPageBreak/>
        <w:t>- **Splash screen + startup flow**: expo-splash-screen, launch → auth gate → home with loading state, not a blank `null`.</w:t>
      </w:r>
    </w:p>
    <w:p w14:paraId="6E267F10" w14:textId="77777777" w:rsidR="00197C91" w:rsidRDefault="00197C91" w:rsidP="00197C91">
      <w:r>
        <w:t>- **Pull-to-refresh, skeletons, retries, toasts** for offline-first errors.</w:t>
      </w:r>
    </w:p>
    <w:p w14:paraId="55E58BC9" w14:textId="77777777" w:rsidR="00197C91" w:rsidRDefault="00197C91" w:rsidP="00197C91">
      <w:r>
        <w:t xml:space="preserve">- **In-app notification </w:t>
      </w:r>
      <w:proofErr w:type="spellStart"/>
      <w:r>
        <w:t>center</w:t>
      </w:r>
      <w:proofErr w:type="spellEnd"/>
      <w:r>
        <w:t>** + archive (notifications shouldn't vanish); signed-in identity shown in top bar; "Sign out everywhere."</w:t>
      </w:r>
    </w:p>
    <w:p w14:paraId="62308B57" w14:textId="77777777" w:rsidR="00197C91" w:rsidRDefault="00197C91" w:rsidP="00197C91"/>
    <w:p w14:paraId="7B5E62F7" w14:textId="77777777" w:rsidR="00197C91" w:rsidRDefault="00197C91" w:rsidP="00197C91">
      <w:r>
        <w:t>## 5. Data &amp; API contracts</w:t>
      </w:r>
    </w:p>
    <w:p w14:paraId="6F07A02E" w14:textId="77777777" w:rsidR="00197C91" w:rsidRDefault="00197C91" w:rsidP="00197C91">
      <w:r>
        <w:t xml:space="preserve">- **Single source of truth**: mobile types </w:t>
      </w:r>
      <w:proofErr w:type="gramStart"/>
      <w:r>
        <w:t>are</w:t>
      </w:r>
      <w:proofErr w:type="gramEnd"/>
      <w:r>
        <w:t xml:space="preserve"> hand-duplicated from </w:t>
      </w:r>
      <w:proofErr w:type="spellStart"/>
      <w:r>
        <w:t>Pydantic</w:t>
      </w:r>
      <w:proofErr w:type="spellEnd"/>
      <w:r>
        <w:t>. Generate the client from `</w:t>
      </w:r>
      <w:proofErr w:type="spellStart"/>
      <w:proofErr w:type="gramStart"/>
      <w:r>
        <w:t>openapi.json</w:t>
      </w:r>
      <w:proofErr w:type="spellEnd"/>
      <w:proofErr w:type="gramEnd"/>
      <w:r>
        <w:t>` (</w:t>
      </w:r>
      <w:proofErr w:type="spellStart"/>
      <w:r>
        <w:t>codegen</w:t>
      </w:r>
      <w:proofErr w:type="spellEnd"/>
      <w:r>
        <w:t>) + contract tests so the API and app can't drift.</w:t>
      </w:r>
    </w:p>
    <w:p w14:paraId="1298E7B2" w14:textId="77777777" w:rsidR="00197C91" w:rsidRDefault="00197C91" w:rsidP="00197C91">
      <w:r>
        <w:t>- **Server-side profile store**: Postgres migrations executed in CI/deploy; in-memory fallback only for dev (documented).</w:t>
      </w:r>
    </w:p>
    <w:p w14:paraId="0EFD4932" w14:textId="77777777" w:rsidR="00197C91" w:rsidRDefault="00197C91" w:rsidP="00197C91">
      <w:r>
        <w:t xml:space="preserve">- **Profile validation**: proper </w:t>
      </w:r>
      <w:proofErr w:type="spellStart"/>
      <w:r>
        <w:t>zod</w:t>
      </w:r>
      <w:proofErr w:type="spellEnd"/>
      <w:r>
        <w:t>/schema validation of pulled profiles before hydrate (a malformed backup can currently break Home).</w:t>
      </w:r>
    </w:p>
    <w:p w14:paraId="25EDB91D" w14:textId="77777777" w:rsidR="00197C91" w:rsidRDefault="00197C91" w:rsidP="00197C91"/>
    <w:p w14:paraId="2BE35EFC" w14:textId="77777777" w:rsidR="00197C91" w:rsidRDefault="00197C91" w:rsidP="00197C91">
      <w:r>
        <w:t xml:space="preserve">## 6. Realtime &amp; backend </w:t>
      </w:r>
      <w:proofErr w:type="spellStart"/>
      <w:r>
        <w:t>productionization</w:t>
      </w:r>
      <w:proofErr w:type="spellEnd"/>
    </w:p>
    <w:p w14:paraId="4CBFAE08" w14:textId="77777777" w:rsidR="00197C91" w:rsidRDefault="00197C91" w:rsidP="00197C91">
      <w:r>
        <w:t>- **Alert fan-out**: Celery/RabbitMQ publish for affected-user targeting; Redis cache; alert archive endpoint.</w:t>
      </w:r>
    </w:p>
    <w:p w14:paraId="7084437E" w14:textId="77777777" w:rsidR="00197C91" w:rsidRDefault="00197C91" w:rsidP="00197C91">
      <w:r>
        <w:t>- **Rate limiting + CORS** restricted to app origins; trust-proxy behind NGINX; structured logs, metrics/tracing.</w:t>
      </w:r>
    </w:p>
    <w:p w14:paraId="1D1E29C5" w14:textId="77777777" w:rsidR="00197C91" w:rsidRDefault="00197C91" w:rsidP="00197C91">
      <w:r>
        <w:t xml:space="preserve">- **CI/CD**: </w:t>
      </w:r>
      <w:proofErr w:type="spellStart"/>
      <w:r>
        <w:t>lint+typecheck+tests</w:t>
      </w:r>
      <w:proofErr w:type="spellEnd"/>
      <w:r>
        <w:t xml:space="preserve"> gate, EAS Build on commit, Docker images, alembic auto-migrate on deploy.</w:t>
      </w:r>
    </w:p>
    <w:p w14:paraId="29351ABF" w14:textId="77777777" w:rsidR="00197C91" w:rsidRDefault="00197C91" w:rsidP="00197C91"/>
    <w:p w14:paraId="754FE35B" w14:textId="77777777" w:rsidR="00197C91" w:rsidRDefault="00197C91" w:rsidP="00197C91">
      <w:r>
        <w:t>## 7. Testing &amp; release engineering</w:t>
      </w:r>
    </w:p>
    <w:p w14:paraId="14D20F53" w14:textId="77777777" w:rsidR="00197C91" w:rsidRDefault="00197C91" w:rsidP="00197C91">
      <w:r>
        <w:t xml:space="preserve">- **E2E** (Maestro/Dexter) covering: signup → onboarding → home → push → reinstall-restore → logout → </w:t>
      </w:r>
      <w:proofErr w:type="spellStart"/>
      <w:r>
        <w:t>signin</w:t>
      </w:r>
      <w:proofErr w:type="spellEnd"/>
      <w:r>
        <w:t>.</w:t>
      </w:r>
    </w:p>
    <w:p w14:paraId="59A2A0F8" w14:textId="77777777" w:rsidR="00197C91" w:rsidRDefault="00197C91" w:rsidP="00197C91">
      <w:r>
        <w:t xml:space="preserve">- **Crash reporting**: Sentry + </w:t>
      </w:r>
      <w:proofErr w:type="spellStart"/>
      <w:r>
        <w:t>ErrorBoundary</w:t>
      </w:r>
      <w:proofErr w:type="spellEnd"/>
      <w:r>
        <w:t xml:space="preserve"> + breadcrumbs; opt-in analytics with consent.</w:t>
      </w:r>
    </w:p>
    <w:p w14:paraId="4F061E50" w14:textId="77777777" w:rsidR="00197C91" w:rsidRDefault="00197C91" w:rsidP="00197C91">
      <w:r>
        <w:t>- **EAS builds**: AAB for Play Store, app icon/splash assets, versioning + expo-updates OTA, Play Data Safety form.</w:t>
      </w:r>
    </w:p>
    <w:p w14:paraId="38C5C332" w14:textId="77777777" w:rsidR="00197C91" w:rsidRDefault="00197C91" w:rsidP="00197C91">
      <w:r>
        <w:t xml:space="preserve">- **Accessibility**: screen-reader labels, touch targets ≥44dp, dynamic font scaling, </w:t>
      </w:r>
      <w:proofErr w:type="spellStart"/>
      <w:r>
        <w:t>color</w:t>
      </w:r>
      <w:proofErr w:type="spellEnd"/>
      <w:r>
        <w:t>-contrast audit, full i18n for claimed languages (currently EN/HI only, "9 more" is not actually shipped).</w:t>
      </w:r>
    </w:p>
    <w:p w14:paraId="15DE30BB" w14:textId="77777777" w:rsidR="00197C91" w:rsidRDefault="00197C91" w:rsidP="00197C91"/>
    <w:p w14:paraId="08002810" w14:textId="77777777" w:rsidR="00197C91" w:rsidRDefault="00197C91" w:rsidP="00197C91">
      <w:r>
        <w:t>## 8. Quick wins (can land in one session)</w:t>
      </w:r>
    </w:p>
    <w:p w14:paraId="090DB526" w14:textId="77777777" w:rsidR="00197C91" w:rsidRDefault="00197C91" w:rsidP="00197C91">
      <w:r>
        <w:t>- Restrict backend CORS + rate-limit auth endpoints.</w:t>
      </w:r>
    </w:p>
    <w:p w14:paraId="6DEB2348" w14:textId="77777777" w:rsidR="00197C91" w:rsidRDefault="00197C91" w:rsidP="00197C91">
      <w:r>
        <w:t xml:space="preserve">- </w:t>
      </w:r>
      <w:proofErr w:type="spellStart"/>
      <w:r>
        <w:t>ErrorBoundary</w:t>
      </w:r>
      <w:proofErr w:type="spellEnd"/>
      <w:r>
        <w:t xml:space="preserve"> + pull-to-refresh + toasts.</w:t>
      </w:r>
    </w:p>
    <w:p w14:paraId="70B56F00" w14:textId="77777777" w:rsidR="00197C91" w:rsidRDefault="00197C91" w:rsidP="00197C91">
      <w:r>
        <w:t>- `expo-location` for real city detection.</w:t>
      </w:r>
    </w:p>
    <w:p w14:paraId="7B7037ED" w14:textId="77777777" w:rsidR="00197C91" w:rsidRDefault="00197C91" w:rsidP="00197C91">
      <w:r>
        <w:lastRenderedPageBreak/>
        <w:t>- Make provider list/source labels truthful (or remove).</w:t>
      </w:r>
    </w:p>
    <w:p w14:paraId="1B1E72B7" w14:textId="77777777" w:rsidR="00197C91" w:rsidRDefault="00197C91" w:rsidP="00197C91">
      <w:r>
        <w:t>- Add re-login-on-401 handling.</w:t>
      </w:r>
    </w:p>
    <w:p w14:paraId="7A239471" w14:textId="77777777" w:rsidR="00197C91" w:rsidRDefault="00197C91" w:rsidP="00197C91"/>
    <w:p w14:paraId="6AB3DA16" w14:textId="4202BB92" w:rsidR="008A20D7" w:rsidRDefault="00197C91" w:rsidP="00197C91">
      <w:r>
        <w:t>Want me to start knocking these out in order — e.g. beginning with the quick wins + the fake-claims cleanup, or the account-recovery/rate-limiting backend work?</w:t>
      </w:r>
    </w:p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91"/>
    <w:rsid w:val="00197C91"/>
    <w:rsid w:val="0086267E"/>
    <w:rsid w:val="008A20D7"/>
    <w:rsid w:val="00C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E19D"/>
  <w15:chartTrackingRefBased/>
  <w15:docId w15:val="{17A87B64-0086-4E6B-8EF4-3978ED91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2026-09-12T05:33:00Z</dcterms:created>
  <dcterms:modified xsi:type="dcterms:W3CDTF">2026-09-12T05:33:00Z</dcterms:modified>
</cp:coreProperties>
</file>