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E7636" w14:textId="3E4D6C12" w:rsidR="00A80A26" w:rsidRDefault="00A80A26">
      <w:pPr>
        <w:rPr>
          <w:rFonts w:ascii="Cambria" w:hAnsi="Cambria"/>
          <w:b/>
          <w:bCs/>
          <w:sz w:val="40"/>
          <w:szCs w:val="40"/>
          <w:u w:val="single"/>
          <w:lang w:val="en-US"/>
        </w:rPr>
      </w:pPr>
      <w:r w:rsidRPr="00973B43">
        <w:rPr>
          <w:rFonts w:ascii="Cambria" w:hAnsi="Cambria"/>
          <w:b/>
          <w:bCs/>
          <w:sz w:val="40"/>
          <w:szCs w:val="40"/>
          <w:u w:val="single"/>
          <w:lang w:val="en-US"/>
        </w:rPr>
        <w:t>CURESPOT: A TELEMEDICINE KIOSK</w:t>
      </w:r>
    </w:p>
    <w:p w14:paraId="3B37D2B8" w14:textId="77777777" w:rsidR="001F536B" w:rsidRPr="00973B43" w:rsidRDefault="001F536B">
      <w:pPr>
        <w:rPr>
          <w:rFonts w:ascii="Cambria" w:hAnsi="Cambria"/>
          <w:b/>
          <w:bCs/>
          <w:sz w:val="40"/>
          <w:szCs w:val="40"/>
          <w:u w:val="single"/>
          <w:lang w:val="en-US"/>
        </w:rPr>
      </w:pPr>
    </w:p>
    <w:p w14:paraId="46345566" w14:textId="77777777" w:rsidR="00A80A26" w:rsidRPr="00973B43" w:rsidRDefault="00A80A26" w:rsidP="00A80A26">
      <w:pPr>
        <w:rPr>
          <w:rFonts w:ascii="Cambria" w:hAnsi="Cambria"/>
          <w:sz w:val="32"/>
          <w:szCs w:val="32"/>
          <w:lang w:val="en-US"/>
        </w:rPr>
      </w:pPr>
      <w:r w:rsidRPr="00973B43">
        <w:rPr>
          <w:rFonts w:ascii="Cambria" w:hAnsi="Cambria"/>
          <w:sz w:val="32"/>
          <w:szCs w:val="32"/>
          <w:lang w:val="en-US"/>
        </w:rPr>
        <w:t>India is becoming a hub for medical tourism but all these facilities are not available to local residents who happen to be poor.</w:t>
      </w:r>
    </w:p>
    <w:p w14:paraId="60BD1161" w14:textId="77777777" w:rsidR="00A80A26" w:rsidRPr="00973B43" w:rsidRDefault="00A80A26" w:rsidP="00A80A26">
      <w:pPr>
        <w:rPr>
          <w:rFonts w:ascii="Cambria" w:hAnsi="Cambria"/>
          <w:sz w:val="32"/>
          <w:szCs w:val="32"/>
          <w:lang w:val="en-US"/>
        </w:rPr>
      </w:pPr>
      <w:r w:rsidRPr="00973B43">
        <w:rPr>
          <w:rFonts w:ascii="Cambria" w:hAnsi="Cambria"/>
          <w:sz w:val="32"/>
          <w:szCs w:val="32"/>
          <w:lang w:val="en-US"/>
        </w:rPr>
        <w:t>Up to 50% of all villagers have no access to healthcare providers.</w:t>
      </w:r>
    </w:p>
    <w:p w14:paraId="5050A295" w14:textId="77777777" w:rsidR="00A80A26" w:rsidRPr="00973B43" w:rsidRDefault="00A80A26" w:rsidP="00A80A26">
      <w:pPr>
        <w:rPr>
          <w:rFonts w:ascii="Cambria" w:hAnsi="Cambria"/>
          <w:sz w:val="32"/>
          <w:szCs w:val="32"/>
          <w:lang w:val="en-US"/>
        </w:rPr>
      </w:pPr>
      <w:r w:rsidRPr="00973B43">
        <w:rPr>
          <w:rFonts w:ascii="Cambria" w:hAnsi="Cambria"/>
          <w:sz w:val="32"/>
          <w:szCs w:val="32"/>
          <w:lang w:val="en-US"/>
        </w:rPr>
        <w:t>Number of hospitals and dispensaries are insufficient in comparison to our vast population.</w:t>
      </w:r>
    </w:p>
    <w:p w14:paraId="407A20FF" w14:textId="70E99757" w:rsidR="00A80A26" w:rsidRDefault="00A80A26" w:rsidP="00A80A26">
      <w:pPr>
        <w:rPr>
          <w:rFonts w:ascii="Cambria" w:hAnsi="Cambria"/>
          <w:sz w:val="32"/>
          <w:szCs w:val="32"/>
          <w:lang w:val="en-US"/>
        </w:rPr>
      </w:pPr>
      <w:r w:rsidRPr="00973B43">
        <w:rPr>
          <w:rFonts w:ascii="Cambria" w:hAnsi="Cambria"/>
          <w:sz w:val="32"/>
          <w:szCs w:val="32"/>
          <w:lang w:val="en-US"/>
        </w:rPr>
        <w:t>Health services especially allopathic are quite expensive.</w:t>
      </w:r>
    </w:p>
    <w:p w14:paraId="4C5FD1C7" w14:textId="77777777" w:rsidR="00973B43" w:rsidRPr="00973B43" w:rsidRDefault="00973B43" w:rsidP="00A80A26">
      <w:pPr>
        <w:rPr>
          <w:rFonts w:ascii="Cambria" w:hAnsi="Cambria"/>
          <w:sz w:val="32"/>
          <w:szCs w:val="32"/>
          <w:lang w:val="en-US"/>
        </w:rPr>
      </w:pPr>
    </w:p>
    <w:p w14:paraId="576A4C30" w14:textId="32794219" w:rsidR="00A80A26" w:rsidRPr="00973B43" w:rsidRDefault="00973B43" w:rsidP="00973B43">
      <w:pPr>
        <w:rPr>
          <w:rFonts w:ascii="Cambria" w:hAnsi="Cambria" w:cstheme="minorHAnsi"/>
          <w:b/>
          <w:bCs/>
          <w:sz w:val="40"/>
          <w:szCs w:val="40"/>
          <w:u w:val="single"/>
          <w:lang w:val="en-US"/>
        </w:rPr>
      </w:pPr>
      <w:bookmarkStart w:id="0" w:name="_Hlk111501057"/>
      <w:bookmarkEnd w:id="0"/>
      <w:r w:rsidRPr="00973B43">
        <w:rPr>
          <w:rFonts w:ascii="Cambria" w:hAnsi="Cambria" w:cstheme="minorHAnsi"/>
          <w:b/>
          <w:bCs/>
          <w:sz w:val="40"/>
          <w:szCs w:val="40"/>
          <w:lang w:val="en-US"/>
        </w:rPr>
        <w:t xml:space="preserve">                    </w:t>
      </w:r>
      <w:r w:rsidR="00A80A26" w:rsidRPr="00973B43">
        <w:rPr>
          <w:rFonts w:ascii="Cambria" w:hAnsi="Cambria" w:cstheme="minorHAnsi"/>
          <w:b/>
          <w:bCs/>
          <w:sz w:val="40"/>
          <w:szCs w:val="40"/>
          <w:u w:val="single"/>
          <w:lang w:val="en-US"/>
        </w:rPr>
        <w:t>PROBLEMS IN HEALTHCARE</w:t>
      </w:r>
    </w:p>
    <w:p w14:paraId="23F9A448" w14:textId="77777777" w:rsidR="00A80A26" w:rsidRPr="00A80A26" w:rsidRDefault="00A80A26" w:rsidP="00A80A26">
      <w:pPr>
        <w:ind w:left="3600"/>
        <w:jc w:val="both"/>
        <w:rPr>
          <w:rFonts w:cstheme="minorHAnsi"/>
          <w:b/>
          <w:bCs/>
          <w:sz w:val="32"/>
          <w:szCs w:val="32"/>
          <w:u w:val="single"/>
          <w:lang w:val="en-US"/>
        </w:rPr>
      </w:pPr>
    </w:p>
    <w:p w14:paraId="3B2025A3" w14:textId="679BB110" w:rsidR="00A80A26" w:rsidRPr="001F536B" w:rsidRDefault="00A80A26" w:rsidP="00A80A26">
      <w:pPr>
        <w:pStyle w:val="ListParagraph"/>
        <w:numPr>
          <w:ilvl w:val="0"/>
          <w:numId w:val="2"/>
        </w:numPr>
        <w:jc w:val="both"/>
        <w:rPr>
          <w:rFonts w:ascii="Cambria" w:hAnsi="Cambria" w:cstheme="minorHAnsi"/>
          <w:sz w:val="32"/>
          <w:szCs w:val="32"/>
          <w:lang w:val="en-US"/>
        </w:rPr>
      </w:pPr>
      <w:r w:rsidRPr="00973B43">
        <w:rPr>
          <w:rFonts w:ascii="Cambria" w:eastAsia="Times New Roman" w:hAnsi="Cambria" w:cstheme="minorHAnsi"/>
          <w:color w:val="000000"/>
          <w:sz w:val="32"/>
          <w:szCs w:val="32"/>
          <w:lang w:eastAsia="en-IN"/>
        </w:rPr>
        <w:t>Healthcare is the right of every individual but lack of quality infrastructure, dearth of qualified medical functionaries, and non- access to basic medicines and medical facilities thwarts its reach to 60% of population in India.</w:t>
      </w:r>
    </w:p>
    <w:p w14:paraId="5AE492F2" w14:textId="77777777" w:rsidR="001F536B" w:rsidRPr="001F536B" w:rsidRDefault="001F536B" w:rsidP="001F536B">
      <w:pPr>
        <w:jc w:val="both"/>
        <w:rPr>
          <w:rFonts w:ascii="Cambria" w:hAnsi="Cambria" w:cstheme="minorHAnsi"/>
          <w:sz w:val="32"/>
          <w:szCs w:val="32"/>
          <w:lang w:val="en-US"/>
        </w:rPr>
      </w:pPr>
    </w:p>
    <w:p w14:paraId="5B50C2FE" w14:textId="47FE8D06" w:rsidR="00A80A26" w:rsidRPr="001F536B" w:rsidRDefault="00A80A26" w:rsidP="00A80A26">
      <w:pPr>
        <w:pStyle w:val="ListParagraph"/>
        <w:numPr>
          <w:ilvl w:val="0"/>
          <w:numId w:val="2"/>
        </w:numPr>
        <w:jc w:val="both"/>
        <w:rPr>
          <w:rFonts w:ascii="Cambria" w:hAnsi="Cambria" w:cstheme="minorHAnsi"/>
          <w:sz w:val="32"/>
          <w:szCs w:val="32"/>
          <w:lang w:val="en-US"/>
        </w:rPr>
      </w:pPr>
      <w:r w:rsidRPr="00973B43">
        <w:rPr>
          <w:rFonts w:ascii="Cambria" w:eastAsia="Times New Roman" w:hAnsi="Cambria" w:cstheme="minorHAnsi"/>
          <w:color w:val="000000"/>
          <w:sz w:val="32"/>
          <w:szCs w:val="32"/>
          <w:lang w:eastAsia="en-IN"/>
        </w:rPr>
        <w:t>A majority of 700 million people lives in rural areas where the condition of medical facilities is deplorable. Considering the picture of grim facts there is a dire need of new practices and procedures to ensure that quality and timely healthcare reaches the deprived corners of the Indian villages.</w:t>
      </w:r>
    </w:p>
    <w:p w14:paraId="2452160F" w14:textId="77777777" w:rsidR="001F536B" w:rsidRPr="001F536B" w:rsidRDefault="001F536B" w:rsidP="001F536B">
      <w:pPr>
        <w:pStyle w:val="ListParagraph"/>
        <w:rPr>
          <w:rFonts w:ascii="Cambria" w:hAnsi="Cambria" w:cstheme="minorHAnsi"/>
          <w:sz w:val="32"/>
          <w:szCs w:val="32"/>
          <w:lang w:val="en-US"/>
        </w:rPr>
      </w:pPr>
    </w:p>
    <w:p w14:paraId="0B750BCB" w14:textId="77777777" w:rsidR="001F536B" w:rsidRPr="001F536B" w:rsidRDefault="001F536B" w:rsidP="001F536B">
      <w:pPr>
        <w:jc w:val="both"/>
        <w:rPr>
          <w:rFonts w:ascii="Cambria" w:hAnsi="Cambria" w:cstheme="minorHAnsi"/>
          <w:sz w:val="32"/>
          <w:szCs w:val="32"/>
          <w:lang w:val="en-US"/>
        </w:rPr>
      </w:pPr>
    </w:p>
    <w:p w14:paraId="44556FE0" w14:textId="418BD0CA" w:rsidR="00A80A26" w:rsidRPr="001F536B" w:rsidRDefault="00A80A26" w:rsidP="00A80A26">
      <w:pPr>
        <w:pStyle w:val="ListParagraph"/>
        <w:numPr>
          <w:ilvl w:val="0"/>
          <w:numId w:val="2"/>
        </w:numPr>
        <w:jc w:val="both"/>
        <w:rPr>
          <w:rFonts w:ascii="Cambria" w:hAnsi="Cambria" w:cstheme="minorHAnsi"/>
          <w:sz w:val="32"/>
          <w:szCs w:val="32"/>
          <w:lang w:val="en-US"/>
        </w:rPr>
      </w:pPr>
      <w:r w:rsidRPr="00973B43">
        <w:rPr>
          <w:rFonts w:ascii="Cambria" w:eastAsia="Times New Roman" w:hAnsi="Cambria" w:cstheme="minorHAnsi"/>
          <w:color w:val="000000"/>
          <w:sz w:val="32"/>
          <w:szCs w:val="32"/>
          <w:lang w:eastAsia="en-IN"/>
        </w:rPr>
        <w:t xml:space="preserve">Though a lot of policies and programs are being run by the Government but the success and effectiveness of these programs is questionable due to gaps in the implementation. In rural India, where the number of Primary health care centres (PHCs) is limited, 8% of the centres do not have </w:t>
      </w:r>
      <w:r w:rsidRPr="00973B43">
        <w:rPr>
          <w:rFonts w:ascii="Cambria" w:eastAsia="Times New Roman" w:hAnsi="Cambria" w:cstheme="minorHAnsi"/>
          <w:color w:val="000000"/>
          <w:sz w:val="32"/>
          <w:szCs w:val="32"/>
          <w:lang w:eastAsia="en-IN"/>
        </w:rPr>
        <w:lastRenderedPageBreak/>
        <w:t>doctors or medical staff, 39% do not have lab technicians and 18% PHCs do not even have a pharmacist.</w:t>
      </w:r>
    </w:p>
    <w:p w14:paraId="2BD5A51C" w14:textId="77777777" w:rsidR="001F536B" w:rsidRPr="001F536B" w:rsidRDefault="001F536B" w:rsidP="001F536B">
      <w:pPr>
        <w:jc w:val="both"/>
        <w:rPr>
          <w:rFonts w:ascii="Cambria" w:hAnsi="Cambria" w:cstheme="minorHAnsi"/>
          <w:sz w:val="32"/>
          <w:szCs w:val="32"/>
          <w:lang w:val="en-US"/>
        </w:rPr>
      </w:pPr>
    </w:p>
    <w:p w14:paraId="1CB1C9E8" w14:textId="1EBB1FF6" w:rsidR="00A80A26" w:rsidRPr="001F536B" w:rsidRDefault="00A80A26" w:rsidP="00A80A26">
      <w:pPr>
        <w:pStyle w:val="ListParagraph"/>
        <w:numPr>
          <w:ilvl w:val="0"/>
          <w:numId w:val="2"/>
        </w:numPr>
        <w:jc w:val="both"/>
        <w:rPr>
          <w:rFonts w:ascii="Cambria" w:hAnsi="Cambria" w:cstheme="minorHAnsi"/>
          <w:sz w:val="32"/>
          <w:szCs w:val="32"/>
          <w:lang w:val="en-US"/>
        </w:rPr>
      </w:pPr>
      <w:r w:rsidRPr="00973B43">
        <w:rPr>
          <w:rFonts w:ascii="Cambria" w:eastAsia="Times New Roman" w:hAnsi="Cambria" w:cstheme="minorHAnsi"/>
          <w:color w:val="000000"/>
          <w:sz w:val="32"/>
          <w:szCs w:val="32"/>
          <w:lang w:eastAsia="en-IN"/>
        </w:rPr>
        <w:t xml:space="preserve">India also accounts for the largest number of maternity deaths. A majority of these are in rural areas where maternal health care is poor. Even in private sector, health care is often confined to family planning and antenatal care and do not extend to more critical services like labour </w:t>
      </w:r>
      <w:proofErr w:type="gramStart"/>
      <w:r w:rsidRPr="00973B43">
        <w:rPr>
          <w:rFonts w:ascii="Cambria" w:eastAsia="Times New Roman" w:hAnsi="Cambria" w:cstheme="minorHAnsi"/>
          <w:color w:val="000000"/>
          <w:sz w:val="32"/>
          <w:szCs w:val="32"/>
          <w:lang w:eastAsia="en-IN"/>
        </w:rPr>
        <w:t>and  delivery</w:t>
      </w:r>
      <w:proofErr w:type="gramEnd"/>
      <w:r w:rsidRPr="00973B43">
        <w:rPr>
          <w:rFonts w:ascii="Cambria" w:eastAsia="Times New Roman" w:hAnsi="Cambria" w:cstheme="minorHAnsi"/>
          <w:color w:val="000000"/>
          <w:sz w:val="32"/>
          <w:szCs w:val="32"/>
          <w:lang w:eastAsia="en-IN"/>
        </w:rPr>
        <w:t>, where proper medical care can save life in the case of complications.</w:t>
      </w:r>
    </w:p>
    <w:p w14:paraId="4419E091" w14:textId="77777777" w:rsidR="001F536B" w:rsidRPr="001F536B" w:rsidRDefault="001F536B" w:rsidP="001F536B">
      <w:pPr>
        <w:pStyle w:val="ListParagraph"/>
        <w:rPr>
          <w:rFonts w:ascii="Cambria" w:hAnsi="Cambria" w:cstheme="minorHAnsi"/>
          <w:sz w:val="32"/>
          <w:szCs w:val="32"/>
          <w:lang w:val="en-US"/>
        </w:rPr>
      </w:pPr>
    </w:p>
    <w:p w14:paraId="0BC5F377" w14:textId="77777777" w:rsidR="001F536B" w:rsidRPr="001F536B" w:rsidRDefault="001F536B" w:rsidP="001F536B">
      <w:pPr>
        <w:jc w:val="both"/>
        <w:rPr>
          <w:rFonts w:ascii="Cambria" w:hAnsi="Cambria" w:cstheme="minorHAnsi"/>
          <w:sz w:val="32"/>
          <w:szCs w:val="32"/>
          <w:lang w:val="en-US"/>
        </w:rPr>
      </w:pPr>
    </w:p>
    <w:p w14:paraId="2DE6AC84" w14:textId="4D3BAFE5" w:rsidR="00A80A26" w:rsidRPr="001F536B" w:rsidRDefault="00A80A26" w:rsidP="00A80A26">
      <w:pPr>
        <w:pStyle w:val="ListParagraph"/>
        <w:numPr>
          <w:ilvl w:val="0"/>
          <w:numId w:val="2"/>
        </w:numPr>
        <w:rPr>
          <w:rFonts w:ascii="Cambria" w:eastAsia="Times New Roman" w:hAnsi="Cambria" w:cs="Arial"/>
          <w:color w:val="000000"/>
          <w:sz w:val="32"/>
          <w:szCs w:val="32"/>
          <w:lang w:eastAsia="en-IN"/>
        </w:rPr>
      </w:pPr>
      <w:r w:rsidRPr="00973B43">
        <w:rPr>
          <w:rFonts w:ascii="Cambria" w:eastAsia="Times New Roman" w:hAnsi="Cambria" w:cs="Arial"/>
          <w:color w:val="000000"/>
          <w:sz w:val="32"/>
          <w:szCs w:val="32"/>
          <w:lang w:eastAsia="en-IN"/>
        </w:rPr>
        <w:t xml:space="preserve">Due to non-accessibility to public health care and low quality of health care services, a majority of people in India turn to the local private health sector as their first choice of care. If we look at the health landscape of India 92 percent of health care visits are to private providers of which 70 percent is urban population. </w:t>
      </w:r>
      <w:r w:rsidRPr="00973B43">
        <w:rPr>
          <w:rFonts w:ascii="Cambria" w:hAnsi="Cambria"/>
          <w:color w:val="212121"/>
          <w:sz w:val="32"/>
          <w:szCs w:val="32"/>
        </w:rPr>
        <w:t xml:space="preserve">Government reluctance toward the health care appears in that the roughly 0.9% of the total gross domestic product is allocated for health care. Spending average 14% of the household income on health care by the poor house hold varying from 1.3% in Tamil Nadu to about 37% in </w:t>
      </w:r>
      <w:proofErr w:type="spellStart"/>
      <w:r w:rsidRPr="00973B43">
        <w:rPr>
          <w:rFonts w:ascii="Cambria" w:hAnsi="Cambria"/>
          <w:color w:val="212121"/>
          <w:sz w:val="32"/>
          <w:szCs w:val="32"/>
        </w:rPr>
        <w:t>Jalore</w:t>
      </w:r>
      <w:proofErr w:type="spellEnd"/>
      <w:r w:rsidRPr="00973B43">
        <w:rPr>
          <w:rFonts w:ascii="Cambria" w:hAnsi="Cambria"/>
          <w:color w:val="212121"/>
          <w:sz w:val="32"/>
          <w:szCs w:val="32"/>
        </w:rPr>
        <w:t xml:space="preserve"> (Rajasthan) suggests people's reluctance toward health care putting it in a side corner then other priority. Only 0.5% of the rural enjoy basic sanitation facilities with a major population affected by the various health ailments owing to lack of sanitation coupled with polluted waters.</w:t>
      </w:r>
    </w:p>
    <w:p w14:paraId="05D7CEAB" w14:textId="77777777" w:rsidR="001F536B" w:rsidRPr="001F536B" w:rsidRDefault="001F536B" w:rsidP="001F536B">
      <w:pPr>
        <w:rPr>
          <w:rFonts w:ascii="Cambria" w:eastAsia="Times New Roman" w:hAnsi="Cambria" w:cs="Arial"/>
          <w:color w:val="000000"/>
          <w:sz w:val="32"/>
          <w:szCs w:val="32"/>
          <w:lang w:eastAsia="en-IN"/>
        </w:rPr>
      </w:pPr>
    </w:p>
    <w:p w14:paraId="05750D16" w14:textId="77777777" w:rsidR="00A80A26" w:rsidRPr="00973B43" w:rsidRDefault="00A80A26" w:rsidP="00A80A26">
      <w:pPr>
        <w:pStyle w:val="ListParagraph"/>
        <w:ind w:left="4320"/>
        <w:rPr>
          <w:rFonts w:ascii="Cambria" w:hAnsi="Cambria"/>
          <w:color w:val="212121"/>
          <w:sz w:val="32"/>
          <w:szCs w:val="32"/>
        </w:rPr>
      </w:pPr>
    </w:p>
    <w:p w14:paraId="7683C341" w14:textId="5E71B951" w:rsidR="00A80A26" w:rsidRPr="001F536B" w:rsidRDefault="00A80A26" w:rsidP="00A80A26">
      <w:pPr>
        <w:pStyle w:val="ListParagraph"/>
        <w:numPr>
          <w:ilvl w:val="0"/>
          <w:numId w:val="2"/>
        </w:numPr>
        <w:rPr>
          <w:rFonts w:ascii="Cambria" w:eastAsia="Times New Roman" w:hAnsi="Cambria" w:cs="Arial"/>
          <w:color w:val="000000"/>
          <w:sz w:val="32"/>
          <w:szCs w:val="32"/>
          <w:lang w:eastAsia="en-IN"/>
        </w:rPr>
      </w:pPr>
      <w:r w:rsidRPr="00973B43">
        <w:rPr>
          <w:rFonts w:ascii="Cambria" w:hAnsi="Cambria"/>
          <w:color w:val="212121"/>
          <w:sz w:val="32"/>
          <w:szCs w:val="32"/>
        </w:rPr>
        <w:t xml:space="preserve">It is a common complaint of people that government health functionaries are struck with non-availability of medical </w:t>
      </w:r>
      <w:r w:rsidRPr="00973B43">
        <w:rPr>
          <w:rFonts w:ascii="Cambria" w:hAnsi="Cambria"/>
          <w:color w:val="212121"/>
          <w:sz w:val="32"/>
          <w:szCs w:val="32"/>
        </w:rPr>
        <w:lastRenderedPageBreak/>
        <w:t>staff. In one of the study, it was indicated that 143 public facilities found absenteeism of 45% doctors from PHCs with 56% of time found to be closed with an unpredictable pattern of closure and absenteeism during regular hour visit.[</w:t>
      </w:r>
      <w:hyperlink r:id="rId8" w:anchor="ref2" w:history="1">
        <w:r w:rsidRPr="00973B43">
          <w:rPr>
            <w:rStyle w:val="Hyperlink"/>
            <w:rFonts w:ascii="Cambria" w:hAnsi="Cambria"/>
            <w:color w:val="376FAA"/>
            <w:sz w:val="32"/>
            <w:szCs w:val="32"/>
          </w:rPr>
          <w:t>2</w:t>
        </w:r>
      </w:hyperlink>
      <w:r w:rsidRPr="00973B43">
        <w:rPr>
          <w:rFonts w:ascii="Cambria" w:hAnsi="Cambria"/>
          <w:color w:val="212121"/>
          <w:sz w:val="32"/>
          <w:szCs w:val="32"/>
        </w:rPr>
        <w:t>] A survey report from Madhya Pradesh in 2007 states that out of 24,807 qualified doctors and 94,026 qualified paramedical staff mapped in the survey in the state, 18,757 (75.6%) and 67,793 (72.1%) were working in the private sector respectively highlighting the government failure to provide basic infrastructure to doctors and other health care workers in rural areas.</w:t>
      </w:r>
    </w:p>
    <w:p w14:paraId="4BDF30FE" w14:textId="77777777" w:rsidR="001F536B" w:rsidRPr="001F536B" w:rsidRDefault="001F536B" w:rsidP="001F536B">
      <w:pPr>
        <w:rPr>
          <w:rFonts w:ascii="Cambria" w:eastAsia="Times New Roman" w:hAnsi="Cambria" w:cs="Arial"/>
          <w:color w:val="000000"/>
          <w:sz w:val="32"/>
          <w:szCs w:val="32"/>
          <w:lang w:eastAsia="en-IN"/>
        </w:rPr>
      </w:pPr>
    </w:p>
    <w:p w14:paraId="0DAB21B9" w14:textId="10CA96E8" w:rsidR="008E4112" w:rsidRDefault="008E4112" w:rsidP="00973B43">
      <w:pPr>
        <w:pStyle w:val="ListParagraph"/>
        <w:rPr>
          <w:rFonts w:ascii="Cambria" w:eastAsia="Times New Roman" w:hAnsi="Cambria" w:cs="Arial"/>
          <w:b/>
          <w:bCs/>
          <w:color w:val="000000"/>
          <w:sz w:val="40"/>
          <w:szCs w:val="40"/>
          <w:u w:val="single"/>
          <w:lang w:eastAsia="en-IN"/>
        </w:rPr>
      </w:pPr>
      <w:r w:rsidRPr="00973B43">
        <w:rPr>
          <w:rFonts w:ascii="Cambria" w:eastAsia="Times New Roman" w:hAnsi="Cambria" w:cs="Arial"/>
          <w:b/>
          <w:bCs/>
          <w:color w:val="000000"/>
          <w:sz w:val="40"/>
          <w:szCs w:val="40"/>
          <w:u w:val="single"/>
          <w:lang w:eastAsia="en-IN"/>
        </w:rPr>
        <w:t>FACTS AND FIGURES SHOWING THE CURRENT CONDITION</w:t>
      </w:r>
    </w:p>
    <w:p w14:paraId="470C09FD" w14:textId="32CB2F23" w:rsidR="002A28B0" w:rsidRDefault="002A28B0" w:rsidP="00973B43">
      <w:pPr>
        <w:pStyle w:val="ListParagraph"/>
        <w:rPr>
          <w:rFonts w:ascii="Cambria" w:eastAsia="Times New Roman" w:hAnsi="Cambria" w:cs="Arial"/>
          <w:b/>
          <w:bCs/>
          <w:color w:val="000000"/>
          <w:sz w:val="40"/>
          <w:szCs w:val="40"/>
          <w:u w:val="single"/>
          <w:lang w:eastAsia="en-IN"/>
        </w:rPr>
      </w:pPr>
    </w:p>
    <w:p w14:paraId="37DC25B6" w14:textId="77777777" w:rsidR="002A28B0" w:rsidRPr="00973B43" w:rsidRDefault="002A28B0" w:rsidP="00973B43">
      <w:pPr>
        <w:pStyle w:val="ListParagraph"/>
        <w:rPr>
          <w:rFonts w:ascii="Cambria" w:eastAsia="Times New Roman" w:hAnsi="Cambria" w:cs="Arial"/>
          <w:b/>
          <w:bCs/>
          <w:color w:val="000000"/>
          <w:sz w:val="40"/>
          <w:szCs w:val="40"/>
          <w:u w:val="single"/>
          <w:lang w:eastAsia="en-IN"/>
        </w:rPr>
      </w:pPr>
    </w:p>
    <w:p w14:paraId="2DB5AE26" w14:textId="4D0F09C1" w:rsidR="00A80A26" w:rsidRDefault="002A28B0" w:rsidP="008E4112">
      <w:pPr>
        <w:pStyle w:val="ListParagraph"/>
        <w:jc w:val="both"/>
        <w:rPr>
          <w:rFonts w:cstheme="minorHAnsi"/>
          <w:sz w:val="32"/>
          <w:szCs w:val="32"/>
          <w:lang w:val="en-US"/>
        </w:rPr>
      </w:pPr>
      <w:r>
        <w:rPr>
          <w:rFonts w:ascii="Cambria" w:eastAsia="Times New Roman" w:hAnsi="Cambria" w:cs="Arial"/>
          <w:b/>
          <w:bCs/>
          <w:noProof/>
          <w:color w:val="000000"/>
          <w:sz w:val="52"/>
          <w:szCs w:val="52"/>
          <w:lang w:eastAsia="en-IN"/>
        </w:rPr>
        <w:drawing>
          <wp:inline distT="0" distB="0" distL="0" distR="0" wp14:anchorId="54F604BB" wp14:editId="7D74C260">
            <wp:extent cx="3393440" cy="345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4219" cy="3506091"/>
                    </a:xfrm>
                    <a:prstGeom prst="rect">
                      <a:avLst/>
                    </a:prstGeom>
                  </pic:spPr>
                </pic:pic>
              </a:graphicData>
            </a:graphic>
          </wp:inline>
        </w:drawing>
      </w:r>
    </w:p>
    <w:p w14:paraId="39AC72F0" w14:textId="00253B3D" w:rsidR="008E4112" w:rsidRDefault="008E4112" w:rsidP="008E4112">
      <w:pPr>
        <w:pStyle w:val="ListParagraph"/>
        <w:jc w:val="both"/>
        <w:rPr>
          <w:rFonts w:cstheme="minorHAnsi"/>
          <w:sz w:val="32"/>
          <w:szCs w:val="32"/>
          <w:lang w:val="en-US"/>
        </w:rPr>
      </w:pPr>
      <w:r>
        <w:rPr>
          <w:rFonts w:ascii="Cambria" w:eastAsia="Times New Roman" w:hAnsi="Cambria" w:cs="Arial"/>
          <w:b/>
          <w:bCs/>
          <w:noProof/>
          <w:color w:val="000000"/>
          <w:sz w:val="52"/>
          <w:szCs w:val="52"/>
          <w:lang w:eastAsia="en-IN"/>
        </w:rPr>
        <w:lastRenderedPageBreak/>
        <w:drawing>
          <wp:inline distT="0" distB="0" distL="0" distR="0" wp14:anchorId="02E2E052" wp14:editId="112B391F">
            <wp:extent cx="3505555" cy="412474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602452" cy="4238760"/>
                    </a:xfrm>
                    <a:prstGeom prst="rect">
                      <a:avLst/>
                    </a:prstGeom>
                  </pic:spPr>
                </pic:pic>
              </a:graphicData>
            </a:graphic>
          </wp:inline>
        </w:drawing>
      </w:r>
      <w:r w:rsidRPr="00456459">
        <w:rPr>
          <w:rFonts w:ascii="Cambria" w:eastAsia="Times New Roman" w:hAnsi="Cambria" w:cs="Arial"/>
          <w:b/>
          <w:bCs/>
          <w:noProof/>
          <w:color w:val="000000"/>
          <w:sz w:val="52"/>
          <w:szCs w:val="52"/>
          <w:lang w:eastAsia="en-IN"/>
        </w:rPr>
        <w:drawing>
          <wp:inline distT="0" distB="0" distL="0" distR="0" wp14:anchorId="4F86BE38" wp14:editId="24B9F502">
            <wp:extent cx="4843805" cy="3956473"/>
            <wp:effectExtent l="133350" t="114300" r="128270" b="1587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5633" cy="4039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56459">
        <w:rPr>
          <w:rFonts w:ascii="Cambria" w:eastAsia="Times New Roman" w:hAnsi="Cambria" w:cs="Arial"/>
          <w:b/>
          <w:bCs/>
          <w:noProof/>
          <w:color w:val="000000"/>
          <w:sz w:val="52"/>
          <w:szCs w:val="52"/>
          <w:lang w:eastAsia="en-IN"/>
        </w:rPr>
        <w:lastRenderedPageBreak/>
        <w:drawing>
          <wp:inline distT="0" distB="0" distL="0" distR="0" wp14:anchorId="6106CB9F" wp14:editId="238D55E7">
            <wp:extent cx="4754259" cy="3420533"/>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792139" cy="3447786"/>
                    </a:xfrm>
                    <a:prstGeom prst="rect">
                      <a:avLst/>
                    </a:prstGeom>
                  </pic:spPr>
                </pic:pic>
              </a:graphicData>
            </a:graphic>
          </wp:inline>
        </w:drawing>
      </w:r>
    </w:p>
    <w:p w14:paraId="2F5E4F1B" w14:textId="500D7E46" w:rsidR="002A28B0" w:rsidRDefault="002A28B0" w:rsidP="008E4112">
      <w:pPr>
        <w:pStyle w:val="ListParagraph"/>
        <w:jc w:val="both"/>
        <w:rPr>
          <w:rFonts w:cstheme="minorHAnsi"/>
          <w:sz w:val="32"/>
          <w:szCs w:val="32"/>
          <w:lang w:val="en-US"/>
        </w:rPr>
      </w:pPr>
    </w:p>
    <w:p w14:paraId="30B225E3" w14:textId="3D6442DE" w:rsidR="002A28B0" w:rsidRDefault="002A28B0" w:rsidP="008E4112">
      <w:pPr>
        <w:pStyle w:val="ListParagraph"/>
        <w:jc w:val="both"/>
        <w:rPr>
          <w:rFonts w:cstheme="minorHAnsi"/>
          <w:sz w:val="32"/>
          <w:szCs w:val="32"/>
          <w:lang w:val="en-US"/>
        </w:rPr>
      </w:pPr>
    </w:p>
    <w:p w14:paraId="4A660A7A" w14:textId="47ACBD44" w:rsidR="002A28B0" w:rsidRDefault="002A28B0" w:rsidP="008E4112">
      <w:pPr>
        <w:pStyle w:val="ListParagraph"/>
        <w:jc w:val="both"/>
        <w:rPr>
          <w:rFonts w:cstheme="minorHAnsi"/>
          <w:sz w:val="32"/>
          <w:szCs w:val="32"/>
          <w:lang w:val="en-US"/>
        </w:rPr>
      </w:pPr>
    </w:p>
    <w:p w14:paraId="48E5B677" w14:textId="77777777" w:rsidR="002A28B0" w:rsidRDefault="002A28B0" w:rsidP="008E4112">
      <w:pPr>
        <w:pStyle w:val="ListParagraph"/>
        <w:jc w:val="both"/>
        <w:rPr>
          <w:rFonts w:cstheme="minorHAnsi"/>
          <w:sz w:val="32"/>
          <w:szCs w:val="32"/>
          <w:lang w:val="en-US"/>
        </w:rPr>
      </w:pPr>
    </w:p>
    <w:p w14:paraId="30A36731" w14:textId="516A4C70" w:rsidR="001F536B" w:rsidRDefault="001F536B" w:rsidP="008E4112">
      <w:pPr>
        <w:pStyle w:val="ListParagraph"/>
        <w:jc w:val="both"/>
        <w:rPr>
          <w:rFonts w:cstheme="minorHAnsi"/>
          <w:sz w:val="32"/>
          <w:szCs w:val="32"/>
          <w:lang w:val="en-US"/>
        </w:rPr>
      </w:pPr>
      <w:r>
        <w:rPr>
          <w:rFonts w:cstheme="minorHAnsi"/>
          <w:noProof/>
          <w:sz w:val="32"/>
          <w:szCs w:val="32"/>
          <w:lang w:val="en-US"/>
        </w:rPr>
        <w:drawing>
          <wp:inline distT="0" distB="0" distL="0" distR="0" wp14:anchorId="2DD6113C" wp14:editId="6EAA6049">
            <wp:extent cx="4953542" cy="2634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8440" cy="2664028"/>
                    </a:xfrm>
                    <a:prstGeom prst="rect">
                      <a:avLst/>
                    </a:prstGeom>
                  </pic:spPr>
                </pic:pic>
              </a:graphicData>
            </a:graphic>
          </wp:inline>
        </w:drawing>
      </w:r>
    </w:p>
    <w:p w14:paraId="50D59945" w14:textId="6AF4D7C9" w:rsidR="001F536B" w:rsidRPr="002A28B0" w:rsidRDefault="001F536B" w:rsidP="002A28B0">
      <w:pPr>
        <w:jc w:val="both"/>
        <w:rPr>
          <w:rFonts w:cstheme="minorHAnsi"/>
          <w:sz w:val="32"/>
          <w:szCs w:val="32"/>
          <w:lang w:val="en-US"/>
        </w:rPr>
      </w:pPr>
      <w:r>
        <w:rPr>
          <w:noProof/>
        </w:rPr>
        <w:lastRenderedPageBreak/>
        <w:drawing>
          <wp:inline distT="0" distB="0" distL="0" distR="0" wp14:anchorId="427EEDD2" wp14:editId="24311967">
            <wp:extent cx="6563731" cy="4632325"/>
            <wp:effectExtent l="0" t="0" r="0" b="0"/>
            <wp:docPr id="21" name="Picture 21" descr="Newton Bank Kumar on Twitter: &quot;India's Health Budget is just 1.2%, this  situation is not due to only pandemic but due to our ignorance for this  sector since long. Modi must 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ton Bank Kumar on Twitter: &quot;India's Health Budget is just 1.2%, this  situation is not due to only pandemic but due to our ignorance for this  sector since long. Modi must mak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9511" cy="4714036"/>
                    </a:xfrm>
                    <a:prstGeom prst="rect">
                      <a:avLst/>
                    </a:prstGeom>
                    <a:noFill/>
                    <a:ln>
                      <a:noFill/>
                    </a:ln>
                  </pic:spPr>
                </pic:pic>
              </a:graphicData>
            </a:graphic>
          </wp:inline>
        </w:drawing>
      </w:r>
    </w:p>
    <w:p w14:paraId="04119DC6" w14:textId="77777777" w:rsidR="002A28B0" w:rsidRDefault="002A28B0" w:rsidP="008E4112">
      <w:pPr>
        <w:ind w:left="2880" w:firstLine="720"/>
        <w:rPr>
          <w:rFonts w:ascii="Cambria" w:eastAsia="Times New Roman" w:hAnsi="Cambria" w:cs="Arial"/>
          <w:b/>
          <w:bCs/>
          <w:noProof/>
          <w:color w:val="000000"/>
          <w:sz w:val="56"/>
          <w:szCs w:val="56"/>
          <w:u w:val="single"/>
          <w:lang w:eastAsia="en-IN"/>
        </w:rPr>
      </w:pPr>
    </w:p>
    <w:p w14:paraId="1AED7D39" w14:textId="77777777" w:rsidR="002A28B0" w:rsidRDefault="002A28B0" w:rsidP="008E4112">
      <w:pPr>
        <w:ind w:left="2880" w:firstLine="720"/>
        <w:rPr>
          <w:rFonts w:ascii="Cambria" w:eastAsia="Times New Roman" w:hAnsi="Cambria" w:cs="Arial"/>
          <w:b/>
          <w:bCs/>
          <w:noProof/>
          <w:color w:val="000000"/>
          <w:sz w:val="56"/>
          <w:szCs w:val="56"/>
          <w:u w:val="single"/>
          <w:lang w:eastAsia="en-IN"/>
        </w:rPr>
      </w:pPr>
    </w:p>
    <w:p w14:paraId="54D6B238" w14:textId="77777777" w:rsidR="002A28B0" w:rsidRDefault="002A28B0" w:rsidP="008E4112">
      <w:pPr>
        <w:ind w:left="2880" w:firstLine="720"/>
        <w:rPr>
          <w:rFonts w:ascii="Cambria" w:eastAsia="Times New Roman" w:hAnsi="Cambria" w:cs="Arial"/>
          <w:b/>
          <w:bCs/>
          <w:noProof/>
          <w:color w:val="000000"/>
          <w:sz w:val="56"/>
          <w:szCs w:val="56"/>
          <w:u w:val="single"/>
          <w:lang w:eastAsia="en-IN"/>
        </w:rPr>
      </w:pPr>
    </w:p>
    <w:p w14:paraId="08F1D719" w14:textId="77777777" w:rsidR="002A28B0" w:rsidRDefault="002A28B0" w:rsidP="008E4112">
      <w:pPr>
        <w:ind w:left="2880" w:firstLine="720"/>
        <w:rPr>
          <w:rFonts w:ascii="Cambria" w:eastAsia="Times New Roman" w:hAnsi="Cambria" w:cs="Arial"/>
          <w:b/>
          <w:bCs/>
          <w:noProof/>
          <w:color w:val="000000"/>
          <w:sz w:val="56"/>
          <w:szCs w:val="56"/>
          <w:u w:val="single"/>
          <w:lang w:eastAsia="en-IN"/>
        </w:rPr>
      </w:pPr>
    </w:p>
    <w:p w14:paraId="5C091418" w14:textId="77777777" w:rsidR="002A28B0" w:rsidRDefault="002A28B0" w:rsidP="008E4112">
      <w:pPr>
        <w:ind w:left="2880" w:firstLine="720"/>
        <w:rPr>
          <w:rFonts w:ascii="Cambria" w:eastAsia="Times New Roman" w:hAnsi="Cambria" w:cs="Arial"/>
          <w:b/>
          <w:bCs/>
          <w:noProof/>
          <w:color w:val="000000"/>
          <w:sz w:val="56"/>
          <w:szCs w:val="56"/>
          <w:u w:val="single"/>
          <w:lang w:eastAsia="en-IN"/>
        </w:rPr>
      </w:pPr>
    </w:p>
    <w:p w14:paraId="71A0F581" w14:textId="77777777" w:rsidR="002A28B0" w:rsidRDefault="002A28B0" w:rsidP="008E4112">
      <w:pPr>
        <w:ind w:left="2880" w:firstLine="720"/>
        <w:rPr>
          <w:rFonts w:ascii="Cambria" w:eastAsia="Times New Roman" w:hAnsi="Cambria" w:cs="Arial"/>
          <w:b/>
          <w:bCs/>
          <w:noProof/>
          <w:color w:val="000000"/>
          <w:sz w:val="40"/>
          <w:szCs w:val="40"/>
          <w:u w:val="single"/>
          <w:lang w:eastAsia="en-IN"/>
        </w:rPr>
      </w:pPr>
    </w:p>
    <w:p w14:paraId="7554CCD8" w14:textId="46F7517F" w:rsidR="008E4112" w:rsidRPr="007A3328" w:rsidRDefault="008E4112" w:rsidP="002A28B0">
      <w:pPr>
        <w:rPr>
          <w:rFonts w:ascii="Cambria" w:eastAsia="Times New Roman" w:hAnsi="Cambria" w:cs="Arial"/>
          <w:b/>
          <w:bCs/>
          <w:noProof/>
          <w:color w:val="000000"/>
          <w:sz w:val="56"/>
          <w:szCs w:val="56"/>
          <w:u w:val="single"/>
          <w:lang w:eastAsia="en-IN"/>
        </w:rPr>
      </w:pPr>
      <w:r w:rsidRPr="002A28B0">
        <w:rPr>
          <w:rFonts w:ascii="Cambria" w:eastAsia="Times New Roman" w:hAnsi="Cambria" w:cs="Arial"/>
          <w:b/>
          <w:bCs/>
          <w:noProof/>
          <w:color w:val="000000"/>
          <w:sz w:val="40"/>
          <w:szCs w:val="40"/>
          <w:u w:val="single"/>
          <w:lang w:eastAsia="en-IN"/>
        </w:rPr>
        <w:lastRenderedPageBreak/>
        <w:t>WHAT IS TELEHEALTH?</w:t>
      </w:r>
      <w:r w:rsidRPr="002A28B0">
        <w:rPr>
          <w:rFonts w:ascii="Cambria" w:eastAsia="Times New Roman" w:hAnsi="Cambria" w:cs="Arial"/>
          <w:b/>
          <w:bCs/>
          <w:noProof/>
          <w:color w:val="000000"/>
          <w:sz w:val="40"/>
          <w:szCs w:val="40"/>
          <w:lang w:eastAsia="en-IN"/>
        </w:rPr>
        <w:t xml:space="preserve">                </w:t>
      </w:r>
      <w:r w:rsidRPr="007A3328">
        <w:rPr>
          <w:rFonts w:ascii="Cambria" w:eastAsia="Times New Roman" w:hAnsi="Cambria" w:cs="Arial"/>
          <w:b/>
          <w:bCs/>
          <w:noProof/>
          <w:color w:val="000000"/>
          <w:sz w:val="56"/>
          <w:szCs w:val="56"/>
          <w:lang w:eastAsia="en-IN"/>
        </w:rPr>
        <w:drawing>
          <wp:inline distT="0" distB="0" distL="0" distR="0" wp14:anchorId="5C14CF33" wp14:editId="255DB2A4">
            <wp:extent cx="914400" cy="914400"/>
            <wp:effectExtent l="0" t="0" r="0" b="0"/>
            <wp:docPr id="9" name="Graphic 9" descr="Heart with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Heart with puls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inline>
        </w:drawing>
      </w:r>
    </w:p>
    <w:p w14:paraId="514361CB" w14:textId="77777777" w:rsidR="008E4112" w:rsidRDefault="008E4112" w:rsidP="008E4112">
      <w:pPr>
        <w:rPr>
          <w:rFonts w:ascii="Cambria" w:hAnsi="Cambria" w:cs="Arial"/>
          <w:sz w:val="28"/>
          <w:szCs w:val="28"/>
          <w:shd w:val="clear" w:color="auto" w:fill="FFFFFF"/>
        </w:rPr>
      </w:pPr>
    </w:p>
    <w:p w14:paraId="210B952B" w14:textId="77777777" w:rsidR="008E4112" w:rsidRPr="002A28B0" w:rsidRDefault="008E4112" w:rsidP="008E4112">
      <w:pPr>
        <w:rPr>
          <w:rFonts w:ascii="Cambria" w:hAnsi="Cambria" w:cs="Arial"/>
          <w:sz w:val="32"/>
          <w:szCs w:val="32"/>
          <w:shd w:val="clear" w:color="auto" w:fill="FFFFFF"/>
        </w:rPr>
      </w:pPr>
      <w:r w:rsidRPr="002A28B0">
        <w:rPr>
          <w:rFonts w:ascii="Cambria" w:hAnsi="Cambria" w:cs="Arial"/>
          <w:sz w:val="32"/>
          <w:szCs w:val="32"/>
          <w:shd w:val="clear" w:color="auto" w:fill="FFFFFF"/>
        </w:rPr>
        <w:t>Telemedicine, also referred to as telehealth or e-medicine, is the remote delivery of healthcare services, including exams and consultations, over the telecommunications infrastructure. Telemedicine allows healthcare providers to evaluate, diagnose and treat patients </w:t>
      </w:r>
      <w:hyperlink r:id="rId17" w:history="1">
        <w:r w:rsidRPr="002A28B0">
          <w:rPr>
            <w:rStyle w:val="Hyperlink"/>
            <w:rFonts w:ascii="Cambria" w:hAnsi="Cambria" w:cs="Arial"/>
            <w:color w:val="auto"/>
            <w:sz w:val="32"/>
            <w:szCs w:val="32"/>
            <w:u w:val="none"/>
            <w:shd w:val="clear" w:color="auto" w:fill="FFFFFF"/>
          </w:rPr>
          <w:t>without the need for an in-person visit</w:t>
        </w:r>
      </w:hyperlink>
      <w:r w:rsidRPr="002A28B0">
        <w:rPr>
          <w:rFonts w:ascii="Cambria" w:hAnsi="Cambria" w:cs="Arial"/>
          <w:sz w:val="32"/>
          <w:szCs w:val="32"/>
          <w:shd w:val="clear" w:color="auto" w:fill="FFFFFF"/>
        </w:rPr>
        <w:t>. Patients can communicate with physicians from their homes by using their own personal technology or by visiting a dedicated telehealth kiosk.</w:t>
      </w:r>
    </w:p>
    <w:p w14:paraId="54666617" w14:textId="77777777" w:rsidR="008E4112" w:rsidRPr="002A28B0" w:rsidRDefault="008E4112" w:rsidP="008E4112">
      <w:pPr>
        <w:pStyle w:val="NormalWeb"/>
        <w:shd w:val="clear" w:color="auto" w:fill="FFFFFF"/>
        <w:spacing w:before="360" w:beforeAutospacing="0" w:after="360" w:afterAutospacing="0" w:line="401" w:lineRule="atLeast"/>
        <w:rPr>
          <w:rFonts w:ascii="Cambria" w:hAnsi="Cambria" w:cs="Arial"/>
          <w:sz w:val="32"/>
          <w:szCs w:val="32"/>
        </w:rPr>
      </w:pPr>
      <w:r w:rsidRPr="002A28B0">
        <w:rPr>
          <w:rFonts w:ascii="Cambria" w:hAnsi="Cambria" w:cs="Arial"/>
          <w:sz w:val="32"/>
          <w:szCs w:val="32"/>
        </w:rPr>
        <w:t>Telemedicine can be classified into three main categories:</w:t>
      </w:r>
    </w:p>
    <w:p w14:paraId="77676787" w14:textId="77777777" w:rsidR="008E4112" w:rsidRPr="002A28B0" w:rsidRDefault="008E4112" w:rsidP="008E4112">
      <w:pPr>
        <w:numPr>
          <w:ilvl w:val="0"/>
          <w:numId w:val="3"/>
        </w:numPr>
        <w:shd w:val="clear" w:color="auto" w:fill="FFFFFF"/>
        <w:spacing w:before="150" w:after="150" w:line="401" w:lineRule="atLeast"/>
        <w:ind w:left="1095"/>
        <w:rPr>
          <w:rFonts w:ascii="Cambria" w:hAnsi="Cambria" w:cs="Arial"/>
          <w:sz w:val="32"/>
          <w:szCs w:val="32"/>
        </w:rPr>
      </w:pPr>
      <w:r w:rsidRPr="002A28B0">
        <w:rPr>
          <w:rStyle w:val="Strong"/>
          <w:rFonts w:ascii="Cambria" w:hAnsi="Cambria" w:cs="Arial"/>
          <w:sz w:val="32"/>
          <w:szCs w:val="32"/>
        </w:rPr>
        <w:t>Interactive telemedicine/telehealth</w:t>
      </w:r>
      <w:r w:rsidRPr="002A28B0">
        <w:rPr>
          <w:rFonts w:ascii="Cambria" w:hAnsi="Cambria" w:cs="Arial"/>
          <w:sz w:val="32"/>
          <w:szCs w:val="32"/>
        </w:rPr>
        <w:t> - allows physicians and patients to communicate in real time. Such sessions can be conducted in the patient's home or at a designated medical kiosk. Interactions include telephone conversations or </w:t>
      </w:r>
      <w:hyperlink r:id="rId18" w:history="1">
        <w:r w:rsidRPr="002A28B0">
          <w:rPr>
            <w:rStyle w:val="Hyperlink"/>
            <w:rFonts w:ascii="Cambria" w:hAnsi="Cambria" w:cs="Arial"/>
            <w:color w:val="auto"/>
            <w:sz w:val="32"/>
            <w:szCs w:val="32"/>
          </w:rPr>
          <w:t>the use of video conferencing software</w:t>
        </w:r>
      </w:hyperlink>
      <w:r w:rsidRPr="002A28B0">
        <w:rPr>
          <w:rFonts w:ascii="Cambria" w:hAnsi="Cambria" w:cs="Arial"/>
          <w:sz w:val="32"/>
          <w:szCs w:val="32"/>
        </w:rPr>
        <w:t> that complies with HIPAA regulations.</w:t>
      </w:r>
    </w:p>
    <w:p w14:paraId="54FBAAD1" w14:textId="77777777" w:rsidR="008E4112" w:rsidRPr="002A28B0" w:rsidRDefault="008E4112" w:rsidP="008E4112">
      <w:pPr>
        <w:numPr>
          <w:ilvl w:val="0"/>
          <w:numId w:val="3"/>
        </w:numPr>
        <w:shd w:val="clear" w:color="auto" w:fill="FFFFFF"/>
        <w:spacing w:before="150" w:after="150" w:line="401" w:lineRule="atLeast"/>
        <w:ind w:left="1095"/>
        <w:rPr>
          <w:rFonts w:ascii="Cambria" w:hAnsi="Cambria" w:cs="Arial"/>
          <w:sz w:val="32"/>
          <w:szCs w:val="32"/>
        </w:rPr>
      </w:pPr>
      <w:r w:rsidRPr="002A28B0">
        <w:rPr>
          <w:rStyle w:val="Strong"/>
          <w:rFonts w:ascii="Cambria" w:hAnsi="Cambria" w:cs="Arial"/>
          <w:sz w:val="32"/>
          <w:szCs w:val="32"/>
        </w:rPr>
        <w:t>Remote patient monitoring</w:t>
      </w:r>
      <w:r w:rsidRPr="002A28B0">
        <w:rPr>
          <w:rFonts w:ascii="Cambria" w:hAnsi="Cambria" w:cs="Arial"/>
          <w:sz w:val="32"/>
          <w:szCs w:val="32"/>
        </w:rPr>
        <w:t> - also known as telemonitoring, </w:t>
      </w:r>
      <w:hyperlink r:id="rId19" w:history="1">
        <w:r w:rsidRPr="002A28B0">
          <w:rPr>
            <w:rStyle w:val="Hyperlink"/>
            <w:rFonts w:ascii="Cambria" w:hAnsi="Cambria" w:cs="Arial"/>
            <w:color w:val="auto"/>
            <w:sz w:val="32"/>
            <w:szCs w:val="32"/>
          </w:rPr>
          <w:t>allows patients to be monitored in their homes</w:t>
        </w:r>
      </w:hyperlink>
      <w:r w:rsidRPr="002A28B0">
        <w:rPr>
          <w:rFonts w:ascii="Cambria" w:hAnsi="Cambria" w:cs="Arial"/>
          <w:sz w:val="32"/>
          <w:szCs w:val="32"/>
        </w:rPr>
        <w:t> using mobile devices that collect data about temperature, blood sugar levels, blood pressure or other vital signs.</w:t>
      </w:r>
    </w:p>
    <w:p w14:paraId="55D4E8AB" w14:textId="3707A663" w:rsidR="008E4112" w:rsidRPr="002A28B0" w:rsidRDefault="008E4112" w:rsidP="008E4112">
      <w:pPr>
        <w:numPr>
          <w:ilvl w:val="0"/>
          <w:numId w:val="3"/>
        </w:numPr>
        <w:shd w:val="clear" w:color="auto" w:fill="FFFFFF"/>
        <w:spacing w:before="150" w:after="150" w:line="401" w:lineRule="atLeast"/>
        <w:ind w:left="1095"/>
        <w:rPr>
          <w:rFonts w:ascii="Cambria" w:hAnsi="Cambria" w:cs="Arial"/>
          <w:color w:val="666666"/>
          <w:sz w:val="32"/>
          <w:szCs w:val="32"/>
        </w:rPr>
      </w:pPr>
      <w:r w:rsidRPr="002A28B0">
        <w:rPr>
          <w:rStyle w:val="Strong"/>
          <w:rFonts w:ascii="Cambria" w:hAnsi="Cambria" w:cs="Arial"/>
          <w:sz w:val="32"/>
          <w:szCs w:val="32"/>
        </w:rPr>
        <w:t>Store-and-forward</w:t>
      </w:r>
      <w:r w:rsidRPr="002A28B0">
        <w:rPr>
          <w:rFonts w:ascii="Cambria" w:hAnsi="Cambria" w:cs="Arial"/>
          <w:sz w:val="32"/>
          <w:szCs w:val="32"/>
        </w:rPr>
        <w:t> - also known as asynchronous telemedicine, lets one healthcare provider share patient information, such as lab results, with another healthcare provider.</w:t>
      </w:r>
    </w:p>
    <w:p w14:paraId="437348A4" w14:textId="77777777" w:rsidR="008E4112" w:rsidRPr="002A28B0" w:rsidRDefault="008E4112" w:rsidP="008E4112">
      <w:pPr>
        <w:shd w:val="clear" w:color="auto" w:fill="FFFFFF"/>
        <w:spacing w:after="0" w:line="290" w:lineRule="atLeast"/>
        <w:outlineLvl w:val="2"/>
        <w:rPr>
          <w:rFonts w:ascii="Cambria" w:eastAsia="Times New Roman" w:hAnsi="Cambria" w:cs="Arial"/>
          <w:b/>
          <w:bCs/>
          <w:color w:val="323232"/>
          <w:sz w:val="32"/>
          <w:szCs w:val="32"/>
          <w:u w:val="single"/>
          <w:lang w:eastAsia="en-IN"/>
        </w:rPr>
      </w:pPr>
      <w:r w:rsidRPr="002A28B0">
        <w:rPr>
          <w:rFonts w:ascii="Cambria" w:eastAsia="Times New Roman" w:hAnsi="Cambria" w:cs="Arial"/>
          <w:b/>
          <w:bCs/>
          <w:color w:val="323232"/>
          <w:sz w:val="32"/>
          <w:szCs w:val="32"/>
          <w:u w:val="single"/>
          <w:lang w:eastAsia="en-IN"/>
        </w:rPr>
        <w:t>Advantages of telemedicine</w:t>
      </w:r>
    </w:p>
    <w:p w14:paraId="38B68469" w14:textId="77777777" w:rsidR="008E4112" w:rsidRPr="002A28B0" w:rsidRDefault="008E4112" w:rsidP="008E4112">
      <w:pPr>
        <w:shd w:val="clear" w:color="auto" w:fill="FFFFFF"/>
        <w:spacing w:after="0" w:line="290" w:lineRule="atLeast"/>
        <w:outlineLvl w:val="2"/>
        <w:rPr>
          <w:rFonts w:ascii="Cambria" w:eastAsia="Times New Roman" w:hAnsi="Cambria" w:cs="Arial"/>
          <w:b/>
          <w:bCs/>
          <w:color w:val="323232"/>
          <w:sz w:val="32"/>
          <w:szCs w:val="32"/>
          <w:u w:val="single"/>
          <w:lang w:eastAsia="en-IN"/>
        </w:rPr>
      </w:pPr>
    </w:p>
    <w:p w14:paraId="7F5F7E73" w14:textId="77777777" w:rsidR="00384868" w:rsidRDefault="00384868" w:rsidP="008E4112">
      <w:pPr>
        <w:shd w:val="clear" w:color="auto" w:fill="FFFFFF"/>
        <w:spacing w:before="75" w:after="360" w:line="401" w:lineRule="atLeast"/>
        <w:rPr>
          <w:rFonts w:ascii="Cambria" w:eastAsia="Times New Roman" w:hAnsi="Cambria" w:cs="Arial"/>
          <w:sz w:val="32"/>
          <w:szCs w:val="32"/>
          <w:lang w:eastAsia="en-IN"/>
        </w:rPr>
      </w:pPr>
    </w:p>
    <w:p w14:paraId="4D0278E6" w14:textId="693A5F1B" w:rsidR="008E4112" w:rsidRPr="002A28B0" w:rsidRDefault="008E4112" w:rsidP="008E4112">
      <w:pPr>
        <w:shd w:val="clear" w:color="auto" w:fill="FFFFFF"/>
        <w:spacing w:before="75" w:after="360" w:line="401" w:lineRule="atLeast"/>
        <w:rPr>
          <w:rFonts w:ascii="Cambria" w:eastAsia="Times New Roman" w:hAnsi="Cambria" w:cs="Arial"/>
          <w:sz w:val="32"/>
          <w:szCs w:val="32"/>
          <w:lang w:eastAsia="en-IN"/>
        </w:rPr>
      </w:pPr>
      <w:r w:rsidRPr="002A28B0">
        <w:rPr>
          <w:rFonts w:ascii="Cambria" w:eastAsia="Times New Roman" w:hAnsi="Cambria" w:cs="Arial"/>
          <w:sz w:val="32"/>
          <w:szCs w:val="32"/>
          <w:lang w:eastAsia="en-IN"/>
        </w:rPr>
        <w:t>Some of the benefits of telemedicine for patients include:</w:t>
      </w:r>
    </w:p>
    <w:p w14:paraId="72E4F7B4" w14:textId="77777777" w:rsidR="008E4112" w:rsidRPr="002A28B0" w:rsidRDefault="008E4112" w:rsidP="008E4112">
      <w:pPr>
        <w:numPr>
          <w:ilvl w:val="0"/>
          <w:numId w:val="4"/>
        </w:numPr>
        <w:shd w:val="clear" w:color="auto" w:fill="FFFFFF"/>
        <w:spacing w:before="150" w:after="150" w:line="401" w:lineRule="atLeast"/>
        <w:ind w:left="1095"/>
        <w:rPr>
          <w:rFonts w:ascii="Cambria" w:eastAsia="Times New Roman" w:hAnsi="Cambria" w:cs="Arial"/>
          <w:sz w:val="32"/>
          <w:szCs w:val="32"/>
          <w:lang w:eastAsia="en-IN"/>
        </w:rPr>
      </w:pPr>
      <w:r w:rsidRPr="00384868">
        <w:rPr>
          <w:rFonts w:ascii="Cambria" w:eastAsia="Times New Roman" w:hAnsi="Cambria" w:cs="Arial"/>
          <w:b/>
          <w:bCs/>
          <w:sz w:val="32"/>
          <w:szCs w:val="32"/>
          <w:lang w:eastAsia="en-IN"/>
        </w:rPr>
        <w:t>Convenience</w:t>
      </w:r>
      <w:r w:rsidRPr="002A28B0">
        <w:rPr>
          <w:rFonts w:ascii="Cambria" w:eastAsia="Times New Roman" w:hAnsi="Cambria" w:cs="Arial"/>
          <w:sz w:val="32"/>
          <w:szCs w:val="32"/>
          <w:lang w:eastAsia="en-IN"/>
        </w:rPr>
        <w:t>: Patients do not have to take time away from work for an appointment. There is also no travel time or associated expenses, such as paying for gas or child care.</w:t>
      </w:r>
    </w:p>
    <w:p w14:paraId="54FFA0A9" w14:textId="0D82F459" w:rsidR="008E4112" w:rsidRDefault="008E4112" w:rsidP="008E4112">
      <w:pPr>
        <w:numPr>
          <w:ilvl w:val="0"/>
          <w:numId w:val="4"/>
        </w:numPr>
        <w:shd w:val="clear" w:color="auto" w:fill="FFFFFF"/>
        <w:spacing w:before="150" w:after="150" w:line="401" w:lineRule="atLeast"/>
        <w:ind w:left="1095"/>
        <w:rPr>
          <w:rFonts w:ascii="Cambria" w:eastAsia="Times New Roman" w:hAnsi="Cambria" w:cs="Arial"/>
          <w:sz w:val="32"/>
          <w:szCs w:val="32"/>
          <w:lang w:eastAsia="en-IN"/>
        </w:rPr>
      </w:pPr>
      <w:r w:rsidRPr="00384868">
        <w:rPr>
          <w:rFonts w:ascii="Cambria" w:eastAsia="Times New Roman" w:hAnsi="Cambria" w:cs="Arial"/>
          <w:b/>
          <w:bCs/>
          <w:sz w:val="32"/>
          <w:szCs w:val="32"/>
          <w:lang w:eastAsia="en-IN"/>
        </w:rPr>
        <w:t>Increased access</w:t>
      </w:r>
      <w:r w:rsidRPr="002A28B0">
        <w:rPr>
          <w:rFonts w:ascii="Cambria" w:eastAsia="Times New Roman" w:hAnsi="Cambria" w:cs="Arial"/>
          <w:sz w:val="32"/>
          <w:szCs w:val="32"/>
          <w:lang w:eastAsia="en-IN"/>
        </w:rPr>
        <w:t>: Patients in rural areas can obtain specialty services, such a mental health treatment or post-surgery follow up, that they otherwise might not get without traveling a large distance for an in-person visit. Similarly, patients who live in federally designated, underserved areas have increased access to primary, dental and mental healthcare.</w:t>
      </w:r>
    </w:p>
    <w:p w14:paraId="73E4A377" w14:textId="77777777" w:rsidR="00384868" w:rsidRPr="002A28B0" w:rsidRDefault="00384868" w:rsidP="00384868">
      <w:pPr>
        <w:shd w:val="clear" w:color="auto" w:fill="FFFFFF"/>
        <w:spacing w:before="150" w:after="150" w:line="401" w:lineRule="atLeast"/>
        <w:rPr>
          <w:rFonts w:ascii="Cambria" w:eastAsia="Times New Roman" w:hAnsi="Cambria" w:cs="Arial"/>
          <w:sz w:val="32"/>
          <w:szCs w:val="32"/>
          <w:lang w:eastAsia="en-IN"/>
        </w:rPr>
      </w:pPr>
    </w:p>
    <w:p w14:paraId="6DC35F5D" w14:textId="77777777" w:rsidR="008E4112" w:rsidRPr="002A28B0" w:rsidRDefault="008E4112" w:rsidP="008E4112">
      <w:pPr>
        <w:pStyle w:val="ListParagraph"/>
        <w:shd w:val="clear" w:color="auto" w:fill="FFFFFF"/>
        <w:spacing w:after="0" w:line="240" w:lineRule="auto"/>
        <w:rPr>
          <w:rFonts w:ascii="Cambria" w:eastAsia="Times New Roman" w:hAnsi="Cambria" w:cs="Arial"/>
          <w:sz w:val="32"/>
          <w:szCs w:val="32"/>
          <w:lang w:val="en" w:eastAsia="en-IN"/>
        </w:rPr>
      </w:pPr>
    </w:p>
    <w:p w14:paraId="7B2E692B" w14:textId="77777777" w:rsidR="008E4112" w:rsidRPr="002A28B0" w:rsidRDefault="008E4112" w:rsidP="008E4112">
      <w:pPr>
        <w:shd w:val="clear" w:color="auto" w:fill="FFFFFF"/>
        <w:spacing w:after="0" w:line="240" w:lineRule="auto"/>
        <w:rPr>
          <w:rFonts w:ascii="Cambria" w:eastAsia="Times New Roman" w:hAnsi="Cambria" w:cs="Arial"/>
          <w:sz w:val="32"/>
          <w:szCs w:val="32"/>
          <w:lang w:eastAsia="en-IN"/>
        </w:rPr>
      </w:pPr>
      <w:r w:rsidRPr="002A28B0">
        <w:rPr>
          <w:rFonts w:ascii="Cambria" w:eastAsia="Times New Roman" w:hAnsi="Cambria" w:cs="Arial"/>
          <w:sz w:val="32"/>
          <w:szCs w:val="32"/>
          <w:lang w:val="en" w:eastAsia="en-IN"/>
        </w:rPr>
        <w:t>Telemedicine can lower healthcare costs, drive up efficiency and revenue, provide your patients better access to healthcare services, and ultimately get happier, healthier patients who stay in your organization.</w:t>
      </w:r>
    </w:p>
    <w:p w14:paraId="3E859686" w14:textId="77777777" w:rsidR="008E4112" w:rsidRPr="002A28B0" w:rsidRDefault="008E4112" w:rsidP="008E4112">
      <w:pPr>
        <w:shd w:val="clear" w:color="auto" w:fill="FFFFFF"/>
        <w:spacing w:after="225" w:line="240" w:lineRule="auto"/>
        <w:rPr>
          <w:rFonts w:ascii="Cambria" w:eastAsia="Times New Roman" w:hAnsi="Cambria" w:cs="Open Sans"/>
          <w:sz w:val="32"/>
          <w:szCs w:val="32"/>
          <w:lang w:eastAsia="en-IN"/>
        </w:rPr>
      </w:pPr>
      <w:r w:rsidRPr="002A28B0">
        <w:rPr>
          <w:rFonts w:ascii="Cambria" w:eastAsia="Times New Roman" w:hAnsi="Cambria" w:cs="Open Sans"/>
          <w:sz w:val="32"/>
          <w:szCs w:val="32"/>
          <w:lang w:eastAsia="en-IN"/>
        </w:rPr>
        <w:t xml:space="preserve">            </w:t>
      </w:r>
    </w:p>
    <w:p w14:paraId="25EC6EEB" w14:textId="77777777" w:rsidR="008E4112" w:rsidRPr="002A28B0" w:rsidRDefault="008E4112" w:rsidP="008E4112">
      <w:pPr>
        <w:shd w:val="clear" w:color="auto" w:fill="FFFFFF"/>
        <w:spacing w:after="225" w:line="240" w:lineRule="auto"/>
        <w:rPr>
          <w:rFonts w:ascii="Cambria" w:eastAsia="Times New Roman" w:hAnsi="Cambria" w:cs="Open Sans"/>
          <w:sz w:val="32"/>
          <w:szCs w:val="32"/>
          <w:lang w:eastAsia="en-IN"/>
        </w:rPr>
      </w:pPr>
      <w:r w:rsidRPr="002A28B0">
        <w:rPr>
          <w:rFonts w:ascii="Cambria" w:eastAsia="Times New Roman" w:hAnsi="Cambria" w:cs="Open Sans"/>
          <w:sz w:val="32"/>
          <w:szCs w:val="32"/>
          <w:lang w:eastAsia="en-IN"/>
        </w:rPr>
        <w:t xml:space="preserve"> One of the primary benefits of telehealth in rural areas is that it can help rural Indians overcome significant barriers to care, such as:</w:t>
      </w:r>
    </w:p>
    <w:p w14:paraId="7A67F7D9" w14:textId="77777777" w:rsidR="008E4112" w:rsidRPr="002A28B0" w:rsidRDefault="008E4112" w:rsidP="008E4112">
      <w:pPr>
        <w:numPr>
          <w:ilvl w:val="0"/>
          <w:numId w:val="5"/>
        </w:numPr>
        <w:shd w:val="clear" w:color="auto" w:fill="FFFFFF"/>
        <w:spacing w:after="100" w:afterAutospacing="1" w:line="240" w:lineRule="auto"/>
        <w:rPr>
          <w:rFonts w:ascii="Cambria" w:eastAsia="Times New Roman" w:hAnsi="Cambria" w:cs="Open Sans"/>
          <w:sz w:val="32"/>
          <w:szCs w:val="32"/>
          <w:lang w:eastAsia="en-IN"/>
        </w:rPr>
      </w:pPr>
      <w:r w:rsidRPr="002A28B0">
        <w:rPr>
          <w:rFonts w:ascii="Cambria" w:eastAsia="Times New Roman" w:hAnsi="Cambria" w:cs="Open Sans"/>
          <w:sz w:val="32"/>
          <w:szCs w:val="32"/>
          <w:lang w:eastAsia="en-IN"/>
        </w:rPr>
        <w:t>Geographic distance from specialists and treatment centres</w:t>
      </w:r>
    </w:p>
    <w:p w14:paraId="019C2ECE" w14:textId="77777777" w:rsidR="008E4112" w:rsidRPr="002A28B0" w:rsidRDefault="008E4112" w:rsidP="008E4112">
      <w:pPr>
        <w:numPr>
          <w:ilvl w:val="0"/>
          <w:numId w:val="5"/>
        </w:numPr>
        <w:shd w:val="clear" w:color="auto" w:fill="FFFFFF"/>
        <w:spacing w:before="100" w:beforeAutospacing="1" w:after="100" w:afterAutospacing="1" w:line="240" w:lineRule="auto"/>
        <w:rPr>
          <w:rFonts w:ascii="Cambria" w:eastAsia="Times New Roman" w:hAnsi="Cambria" w:cs="Open Sans"/>
          <w:sz w:val="32"/>
          <w:szCs w:val="32"/>
          <w:lang w:eastAsia="en-IN"/>
        </w:rPr>
      </w:pPr>
      <w:r w:rsidRPr="002A28B0">
        <w:rPr>
          <w:rFonts w:ascii="Cambria" w:eastAsia="Times New Roman" w:hAnsi="Cambria" w:cs="Open Sans"/>
          <w:sz w:val="32"/>
          <w:szCs w:val="32"/>
          <w:lang w:eastAsia="en-IN"/>
        </w:rPr>
        <w:t>Minimal public transportation</w:t>
      </w:r>
    </w:p>
    <w:p w14:paraId="5FBC48C2" w14:textId="6758833D" w:rsidR="008E4112" w:rsidRPr="002A28B0" w:rsidRDefault="008E4112" w:rsidP="008E4112">
      <w:pPr>
        <w:numPr>
          <w:ilvl w:val="0"/>
          <w:numId w:val="5"/>
        </w:numPr>
        <w:shd w:val="clear" w:color="auto" w:fill="FFFFFF"/>
        <w:spacing w:before="100" w:beforeAutospacing="1" w:after="0" w:line="240" w:lineRule="auto"/>
        <w:rPr>
          <w:rFonts w:ascii="Cambria" w:eastAsia="Times New Roman" w:hAnsi="Cambria" w:cs="Open Sans"/>
          <w:sz w:val="32"/>
          <w:szCs w:val="32"/>
          <w:lang w:eastAsia="en-IN"/>
        </w:rPr>
      </w:pPr>
      <w:r w:rsidRPr="002A28B0">
        <w:rPr>
          <w:rFonts w:ascii="Cambria" w:eastAsia="Times New Roman" w:hAnsi="Cambria" w:cs="Open Sans"/>
          <w:sz w:val="32"/>
          <w:szCs w:val="32"/>
          <w:lang w:eastAsia="en-IN"/>
        </w:rPr>
        <w:t>Health care provider shortages</w:t>
      </w:r>
    </w:p>
    <w:p w14:paraId="3A287D38" w14:textId="77777777" w:rsidR="002A28B0" w:rsidRDefault="002A28B0" w:rsidP="002A28B0">
      <w:pPr>
        <w:shd w:val="clear" w:color="auto" w:fill="FFFFFF"/>
        <w:spacing w:before="150" w:after="150" w:line="401" w:lineRule="atLeast"/>
        <w:ind w:left="360"/>
        <w:rPr>
          <w:rFonts w:ascii="Cambria" w:eastAsia="Times New Roman" w:hAnsi="Cambria" w:cs="Arial"/>
          <w:b/>
          <w:bCs/>
          <w:sz w:val="40"/>
          <w:szCs w:val="40"/>
          <w:u w:val="single"/>
          <w:lang w:eastAsia="en-IN"/>
        </w:rPr>
      </w:pPr>
    </w:p>
    <w:p w14:paraId="6F2EC27D" w14:textId="77777777" w:rsidR="00384868" w:rsidRDefault="00384868" w:rsidP="002A28B0">
      <w:pPr>
        <w:shd w:val="clear" w:color="auto" w:fill="FFFFFF"/>
        <w:spacing w:before="150" w:after="150" w:line="401" w:lineRule="atLeast"/>
        <w:ind w:left="360"/>
        <w:jc w:val="center"/>
        <w:rPr>
          <w:rFonts w:ascii="Cambria" w:eastAsia="Times New Roman" w:hAnsi="Cambria" w:cs="Arial"/>
          <w:b/>
          <w:bCs/>
          <w:sz w:val="40"/>
          <w:szCs w:val="40"/>
          <w:u w:val="single"/>
          <w:lang w:eastAsia="en-IN"/>
        </w:rPr>
      </w:pPr>
    </w:p>
    <w:p w14:paraId="36A064EC" w14:textId="77777777" w:rsidR="00384868" w:rsidRDefault="00384868" w:rsidP="002A28B0">
      <w:pPr>
        <w:shd w:val="clear" w:color="auto" w:fill="FFFFFF"/>
        <w:spacing w:before="150" w:after="150" w:line="401" w:lineRule="atLeast"/>
        <w:ind w:left="360"/>
        <w:jc w:val="center"/>
        <w:rPr>
          <w:rFonts w:ascii="Cambria" w:eastAsia="Times New Roman" w:hAnsi="Cambria" w:cs="Arial"/>
          <w:b/>
          <w:bCs/>
          <w:sz w:val="40"/>
          <w:szCs w:val="40"/>
          <w:u w:val="single"/>
          <w:lang w:eastAsia="en-IN"/>
        </w:rPr>
      </w:pPr>
    </w:p>
    <w:p w14:paraId="71EDDBE8" w14:textId="6FE81CA9" w:rsidR="008E4112" w:rsidRPr="002A28B0" w:rsidRDefault="008E4112" w:rsidP="002A28B0">
      <w:pPr>
        <w:shd w:val="clear" w:color="auto" w:fill="FFFFFF"/>
        <w:spacing w:before="150" w:after="150" w:line="401" w:lineRule="atLeast"/>
        <w:ind w:left="360"/>
        <w:jc w:val="center"/>
        <w:rPr>
          <w:rFonts w:ascii="Cambria" w:eastAsia="Times New Roman" w:hAnsi="Cambria" w:cs="Arial"/>
          <w:b/>
          <w:bCs/>
          <w:sz w:val="40"/>
          <w:szCs w:val="40"/>
          <w:u w:val="single"/>
          <w:lang w:eastAsia="en-IN"/>
        </w:rPr>
      </w:pPr>
      <w:r w:rsidRPr="002A28B0">
        <w:rPr>
          <w:rFonts w:ascii="Cambria" w:eastAsia="Times New Roman" w:hAnsi="Cambria" w:cs="Arial"/>
          <w:b/>
          <w:bCs/>
          <w:sz w:val="40"/>
          <w:szCs w:val="40"/>
          <w:u w:val="single"/>
          <w:lang w:eastAsia="en-IN"/>
        </w:rPr>
        <w:lastRenderedPageBreak/>
        <w:t>OUR INNOVATION</w:t>
      </w:r>
    </w:p>
    <w:p w14:paraId="4D1A56A1" w14:textId="77777777" w:rsidR="008E4112" w:rsidRPr="002A28B0" w:rsidRDefault="008E4112" w:rsidP="002A28B0">
      <w:pPr>
        <w:shd w:val="clear" w:color="auto" w:fill="FFFFFF"/>
        <w:spacing w:before="150" w:after="150" w:line="401" w:lineRule="atLeast"/>
        <w:ind w:left="360"/>
        <w:rPr>
          <w:rFonts w:ascii="Cambria" w:eastAsia="Times New Roman" w:hAnsi="Cambria" w:cs="Arial"/>
          <w:b/>
          <w:bCs/>
          <w:sz w:val="56"/>
          <w:szCs w:val="56"/>
          <w:u w:val="single"/>
          <w:lang w:eastAsia="en-IN"/>
        </w:rPr>
      </w:pPr>
    </w:p>
    <w:p w14:paraId="067A485E" w14:textId="0D15990B" w:rsidR="008E4112" w:rsidRPr="002A28B0" w:rsidRDefault="002A28B0" w:rsidP="00384868">
      <w:pPr>
        <w:shd w:val="clear" w:color="auto" w:fill="FFFFFF"/>
        <w:spacing w:before="150" w:after="150" w:line="401" w:lineRule="atLeast"/>
        <w:ind w:left="360"/>
        <w:jc w:val="center"/>
        <w:rPr>
          <w:rFonts w:ascii="Cambria" w:eastAsia="Times New Roman" w:hAnsi="Cambria" w:cs="Arial"/>
          <w:b/>
          <w:bCs/>
          <w:sz w:val="40"/>
          <w:szCs w:val="40"/>
          <w:lang w:eastAsia="en-IN"/>
        </w:rPr>
      </w:pPr>
      <w:r>
        <w:rPr>
          <w:rFonts w:ascii="Cambria" w:eastAsia="Times New Roman" w:hAnsi="Cambria" w:cs="Arial"/>
          <w:b/>
          <w:bCs/>
          <w:sz w:val="40"/>
          <w:szCs w:val="40"/>
          <w:lang w:eastAsia="en-IN"/>
        </w:rPr>
        <w:t>INTRODUCTION TO CURESPOT</w:t>
      </w:r>
    </w:p>
    <w:p w14:paraId="1C36E484" w14:textId="77777777" w:rsidR="008E4112" w:rsidRPr="00384868" w:rsidRDefault="008E4112" w:rsidP="00384868">
      <w:pPr>
        <w:shd w:val="clear" w:color="auto" w:fill="FFFFFF"/>
        <w:spacing w:before="150" w:after="150" w:line="401" w:lineRule="atLeast"/>
        <w:ind w:left="360"/>
        <w:rPr>
          <w:rFonts w:ascii="Cambria" w:eastAsia="Times New Roman" w:hAnsi="Cambria" w:cs="Arial"/>
          <w:b/>
          <w:bCs/>
          <w:sz w:val="48"/>
          <w:szCs w:val="48"/>
          <w:lang w:eastAsia="en-IN"/>
        </w:rPr>
      </w:pPr>
      <w:r w:rsidRPr="00384868">
        <w:rPr>
          <w:rFonts w:ascii="Cambria" w:eastAsia="Times New Roman" w:hAnsi="Cambria" w:cs="Arial"/>
          <w:b/>
          <w:bCs/>
          <w:sz w:val="48"/>
          <w:szCs w:val="48"/>
          <w:lang w:eastAsia="en-IN"/>
        </w:rPr>
        <w:tab/>
      </w:r>
      <w:r w:rsidRPr="00384868">
        <w:rPr>
          <w:rFonts w:ascii="Cambria" w:eastAsia="Times New Roman" w:hAnsi="Cambria" w:cs="Arial"/>
          <w:b/>
          <w:bCs/>
          <w:sz w:val="48"/>
          <w:szCs w:val="48"/>
          <w:lang w:eastAsia="en-IN"/>
        </w:rPr>
        <w:tab/>
      </w:r>
      <w:r w:rsidRPr="00384868">
        <w:rPr>
          <w:rFonts w:ascii="Cambria" w:eastAsia="Times New Roman" w:hAnsi="Cambria" w:cs="Arial"/>
          <w:b/>
          <w:bCs/>
          <w:sz w:val="48"/>
          <w:szCs w:val="48"/>
          <w:lang w:eastAsia="en-IN"/>
        </w:rPr>
        <w:tab/>
      </w:r>
      <w:r w:rsidRPr="00384868">
        <w:rPr>
          <w:rFonts w:ascii="Cambria" w:eastAsia="Times New Roman" w:hAnsi="Cambria" w:cs="Arial"/>
          <w:b/>
          <w:bCs/>
          <w:sz w:val="48"/>
          <w:szCs w:val="48"/>
          <w:lang w:eastAsia="en-IN"/>
        </w:rPr>
        <w:tab/>
      </w:r>
    </w:p>
    <w:p w14:paraId="00E94F6F" w14:textId="591B32F7" w:rsidR="008E4112" w:rsidRPr="00384868" w:rsidRDefault="008E4112" w:rsidP="008E4112">
      <w:pPr>
        <w:pStyle w:val="ListParagraph"/>
        <w:numPr>
          <w:ilvl w:val="0"/>
          <w:numId w:val="5"/>
        </w:numPr>
        <w:shd w:val="clear" w:color="auto" w:fill="FFFFFF"/>
        <w:spacing w:before="150" w:after="150" w:line="240" w:lineRule="auto"/>
        <w:rPr>
          <w:rFonts w:ascii="Cambria" w:eastAsia="Times New Roman" w:hAnsi="Cambria" w:cs="Arial"/>
          <w:sz w:val="32"/>
          <w:szCs w:val="32"/>
          <w:lang w:eastAsia="en-IN"/>
        </w:rPr>
      </w:pPr>
      <w:proofErr w:type="spellStart"/>
      <w:r w:rsidRPr="00384868">
        <w:rPr>
          <w:rFonts w:ascii="Cambria" w:eastAsia="Times New Roman" w:hAnsi="Cambria" w:cs="Arial"/>
          <w:sz w:val="32"/>
          <w:szCs w:val="32"/>
          <w:lang w:eastAsia="en-IN"/>
        </w:rPr>
        <w:t>Curespot</w:t>
      </w:r>
      <w:proofErr w:type="spellEnd"/>
      <w:r w:rsidRPr="00384868">
        <w:rPr>
          <w:rFonts w:ascii="Cambria" w:eastAsia="Times New Roman" w:hAnsi="Cambria" w:cs="Arial"/>
          <w:sz w:val="32"/>
          <w:szCs w:val="32"/>
          <w:lang w:eastAsia="en-IN"/>
        </w:rPr>
        <w:t xml:space="preserve"> is a telemedicine kiosk designed to provide </w:t>
      </w:r>
    </w:p>
    <w:p w14:paraId="119900A3" w14:textId="77777777" w:rsidR="008E4112" w:rsidRPr="008E4112" w:rsidRDefault="008E4112" w:rsidP="008E4112">
      <w:pPr>
        <w:pStyle w:val="ListParagraph"/>
        <w:numPr>
          <w:ilvl w:val="0"/>
          <w:numId w:val="5"/>
        </w:numPr>
        <w:shd w:val="clear" w:color="auto" w:fill="FFFFFF"/>
        <w:spacing w:before="150" w:after="150" w:line="401" w:lineRule="atLeast"/>
        <w:rPr>
          <w:rFonts w:ascii="Cambria" w:eastAsia="Times New Roman" w:hAnsi="Cambria" w:cs="Arial"/>
          <w:sz w:val="40"/>
          <w:szCs w:val="40"/>
          <w:lang w:eastAsia="en-IN"/>
        </w:rPr>
      </w:pPr>
      <w:r w:rsidRPr="00384868">
        <w:rPr>
          <w:rFonts w:ascii="Cambria" w:eastAsia="Times New Roman" w:hAnsi="Cambria" w:cs="Arial"/>
          <w:sz w:val="32"/>
          <w:szCs w:val="32"/>
          <w:lang w:eastAsia="en-IN"/>
        </w:rPr>
        <w:t>Adequate and quality healthcare in rural areas. It is an                               easy-to-use solution especially designed to provide easy and affordable treatment. Our vision is to fill the void in healthcare infrastructure</w:t>
      </w:r>
      <w:r w:rsidRPr="008E4112">
        <w:rPr>
          <w:rFonts w:ascii="Cambria" w:eastAsia="Times New Roman" w:hAnsi="Cambria" w:cs="Arial"/>
          <w:sz w:val="40"/>
          <w:szCs w:val="40"/>
          <w:lang w:eastAsia="en-IN"/>
        </w:rPr>
        <w:t>.</w:t>
      </w:r>
    </w:p>
    <w:p w14:paraId="4073C440" w14:textId="05399566" w:rsidR="008E4112" w:rsidRDefault="008E4112" w:rsidP="008E4112">
      <w:pPr>
        <w:pStyle w:val="ListParagraph"/>
        <w:shd w:val="clear" w:color="auto" w:fill="FFFFFF"/>
        <w:spacing w:before="150" w:after="150" w:line="401" w:lineRule="atLeast"/>
        <w:rPr>
          <w:rFonts w:ascii="Cambria" w:eastAsia="Times New Roman" w:hAnsi="Cambria" w:cs="Arial"/>
          <w:noProof/>
          <w:sz w:val="56"/>
          <w:szCs w:val="56"/>
          <w:lang w:eastAsia="en-IN"/>
        </w:rPr>
      </w:pPr>
      <w:r w:rsidRPr="008E4112">
        <w:rPr>
          <w:rFonts w:ascii="Cambria" w:eastAsia="Times New Roman" w:hAnsi="Cambria" w:cs="Arial"/>
          <w:noProof/>
          <w:sz w:val="56"/>
          <w:szCs w:val="56"/>
          <w:lang w:eastAsia="en-IN"/>
        </w:rPr>
        <w:t xml:space="preserve">                                                                           </w:t>
      </w:r>
      <w:r>
        <w:rPr>
          <w:noProof/>
          <w:lang w:eastAsia="en-IN"/>
        </w:rPr>
        <w:drawing>
          <wp:inline distT="0" distB="0" distL="0" distR="0" wp14:anchorId="343CA59D" wp14:editId="15AA5420">
            <wp:extent cx="2635861" cy="1446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1507" cy="1466092"/>
                    </a:xfrm>
                    <a:prstGeom prst="rect">
                      <a:avLst/>
                    </a:prstGeom>
                  </pic:spPr>
                </pic:pic>
              </a:graphicData>
            </a:graphic>
          </wp:inline>
        </w:drawing>
      </w:r>
    </w:p>
    <w:p w14:paraId="0D251418" w14:textId="6E907F18" w:rsidR="008E4112" w:rsidRDefault="008E4112" w:rsidP="008E4112">
      <w:pPr>
        <w:pStyle w:val="ListParagraph"/>
        <w:shd w:val="clear" w:color="auto" w:fill="FFFFFF"/>
        <w:spacing w:before="150" w:after="150" w:line="401" w:lineRule="atLeast"/>
        <w:rPr>
          <w:rFonts w:ascii="Cambria" w:eastAsia="Times New Roman" w:hAnsi="Cambria" w:cs="Arial"/>
          <w:sz w:val="44"/>
          <w:szCs w:val="44"/>
          <w:lang w:eastAsia="en-IN"/>
        </w:rPr>
      </w:pPr>
    </w:p>
    <w:p w14:paraId="5AC49D76" w14:textId="7776069B" w:rsidR="008E4112" w:rsidRDefault="008E4112" w:rsidP="008E4112">
      <w:pPr>
        <w:shd w:val="clear" w:color="auto" w:fill="FFFFFF"/>
        <w:spacing w:before="150" w:after="150" w:line="401" w:lineRule="atLeast"/>
        <w:jc w:val="center"/>
        <w:rPr>
          <w:rFonts w:ascii="Cambria" w:eastAsia="Times New Roman" w:hAnsi="Cambria" w:cs="Arial"/>
          <w:b/>
          <w:bCs/>
          <w:sz w:val="40"/>
          <w:szCs w:val="40"/>
          <w:u w:val="single"/>
          <w:lang w:eastAsia="en-IN"/>
        </w:rPr>
      </w:pPr>
      <w:r w:rsidRPr="00384868">
        <w:rPr>
          <w:rFonts w:ascii="Cambria" w:eastAsia="Times New Roman" w:hAnsi="Cambria" w:cs="Arial"/>
          <w:b/>
          <w:bCs/>
          <w:sz w:val="40"/>
          <w:szCs w:val="40"/>
          <w:u w:val="single"/>
          <w:lang w:eastAsia="en-IN"/>
        </w:rPr>
        <w:t>CURESPOT IS…</w:t>
      </w:r>
    </w:p>
    <w:p w14:paraId="05E85422" w14:textId="3CF05E84" w:rsidR="00384868" w:rsidRDefault="00384868" w:rsidP="008E4112">
      <w:pPr>
        <w:shd w:val="clear" w:color="auto" w:fill="FFFFFF"/>
        <w:spacing w:before="150" w:after="150" w:line="401" w:lineRule="atLeast"/>
        <w:jc w:val="center"/>
        <w:rPr>
          <w:rFonts w:ascii="Cambria" w:eastAsia="Times New Roman" w:hAnsi="Cambria" w:cs="Arial"/>
          <w:b/>
          <w:bCs/>
          <w:sz w:val="40"/>
          <w:szCs w:val="40"/>
          <w:u w:val="single"/>
          <w:lang w:eastAsia="en-IN"/>
        </w:rPr>
      </w:pPr>
    </w:p>
    <w:p w14:paraId="3A87D0E6" w14:textId="77777777" w:rsidR="00384868" w:rsidRDefault="00384868" w:rsidP="00384868">
      <w:pPr>
        <w:rPr>
          <w:rFonts w:ascii="Cambria" w:hAnsi="Cambria"/>
          <w:sz w:val="32"/>
          <w:szCs w:val="32"/>
        </w:rPr>
      </w:pPr>
      <w:r w:rsidRPr="00B927AB">
        <w:rPr>
          <w:rFonts w:ascii="Cambria" w:hAnsi="Cambria"/>
          <w:b/>
          <w:bCs/>
          <w:sz w:val="32"/>
          <w:szCs w:val="32"/>
          <w:u w:val="single"/>
        </w:rPr>
        <w:t>TIME AND MONEY SAVING</w:t>
      </w:r>
      <w:r w:rsidRPr="00C81B62">
        <w:rPr>
          <w:rFonts w:ascii="Cambria" w:hAnsi="Cambria"/>
          <w:sz w:val="32"/>
          <w:szCs w:val="32"/>
        </w:rPr>
        <w:t xml:space="preserve">: </w:t>
      </w:r>
      <w:r>
        <w:rPr>
          <w:rFonts w:ascii="Cambria" w:hAnsi="Cambria"/>
          <w:sz w:val="32"/>
          <w:szCs w:val="32"/>
        </w:rPr>
        <w:t xml:space="preserve"> It saves time as patients don’t have to travel cities to get quality treatment.</w:t>
      </w:r>
    </w:p>
    <w:p w14:paraId="0765D290" w14:textId="77777777" w:rsidR="00384868" w:rsidRDefault="00384868" w:rsidP="00384868">
      <w:pPr>
        <w:rPr>
          <w:rFonts w:ascii="Cambria" w:hAnsi="Cambria"/>
          <w:sz w:val="32"/>
          <w:szCs w:val="32"/>
        </w:rPr>
      </w:pPr>
      <w:r>
        <w:rPr>
          <w:rFonts w:ascii="Cambria" w:hAnsi="Cambria"/>
          <w:sz w:val="32"/>
          <w:szCs w:val="32"/>
        </w:rPr>
        <w:t>Thus, it saves the travelling cost of the patient and their relative.</w:t>
      </w:r>
    </w:p>
    <w:p w14:paraId="6C66B056" w14:textId="684B8AF8" w:rsidR="00384868" w:rsidRDefault="00384868" w:rsidP="00384868">
      <w:pPr>
        <w:shd w:val="clear" w:color="auto" w:fill="FFFFFF"/>
        <w:spacing w:before="150" w:after="150" w:line="401" w:lineRule="atLeast"/>
        <w:rPr>
          <w:rFonts w:ascii="Cambria" w:eastAsia="Times New Roman" w:hAnsi="Cambria" w:cs="Arial"/>
          <w:b/>
          <w:bCs/>
          <w:sz w:val="40"/>
          <w:szCs w:val="40"/>
          <w:u w:val="single"/>
          <w:lang w:eastAsia="en-IN"/>
        </w:rPr>
      </w:pPr>
    </w:p>
    <w:p w14:paraId="6613C96F" w14:textId="77777777" w:rsidR="00384868" w:rsidRDefault="00384868" w:rsidP="00384868">
      <w:pPr>
        <w:rPr>
          <w:rFonts w:ascii="Cambria" w:hAnsi="Cambria"/>
          <w:b/>
          <w:bCs/>
          <w:sz w:val="32"/>
          <w:szCs w:val="32"/>
          <w:u w:val="single"/>
        </w:rPr>
      </w:pPr>
      <w:r w:rsidRPr="00B927AB">
        <w:rPr>
          <w:rFonts w:ascii="Cambria" w:hAnsi="Cambria"/>
          <w:b/>
          <w:bCs/>
          <w:sz w:val="32"/>
          <w:szCs w:val="32"/>
          <w:u w:val="single"/>
        </w:rPr>
        <w:t>RURAL ORIENTED</w:t>
      </w:r>
      <w:r>
        <w:rPr>
          <w:rFonts w:ascii="Cambria" w:hAnsi="Cambria"/>
          <w:sz w:val="32"/>
          <w:szCs w:val="32"/>
        </w:rPr>
        <w:t>:  It is rural oriented as the user interface is designed in such a way that it interacts with patient in Hindi, so that the illiterate class of people can also get advantage of kiosk.</w:t>
      </w:r>
      <w:r w:rsidRPr="00384868">
        <w:rPr>
          <w:rFonts w:ascii="Cambria" w:hAnsi="Cambria"/>
          <w:b/>
          <w:bCs/>
          <w:sz w:val="32"/>
          <w:szCs w:val="32"/>
          <w:u w:val="single"/>
        </w:rPr>
        <w:t xml:space="preserve"> </w:t>
      </w:r>
    </w:p>
    <w:p w14:paraId="65B43121" w14:textId="390DEB97" w:rsidR="00384868" w:rsidRPr="00C81B62" w:rsidRDefault="00384868" w:rsidP="00384868">
      <w:pPr>
        <w:rPr>
          <w:rFonts w:ascii="Cambria" w:hAnsi="Cambria"/>
          <w:sz w:val="32"/>
          <w:szCs w:val="32"/>
        </w:rPr>
      </w:pPr>
      <w:r>
        <w:rPr>
          <w:rFonts w:ascii="Cambria" w:hAnsi="Cambria"/>
          <w:b/>
          <w:bCs/>
          <w:sz w:val="32"/>
          <w:szCs w:val="32"/>
          <w:u w:val="single"/>
        </w:rPr>
        <w:lastRenderedPageBreak/>
        <w:t>PROVIDING QUALITY HEALTHCARE</w:t>
      </w:r>
      <w:r>
        <w:rPr>
          <w:rFonts w:ascii="Cambria" w:hAnsi="Cambria"/>
          <w:sz w:val="32"/>
          <w:szCs w:val="32"/>
        </w:rPr>
        <w:t xml:space="preserve">:  </w:t>
      </w:r>
      <w:proofErr w:type="spellStart"/>
      <w:r>
        <w:rPr>
          <w:rFonts w:ascii="Cambria" w:hAnsi="Cambria"/>
          <w:sz w:val="32"/>
          <w:szCs w:val="32"/>
        </w:rPr>
        <w:t>Curespot</w:t>
      </w:r>
      <w:proofErr w:type="spellEnd"/>
      <w:r>
        <w:rPr>
          <w:rFonts w:ascii="Cambria" w:hAnsi="Cambria"/>
          <w:sz w:val="32"/>
          <w:szCs w:val="32"/>
        </w:rPr>
        <w:t xml:space="preserve"> connects the patient to the well qualified doctors and holds the historical data of patient for future reference.                                       </w:t>
      </w:r>
      <w:r w:rsidRPr="00C8555F">
        <w:rPr>
          <w:rFonts w:ascii="Cambria" w:eastAsia="Times New Roman" w:hAnsi="Cambria" w:cs="Arial"/>
          <w:b/>
          <w:bCs/>
          <w:noProof/>
          <w:sz w:val="56"/>
          <w:szCs w:val="56"/>
          <w:u w:val="single"/>
          <w:lang w:eastAsia="en-IN"/>
        </w:rPr>
        <w:t xml:space="preserve"> </w:t>
      </w:r>
      <w:r>
        <w:rPr>
          <w:rFonts w:ascii="Cambria" w:eastAsia="Times New Roman" w:hAnsi="Cambria" w:cs="Arial"/>
          <w:b/>
          <w:bCs/>
          <w:noProof/>
          <w:sz w:val="56"/>
          <w:szCs w:val="56"/>
          <w:u w:val="single"/>
          <w:lang w:eastAsia="en-IN"/>
        </w:rPr>
        <w:t xml:space="preserve">     </w:t>
      </w:r>
    </w:p>
    <w:p w14:paraId="44C834DC" w14:textId="4CCD9BAD" w:rsidR="00384868" w:rsidRDefault="00384868" w:rsidP="00384868">
      <w:pPr>
        <w:rPr>
          <w:rFonts w:ascii="Cambria" w:hAnsi="Cambria"/>
          <w:sz w:val="32"/>
          <w:szCs w:val="32"/>
        </w:rPr>
      </w:pPr>
    </w:p>
    <w:p w14:paraId="0D139A4A" w14:textId="20238F67" w:rsidR="008E4112" w:rsidRPr="00384868" w:rsidRDefault="008E4112" w:rsidP="00384868">
      <w:pPr>
        <w:rPr>
          <w:rFonts w:ascii="Cambria" w:eastAsia="Times New Roman" w:hAnsi="Cambria" w:cs="Arial"/>
          <w:b/>
          <w:bCs/>
          <w:noProof/>
          <w:color w:val="000000"/>
          <w:sz w:val="40"/>
          <w:szCs w:val="40"/>
          <w:u w:val="single"/>
          <w:lang w:eastAsia="en-IN"/>
        </w:rPr>
      </w:pPr>
      <w:r w:rsidRPr="00384868">
        <w:rPr>
          <w:rFonts w:ascii="Cambria" w:eastAsia="Times New Roman" w:hAnsi="Cambria" w:cs="Arial"/>
          <w:b/>
          <w:bCs/>
          <w:noProof/>
          <w:color w:val="000000"/>
          <w:sz w:val="40"/>
          <w:szCs w:val="40"/>
          <w:u w:val="single"/>
          <w:lang w:eastAsia="en-IN"/>
        </w:rPr>
        <w:t xml:space="preserve">STRATEGY AND </w:t>
      </w:r>
      <w:r w:rsidR="00043993" w:rsidRPr="00384868">
        <w:rPr>
          <w:rFonts w:ascii="Cambria" w:eastAsia="Times New Roman" w:hAnsi="Cambria" w:cs="Arial"/>
          <w:b/>
          <w:bCs/>
          <w:noProof/>
          <w:color w:val="000000"/>
          <w:sz w:val="40"/>
          <w:szCs w:val="40"/>
          <w:u w:val="single"/>
          <w:lang w:eastAsia="en-IN"/>
        </w:rPr>
        <w:t>EXECUTION OF CURESPOT</w:t>
      </w:r>
      <w:r w:rsidR="00043993" w:rsidRPr="00B31B0A">
        <w:rPr>
          <w:rFonts w:ascii="Cambria" w:eastAsia="Times New Roman" w:hAnsi="Cambria" w:cs="Arial"/>
          <w:b/>
          <w:bCs/>
          <w:noProof/>
          <w:color w:val="000000"/>
          <w:sz w:val="56"/>
          <w:szCs w:val="56"/>
          <w:u w:val="single"/>
          <w:lang w:eastAsia="en-IN"/>
        </w:rPr>
        <mc:AlternateContent>
          <mc:Choice Requires="wps">
            <w:drawing>
              <wp:anchor distT="45720" distB="45720" distL="114300" distR="114300" simplePos="0" relativeHeight="251663360" behindDoc="0" locked="0" layoutInCell="1" allowOverlap="1" wp14:anchorId="17FEF6F8" wp14:editId="103FA7AF">
                <wp:simplePos x="0" y="0"/>
                <wp:positionH relativeFrom="page">
                  <wp:align>left</wp:align>
                </wp:positionH>
                <wp:positionV relativeFrom="paragraph">
                  <wp:posOffset>850900</wp:posOffset>
                </wp:positionV>
                <wp:extent cx="7496175" cy="4933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6175" cy="4933950"/>
                        </a:xfrm>
                        <a:prstGeom prst="rect">
                          <a:avLst/>
                        </a:prstGeom>
                        <a:solidFill>
                          <a:srgbClr val="FFFFFF"/>
                        </a:solidFill>
                        <a:ln w="9525">
                          <a:solidFill>
                            <a:schemeClr val="bg1"/>
                          </a:solidFill>
                          <a:miter lim="800000"/>
                          <a:headEnd/>
                          <a:tailEnd/>
                        </a:ln>
                      </wps:spPr>
                      <wps:txbx>
                        <w:txbxContent>
                          <w:p w14:paraId="68D9131E" w14:textId="77777777" w:rsidR="008E4112" w:rsidRDefault="008E4112" w:rsidP="008E4112"/>
                          <w:p w14:paraId="6ABF57CA" w14:textId="77777777" w:rsidR="008E4112" w:rsidRDefault="008E4112" w:rsidP="008E4112">
                            <w:pPr>
                              <w:ind w:left="720"/>
                              <w:rPr>
                                <w:rFonts w:ascii="Cambria" w:hAnsi="Cambria"/>
                                <w:b/>
                                <w:bCs/>
                                <w:sz w:val="32"/>
                                <w:szCs w:val="32"/>
                              </w:rPr>
                            </w:pPr>
                            <w:r>
                              <w:rPr>
                                <w:rFonts w:ascii="Cambria" w:hAnsi="Cambria"/>
                                <w:b/>
                                <w:bCs/>
                                <w:sz w:val="32"/>
                                <w:szCs w:val="32"/>
                              </w:rPr>
                              <w:t xml:space="preserve">01  </w:t>
                            </w:r>
                          </w:p>
                          <w:p w14:paraId="4997BDD1" w14:textId="77777777" w:rsidR="008E4112" w:rsidRDefault="008E4112" w:rsidP="008E4112">
                            <w:pPr>
                              <w:ind w:left="720"/>
                            </w:pPr>
                            <w:r w:rsidRPr="00C9312B">
                              <w:rPr>
                                <w:rFonts w:ascii="Cambria" w:hAnsi="Cambria"/>
                                <w:b/>
                                <w:bCs/>
                                <w:sz w:val="32"/>
                                <w:szCs w:val="32"/>
                                <w:u w:val="single"/>
                              </w:rPr>
                              <w:t>Health Check-</w:t>
                            </w:r>
                            <w:proofErr w:type="gramStart"/>
                            <w:r w:rsidRPr="00C9312B">
                              <w:rPr>
                                <w:rFonts w:ascii="Cambria" w:hAnsi="Cambria"/>
                                <w:b/>
                                <w:bCs/>
                                <w:sz w:val="32"/>
                                <w:szCs w:val="32"/>
                                <w:u w:val="single"/>
                              </w:rPr>
                              <w:t>up</w:t>
                            </w:r>
                            <w:r>
                              <w:rPr>
                                <w:rFonts w:ascii="Cambria" w:hAnsi="Cambria"/>
                                <w:b/>
                                <w:bCs/>
                                <w:sz w:val="32"/>
                                <w:szCs w:val="32"/>
                              </w:rPr>
                              <w:t xml:space="preserve"> :</w:t>
                            </w:r>
                            <w:proofErr w:type="gramEnd"/>
                            <w:r>
                              <w:rPr>
                                <w:rFonts w:ascii="Cambria" w:hAnsi="Cambria"/>
                                <w:sz w:val="32"/>
                                <w:szCs w:val="32"/>
                              </w:rPr>
                              <w:t xml:space="preserve"> </w:t>
                            </w:r>
                            <w:r w:rsidRPr="00C9312B">
                              <w:rPr>
                                <w:rFonts w:ascii="Cambria" w:hAnsi="Cambria"/>
                                <w:sz w:val="28"/>
                                <w:szCs w:val="28"/>
                              </w:rPr>
                              <w:t>Multiple sensors and cameras are</w:t>
                            </w:r>
                            <w:r>
                              <w:rPr>
                                <w:rFonts w:ascii="Cambria" w:hAnsi="Cambria"/>
                                <w:sz w:val="28"/>
                                <w:szCs w:val="28"/>
                              </w:rPr>
                              <w:t xml:space="preserve"> </w:t>
                            </w:r>
                            <w:r w:rsidRPr="00C9312B">
                              <w:rPr>
                                <w:rFonts w:ascii="Cambria" w:hAnsi="Cambria"/>
                                <w:sz w:val="28"/>
                                <w:szCs w:val="28"/>
                              </w:rPr>
                              <w:t>used to take vitals and</w:t>
                            </w:r>
                            <w:r>
                              <w:rPr>
                                <w:rFonts w:ascii="Cambria" w:hAnsi="Cambria"/>
                                <w:sz w:val="28"/>
                                <w:szCs w:val="28"/>
                              </w:rPr>
                              <w:t xml:space="preserve">                                  calculate  </w:t>
                            </w:r>
                            <w:r w:rsidRPr="00C9312B">
                              <w:rPr>
                                <w:rFonts w:ascii="Cambria" w:hAnsi="Cambria"/>
                                <w:sz w:val="28"/>
                                <w:szCs w:val="28"/>
                              </w:rPr>
                              <w:t>health parameters like body fat ,</w:t>
                            </w:r>
                            <w:proofErr w:type="spellStart"/>
                            <w:r w:rsidRPr="00C9312B">
                              <w:rPr>
                                <w:rFonts w:ascii="Cambria" w:hAnsi="Cambria"/>
                                <w:sz w:val="28"/>
                                <w:szCs w:val="28"/>
                              </w:rPr>
                              <w:t>bmi</w:t>
                            </w:r>
                            <w:proofErr w:type="spellEnd"/>
                            <w:r w:rsidRPr="00C9312B">
                              <w:rPr>
                                <w:rFonts w:ascii="Cambria" w:hAnsi="Cambria"/>
                                <w:sz w:val="28"/>
                                <w:szCs w:val="28"/>
                              </w:rPr>
                              <w:t xml:space="preserve"> , </w:t>
                            </w:r>
                            <w:proofErr w:type="spellStart"/>
                            <w:r w:rsidRPr="00C9312B">
                              <w:rPr>
                                <w:rFonts w:ascii="Cambria" w:hAnsi="Cambria"/>
                                <w:sz w:val="28"/>
                                <w:szCs w:val="28"/>
                              </w:rPr>
                              <w:t>bmr</w:t>
                            </w:r>
                            <w:proofErr w:type="spellEnd"/>
                            <w:r w:rsidRPr="00C9312B">
                              <w:rPr>
                                <w:rFonts w:ascii="Cambria" w:hAnsi="Cambria"/>
                                <w:sz w:val="28"/>
                                <w:szCs w:val="28"/>
                              </w:rPr>
                              <w:t xml:space="preserve"> etc</w:t>
                            </w:r>
                            <w:r>
                              <w:t>.</w:t>
                            </w:r>
                          </w:p>
                          <w:p w14:paraId="5D59E82B" w14:textId="77777777" w:rsidR="008E4112" w:rsidRDefault="008E4112" w:rsidP="008E4112">
                            <w:pPr>
                              <w:ind w:left="720"/>
                              <w:rPr>
                                <w:rFonts w:ascii="Cambria" w:hAnsi="Cambria"/>
                                <w:sz w:val="28"/>
                                <w:szCs w:val="28"/>
                              </w:rPr>
                            </w:pPr>
                          </w:p>
                          <w:p w14:paraId="5D2CB361" w14:textId="77777777" w:rsidR="008E4112" w:rsidRDefault="008E4112" w:rsidP="008E4112">
                            <w:pPr>
                              <w:ind w:left="720"/>
                              <w:rPr>
                                <w:rFonts w:ascii="Cambria" w:hAnsi="Cambria"/>
                                <w:b/>
                                <w:bCs/>
                                <w:sz w:val="32"/>
                                <w:szCs w:val="32"/>
                              </w:rPr>
                            </w:pPr>
                            <w:r>
                              <w:rPr>
                                <w:rFonts w:ascii="Cambria" w:hAnsi="Cambria"/>
                                <w:b/>
                                <w:bCs/>
                                <w:sz w:val="32"/>
                                <w:szCs w:val="32"/>
                              </w:rPr>
                              <w:t>02</w:t>
                            </w:r>
                          </w:p>
                          <w:p w14:paraId="16EA7073" w14:textId="77777777" w:rsidR="008E4112" w:rsidRDefault="008E4112" w:rsidP="008E4112">
                            <w:pPr>
                              <w:ind w:left="720"/>
                              <w:rPr>
                                <w:rFonts w:ascii="Cambria" w:hAnsi="Cambria"/>
                                <w:sz w:val="32"/>
                                <w:szCs w:val="32"/>
                              </w:rPr>
                            </w:pPr>
                            <w:r w:rsidRPr="00610189">
                              <w:rPr>
                                <w:rFonts w:ascii="Cambria" w:hAnsi="Cambria"/>
                                <w:b/>
                                <w:bCs/>
                                <w:sz w:val="32"/>
                                <w:szCs w:val="32"/>
                                <w:u w:val="single"/>
                              </w:rPr>
                              <w:t>Speech Recognition</w:t>
                            </w:r>
                            <w:r>
                              <w:rPr>
                                <w:rFonts w:ascii="Cambria" w:hAnsi="Cambria"/>
                                <w:b/>
                                <w:bCs/>
                                <w:sz w:val="32"/>
                                <w:szCs w:val="32"/>
                              </w:rPr>
                              <w:t xml:space="preserve">: </w:t>
                            </w:r>
                            <w:r w:rsidRPr="0058088E">
                              <w:rPr>
                                <w:rFonts w:ascii="Cambria" w:hAnsi="Cambria"/>
                                <w:sz w:val="32"/>
                                <w:szCs w:val="32"/>
                              </w:rPr>
                              <w:t>User is asked questions, entire</w:t>
                            </w:r>
                            <w:r>
                              <w:rPr>
                                <w:rFonts w:ascii="Cambria" w:hAnsi="Cambria"/>
                                <w:sz w:val="32"/>
                                <w:szCs w:val="32"/>
                              </w:rPr>
                              <w:t xml:space="preserve"> </w:t>
                            </w:r>
                            <w:r w:rsidRPr="0058088E">
                              <w:rPr>
                                <w:rFonts w:ascii="Cambria" w:hAnsi="Cambria"/>
                                <w:sz w:val="32"/>
                                <w:szCs w:val="32"/>
                              </w:rPr>
                              <w:t>conversation with doctor is also</w:t>
                            </w:r>
                            <w:r>
                              <w:rPr>
                                <w:rFonts w:ascii="Cambria" w:hAnsi="Cambria"/>
                                <w:sz w:val="32"/>
                                <w:szCs w:val="32"/>
                              </w:rPr>
                              <w:t xml:space="preserve"> </w:t>
                            </w:r>
                            <w:r w:rsidRPr="0058088E">
                              <w:rPr>
                                <w:rFonts w:ascii="Cambria" w:hAnsi="Cambria"/>
                                <w:sz w:val="32"/>
                                <w:szCs w:val="32"/>
                              </w:rPr>
                              <w:t xml:space="preserve">recorded and translated in </w:t>
                            </w:r>
                            <w:r>
                              <w:rPr>
                                <w:rFonts w:ascii="Cambria" w:hAnsi="Cambria"/>
                                <w:sz w:val="32"/>
                                <w:szCs w:val="32"/>
                              </w:rPr>
                              <w:t>H</w:t>
                            </w:r>
                            <w:r w:rsidRPr="0058088E">
                              <w:rPr>
                                <w:rFonts w:ascii="Cambria" w:hAnsi="Cambria"/>
                                <w:sz w:val="32"/>
                                <w:szCs w:val="32"/>
                              </w:rPr>
                              <w:t>indi</w:t>
                            </w:r>
                            <w:r>
                              <w:rPr>
                                <w:rFonts w:ascii="Cambria" w:hAnsi="Cambria"/>
                                <w:sz w:val="32"/>
                                <w:szCs w:val="32"/>
                              </w:rPr>
                              <w:t xml:space="preserve"> </w:t>
                            </w:r>
                            <w:r w:rsidRPr="0058088E">
                              <w:rPr>
                                <w:rFonts w:ascii="Cambria" w:hAnsi="Cambria"/>
                                <w:sz w:val="32"/>
                                <w:szCs w:val="32"/>
                              </w:rPr>
                              <w:t>text, symptoms are then extracted</w:t>
                            </w:r>
                            <w:r>
                              <w:rPr>
                                <w:rFonts w:ascii="Cambria" w:hAnsi="Cambria"/>
                                <w:sz w:val="32"/>
                                <w:szCs w:val="32"/>
                              </w:rPr>
                              <w:t xml:space="preserve"> </w:t>
                            </w:r>
                            <w:r w:rsidRPr="0058088E">
                              <w:rPr>
                                <w:rFonts w:ascii="Cambria" w:hAnsi="Cambria"/>
                                <w:sz w:val="32"/>
                                <w:szCs w:val="32"/>
                              </w:rPr>
                              <w:t>from the text for further use in</w:t>
                            </w:r>
                            <w:r>
                              <w:rPr>
                                <w:rFonts w:ascii="Cambria" w:hAnsi="Cambria"/>
                                <w:sz w:val="32"/>
                                <w:szCs w:val="32"/>
                              </w:rPr>
                              <w:t xml:space="preserve"> </w:t>
                            </w:r>
                            <w:r w:rsidRPr="0058088E">
                              <w:rPr>
                                <w:rFonts w:ascii="Cambria" w:hAnsi="Cambria"/>
                                <w:sz w:val="32"/>
                                <w:szCs w:val="32"/>
                              </w:rPr>
                              <w:t>machine learning.</w:t>
                            </w:r>
                          </w:p>
                          <w:p w14:paraId="3AE8A7F2" w14:textId="77777777" w:rsidR="008E4112" w:rsidRDefault="008E4112" w:rsidP="008E4112">
                            <w:pPr>
                              <w:ind w:left="720"/>
                              <w:rPr>
                                <w:rFonts w:ascii="Cambria" w:hAnsi="Cambria"/>
                                <w:sz w:val="32"/>
                                <w:szCs w:val="32"/>
                              </w:rPr>
                            </w:pPr>
                          </w:p>
                          <w:p w14:paraId="0A7FC349" w14:textId="77777777" w:rsidR="008E4112" w:rsidRDefault="008E4112" w:rsidP="008E4112">
                            <w:pPr>
                              <w:ind w:left="720"/>
                              <w:rPr>
                                <w:rFonts w:ascii="Cambria" w:hAnsi="Cambria"/>
                                <w:b/>
                                <w:bCs/>
                                <w:sz w:val="32"/>
                                <w:szCs w:val="32"/>
                              </w:rPr>
                            </w:pPr>
                            <w:r>
                              <w:rPr>
                                <w:rFonts w:ascii="Cambria" w:hAnsi="Cambria"/>
                                <w:b/>
                                <w:bCs/>
                                <w:sz w:val="32"/>
                                <w:szCs w:val="32"/>
                              </w:rPr>
                              <w:t>03</w:t>
                            </w:r>
                          </w:p>
                          <w:p w14:paraId="62738F39" w14:textId="77777777" w:rsidR="008E4112" w:rsidRPr="0058088E" w:rsidRDefault="008E4112" w:rsidP="008E4112">
                            <w:pPr>
                              <w:ind w:left="720"/>
                              <w:rPr>
                                <w:rFonts w:ascii="Cambria" w:hAnsi="Cambria"/>
                                <w:sz w:val="32"/>
                                <w:szCs w:val="32"/>
                              </w:rPr>
                            </w:pPr>
                            <w:r w:rsidRPr="0058088E">
                              <w:rPr>
                                <w:rFonts w:ascii="Cambria" w:hAnsi="Cambria"/>
                                <w:b/>
                                <w:bCs/>
                                <w:sz w:val="32"/>
                                <w:szCs w:val="32"/>
                                <w:u w:val="single"/>
                              </w:rPr>
                              <w:t>Machine Learning</w:t>
                            </w:r>
                            <w:r w:rsidRPr="0058088E">
                              <w:rPr>
                                <w:rFonts w:ascii="Cambria" w:hAnsi="Cambria"/>
                                <w:sz w:val="32"/>
                                <w:szCs w:val="32"/>
                              </w:rPr>
                              <w:t>: All the vitals, health parameters</w:t>
                            </w:r>
                            <w:r>
                              <w:rPr>
                                <w:rFonts w:ascii="Cambria" w:hAnsi="Cambria"/>
                                <w:sz w:val="32"/>
                                <w:szCs w:val="32"/>
                              </w:rPr>
                              <w:t xml:space="preserve"> </w:t>
                            </w:r>
                            <w:r w:rsidRPr="0058088E">
                              <w:rPr>
                                <w:rFonts w:ascii="Cambria" w:hAnsi="Cambria"/>
                                <w:sz w:val="32"/>
                                <w:szCs w:val="32"/>
                              </w:rPr>
                              <w:t>and symptoms are taken in</w:t>
                            </w:r>
                            <w:r>
                              <w:rPr>
                                <w:rFonts w:ascii="Cambria" w:hAnsi="Cambria"/>
                                <w:sz w:val="32"/>
                                <w:szCs w:val="32"/>
                              </w:rPr>
                              <w:t xml:space="preserve"> </w:t>
                            </w:r>
                            <w:r w:rsidRPr="0058088E">
                              <w:rPr>
                                <w:rFonts w:ascii="Cambria" w:hAnsi="Cambria"/>
                                <w:sz w:val="32"/>
                                <w:szCs w:val="32"/>
                              </w:rPr>
                              <w:t>account and a machine learning</w:t>
                            </w:r>
                            <w:r>
                              <w:rPr>
                                <w:rFonts w:ascii="Cambria" w:hAnsi="Cambria"/>
                                <w:sz w:val="32"/>
                                <w:szCs w:val="32"/>
                              </w:rPr>
                              <w:t xml:space="preserve"> </w:t>
                            </w:r>
                            <w:r w:rsidRPr="0058088E">
                              <w:rPr>
                                <w:rFonts w:ascii="Cambria" w:hAnsi="Cambria"/>
                                <w:sz w:val="32"/>
                                <w:szCs w:val="32"/>
                              </w:rPr>
                              <w:t>model is applied on them to</w:t>
                            </w:r>
                            <w:r>
                              <w:rPr>
                                <w:rFonts w:ascii="Cambria" w:hAnsi="Cambria"/>
                                <w:sz w:val="32"/>
                                <w:szCs w:val="32"/>
                              </w:rPr>
                              <w:t xml:space="preserve"> </w:t>
                            </w:r>
                            <w:r w:rsidRPr="0058088E">
                              <w:rPr>
                                <w:rFonts w:ascii="Cambria" w:hAnsi="Cambria"/>
                                <w:sz w:val="32"/>
                                <w:szCs w:val="32"/>
                              </w:rPr>
                              <w:t>predict the possible prognosis</w:t>
                            </w:r>
                            <w:r>
                              <w:rPr>
                                <w:rFonts w:ascii="Cambria" w:hAnsi="Cambria"/>
                                <w:sz w:val="32"/>
                                <w:szCs w:val="32"/>
                              </w:rPr>
                              <w:t>.</w:t>
                            </w:r>
                          </w:p>
                          <w:p w14:paraId="064A7765" w14:textId="77777777" w:rsidR="008E4112" w:rsidRPr="0058088E" w:rsidRDefault="008E4112" w:rsidP="008E4112">
                            <w:pPr>
                              <w:ind w:left="720"/>
                              <w:rPr>
                                <w:rFonts w:ascii="Cambria" w:hAnsi="Cambria"/>
                                <w:sz w:val="32"/>
                                <w:szCs w:val="32"/>
                              </w:rPr>
                            </w:pPr>
                          </w:p>
                          <w:p w14:paraId="71D31091" w14:textId="77777777" w:rsidR="008E4112" w:rsidRPr="0058088E" w:rsidRDefault="008E4112" w:rsidP="008E4112">
                            <w:pPr>
                              <w:rPr>
                                <w:rFonts w:ascii="Cambria" w:hAnsi="Cambria"/>
                                <w:sz w:val="32"/>
                                <w:szCs w:val="32"/>
                              </w:rPr>
                            </w:pPr>
                          </w:p>
                          <w:p w14:paraId="492F7154" w14:textId="77777777" w:rsidR="008E4112" w:rsidRDefault="008E4112" w:rsidP="008E41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FEF6F8" id="_x0000_t202" coordsize="21600,21600" o:spt="202" path="m,l,21600r21600,l21600,xe">
                <v:stroke joinstyle="miter"/>
                <v:path gradientshapeok="t" o:connecttype="rect"/>
              </v:shapetype>
              <v:shape id="Text Box 2" o:spid="_x0000_s1026" type="#_x0000_t202" style="position:absolute;margin-left:0;margin-top:67pt;width:590.25pt;height:388.5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" strokecolor="white [3212]">
                <v:textbox>
                  <w:txbxContent>
                    <w:p w14:paraId="68D9131E" w14:textId="77777777" w:rsidR="008E4112" w:rsidRDefault="008E4112" w:rsidP="008E4112"/>
                    <w:p w14:paraId="6ABF57CA" w14:textId="77777777" w:rsidR="008E4112" w:rsidRDefault="008E4112" w:rsidP="008E4112">
                      <w:pPr>
                        <w:ind w:left="720"/>
                        <w:rPr>
                          <w:rFonts w:ascii="Cambria" w:hAnsi="Cambria"/>
                          <w:b/>
                          <w:bCs/>
                          <w:sz w:val="32"/>
                          <w:szCs w:val="32"/>
                        </w:rPr>
                      </w:pPr>
                      <w:r>
                        <w:rPr>
                          <w:rFonts w:ascii="Cambria" w:hAnsi="Cambria"/>
                          <w:b/>
                          <w:bCs/>
                          <w:sz w:val="32"/>
                          <w:szCs w:val="32"/>
                        </w:rPr>
                        <w:t xml:space="preserve">01  </w:t>
                      </w:r>
                    </w:p>
                    <w:p w14:paraId="4997BDD1" w14:textId="77777777" w:rsidR="008E4112" w:rsidRDefault="008E4112" w:rsidP="008E4112">
                      <w:pPr>
                        <w:ind w:left="720"/>
                      </w:pPr>
                      <w:r w:rsidRPr="00C9312B">
                        <w:rPr>
                          <w:rFonts w:ascii="Cambria" w:hAnsi="Cambria"/>
                          <w:b/>
                          <w:bCs/>
                          <w:sz w:val="32"/>
                          <w:szCs w:val="32"/>
                          <w:u w:val="single"/>
                        </w:rPr>
                        <w:t>Health Check-</w:t>
                      </w:r>
                      <w:proofErr w:type="gramStart"/>
                      <w:r w:rsidRPr="00C9312B">
                        <w:rPr>
                          <w:rFonts w:ascii="Cambria" w:hAnsi="Cambria"/>
                          <w:b/>
                          <w:bCs/>
                          <w:sz w:val="32"/>
                          <w:szCs w:val="32"/>
                          <w:u w:val="single"/>
                        </w:rPr>
                        <w:t>up</w:t>
                      </w:r>
                      <w:r>
                        <w:rPr>
                          <w:rFonts w:ascii="Cambria" w:hAnsi="Cambria"/>
                          <w:b/>
                          <w:bCs/>
                          <w:sz w:val="32"/>
                          <w:szCs w:val="32"/>
                        </w:rPr>
                        <w:t xml:space="preserve"> :</w:t>
                      </w:r>
                      <w:proofErr w:type="gramEnd"/>
                      <w:r>
                        <w:rPr>
                          <w:rFonts w:ascii="Cambria" w:hAnsi="Cambria"/>
                          <w:sz w:val="32"/>
                          <w:szCs w:val="32"/>
                        </w:rPr>
                        <w:t xml:space="preserve"> </w:t>
                      </w:r>
                      <w:r w:rsidRPr="00C9312B">
                        <w:rPr>
                          <w:rFonts w:ascii="Cambria" w:hAnsi="Cambria"/>
                          <w:sz w:val="28"/>
                          <w:szCs w:val="28"/>
                        </w:rPr>
                        <w:t>Multiple sensors and cameras are</w:t>
                      </w:r>
                      <w:r>
                        <w:rPr>
                          <w:rFonts w:ascii="Cambria" w:hAnsi="Cambria"/>
                          <w:sz w:val="28"/>
                          <w:szCs w:val="28"/>
                        </w:rPr>
                        <w:t xml:space="preserve"> </w:t>
                      </w:r>
                      <w:r w:rsidRPr="00C9312B">
                        <w:rPr>
                          <w:rFonts w:ascii="Cambria" w:hAnsi="Cambria"/>
                          <w:sz w:val="28"/>
                          <w:szCs w:val="28"/>
                        </w:rPr>
                        <w:t>used to take vitals and</w:t>
                      </w:r>
                      <w:r>
                        <w:rPr>
                          <w:rFonts w:ascii="Cambria" w:hAnsi="Cambria"/>
                          <w:sz w:val="28"/>
                          <w:szCs w:val="28"/>
                        </w:rPr>
                        <w:t xml:space="preserve">                                  calculate  </w:t>
                      </w:r>
                      <w:r w:rsidRPr="00C9312B">
                        <w:rPr>
                          <w:rFonts w:ascii="Cambria" w:hAnsi="Cambria"/>
                          <w:sz w:val="28"/>
                          <w:szCs w:val="28"/>
                        </w:rPr>
                        <w:t>health parameters like body fat ,</w:t>
                      </w:r>
                      <w:proofErr w:type="spellStart"/>
                      <w:r w:rsidRPr="00C9312B">
                        <w:rPr>
                          <w:rFonts w:ascii="Cambria" w:hAnsi="Cambria"/>
                          <w:sz w:val="28"/>
                          <w:szCs w:val="28"/>
                        </w:rPr>
                        <w:t>bmi</w:t>
                      </w:r>
                      <w:proofErr w:type="spellEnd"/>
                      <w:r w:rsidRPr="00C9312B">
                        <w:rPr>
                          <w:rFonts w:ascii="Cambria" w:hAnsi="Cambria"/>
                          <w:sz w:val="28"/>
                          <w:szCs w:val="28"/>
                        </w:rPr>
                        <w:t xml:space="preserve"> , </w:t>
                      </w:r>
                      <w:proofErr w:type="spellStart"/>
                      <w:r w:rsidRPr="00C9312B">
                        <w:rPr>
                          <w:rFonts w:ascii="Cambria" w:hAnsi="Cambria"/>
                          <w:sz w:val="28"/>
                          <w:szCs w:val="28"/>
                        </w:rPr>
                        <w:t>bmr</w:t>
                      </w:r>
                      <w:proofErr w:type="spellEnd"/>
                      <w:r w:rsidRPr="00C9312B">
                        <w:rPr>
                          <w:rFonts w:ascii="Cambria" w:hAnsi="Cambria"/>
                          <w:sz w:val="28"/>
                          <w:szCs w:val="28"/>
                        </w:rPr>
                        <w:t xml:space="preserve"> etc</w:t>
                      </w:r>
                      <w:r>
                        <w:t>.</w:t>
                      </w:r>
                    </w:p>
                    <w:p w14:paraId="5D59E82B" w14:textId="77777777" w:rsidR="008E4112" w:rsidRDefault="008E4112" w:rsidP="008E4112">
                      <w:pPr>
                        <w:ind w:left="720"/>
                        <w:rPr>
                          <w:rFonts w:ascii="Cambria" w:hAnsi="Cambria"/>
                          <w:sz w:val="28"/>
                          <w:szCs w:val="28"/>
                        </w:rPr>
                      </w:pPr>
                    </w:p>
                    <w:p w14:paraId="5D2CB361" w14:textId="77777777" w:rsidR="008E4112" w:rsidRDefault="008E4112" w:rsidP="008E4112">
                      <w:pPr>
                        <w:ind w:left="720"/>
                        <w:rPr>
                          <w:rFonts w:ascii="Cambria" w:hAnsi="Cambria"/>
                          <w:b/>
                          <w:bCs/>
                          <w:sz w:val="32"/>
                          <w:szCs w:val="32"/>
                        </w:rPr>
                      </w:pPr>
                      <w:r>
                        <w:rPr>
                          <w:rFonts w:ascii="Cambria" w:hAnsi="Cambria"/>
                          <w:b/>
                          <w:bCs/>
                          <w:sz w:val="32"/>
                          <w:szCs w:val="32"/>
                        </w:rPr>
                        <w:t>02</w:t>
                      </w:r>
                    </w:p>
                    <w:p w14:paraId="16EA7073" w14:textId="77777777" w:rsidR="008E4112" w:rsidRDefault="008E4112" w:rsidP="008E4112">
                      <w:pPr>
                        <w:ind w:left="720"/>
                        <w:rPr>
                          <w:rFonts w:ascii="Cambria" w:hAnsi="Cambria"/>
                          <w:sz w:val="32"/>
                          <w:szCs w:val="32"/>
                        </w:rPr>
                      </w:pPr>
                      <w:r w:rsidRPr="00610189">
                        <w:rPr>
                          <w:rFonts w:ascii="Cambria" w:hAnsi="Cambria"/>
                          <w:b/>
                          <w:bCs/>
                          <w:sz w:val="32"/>
                          <w:szCs w:val="32"/>
                          <w:u w:val="single"/>
                        </w:rPr>
                        <w:t>Speech Recognition</w:t>
                      </w:r>
                      <w:r>
                        <w:rPr>
                          <w:rFonts w:ascii="Cambria" w:hAnsi="Cambria"/>
                          <w:b/>
                          <w:bCs/>
                          <w:sz w:val="32"/>
                          <w:szCs w:val="32"/>
                        </w:rPr>
                        <w:t xml:space="preserve">: </w:t>
                      </w:r>
                      <w:r w:rsidRPr="0058088E">
                        <w:rPr>
                          <w:rFonts w:ascii="Cambria" w:hAnsi="Cambria"/>
                          <w:sz w:val="32"/>
                          <w:szCs w:val="32"/>
                        </w:rPr>
                        <w:t>User is asked questions, entire</w:t>
                      </w:r>
                      <w:r>
                        <w:rPr>
                          <w:rFonts w:ascii="Cambria" w:hAnsi="Cambria"/>
                          <w:sz w:val="32"/>
                          <w:szCs w:val="32"/>
                        </w:rPr>
                        <w:t xml:space="preserve"> </w:t>
                      </w:r>
                      <w:r w:rsidRPr="0058088E">
                        <w:rPr>
                          <w:rFonts w:ascii="Cambria" w:hAnsi="Cambria"/>
                          <w:sz w:val="32"/>
                          <w:szCs w:val="32"/>
                        </w:rPr>
                        <w:t>conversation with doctor is also</w:t>
                      </w:r>
                      <w:r>
                        <w:rPr>
                          <w:rFonts w:ascii="Cambria" w:hAnsi="Cambria"/>
                          <w:sz w:val="32"/>
                          <w:szCs w:val="32"/>
                        </w:rPr>
                        <w:t xml:space="preserve"> </w:t>
                      </w:r>
                      <w:r w:rsidRPr="0058088E">
                        <w:rPr>
                          <w:rFonts w:ascii="Cambria" w:hAnsi="Cambria"/>
                          <w:sz w:val="32"/>
                          <w:szCs w:val="32"/>
                        </w:rPr>
                        <w:t xml:space="preserve">recorded and translated in </w:t>
                      </w:r>
                      <w:r>
                        <w:rPr>
                          <w:rFonts w:ascii="Cambria" w:hAnsi="Cambria"/>
                          <w:sz w:val="32"/>
                          <w:szCs w:val="32"/>
                        </w:rPr>
                        <w:t>H</w:t>
                      </w:r>
                      <w:r w:rsidRPr="0058088E">
                        <w:rPr>
                          <w:rFonts w:ascii="Cambria" w:hAnsi="Cambria"/>
                          <w:sz w:val="32"/>
                          <w:szCs w:val="32"/>
                        </w:rPr>
                        <w:t>indi</w:t>
                      </w:r>
                      <w:r>
                        <w:rPr>
                          <w:rFonts w:ascii="Cambria" w:hAnsi="Cambria"/>
                          <w:sz w:val="32"/>
                          <w:szCs w:val="32"/>
                        </w:rPr>
                        <w:t xml:space="preserve"> </w:t>
                      </w:r>
                      <w:r w:rsidRPr="0058088E">
                        <w:rPr>
                          <w:rFonts w:ascii="Cambria" w:hAnsi="Cambria"/>
                          <w:sz w:val="32"/>
                          <w:szCs w:val="32"/>
                        </w:rPr>
                        <w:t>text, symptoms are then extracted</w:t>
                      </w:r>
                      <w:r>
                        <w:rPr>
                          <w:rFonts w:ascii="Cambria" w:hAnsi="Cambria"/>
                          <w:sz w:val="32"/>
                          <w:szCs w:val="32"/>
                        </w:rPr>
                        <w:t xml:space="preserve"> </w:t>
                      </w:r>
                      <w:r w:rsidRPr="0058088E">
                        <w:rPr>
                          <w:rFonts w:ascii="Cambria" w:hAnsi="Cambria"/>
                          <w:sz w:val="32"/>
                          <w:szCs w:val="32"/>
                        </w:rPr>
                        <w:t>from the text for further use in</w:t>
                      </w:r>
                      <w:r>
                        <w:rPr>
                          <w:rFonts w:ascii="Cambria" w:hAnsi="Cambria"/>
                          <w:sz w:val="32"/>
                          <w:szCs w:val="32"/>
                        </w:rPr>
                        <w:t xml:space="preserve"> </w:t>
                      </w:r>
                      <w:r w:rsidRPr="0058088E">
                        <w:rPr>
                          <w:rFonts w:ascii="Cambria" w:hAnsi="Cambria"/>
                          <w:sz w:val="32"/>
                          <w:szCs w:val="32"/>
                        </w:rPr>
                        <w:t>machine learning.</w:t>
                      </w:r>
                    </w:p>
                    <w:p w14:paraId="3AE8A7F2" w14:textId="77777777" w:rsidR="008E4112" w:rsidRDefault="008E4112" w:rsidP="008E4112">
                      <w:pPr>
                        <w:ind w:left="720"/>
                        <w:rPr>
                          <w:rFonts w:ascii="Cambria" w:hAnsi="Cambria"/>
                          <w:sz w:val="32"/>
                          <w:szCs w:val="32"/>
                        </w:rPr>
                      </w:pPr>
                    </w:p>
                    <w:p w14:paraId="0A7FC349" w14:textId="77777777" w:rsidR="008E4112" w:rsidRDefault="008E4112" w:rsidP="008E4112">
                      <w:pPr>
                        <w:ind w:left="720"/>
                        <w:rPr>
                          <w:rFonts w:ascii="Cambria" w:hAnsi="Cambria"/>
                          <w:b/>
                          <w:bCs/>
                          <w:sz w:val="32"/>
                          <w:szCs w:val="32"/>
                        </w:rPr>
                      </w:pPr>
                      <w:r>
                        <w:rPr>
                          <w:rFonts w:ascii="Cambria" w:hAnsi="Cambria"/>
                          <w:b/>
                          <w:bCs/>
                          <w:sz w:val="32"/>
                          <w:szCs w:val="32"/>
                        </w:rPr>
                        <w:t>03</w:t>
                      </w:r>
                    </w:p>
                    <w:p w14:paraId="62738F39" w14:textId="77777777" w:rsidR="008E4112" w:rsidRPr="0058088E" w:rsidRDefault="008E4112" w:rsidP="008E4112">
                      <w:pPr>
                        <w:ind w:left="720"/>
                        <w:rPr>
                          <w:rFonts w:ascii="Cambria" w:hAnsi="Cambria"/>
                          <w:sz w:val="32"/>
                          <w:szCs w:val="32"/>
                        </w:rPr>
                      </w:pPr>
                      <w:r w:rsidRPr="0058088E">
                        <w:rPr>
                          <w:rFonts w:ascii="Cambria" w:hAnsi="Cambria"/>
                          <w:b/>
                          <w:bCs/>
                          <w:sz w:val="32"/>
                          <w:szCs w:val="32"/>
                          <w:u w:val="single"/>
                        </w:rPr>
                        <w:t>Machine Learning</w:t>
                      </w:r>
                      <w:r w:rsidRPr="0058088E">
                        <w:rPr>
                          <w:rFonts w:ascii="Cambria" w:hAnsi="Cambria"/>
                          <w:sz w:val="32"/>
                          <w:szCs w:val="32"/>
                        </w:rPr>
                        <w:t>: All the vitals, health parameters</w:t>
                      </w:r>
                      <w:r>
                        <w:rPr>
                          <w:rFonts w:ascii="Cambria" w:hAnsi="Cambria"/>
                          <w:sz w:val="32"/>
                          <w:szCs w:val="32"/>
                        </w:rPr>
                        <w:t xml:space="preserve"> </w:t>
                      </w:r>
                      <w:r w:rsidRPr="0058088E">
                        <w:rPr>
                          <w:rFonts w:ascii="Cambria" w:hAnsi="Cambria"/>
                          <w:sz w:val="32"/>
                          <w:szCs w:val="32"/>
                        </w:rPr>
                        <w:t>and symptoms are taken in</w:t>
                      </w:r>
                      <w:r>
                        <w:rPr>
                          <w:rFonts w:ascii="Cambria" w:hAnsi="Cambria"/>
                          <w:sz w:val="32"/>
                          <w:szCs w:val="32"/>
                        </w:rPr>
                        <w:t xml:space="preserve"> </w:t>
                      </w:r>
                      <w:r w:rsidRPr="0058088E">
                        <w:rPr>
                          <w:rFonts w:ascii="Cambria" w:hAnsi="Cambria"/>
                          <w:sz w:val="32"/>
                          <w:szCs w:val="32"/>
                        </w:rPr>
                        <w:t>account and a machine learning</w:t>
                      </w:r>
                      <w:r>
                        <w:rPr>
                          <w:rFonts w:ascii="Cambria" w:hAnsi="Cambria"/>
                          <w:sz w:val="32"/>
                          <w:szCs w:val="32"/>
                        </w:rPr>
                        <w:t xml:space="preserve"> </w:t>
                      </w:r>
                      <w:r w:rsidRPr="0058088E">
                        <w:rPr>
                          <w:rFonts w:ascii="Cambria" w:hAnsi="Cambria"/>
                          <w:sz w:val="32"/>
                          <w:szCs w:val="32"/>
                        </w:rPr>
                        <w:t>model is applied on them to</w:t>
                      </w:r>
                      <w:r>
                        <w:rPr>
                          <w:rFonts w:ascii="Cambria" w:hAnsi="Cambria"/>
                          <w:sz w:val="32"/>
                          <w:szCs w:val="32"/>
                        </w:rPr>
                        <w:t xml:space="preserve"> </w:t>
                      </w:r>
                      <w:r w:rsidRPr="0058088E">
                        <w:rPr>
                          <w:rFonts w:ascii="Cambria" w:hAnsi="Cambria"/>
                          <w:sz w:val="32"/>
                          <w:szCs w:val="32"/>
                        </w:rPr>
                        <w:t>predict the possible prognosis</w:t>
                      </w:r>
                      <w:r>
                        <w:rPr>
                          <w:rFonts w:ascii="Cambria" w:hAnsi="Cambria"/>
                          <w:sz w:val="32"/>
                          <w:szCs w:val="32"/>
                        </w:rPr>
                        <w:t>.</w:t>
                      </w:r>
                    </w:p>
                    <w:p w14:paraId="064A7765" w14:textId="77777777" w:rsidR="008E4112" w:rsidRPr="0058088E" w:rsidRDefault="008E4112" w:rsidP="008E4112">
                      <w:pPr>
                        <w:ind w:left="720"/>
                        <w:rPr>
                          <w:rFonts w:ascii="Cambria" w:hAnsi="Cambria"/>
                          <w:sz w:val="32"/>
                          <w:szCs w:val="32"/>
                        </w:rPr>
                      </w:pPr>
                    </w:p>
                    <w:p w14:paraId="71D31091" w14:textId="77777777" w:rsidR="008E4112" w:rsidRPr="0058088E" w:rsidRDefault="008E4112" w:rsidP="008E4112">
                      <w:pPr>
                        <w:rPr>
                          <w:rFonts w:ascii="Cambria" w:hAnsi="Cambria"/>
                          <w:sz w:val="32"/>
                          <w:szCs w:val="32"/>
                        </w:rPr>
                      </w:pPr>
                    </w:p>
                    <w:p w14:paraId="492F7154" w14:textId="77777777" w:rsidR="008E4112" w:rsidRDefault="008E4112" w:rsidP="008E4112"/>
                  </w:txbxContent>
                </v:textbox>
                <w10:wrap type="square" anchorx="page"/>
              </v:shape>
            </w:pict>
          </mc:Fallback>
        </mc:AlternateContent>
      </w:r>
    </w:p>
    <w:p w14:paraId="4412D17D" w14:textId="256484B3" w:rsidR="008E4112" w:rsidRDefault="008E4112" w:rsidP="008E4112">
      <w:pPr>
        <w:jc w:val="center"/>
        <w:rPr>
          <w:rFonts w:ascii="Cambria" w:eastAsia="Times New Roman" w:hAnsi="Cambria" w:cs="Arial"/>
          <w:b/>
          <w:bCs/>
          <w:noProof/>
          <w:color w:val="000000"/>
          <w:sz w:val="56"/>
          <w:szCs w:val="56"/>
          <w:u w:val="single"/>
          <w:lang w:eastAsia="en-IN"/>
        </w:rPr>
      </w:pPr>
    </w:p>
    <w:p w14:paraId="20FB82A0" w14:textId="77777777" w:rsidR="008E4112" w:rsidRDefault="008E4112" w:rsidP="008E4112">
      <w:pPr>
        <w:jc w:val="center"/>
        <w:rPr>
          <w:rFonts w:ascii="Cambria" w:eastAsia="Times New Roman" w:hAnsi="Cambria" w:cs="Arial"/>
          <w:b/>
          <w:bCs/>
          <w:noProof/>
          <w:color w:val="000000"/>
          <w:sz w:val="56"/>
          <w:szCs w:val="56"/>
          <w:u w:val="single"/>
          <w:lang w:eastAsia="en-IN"/>
        </w:rPr>
      </w:pPr>
    </w:p>
    <w:p w14:paraId="6BCF0246" w14:textId="77777777" w:rsidR="008E4112" w:rsidRDefault="008E4112" w:rsidP="008E4112">
      <w:pPr>
        <w:jc w:val="center"/>
        <w:rPr>
          <w:rFonts w:ascii="Cambria" w:eastAsia="Times New Roman" w:hAnsi="Cambria" w:cs="Arial"/>
          <w:b/>
          <w:bCs/>
          <w:noProof/>
          <w:color w:val="000000"/>
          <w:sz w:val="56"/>
          <w:szCs w:val="56"/>
          <w:u w:val="single"/>
          <w:lang w:eastAsia="en-IN"/>
        </w:rPr>
      </w:pPr>
    </w:p>
    <w:p w14:paraId="7FE6AA8A" w14:textId="4DFA2F73" w:rsidR="00043993" w:rsidRPr="00384868" w:rsidRDefault="00043993" w:rsidP="00384868">
      <w:pPr>
        <w:ind w:left="1440"/>
        <w:rPr>
          <w:rFonts w:ascii="Cambria" w:eastAsia="Times New Roman" w:hAnsi="Cambria" w:cs="Arial"/>
          <w:b/>
          <w:bCs/>
          <w:noProof/>
          <w:color w:val="000000"/>
          <w:sz w:val="40"/>
          <w:szCs w:val="40"/>
          <w:u w:val="single"/>
          <w:lang w:eastAsia="en-IN"/>
        </w:rPr>
      </w:pPr>
      <w:r w:rsidRPr="00384868">
        <w:rPr>
          <w:rFonts w:ascii="Cambria" w:eastAsia="Times New Roman" w:hAnsi="Cambria" w:cs="Arial"/>
          <w:b/>
          <w:bCs/>
          <w:noProof/>
          <w:color w:val="000000"/>
          <w:sz w:val="40"/>
          <w:szCs w:val="40"/>
          <w:u w:val="single"/>
          <w:lang w:eastAsia="en-IN"/>
        </w:rPr>
        <w:lastRenderedPageBreak/>
        <w:t>WHAT MAKES US DIFFERENT?</w:t>
      </w:r>
    </w:p>
    <w:p w14:paraId="4F297162" w14:textId="77777777" w:rsidR="00043993" w:rsidRDefault="00043993" w:rsidP="00043993">
      <w:pPr>
        <w:ind w:left="2160" w:firstLine="720"/>
        <w:jc w:val="center"/>
        <w:rPr>
          <w:rFonts w:ascii="Cambria" w:eastAsia="Times New Roman" w:hAnsi="Cambria" w:cs="Arial"/>
          <w:b/>
          <w:bCs/>
          <w:noProof/>
          <w:color w:val="000000"/>
          <w:sz w:val="56"/>
          <w:szCs w:val="56"/>
          <w:u w:val="single"/>
          <w:lang w:eastAsia="en-IN"/>
        </w:rPr>
      </w:pPr>
      <w:r w:rsidRPr="0015340B">
        <w:rPr>
          <w:rFonts w:ascii="Cambria" w:eastAsia="Times New Roman" w:hAnsi="Cambria" w:cs="Arial"/>
          <w:noProof/>
          <w:color w:val="000000"/>
          <w:sz w:val="40"/>
          <w:szCs w:val="40"/>
          <w:lang w:eastAsia="en-IN"/>
        </w:rPr>
        <mc:AlternateContent>
          <mc:Choice Requires="wps">
            <w:drawing>
              <wp:anchor distT="45720" distB="45720" distL="114300" distR="114300" simplePos="0" relativeHeight="251666432" behindDoc="0" locked="0" layoutInCell="1" allowOverlap="1" wp14:anchorId="1333B648" wp14:editId="41E49CD5">
                <wp:simplePos x="0" y="0"/>
                <wp:positionH relativeFrom="column">
                  <wp:posOffset>1592580</wp:posOffset>
                </wp:positionH>
                <wp:positionV relativeFrom="paragraph">
                  <wp:posOffset>776605</wp:posOffset>
                </wp:positionV>
                <wp:extent cx="7410450" cy="43815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0450" cy="4381500"/>
                        </a:xfrm>
                        <a:prstGeom prst="rect">
                          <a:avLst/>
                        </a:prstGeom>
                        <a:solidFill>
                          <a:srgbClr val="FFFFFF"/>
                        </a:solidFill>
                        <a:ln w="9525">
                          <a:solidFill>
                            <a:schemeClr val="bg1"/>
                          </a:solidFill>
                          <a:miter lim="800000"/>
                          <a:headEnd/>
                          <a:tailEnd/>
                        </a:ln>
                      </wps:spPr>
                      <wps:txbx>
                        <w:txbxContent>
                          <w:p w14:paraId="78B49107" w14:textId="77777777" w:rsidR="00043993" w:rsidRPr="00CF0D19" w:rsidRDefault="00043993" w:rsidP="00043993">
                            <w:pPr>
                              <w:rPr>
                                <w:rFonts w:ascii="Cambria" w:hAnsi="Cambria"/>
                                <w:b/>
                                <w:bCs/>
                                <w:sz w:val="40"/>
                                <w:szCs w:val="40"/>
                              </w:rPr>
                            </w:pPr>
                            <w:proofErr w:type="spellStart"/>
                            <w:r w:rsidRPr="00CF0D19">
                              <w:rPr>
                                <w:rFonts w:ascii="Cambria" w:hAnsi="Cambria"/>
                                <w:b/>
                                <w:bCs/>
                                <w:sz w:val="40"/>
                                <w:szCs w:val="40"/>
                              </w:rPr>
                              <w:t>Curespot</w:t>
                            </w:r>
                            <w:proofErr w:type="spellEnd"/>
                            <w:r w:rsidRPr="00CF0D19">
                              <w:rPr>
                                <w:rFonts w:ascii="Cambria" w:hAnsi="Cambria"/>
                                <w:b/>
                                <w:bCs/>
                                <w:sz w:val="40"/>
                                <w:szCs w:val="40"/>
                              </w:rPr>
                              <w:t xml:space="preserve"> is easy to use because of its user-friendly interface created in Hindi.</w:t>
                            </w:r>
                          </w:p>
                          <w:p w14:paraId="422CBF71" w14:textId="77777777" w:rsidR="00043993" w:rsidRPr="00CF0D19" w:rsidRDefault="00043993" w:rsidP="00043993">
                            <w:pPr>
                              <w:rPr>
                                <w:rFonts w:ascii="Cambria" w:hAnsi="Cambria"/>
                                <w:sz w:val="40"/>
                                <w:szCs w:val="40"/>
                              </w:rPr>
                            </w:pPr>
                            <w:r w:rsidRPr="00CF0D19">
                              <w:rPr>
                                <w:rFonts w:ascii="Cambria" w:hAnsi="Cambria"/>
                                <w:sz w:val="32"/>
                                <w:szCs w:val="32"/>
                              </w:rPr>
                              <w:t xml:space="preserve">The user interface is made so interactive that the illiterate class of people can access it easily. The Hindi </w:t>
                            </w:r>
                            <w:proofErr w:type="gramStart"/>
                            <w:r w:rsidRPr="00CF0D19">
                              <w:rPr>
                                <w:rFonts w:ascii="Cambria" w:hAnsi="Cambria"/>
                                <w:sz w:val="32"/>
                                <w:szCs w:val="32"/>
                              </w:rPr>
                              <w:t>language based</w:t>
                            </w:r>
                            <w:proofErr w:type="gramEnd"/>
                            <w:r w:rsidRPr="00CF0D19">
                              <w:rPr>
                                <w:rFonts w:ascii="Cambria" w:hAnsi="Cambria"/>
                                <w:sz w:val="32"/>
                                <w:szCs w:val="32"/>
                              </w:rPr>
                              <w:t xml:space="preserve"> interface makes the system user-friendly and easy to use.</w:t>
                            </w:r>
                          </w:p>
                          <w:p w14:paraId="49B91C4E" w14:textId="77777777" w:rsidR="00043993" w:rsidRPr="00CF0D19" w:rsidRDefault="00043993" w:rsidP="00043993">
                            <w:pPr>
                              <w:rPr>
                                <w:sz w:val="18"/>
                                <w:szCs w:val="18"/>
                              </w:rPr>
                            </w:pPr>
                          </w:p>
                          <w:p w14:paraId="5D7FB666" w14:textId="77777777" w:rsidR="00043993" w:rsidRPr="00CF0D19" w:rsidRDefault="00043993" w:rsidP="00043993">
                            <w:pPr>
                              <w:rPr>
                                <w:rFonts w:ascii="Cambria" w:hAnsi="Cambria"/>
                                <w:b/>
                                <w:bCs/>
                                <w:sz w:val="40"/>
                                <w:szCs w:val="40"/>
                              </w:rPr>
                            </w:pPr>
                            <w:r w:rsidRPr="00CF0D19">
                              <w:rPr>
                                <w:rFonts w:ascii="Cambria" w:hAnsi="Cambria"/>
                                <w:b/>
                                <w:bCs/>
                                <w:sz w:val="40"/>
                                <w:szCs w:val="40"/>
                              </w:rPr>
                              <w:t>Printed prescription comprising of reports.</w:t>
                            </w:r>
                          </w:p>
                          <w:p w14:paraId="07854DA3" w14:textId="77777777" w:rsidR="00043993" w:rsidRPr="00CF0D19" w:rsidRDefault="00043993" w:rsidP="00043993">
                            <w:pPr>
                              <w:rPr>
                                <w:rFonts w:ascii="Cambria" w:hAnsi="Cambria"/>
                                <w:sz w:val="32"/>
                                <w:szCs w:val="32"/>
                              </w:rPr>
                            </w:pPr>
                            <w:r w:rsidRPr="00CF0D19">
                              <w:rPr>
                                <w:rFonts w:ascii="Cambria" w:hAnsi="Cambria"/>
                                <w:sz w:val="32"/>
                                <w:szCs w:val="32"/>
                              </w:rPr>
                              <w:t xml:space="preserve">The printed prescription is provided by </w:t>
                            </w:r>
                            <w:proofErr w:type="spellStart"/>
                            <w:r w:rsidRPr="00CF0D19">
                              <w:rPr>
                                <w:rFonts w:ascii="Cambria" w:hAnsi="Cambria"/>
                                <w:sz w:val="32"/>
                                <w:szCs w:val="32"/>
                              </w:rPr>
                              <w:t>Curespot</w:t>
                            </w:r>
                            <w:proofErr w:type="spellEnd"/>
                            <w:r w:rsidRPr="00CF0D19">
                              <w:rPr>
                                <w:rFonts w:ascii="Cambria" w:hAnsi="Cambria"/>
                                <w:sz w:val="32"/>
                                <w:szCs w:val="32"/>
                              </w:rPr>
                              <w:t xml:space="preserve"> that consists of the reports of initial tests taken by the assistant, it helps the user to track his health also </w:t>
                            </w:r>
                            <w:proofErr w:type="spellStart"/>
                            <w:r w:rsidRPr="00CF0D19">
                              <w:rPr>
                                <w:rFonts w:ascii="Cambria" w:hAnsi="Cambria"/>
                                <w:sz w:val="32"/>
                                <w:szCs w:val="32"/>
                              </w:rPr>
                              <w:t>Curespot</w:t>
                            </w:r>
                            <w:proofErr w:type="spellEnd"/>
                            <w:r w:rsidRPr="00CF0D19">
                              <w:rPr>
                                <w:rFonts w:ascii="Cambria" w:hAnsi="Cambria"/>
                                <w:sz w:val="32"/>
                                <w:szCs w:val="32"/>
                              </w:rPr>
                              <w:t xml:space="preserve"> holds the historical data of the patient.</w:t>
                            </w:r>
                          </w:p>
                          <w:p w14:paraId="20000CE1" w14:textId="77777777" w:rsidR="00043993" w:rsidRPr="00CF0D19" w:rsidRDefault="00043993" w:rsidP="00043993">
                            <w:pPr>
                              <w:rPr>
                                <w:rFonts w:ascii="Cambria" w:hAnsi="Cambria"/>
                                <w:b/>
                                <w:bCs/>
                                <w:sz w:val="40"/>
                                <w:szCs w:val="40"/>
                              </w:rPr>
                            </w:pPr>
                            <w:r w:rsidRPr="00CF0D19">
                              <w:rPr>
                                <w:rFonts w:ascii="Cambria" w:hAnsi="Cambria"/>
                                <w:b/>
                                <w:bCs/>
                                <w:sz w:val="40"/>
                                <w:szCs w:val="40"/>
                              </w:rPr>
                              <w:t>Diagnosis, medicines and suggestions by doctor.</w:t>
                            </w:r>
                          </w:p>
                          <w:p w14:paraId="3CFAE316" w14:textId="77777777" w:rsidR="00043993" w:rsidRPr="00CF0D19" w:rsidRDefault="00043993" w:rsidP="00043993">
                            <w:pPr>
                              <w:rPr>
                                <w:rFonts w:ascii="Cambria" w:hAnsi="Cambria"/>
                                <w:sz w:val="32"/>
                                <w:szCs w:val="32"/>
                              </w:rPr>
                            </w:pPr>
                            <w:r w:rsidRPr="00CF0D19">
                              <w:rPr>
                                <w:rFonts w:ascii="Cambria" w:hAnsi="Cambria"/>
                                <w:sz w:val="32"/>
                                <w:szCs w:val="32"/>
                              </w:rPr>
                              <w:t>Patients will get in hand reports and prescription. Doctors can prescribe medicines and can suggest precautions according to the disease.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3B648" id="_x0000_s1027" type="#_x0000_t202" style="position:absolute;left:0;text-align:left;margin-left:125.4pt;margin-top:61.15pt;width:583.5pt;height:3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" strokecolor="white [3212]">
                <v:textbox>
                  <w:txbxContent>
                    <w:p w14:paraId="78B49107" w14:textId="77777777" w:rsidR="00043993" w:rsidRPr="00CF0D19" w:rsidRDefault="00043993" w:rsidP="00043993">
                      <w:pPr>
                        <w:rPr>
                          <w:rFonts w:ascii="Cambria" w:hAnsi="Cambria"/>
                          <w:b/>
                          <w:bCs/>
                          <w:sz w:val="40"/>
                          <w:szCs w:val="40"/>
                        </w:rPr>
                      </w:pPr>
                      <w:proofErr w:type="spellStart"/>
                      <w:r w:rsidRPr="00CF0D19">
                        <w:rPr>
                          <w:rFonts w:ascii="Cambria" w:hAnsi="Cambria"/>
                          <w:b/>
                          <w:bCs/>
                          <w:sz w:val="40"/>
                          <w:szCs w:val="40"/>
                        </w:rPr>
                        <w:t>Curespot</w:t>
                      </w:r>
                      <w:proofErr w:type="spellEnd"/>
                      <w:r w:rsidRPr="00CF0D19">
                        <w:rPr>
                          <w:rFonts w:ascii="Cambria" w:hAnsi="Cambria"/>
                          <w:b/>
                          <w:bCs/>
                          <w:sz w:val="40"/>
                          <w:szCs w:val="40"/>
                        </w:rPr>
                        <w:t xml:space="preserve"> is easy to use because of its user-friendly interface created in Hindi.</w:t>
                      </w:r>
                    </w:p>
                    <w:p w14:paraId="422CBF71" w14:textId="77777777" w:rsidR="00043993" w:rsidRPr="00CF0D19" w:rsidRDefault="00043993" w:rsidP="00043993">
                      <w:pPr>
                        <w:rPr>
                          <w:rFonts w:ascii="Cambria" w:hAnsi="Cambria"/>
                          <w:sz w:val="40"/>
                          <w:szCs w:val="40"/>
                        </w:rPr>
                      </w:pPr>
                      <w:r w:rsidRPr="00CF0D19">
                        <w:rPr>
                          <w:rFonts w:ascii="Cambria" w:hAnsi="Cambria"/>
                          <w:sz w:val="32"/>
                          <w:szCs w:val="32"/>
                        </w:rPr>
                        <w:t xml:space="preserve">The user interface is made so interactive that the illiterate class of people can access it easily. The Hindi </w:t>
                      </w:r>
                      <w:proofErr w:type="gramStart"/>
                      <w:r w:rsidRPr="00CF0D19">
                        <w:rPr>
                          <w:rFonts w:ascii="Cambria" w:hAnsi="Cambria"/>
                          <w:sz w:val="32"/>
                          <w:szCs w:val="32"/>
                        </w:rPr>
                        <w:t>language based</w:t>
                      </w:r>
                      <w:proofErr w:type="gramEnd"/>
                      <w:r w:rsidRPr="00CF0D19">
                        <w:rPr>
                          <w:rFonts w:ascii="Cambria" w:hAnsi="Cambria"/>
                          <w:sz w:val="32"/>
                          <w:szCs w:val="32"/>
                        </w:rPr>
                        <w:t xml:space="preserve"> interface makes the system user-friendly and easy to use.</w:t>
                      </w:r>
                    </w:p>
                    <w:p w14:paraId="49B91C4E" w14:textId="77777777" w:rsidR="00043993" w:rsidRPr="00CF0D19" w:rsidRDefault="00043993" w:rsidP="00043993">
                      <w:pPr>
                        <w:rPr>
                          <w:sz w:val="18"/>
                          <w:szCs w:val="18"/>
                        </w:rPr>
                      </w:pPr>
                    </w:p>
                    <w:p w14:paraId="5D7FB666" w14:textId="77777777" w:rsidR="00043993" w:rsidRPr="00CF0D19" w:rsidRDefault="00043993" w:rsidP="00043993">
                      <w:pPr>
                        <w:rPr>
                          <w:rFonts w:ascii="Cambria" w:hAnsi="Cambria"/>
                          <w:b/>
                          <w:bCs/>
                          <w:sz w:val="40"/>
                          <w:szCs w:val="40"/>
                        </w:rPr>
                      </w:pPr>
                      <w:r w:rsidRPr="00CF0D19">
                        <w:rPr>
                          <w:rFonts w:ascii="Cambria" w:hAnsi="Cambria"/>
                          <w:b/>
                          <w:bCs/>
                          <w:sz w:val="40"/>
                          <w:szCs w:val="40"/>
                        </w:rPr>
                        <w:t>Printed prescription comprising of reports.</w:t>
                      </w:r>
                    </w:p>
                    <w:p w14:paraId="07854DA3" w14:textId="77777777" w:rsidR="00043993" w:rsidRPr="00CF0D19" w:rsidRDefault="00043993" w:rsidP="00043993">
                      <w:pPr>
                        <w:rPr>
                          <w:rFonts w:ascii="Cambria" w:hAnsi="Cambria"/>
                          <w:sz w:val="32"/>
                          <w:szCs w:val="32"/>
                        </w:rPr>
                      </w:pPr>
                      <w:r w:rsidRPr="00CF0D19">
                        <w:rPr>
                          <w:rFonts w:ascii="Cambria" w:hAnsi="Cambria"/>
                          <w:sz w:val="32"/>
                          <w:szCs w:val="32"/>
                        </w:rPr>
                        <w:t xml:space="preserve">The printed prescription is provided by </w:t>
                      </w:r>
                      <w:proofErr w:type="spellStart"/>
                      <w:r w:rsidRPr="00CF0D19">
                        <w:rPr>
                          <w:rFonts w:ascii="Cambria" w:hAnsi="Cambria"/>
                          <w:sz w:val="32"/>
                          <w:szCs w:val="32"/>
                        </w:rPr>
                        <w:t>Curespot</w:t>
                      </w:r>
                      <w:proofErr w:type="spellEnd"/>
                      <w:r w:rsidRPr="00CF0D19">
                        <w:rPr>
                          <w:rFonts w:ascii="Cambria" w:hAnsi="Cambria"/>
                          <w:sz w:val="32"/>
                          <w:szCs w:val="32"/>
                        </w:rPr>
                        <w:t xml:space="preserve"> that consists of the reports of initial tests taken by the assistant, it helps the user to track his health also </w:t>
                      </w:r>
                      <w:proofErr w:type="spellStart"/>
                      <w:r w:rsidRPr="00CF0D19">
                        <w:rPr>
                          <w:rFonts w:ascii="Cambria" w:hAnsi="Cambria"/>
                          <w:sz w:val="32"/>
                          <w:szCs w:val="32"/>
                        </w:rPr>
                        <w:t>Curespot</w:t>
                      </w:r>
                      <w:proofErr w:type="spellEnd"/>
                      <w:r w:rsidRPr="00CF0D19">
                        <w:rPr>
                          <w:rFonts w:ascii="Cambria" w:hAnsi="Cambria"/>
                          <w:sz w:val="32"/>
                          <w:szCs w:val="32"/>
                        </w:rPr>
                        <w:t xml:space="preserve"> holds the historical data of the patient.</w:t>
                      </w:r>
                    </w:p>
                    <w:p w14:paraId="20000CE1" w14:textId="77777777" w:rsidR="00043993" w:rsidRPr="00CF0D19" w:rsidRDefault="00043993" w:rsidP="00043993">
                      <w:pPr>
                        <w:rPr>
                          <w:rFonts w:ascii="Cambria" w:hAnsi="Cambria"/>
                          <w:b/>
                          <w:bCs/>
                          <w:sz w:val="40"/>
                          <w:szCs w:val="40"/>
                        </w:rPr>
                      </w:pPr>
                      <w:r w:rsidRPr="00CF0D19">
                        <w:rPr>
                          <w:rFonts w:ascii="Cambria" w:hAnsi="Cambria"/>
                          <w:b/>
                          <w:bCs/>
                          <w:sz w:val="40"/>
                          <w:szCs w:val="40"/>
                        </w:rPr>
                        <w:t>Diagnosis, medicines and suggestions by doctor.</w:t>
                      </w:r>
                    </w:p>
                    <w:p w14:paraId="3CFAE316" w14:textId="77777777" w:rsidR="00043993" w:rsidRPr="00CF0D19" w:rsidRDefault="00043993" w:rsidP="00043993">
                      <w:pPr>
                        <w:rPr>
                          <w:rFonts w:ascii="Cambria" w:hAnsi="Cambria"/>
                          <w:sz w:val="32"/>
                          <w:szCs w:val="32"/>
                        </w:rPr>
                      </w:pPr>
                      <w:r w:rsidRPr="00CF0D19">
                        <w:rPr>
                          <w:rFonts w:ascii="Cambria" w:hAnsi="Cambria"/>
                          <w:sz w:val="32"/>
                          <w:szCs w:val="32"/>
                        </w:rPr>
                        <w:t>Patients will get in hand reports and prescription. Doctors can prescribe medicines and can suggest precautions according to the disease.</w:t>
                      </w:r>
                    </w:p>
                  </w:txbxContent>
                </v:textbox>
                <w10:wrap type="square"/>
              </v:shape>
            </w:pict>
          </mc:Fallback>
        </mc:AlternateContent>
      </w:r>
      <w:r>
        <w:rPr>
          <w:rFonts w:ascii="Cambria" w:eastAsia="Times New Roman" w:hAnsi="Cambria" w:cs="Arial"/>
          <w:b/>
          <w:bCs/>
          <w:noProof/>
          <w:color w:val="000000"/>
          <w:sz w:val="56"/>
          <w:szCs w:val="56"/>
          <w:u w:val="single"/>
          <w:lang w:eastAsia="en-IN"/>
        </w:rPr>
        <w:t xml:space="preserve">  </w:t>
      </w:r>
    </w:p>
    <w:p w14:paraId="03EFA32F" w14:textId="77777777" w:rsidR="00043993" w:rsidRDefault="00043993" w:rsidP="00043993">
      <w:pPr>
        <w:rPr>
          <w:rFonts w:ascii="Cambria" w:eastAsia="Times New Roman" w:hAnsi="Cambria" w:cs="Arial"/>
          <w:b/>
          <w:bCs/>
          <w:noProof/>
          <w:color w:val="000000"/>
          <w:sz w:val="56"/>
          <w:szCs w:val="56"/>
          <w:u w:val="single"/>
          <w:lang w:eastAsia="en-IN"/>
        </w:rPr>
      </w:pPr>
      <w:r>
        <w:rPr>
          <w:rFonts w:ascii="Cambria" w:eastAsia="Times New Roman" w:hAnsi="Cambria" w:cs="Arial"/>
          <w:b/>
          <w:bCs/>
          <w:noProof/>
          <w:color w:val="000000"/>
          <w:sz w:val="56"/>
          <w:szCs w:val="56"/>
          <w:u w:val="single"/>
          <w:lang w:eastAsia="en-IN"/>
        </w:rPr>
        <w:br w:type="page"/>
      </w:r>
    </w:p>
    <w:p w14:paraId="38689BC7" w14:textId="77777777" w:rsidR="008E4112" w:rsidRPr="008E4112" w:rsidRDefault="008E4112" w:rsidP="008E4112">
      <w:pPr>
        <w:pStyle w:val="ListParagraph"/>
        <w:shd w:val="clear" w:color="auto" w:fill="FFFFFF"/>
        <w:spacing w:before="150" w:after="150" w:line="401" w:lineRule="atLeast"/>
        <w:rPr>
          <w:rFonts w:ascii="Cambria" w:eastAsia="Times New Roman" w:hAnsi="Cambria" w:cs="Arial"/>
          <w:sz w:val="44"/>
          <w:szCs w:val="44"/>
          <w:lang w:eastAsia="en-IN"/>
        </w:rPr>
      </w:pPr>
    </w:p>
    <w:p w14:paraId="78ABD8C4" w14:textId="6D605FDF" w:rsidR="00043993" w:rsidRDefault="00043993" w:rsidP="00043993">
      <w:pPr>
        <w:rPr>
          <w:rFonts w:ascii="Cambria" w:eastAsia="Times New Roman" w:hAnsi="Cambria" w:cs="Arial"/>
          <w:b/>
          <w:bCs/>
          <w:noProof/>
          <w:color w:val="000000"/>
          <w:sz w:val="56"/>
          <w:szCs w:val="56"/>
          <w:u w:val="single"/>
          <w:lang w:eastAsia="en-IN"/>
        </w:rPr>
      </w:pPr>
      <w:r>
        <w:rPr>
          <w:rFonts w:ascii="Cambria" w:eastAsia="Times New Roman" w:hAnsi="Cambria" w:cs="Arial"/>
          <w:b/>
          <w:bCs/>
          <w:noProof/>
          <w:color w:val="000000"/>
          <w:sz w:val="56"/>
          <w:szCs w:val="56"/>
          <w:u w:val="single"/>
          <w:lang w:eastAsia="en-IN"/>
        </w:rPr>
        <w:t>FEATURES OF CURESPOT</w:t>
      </w:r>
    </w:p>
    <w:p w14:paraId="254AE261" w14:textId="2E968A0E" w:rsidR="006F6286" w:rsidRDefault="006F6286" w:rsidP="00043993">
      <w:pPr>
        <w:rPr>
          <w:rFonts w:ascii="Cambria" w:eastAsia="Times New Roman" w:hAnsi="Cambria" w:cs="Arial"/>
          <w:b/>
          <w:bCs/>
          <w:noProof/>
          <w:color w:val="000000"/>
          <w:sz w:val="56"/>
          <w:szCs w:val="56"/>
          <w:u w:val="single"/>
          <w:lang w:eastAsia="en-IN"/>
        </w:rPr>
      </w:pPr>
      <w:r>
        <w:rPr>
          <w:rFonts w:ascii="Cambria" w:eastAsia="Times New Roman" w:hAnsi="Cambria" w:cs="Arial"/>
          <w:b/>
          <w:bCs/>
          <w:noProof/>
          <w:color w:val="000000"/>
          <w:sz w:val="56"/>
          <w:szCs w:val="56"/>
          <w:u w:val="single"/>
          <w:lang w:eastAsia="en-IN"/>
        </w:rPr>
        <mc:AlternateContent>
          <mc:Choice Requires="wps">
            <w:drawing>
              <wp:anchor distT="0" distB="0" distL="114300" distR="114300" simplePos="0" relativeHeight="251667456" behindDoc="1" locked="0" layoutInCell="1" allowOverlap="1" wp14:anchorId="124314B6" wp14:editId="1ED42921">
                <wp:simplePos x="0" y="0"/>
                <wp:positionH relativeFrom="margin">
                  <wp:align>left</wp:align>
                </wp:positionH>
                <wp:positionV relativeFrom="paragraph">
                  <wp:posOffset>418775</wp:posOffset>
                </wp:positionV>
                <wp:extent cx="1924493" cy="525573"/>
                <wp:effectExtent l="0" t="0" r="19050" b="27305"/>
                <wp:wrapNone/>
                <wp:docPr id="5" name="Rectangle: Rounded Corners 5"/>
                <wp:cNvGraphicFramePr/>
                <a:graphic xmlns:a="http://schemas.openxmlformats.org/drawingml/2006/main">
                  <a:graphicData uri="http://schemas.microsoft.com/office/word/2010/wordprocessingShape">
                    <wps:wsp>
                      <wps:cNvSpPr/>
                      <wps:spPr>
                        <a:xfrm>
                          <a:off x="0" y="0"/>
                          <a:ext cx="1924493" cy="525573"/>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16976" id="Rectangle: Rounded Corners 5" o:spid="_x0000_s1026" style="position:absolute;margin-left:0;margin-top:32.95pt;width:151.55pt;height:41.4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" fillcolor="#bdd6ee [1304]" strokecolor="#1f3763 [1604]" strokeweight="1pt">
                <v:stroke joinstyle="miter"/>
                <w10:wrap anchorx="margin"/>
              </v:roundrect>
            </w:pict>
          </mc:Fallback>
        </mc:AlternateContent>
      </w:r>
    </w:p>
    <w:p w14:paraId="2E1EB634" w14:textId="2C53D62B" w:rsidR="006F6286" w:rsidRPr="006F6286" w:rsidRDefault="006F6286" w:rsidP="00043993">
      <w:pPr>
        <w:rPr>
          <w:rFonts w:ascii="Cambria" w:eastAsia="Times New Roman" w:hAnsi="Cambria" w:cs="Arial"/>
          <w:b/>
          <w:bCs/>
          <w:noProof/>
          <w:color w:val="000000"/>
          <w:sz w:val="32"/>
          <w:szCs w:val="32"/>
          <w:lang w:eastAsia="en-IN"/>
        </w:rPr>
      </w:pPr>
      <w:r>
        <w:rPr>
          <w:rFonts w:ascii="Cambria" w:eastAsia="Times New Roman" w:hAnsi="Cambria" w:cs="Arial"/>
          <w:b/>
          <w:bCs/>
          <w:noProof/>
          <w:color w:val="000000"/>
          <w:sz w:val="32"/>
          <w:szCs w:val="32"/>
          <w:lang w:eastAsia="en-IN"/>
        </w:rPr>
        <w:t>Face Recognition</w:t>
      </w:r>
    </w:p>
    <w:p w14:paraId="5D40D1B4" w14:textId="1A18736F" w:rsidR="008E4112" w:rsidRPr="0031089E" w:rsidRDefault="008E4112" w:rsidP="00043993">
      <w:pPr>
        <w:shd w:val="clear" w:color="auto" w:fill="FFFFFF"/>
        <w:spacing w:before="150" w:after="150" w:line="401" w:lineRule="atLeast"/>
        <w:ind w:left="1095"/>
        <w:rPr>
          <w:rFonts w:ascii="Arial" w:hAnsi="Arial" w:cs="Arial"/>
          <w:color w:val="666666"/>
          <w:sz w:val="27"/>
          <w:szCs w:val="27"/>
        </w:rPr>
      </w:pPr>
    </w:p>
    <w:p w14:paraId="63EED2AB" w14:textId="603AF6BA" w:rsidR="008E4112" w:rsidRDefault="00020384" w:rsidP="008E4112">
      <w:pPr>
        <w:shd w:val="clear" w:color="auto" w:fill="FFFFFF"/>
        <w:spacing w:before="150" w:after="150" w:line="401" w:lineRule="atLeast"/>
        <w:rPr>
          <w:rFonts w:ascii="Arial" w:hAnsi="Arial" w:cs="Arial"/>
          <w:color w:val="666666"/>
          <w:sz w:val="27"/>
          <w:szCs w:val="27"/>
        </w:rPr>
      </w:pPr>
      <w:r>
        <w:rPr>
          <w:rFonts w:ascii="Cambria" w:eastAsia="Times New Roman" w:hAnsi="Cambria" w:cs="Arial"/>
          <w:b/>
          <w:bCs/>
          <w:noProof/>
          <w:color w:val="000000"/>
          <w:sz w:val="56"/>
          <w:szCs w:val="56"/>
          <w:u w:val="single"/>
          <w:lang w:eastAsia="en-IN"/>
        </w:rPr>
        <mc:AlternateContent>
          <mc:Choice Requires="wps">
            <w:drawing>
              <wp:anchor distT="0" distB="0" distL="114300" distR="114300" simplePos="0" relativeHeight="251669504" behindDoc="1" locked="0" layoutInCell="1" allowOverlap="1" wp14:anchorId="480F7B53" wp14:editId="6969304A">
                <wp:simplePos x="0" y="0"/>
                <wp:positionH relativeFrom="margin">
                  <wp:align>left</wp:align>
                </wp:positionH>
                <wp:positionV relativeFrom="paragraph">
                  <wp:posOffset>306616</wp:posOffset>
                </wp:positionV>
                <wp:extent cx="1908544" cy="541867"/>
                <wp:effectExtent l="0" t="0" r="15875" b="10795"/>
                <wp:wrapNone/>
                <wp:docPr id="10" name="Rectangle: Rounded Corners 10"/>
                <wp:cNvGraphicFramePr/>
                <a:graphic xmlns:a="http://schemas.openxmlformats.org/drawingml/2006/main">
                  <a:graphicData uri="http://schemas.microsoft.com/office/word/2010/wordprocessingShape">
                    <wps:wsp>
                      <wps:cNvSpPr/>
                      <wps:spPr>
                        <a:xfrm>
                          <a:off x="0" y="0"/>
                          <a:ext cx="1908544" cy="541867"/>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9BFAEE" id="Rectangle: Rounded Corners 10" o:spid="_x0000_s1026" style="position:absolute;margin-left:0;margin-top:24.15pt;width:150.3pt;height:42.65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" fillcolor="#bdd6ee [1304]" strokecolor="#1f3763 [1604]" strokeweight="1pt">
                <v:stroke joinstyle="miter"/>
                <w10:wrap anchorx="margin"/>
              </v:roundrect>
            </w:pict>
          </mc:Fallback>
        </mc:AlternateContent>
      </w:r>
    </w:p>
    <w:p w14:paraId="79B379CE" w14:textId="53EE2154" w:rsidR="008E4112" w:rsidRPr="00C910C1" w:rsidRDefault="00C910C1" w:rsidP="00C910C1">
      <w:pPr>
        <w:jc w:val="both"/>
        <w:rPr>
          <w:rFonts w:ascii="Cambria" w:hAnsi="Cambria" w:cstheme="minorHAnsi"/>
          <w:b/>
          <w:bCs/>
          <w:sz w:val="32"/>
          <w:szCs w:val="32"/>
          <w:lang w:val="en-US"/>
        </w:rPr>
      </w:pPr>
      <w:r w:rsidRPr="00C910C1">
        <w:rPr>
          <w:rFonts w:ascii="Cambria" w:hAnsi="Cambria" w:cstheme="minorHAnsi"/>
          <w:b/>
          <w:bCs/>
          <w:sz w:val="32"/>
          <w:szCs w:val="32"/>
          <w:lang w:val="en-US"/>
        </w:rPr>
        <w:t>Video Consultation</w:t>
      </w:r>
    </w:p>
    <w:p w14:paraId="71817C6A" w14:textId="0F8ED3BD" w:rsidR="00C910C1" w:rsidRDefault="00C910C1" w:rsidP="008E4112">
      <w:pPr>
        <w:pStyle w:val="ListParagraph"/>
        <w:jc w:val="both"/>
        <w:rPr>
          <w:rFonts w:ascii="Cambria" w:hAnsi="Cambria" w:cstheme="minorHAnsi"/>
          <w:b/>
          <w:bCs/>
          <w:sz w:val="32"/>
          <w:szCs w:val="32"/>
          <w:lang w:val="en-US"/>
        </w:rPr>
      </w:pPr>
    </w:p>
    <w:p w14:paraId="755DBC6B" w14:textId="260D15A1" w:rsidR="00C910C1" w:rsidRDefault="00C910C1" w:rsidP="008E4112">
      <w:pPr>
        <w:pStyle w:val="ListParagraph"/>
        <w:jc w:val="both"/>
        <w:rPr>
          <w:rFonts w:ascii="Cambria" w:hAnsi="Cambria" w:cstheme="minorHAnsi"/>
          <w:b/>
          <w:bCs/>
          <w:sz w:val="32"/>
          <w:szCs w:val="32"/>
          <w:lang w:val="en-US"/>
        </w:rPr>
      </w:pPr>
      <w:r>
        <w:rPr>
          <w:rFonts w:ascii="Cambria" w:eastAsia="Times New Roman" w:hAnsi="Cambria" w:cs="Arial"/>
          <w:b/>
          <w:bCs/>
          <w:noProof/>
          <w:color w:val="000000"/>
          <w:sz w:val="56"/>
          <w:szCs w:val="56"/>
          <w:u w:val="single"/>
          <w:lang w:eastAsia="en-IN"/>
        </w:rPr>
        <mc:AlternateContent>
          <mc:Choice Requires="wps">
            <w:drawing>
              <wp:anchor distT="0" distB="0" distL="114300" distR="114300" simplePos="0" relativeHeight="251671552" behindDoc="1" locked="0" layoutInCell="1" allowOverlap="1" wp14:anchorId="18DDDCB8" wp14:editId="0DB66A7E">
                <wp:simplePos x="0" y="0"/>
                <wp:positionH relativeFrom="margin">
                  <wp:align>left</wp:align>
                </wp:positionH>
                <wp:positionV relativeFrom="paragraph">
                  <wp:posOffset>170756</wp:posOffset>
                </wp:positionV>
                <wp:extent cx="2288481" cy="536944"/>
                <wp:effectExtent l="0" t="0" r="17145" b="15875"/>
                <wp:wrapNone/>
                <wp:docPr id="13" name="Rectangle: Rounded Corners 13"/>
                <wp:cNvGraphicFramePr/>
                <a:graphic xmlns:a="http://schemas.openxmlformats.org/drawingml/2006/main">
                  <a:graphicData uri="http://schemas.microsoft.com/office/word/2010/wordprocessingShape">
                    <wps:wsp>
                      <wps:cNvSpPr/>
                      <wps:spPr>
                        <a:xfrm>
                          <a:off x="0" y="0"/>
                          <a:ext cx="2288481" cy="536944"/>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0B3194" id="Rectangle: Rounded Corners 13" o:spid="_x0000_s1026" style="position:absolute;margin-left:0;margin-top:13.45pt;width:180.2pt;height:42.3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" fillcolor="#bdd6ee [1304]" strokecolor="#1f3763 [1604]" strokeweight="1pt">
                <v:stroke joinstyle="miter"/>
                <w10:wrap anchorx="margin"/>
              </v:roundrect>
            </w:pict>
          </mc:Fallback>
        </mc:AlternateContent>
      </w:r>
    </w:p>
    <w:p w14:paraId="45103054" w14:textId="7C856F55" w:rsidR="00C910C1" w:rsidRPr="00020384" w:rsidRDefault="00C910C1" w:rsidP="00020384">
      <w:pPr>
        <w:jc w:val="both"/>
        <w:rPr>
          <w:rFonts w:ascii="Cambria" w:hAnsi="Cambria" w:cstheme="minorHAnsi"/>
          <w:b/>
          <w:bCs/>
          <w:sz w:val="32"/>
          <w:szCs w:val="32"/>
          <w:lang w:val="en-US"/>
        </w:rPr>
      </w:pPr>
      <w:r w:rsidRPr="00020384">
        <w:rPr>
          <w:rFonts w:ascii="Cambria" w:hAnsi="Cambria" w:cstheme="minorHAnsi"/>
          <w:b/>
          <w:bCs/>
          <w:sz w:val="32"/>
          <w:szCs w:val="32"/>
          <w:lang w:val="en-US"/>
        </w:rPr>
        <w:t>Disease prediction</w:t>
      </w:r>
    </w:p>
    <w:p w14:paraId="7E74A08C" w14:textId="5B402361" w:rsidR="00C910C1" w:rsidRDefault="00C910C1" w:rsidP="008E4112">
      <w:pPr>
        <w:pStyle w:val="ListParagraph"/>
        <w:jc w:val="both"/>
        <w:rPr>
          <w:rFonts w:ascii="Cambria" w:hAnsi="Cambria" w:cstheme="minorHAnsi"/>
          <w:b/>
          <w:bCs/>
          <w:sz w:val="32"/>
          <w:szCs w:val="32"/>
          <w:lang w:val="en-US"/>
        </w:rPr>
      </w:pPr>
    </w:p>
    <w:p w14:paraId="469A1847" w14:textId="2865E877" w:rsidR="00C910C1" w:rsidRDefault="00C910C1" w:rsidP="008E4112">
      <w:pPr>
        <w:pStyle w:val="ListParagraph"/>
        <w:jc w:val="both"/>
        <w:rPr>
          <w:rFonts w:ascii="Cambria" w:hAnsi="Cambria" w:cstheme="minorHAnsi"/>
          <w:b/>
          <w:bCs/>
          <w:sz w:val="32"/>
          <w:szCs w:val="32"/>
          <w:lang w:val="en-US"/>
        </w:rPr>
      </w:pPr>
      <w:r>
        <w:rPr>
          <w:rFonts w:ascii="Cambria" w:eastAsia="Times New Roman" w:hAnsi="Cambria" w:cs="Arial"/>
          <w:b/>
          <w:bCs/>
          <w:noProof/>
          <w:color w:val="000000"/>
          <w:sz w:val="56"/>
          <w:szCs w:val="56"/>
          <w:u w:val="single"/>
          <w:lang w:eastAsia="en-IN"/>
        </w:rPr>
        <mc:AlternateContent>
          <mc:Choice Requires="wps">
            <w:drawing>
              <wp:anchor distT="0" distB="0" distL="114300" distR="114300" simplePos="0" relativeHeight="251673600" behindDoc="1" locked="0" layoutInCell="1" allowOverlap="1" wp14:anchorId="66102396" wp14:editId="22F998B6">
                <wp:simplePos x="0" y="0"/>
                <wp:positionH relativeFrom="margin">
                  <wp:align>left</wp:align>
                </wp:positionH>
                <wp:positionV relativeFrom="paragraph">
                  <wp:posOffset>309457</wp:posOffset>
                </wp:positionV>
                <wp:extent cx="2438400" cy="555413"/>
                <wp:effectExtent l="0" t="0" r="19050" b="16510"/>
                <wp:wrapNone/>
                <wp:docPr id="16" name="Rectangle: Rounded Corners 16"/>
                <wp:cNvGraphicFramePr/>
                <a:graphic xmlns:a="http://schemas.openxmlformats.org/drawingml/2006/main">
                  <a:graphicData uri="http://schemas.microsoft.com/office/word/2010/wordprocessingShape">
                    <wps:wsp>
                      <wps:cNvSpPr/>
                      <wps:spPr>
                        <a:xfrm>
                          <a:off x="0" y="0"/>
                          <a:ext cx="2438400" cy="555413"/>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748CC" id="Rectangle: Rounded Corners 16" o:spid="_x0000_s1026" style="position:absolute;margin-left:0;margin-top:24.35pt;width:192pt;height:43.75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" fillcolor="#bdd6ee [1304]" strokecolor="#1f3763 [1604]" strokeweight="1pt">
                <v:stroke joinstyle="miter"/>
                <w10:wrap anchorx="margin"/>
              </v:roundrect>
            </w:pict>
          </mc:Fallback>
        </mc:AlternateContent>
      </w:r>
    </w:p>
    <w:p w14:paraId="692E83C3" w14:textId="721EF33A" w:rsidR="00C910C1" w:rsidRPr="00C910C1" w:rsidRDefault="00C910C1" w:rsidP="00C910C1">
      <w:pPr>
        <w:rPr>
          <w:rFonts w:ascii="Cambria" w:hAnsi="Cambria"/>
          <w:b/>
          <w:bCs/>
          <w:sz w:val="32"/>
          <w:szCs w:val="32"/>
          <w:lang w:val="en-US"/>
        </w:rPr>
      </w:pPr>
      <w:r w:rsidRPr="00C910C1">
        <w:rPr>
          <w:rFonts w:ascii="Cambria" w:hAnsi="Cambria"/>
          <w:b/>
          <w:bCs/>
          <w:sz w:val="32"/>
          <w:szCs w:val="32"/>
          <w:lang w:val="en-US"/>
        </w:rPr>
        <w:t>Electronic health records</w:t>
      </w:r>
    </w:p>
    <w:p w14:paraId="0C65DD34" w14:textId="2A201587" w:rsidR="00C910C1" w:rsidRDefault="00C910C1" w:rsidP="008E4112">
      <w:pPr>
        <w:pStyle w:val="ListParagraph"/>
        <w:jc w:val="both"/>
        <w:rPr>
          <w:rFonts w:ascii="Cambria" w:hAnsi="Cambria" w:cstheme="minorHAnsi"/>
          <w:b/>
          <w:bCs/>
          <w:sz w:val="32"/>
          <w:szCs w:val="32"/>
          <w:lang w:val="en-US"/>
        </w:rPr>
      </w:pPr>
    </w:p>
    <w:p w14:paraId="2BE6A6E6" w14:textId="08CD8DAF" w:rsidR="00020384" w:rsidRDefault="00020384" w:rsidP="008E4112">
      <w:pPr>
        <w:pStyle w:val="ListParagraph"/>
        <w:jc w:val="both"/>
        <w:rPr>
          <w:rFonts w:ascii="Cambria" w:hAnsi="Cambria" w:cstheme="minorHAnsi"/>
          <w:b/>
          <w:bCs/>
          <w:sz w:val="32"/>
          <w:szCs w:val="32"/>
          <w:lang w:val="en-US"/>
        </w:rPr>
      </w:pPr>
      <w:r>
        <w:rPr>
          <w:rFonts w:ascii="Cambria" w:hAnsi="Cambria" w:cstheme="minorHAnsi"/>
          <w:b/>
          <w:bCs/>
          <w:noProof/>
          <w:sz w:val="32"/>
          <w:szCs w:val="32"/>
          <w:lang w:val="en-US"/>
        </w:rPr>
        <mc:AlternateContent>
          <mc:Choice Requires="wps">
            <w:drawing>
              <wp:anchor distT="0" distB="0" distL="114300" distR="114300" simplePos="0" relativeHeight="251674624" behindDoc="1" locked="0" layoutInCell="1" allowOverlap="1" wp14:anchorId="50C12261" wp14:editId="10ED16DA">
                <wp:simplePos x="0" y="0"/>
                <wp:positionH relativeFrom="column">
                  <wp:posOffset>-34506</wp:posOffset>
                </wp:positionH>
                <wp:positionV relativeFrom="paragraph">
                  <wp:posOffset>337185</wp:posOffset>
                </wp:positionV>
                <wp:extent cx="2168106" cy="460075"/>
                <wp:effectExtent l="0" t="0" r="22860" b="16510"/>
                <wp:wrapNone/>
                <wp:docPr id="22" name="Rectangle: Rounded Corners 22"/>
                <wp:cNvGraphicFramePr/>
                <a:graphic xmlns:a="http://schemas.openxmlformats.org/drawingml/2006/main">
                  <a:graphicData uri="http://schemas.microsoft.com/office/word/2010/wordprocessingShape">
                    <wps:wsp>
                      <wps:cNvSpPr/>
                      <wps:spPr>
                        <a:xfrm>
                          <a:off x="0" y="0"/>
                          <a:ext cx="2168106" cy="460075"/>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B488F8" id="Rectangle: Rounded Corners 22" o:spid="_x0000_s1026" style="position:absolute;margin-left:-2.7pt;margin-top:26.55pt;width:170.7pt;height:36.2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" fillcolor="#bdd6ee [1304]" strokecolor="#1f3763 [1604]" strokeweight="1pt">
                <v:stroke joinstyle="miter"/>
              </v:roundrect>
            </w:pict>
          </mc:Fallback>
        </mc:AlternateContent>
      </w:r>
    </w:p>
    <w:p w14:paraId="57564C93" w14:textId="77777777" w:rsidR="00020384" w:rsidRPr="00020384" w:rsidRDefault="00020384" w:rsidP="00020384">
      <w:pPr>
        <w:rPr>
          <w:rFonts w:ascii="Cambria" w:hAnsi="Cambria"/>
          <w:b/>
          <w:bCs/>
          <w:sz w:val="32"/>
          <w:szCs w:val="32"/>
          <w:lang w:val="en-US"/>
        </w:rPr>
      </w:pPr>
      <w:r w:rsidRPr="00020384">
        <w:rPr>
          <w:rFonts w:ascii="Cambria" w:hAnsi="Cambria"/>
          <w:b/>
          <w:bCs/>
          <w:sz w:val="32"/>
          <w:szCs w:val="32"/>
          <w:lang w:val="en-US"/>
        </w:rPr>
        <w:t>Printed prescription</w:t>
      </w:r>
    </w:p>
    <w:p w14:paraId="18DC7B30" w14:textId="5D6EB076" w:rsidR="00020384" w:rsidRDefault="00020384" w:rsidP="00020384">
      <w:pPr>
        <w:pStyle w:val="ListParagraph"/>
        <w:rPr>
          <w:rFonts w:ascii="Cambria" w:hAnsi="Cambria" w:cstheme="minorHAnsi"/>
          <w:b/>
          <w:bCs/>
          <w:sz w:val="32"/>
          <w:szCs w:val="32"/>
          <w:lang w:val="en-US"/>
        </w:rPr>
      </w:pPr>
    </w:p>
    <w:p w14:paraId="7A747867" w14:textId="00FC9214" w:rsidR="00020384" w:rsidRPr="00C910C1" w:rsidRDefault="00C553E1" w:rsidP="00020384">
      <w:pPr>
        <w:pStyle w:val="ListParagraph"/>
        <w:rPr>
          <w:rFonts w:ascii="Cambria" w:hAnsi="Cambria" w:cstheme="minorHAnsi"/>
          <w:b/>
          <w:bCs/>
          <w:sz w:val="32"/>
          <w:szCs w:val="32"/>
          <w:lang w:val="en-US"/>
        </w:rPr>
      </w:pPr>
      <w:r>
        <w:rPr>
          <w:rFonts w:ascii="Cambria" w:hAnsi="Cambria" w:cstheme="minorHAnsi"/>
          <w:b/>
          <w:bCs/>
          <w:noProof/>
          <w:sz w:val="32"/>
          <w:szCs w:val="32"/>
          <w:lang w:val="en-US"/>
        </w:rPr>
        <mc:AlternateContent>
          <mc:Choice Requires="wps">
            <w:drawing>
              <wp:anchor distT="0" distB="0" distL="114300" distR="114300" simplePos="0" relativeHeight="251675648" behindDoc="1" locked="0" layoutInCell="1" allowOverlap="1" wp14:anchorId="2320F45F" wp14:editId="482E91E9">
                <wp:simplePos x="0" y="0"/>
                <wp:positionH relativeFrom="margin">
                  <wp:align>left</wp:align>
                </wp:positionH>
                <wp:positionV relativeFrom="paragraph">
                  <wp:posOffset>202421</wp:posOffset>
                </wp:positionV>
                <wp:extent cx="2472906" cy="523336"/>
                <wp:effectExtent l="0" t="0" r="22860" b="10160"/>
                <wp:wrapNone/>
                <wp:docPr id="26" name="Rectangle: Rounded Corners 26"/>
                <wp:cNvGraphicFramePr/>
                <a:graphic xmlns:a="http://schemas.openxmlformats.org/drawingml/2006/main">
                  <a:graphicData uri="http://schemas.microsoft.com/office/word/2010/wordprocessingShape">
                    <wps:wsp>
                      <wps:cNvSpPr/>
                      <wps:spPr>
                        <a:xfrm>
                          <a:off x="0" y="0"/>
                          <a:ext cx="2472906" cy="523336"/>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D2A8F" id="Rectangle: Rounded Corners 26" o:spid="_x0000_s1026" style="position:absolute;margin-left:0;margin-top:15.95pt;width:194.7pt;height:41.2pt;z-index:-25164083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" fillcolor="#bdd6ee [1304]" strokecolor="#1f3763 [1604]" strokeweight="1pt">
                <v:stroke joinstyle="miter"/>
                <w10:wrap anchorx="margin"/>
              </v:roundrect>
            </w:pict>
          </mc:Fallback>
        </mc:AlternateContent>
      </w:r>
    </w:p>
    <w:p w14:paraId="6150DDF9" w14:textId="6F5AD6E4" w:rsidR="00020384" w:rsidRDefault="00020384" w:rsidP="00020384">
      <w:pPr>
        <w:rPr>
          <w:rFonts w:ascii="Cambria" w:hAnsi="Cambria"/>
          <w:b/>
          <w:bCs/>
          <w:sz w:val="32"/>
          <w:szCs w:val="32"/>
          <w:lang w:val="en-US"/>
        </w:rPr>
      </w:pPr>
      <w:r w:rsidRPr="00020384">
        <w:rPr>
          <w:rFonts w:ascii="Cambria" w:hAnsi="Cambria"/>
          <w:b/>
          <w:bCs/>
          <w:sz w:val="32"/>
          <w:szCs w:val="32"/>
          <w:lang w:val="en-US"/>
        </w:rPr>
        <w:t>Instant diagnostic reports</w:t>
      </w:r>
    </w:p>
    <w:p w14:paraId="63C0E4CC" w14:textId="747CAC7B" w:rsidR="00020384" w:rsidRPr="00020384" w:rsidRDefault="00C553E1" w:rsidP="00020384">
      <w:pPr>
        <w:rPr>
          <w:rFonts w:ascii="Cambria" w:hAnsi="Cambria"/>
          <w:b/>
          <w:bCs/>
          <w:sz w:val="32"/>
          <w:szCs w:val="32"/>
          <w:lang w:val="en-US"/>
        </w:rPr>
      </w:pPr>
      <w:r>
        <w:rPr>
          <w:rFonts w:ascii="Cambria" w:hAnsi="Cambria" w:cstheme="minorHAnsi"/>
          <w:b/>
          <w:bCs/>
          <w:noProof/>
          <w:sz w:val="32"/>
          <w:szCs w:val="32"/>
          <w:lang w:val="en-US"/>
        </w:rPr>
        <mc:AlternateContent>
          <mc:Choice Requires="wps">
            <w:drawing>
              <wp:anchor distT="0" distB="0" distL="114300" distR="114300" simplePos="0" relativeHeight="251677696" behindDoc="1" locked="0" layoutInCell="1" allowOverlap="1" wp14:anchorId="682AD443" wp14:editId="73B18C15">
                <wp:simplePos x="0" y="0"/>
                <wp:positionH relativeFrom="margin">
                  <wp:align>left</wp:align>
                </wp:positionH>
                <wp:positionV relativeFrom="paragraph">
                  <wp:posOffset>310227</wp:posOffset>
                </wp:positionV>
                <wp:extent cx="2570672" cy="523336"/>
                <wp:effectExtent l="0" t="0" r="20320" b="10160"/>
                <wp:wrapNone/>
                <wp:docPr id="27" name="Rectangle: Rounded Corners 27"/>
                <wp:cNvGraphicFramePr/>
                <a:graphic xmlns:a="http://schemas.openxmlformats.org/drawingml/2006/main">
                  <a:graphicData uri="http://schemas.microsoft.com/office/word/2010/wordprocessingShape">
                    <wps:wsp>
                      <wps:cNvSpPr/>
                      <wps:spPr>
                        <a:xfrm>
                          <a:off x="0" y="0"/>
                          <a:ext cx="2570672" cy="523336"/>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FB1C3D" id="Rectangle: Rounded Corners 27" o:spid="_x0000_s1026" style="position:absolute;margin-left:0;margin-top:24.45pt;width:202.4pt;height:41.2pt;z-index:-2516387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" fillcolor="#bdd6ee [1304]" strokecolor="#1f3763 [1604]" strokeweight="1pt">
                <v:stroke joinstyle="miter"/>
                <w10:wrap anchorx="margin"/>
              </v:roundrect>
            </w:pict>
          </mc:Fallback>
        </mc:AlternateContent>
      </w:r>
    </w:p>
    <w:p w14:paraId="33FADA67" w14:textId="08A0D912" w:rsidR="00020384" w:rsidRDefault="00020384" w:rsidP="00020384">
      <w:pPr>
        <w:rPr>
          <w:rFonts w:ascii="Cambria" w:hAnsi="Cambria"/>
          <w:b/>
          <w:bCs/>
          <w:sz w:val="32"/>
          <w:szCs w:val="32"/>
          <w:lang w:val="en-US"/>
        </w:rPr>
      </w:pPr>
      <w:r w:rsidRPr="00020384">
        <w:rPr>
          <w:rFonts w:ascii="Cambria" w:hAnsi="Cambria"/>
          <w:b/>
          <w:bCs/>
          <w:sz w:val="32"/>
          <w:szCs w:val="32"/>
          <w:lang w:val="en-US"/>
        </w:rPr>
        <w:t>Health monitoring sensors</w:t>
      </w:r>
    </w:p>
    <w:p w14:paraId="43667607" w14:textId="3C8DD530" w:rsidR="00020384" w:rsidRPr="00020384" w:rsidRDefault="00020384" w:rsidP="00020384">
      <w:pPr>
        <w:rPr>
          <w:rFonts w:ascii="Cambria" w:hAnsi="Cambria"/>
          <w:b/>
          <w:bCs/>
          <w:sz w:val="32"/>
          <w:szCs w:val="32"/>
          <w:lang w:val="en-US"/>
        </w:rPr>
      </w:pPr>
    </w:p>
    <w:p w14:paraId="67010548" w14:textId="6A09E977" w:rsidR="00020384" w:rsidRPr="00020384" w:rsidRDefault="00C553E1" w:rsidP="00020384">
      <w:pPr>
        <w:rPr>
          <w:rFonts w:ascii="Cambria" w:hAnsi="Cambria"/>
          <w:b/>
          <w:bCs/>
          <w:sz w:val="32"/>
          <w:szCs w:val="32"/>
          <w:lang w:val="en-US"/>
        </w:rPr>
      </w:pPr>
      <w:r>
        <w:rPr>
          <w:rFonts w:ascii="Cambria" w:hAnsi="Cambria" w:cstheme="minorHAnsi"/>
          <w:b/>
          <w:bCs/>
          <w:noProof/>
          <w:sz w:val="32"/>
          <w:szCs w:val="32"/>
          <w:lang w:val="en-US"/>
        </w:rPr>
        <mc:AlternateContent>
          <mc:Choice Requires="wps">
            <w:drawing>
              <wp:anchor distT="0" distB="0" distL="114300" distR="114300" simplePos="0" relativeHeight="251679744" behindDoc="1" locked="0" layoutInCell="1" allowOverlap="1" wp14:anchorId="073836F6" wp14:editId="0D144AB5">
                <wp:simplePos x="0" y="0"/>
                <wp:positionH relativeFrom="margin">
                  <wp:align>left</wp:align>
                </wp:positionH>
                <wp:positionV relativeFrom="paragraph">
                  <wp:posOffset>10615</wp:posOffset>
                </wp:positionV>
                <wp:extent cx="2564921" cy="523336"/>
                <wp:effectExtent l="0" t="0" r="26035" b="10160"/>
                <wp:wrapNone/>
                <wp:docPr id="28" name="Rectangle: Rounded Corners 28"/>
                <wp:cNvGraphicFramePr/>
                <a:graphic xmlns:a="http://schemas.openxmlformats.org/drawingml/2006/main">
                  <a:graphicData uri="http://schemas.microsoft.com/office/word/2010/wordprocessingShape">
                    <wps:wsp>
                      <wps:cNvSpPr/>
                      <wps:spPr>
                        <a:xfrm>
                          <a:off x="0" y="0"/>
                          <a:ext cx="2564921" cy="523336"/>
                        </a:xfrm>
                        <a:prstGeom prst="round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3D57DE" id="Rectangle: Rounded Corners 28" o:spid="_x0000_s1026" style="position:absolute;margin-left:0;margin-top:.85pt;width:201.95pt;height:41.2pt;z-index:-2516367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" fillcolor="#bdd6ee [1304]" strokecolor="#1f3763 [1604]" strokeweight="1pt">
                <v:stroke joinstyle="miter"/>
                <w10:wrap anchorx="margin"/>
              </v:roundrect>
            </w:pict>
          </mc:Fallback>
        </mc:AlternateContent>
      </w:r>
      <w:r w:rsidR="00020384" w:rsidRPr="00020384">
        <w:rPr>
          <w:rFonts w:ascii="Cambria" w:hAnsi="Cambria"/>
          <w:b/>
          <w:bCs/>
          <w:sz w:val="32"/>
          <w:szCs w:val="32"/>
          <w:lang w:val="en-US"/>
        </w:rPr>
        <w:t>In hand medical dispenser</w:t>
      </w:r>
    </w:p>
    <w:p w14:paraId="22E13E90" w14:textId="7D57FA43" w:rsidR="00A80A26" w:rsidRDefault="00A80A26" w:rsidP="00A80A26">
      <w:pPr>
        <w:jc w:val="both"/>
        <w:rPr>
          <w:rFonts w:ascii="Cambria" w:hAnsi="Cambria" w:cstheme="minorHAnsi"/>
          <w:b/>
          <w:bCs/>
          <w:sz w:val="44"/>
          <w:szCs w:val="44"/>
          <w:lang w:val="en-US"/>
        </w:rPr>
      </w:pPr>
    </w:p>
    <w:p w14:paraId="142BE049" w14:textId="28582DF6" w:rsidR="00AE7972" w:rsidRPr="00AE7972" w:rsidRDefault="00AE7972" w:rsidP="00AE7972">
      <w:pPr>
        <w:spacing w:before="100" w:beforeAutospacing="1" w:after="100" w:afterAutospacing="1" w:line="240" w:lineRule="auto"/>
        <w:ind w:left="720" w:firstLine="720"/>
        <w:rPr>
          <w:rFonts w:ascii="Cambria" w:eastAsia="Times New Roman" w:hAnsi="Cambria" w:cs="Times New Roman"/>
          <w:b/>
          <w:bCs/>
          <w:sz w:val="40"/>
          <w:szCs w:val="40"/>
          <w:u w:val="single"/>
          <w:lang w:eastAsia="en-IN"/>
        </w:rPr>
      </w:pPr>
      <w:r w:rsidRPr="00AE7972">
        <w:rPr>
          <w:rFonts w:ascii="Cambria" w:eastAsia="Times New Roman" w:hAnsi="Cambria" w:cs="Times New Roman"/>
          <w:b/>
          <w:bCs/>
          <w:sz w:val="40"/>
          <w:szCs w:val="40"/>
          <w:u w:val="single"/>
          <w:lang w:eastAsia="en-IN"/>
        </w:rPr>
        <w:lastRenderedPageBreak/>
        <w:t xml:space="preserve">APPLICATIONS OF CURESPOT </w:t>
      </w:r>
      <w:r w:rsidRPr="00AE7972">
        <w:rPr>
          <w:rFonts w:ascii="Cambria" w:eastAsia="Times New Roman" w:hAnsi="Cambria" w:cs="Times New Roman"/>
          <w:b/>
          <w:bCs/>
          <w:sz w:val="40"/>
          <w:szCs w:val="40"/>
          <w:u w:val="single"/>
          <w:lang w:eastAsia="en-IN"/>
        </w:rPr>
        <w:br/>
      </w:r>
    </w:p>
    <w:p w14:paraId="3C040F5D" w14:textId="23D0968A" w:rsidR="00C553E1" w:rsidRDefault="00C553E1" w:rsidP="00C553E1">
      <w:pPr>
        <w:spacing w:before="100" w:beforeAutospacing="1" w:after="100" w:afterAutospacing="1" w:line="240" w:lineRule="auto"/>
        <w:rPr>
          <w:rFonts w:ascii="Cambria" w:eastAsia="Times New Roman" w:hAnsi="Cambria" w:cs="Times New Roman"/>
          <w:sz w:val="32"/>
          <w:szCs w:val="32"/>
          <w:lang w:eastAsia="en-IN"/>
        </w:rPr>
      </w:pPr>
      <w:r w:rsidRPr="00C553E1">
        <w:rPr>
          <w:rFonts w:ascii="Cambria" w:eastAsia="Times New Roman" w:hAnsi="Cambria" w:cs="Times New Roman"/>
          <w:b/>
          <w:bCs/>
          <w:sz w:val="32"/>
          <w:szCs w:val="32"/>
          <w:lang w:eastAsia="en-IN"/>
        </w:rPr>
        <w:t>Rural Areas and Remote locations</w:t>
      </w:r>
      <w:r w:rsidRPr="00C553E1">
        <w:rPr>
          <w:rFonts w:ascii="Cambria" w:eastAsia="Times New Roman" w:hAnsi="Cambria" w:cs="Times New Roman"/>
          <w:sz w:val="32"/>
          <w:szCs w:val="32"/>
          <w:lang w:eastAsia="en-IN"/>
        </w:rPr>
        <w:t xml:space="preserve">: </w:t>
      </w:r>
      <w:proofErr w:type="spellStart"/>
      <w:r w:rsidRPr="00C553E1">
        <w:rPr>
          <w:rFonts w:ascii="Cambria" w:eastAsia="Times New Roman" w:hAnsi="Cambria" w:cs="Times New Roman"/>
          <w:sz w:val="32"/>
          <w:szCs w:val="32"/>
          <w:lang w:eastAsia="en-IN"/>
        </w:rPr>
        <w:t>Curespot</w:t>
      </w:r>
      <w:proofErr w:type="spellEnd"/>
      <w:r w:rsidRPr="00C553E1">
        <w:rPr>
          <w:rFonts w:ascii="Cambria" w:eastAsia="Times New Roman" w:hAnsi="Cambria" w:cs="Times New Roman"/>
          <w:sz w:val="32"/>
          <w:szCs w:val="32"/>
          <w:lang w:eastAsia="en-IN"/>
        </w:rPr>
        <w:t xml:space="preserve"> </w:t>
      </w:r>
      <w:proofErr w:type="gramStart"/>
      <w:r w:rsidRPr="00C553E1">
        <w:rPr>
          <w:rFonts w:ascii="Cambria" w:eastAsia="Times New Roman" w:hAnsi="Cambria" w:cs="Times New Roman"/>
          <w:sz w:val="32"/>
          <w:szCs w:val="32"/>
          <w:lang w:eastAsia="en-IN"/>
        </w:rPr>
        <w:t>is</w:t>
      </w:r>
      <w:proofErr w:type="gramEnd"/>
      <w:r w:rsidRPr="00C553E1">
        <w:rPr>
          <w:rFonts w:ascii="Cambria" w:eastAsia="Times New Roman" w:hAnsi="Cambria" w:cs="Times New Roman"/>
          <w:sz w:val="32"/>
          <w:szCs w:val="32"/>
          <w:lang w:eastAsia="en-IN"/>
        </w:rPr>
        <w:t xml:space="preserve"> of great advantage for people living in remote areas. This will connect people to specialist doctors who lives far away.</w:t>
      </w:r>
    </w:p>
    <w:p w14:paraId="02CE43E5" w14:textId="5DFC5D62" w:rsidR="00C553E1" w:rsidRDefault="00C553E1" w:rsidP="00C553E1">
      <w:pPr>
        <w:spacing w:before="100" w:beforeAutospacing="1" w:after="100" w:afterAutospacing="1" w:line="240" w:lineRule="auto"/>
        <w:rPr>
          <w:rFonts w:ascii="Cambria" w:eastAsia="Times New Roman" w:hAnsi="Cambria" w:cs="Times New Roman"/>
          <w:sz w:val="32"/>
          <w:szCs w:val="32"/>
          <w:lang w:eastAsia="en-IN"/>
        </w:rPr>
      </w:pPr>
      <w:r w:rsidRPr="00C553E1">
        <w:rPr>
          <w:rFonts w:ascii="Cambria" w:eastAsia="Times New Roman" w:hAnsi="Cambria" w:cs="Times New Roman"/>
          <w:b/>
          <w:bCs/>
          <w:sz w:val="32"/>
          <w:szCs w:val="32"/>
          <w:lang w:eastAsia="en-IN"/>
        </w:rPr>
        <w:t>Disaster prone areas:</w:t>
      </w:r>
      <w:r w:rsidRPr="00C553E1">
        <w:rPr>
          <w:rFonts w:ascii="Cambria" w:eastAsia="Times New Roman" w:hAnsi="Cambria" w:cs="Times New Roman"/>
          <w:sz w:val="32"/>
          <w:szCs w:val="32"/>
          <w:lang w:eastAsia="en-IN"/>
        </w:rPr>
        <w:t xml:space="preserve"> </w:t>
      </w:r>
      <w:proofErr w:type="spellStart"/>
      <w:r w:rsidRPr="00C553E1">
        <w:rPr>
          <w:rFonts w:ascii="Cambria" w:eastAsia="Times New Roman" w:hAnsi="Cambria" w:cs="Times New Roman"/>
          <w:sz w:val="32"/>
          <w:szCs w:val="32"/>
          <w:lang w:eastAsia="en-IN"/>
        </w:rPr>
        <w:t>Curespot</w:t>
      </w:r>
      <w:proofErr w:type="spellEnd"/>
      <w:r w:rsidRPr="00C553E1">
        <w:rPr>
          <w:rFonts w:ascii="Cambria" w:eastAsia="Times New Roman" w:hAnsi="Cambria" w:cs="Times New Roman"/>
          <w:sz w:val="32"/>
          <w:szCs w:val="32"/>
          <w:lang w:eastAsia="en-IN"/>
        </w:rPr>
        <w:t xml:space="preserve">, when installed near disaster prone areas would serve large number of people and also reduce the chances or the </w:t>
      </w:r>
      <w:proofErr w:type="spellStart"/>
      <w:r w:rsidRPr="00C553E1">
        <w:rPr>
          <w:rFonts w:ascii="Cambria" w:eastAsia="Times New Roman" w:hAnsi="Cambria" w:cs="Times New Roman"/>
          <w:sz w:val="32"/>
          <w:szCs w:val="32"/>
          <w:lang w:eastAsia="en-IN"/>
        </w:rPr>
        <w:t>posibilities</w:t>
      </w:r>
      <w:proofErr w:type="spellEnd"/>
      <w:r w:rsidRPr="00C553E1">
        <w:rPr>
          <w:rFonts w:ascii="Cambria" w:eastAsia="Times New Roman" w:hAnsi="Cambria" w:cs="Times New Roman"/>
          <w:sz w:val="32"/>
          <w:szCs w:val="32"/>
          <w:lang w:eastAsia="en-IN"/>
        </w:rPr>
        <w:t xml:space="preserve"> of transmission of contagious diseases.</w:t>
      </w:r>
    </w:p>
    <w:p w14:paraId="562D17B1" w14:textId="77777777" w:rsidR="00AE7972" w:rsidRDefault="00C553E1" w:rsidP="00AE7972">
      <w:pPr>
        <w:spacing w:before="100" w:beforeAutospacing="1" w:after="100" w:afterAutospacing="1" w:line="240" w:lineRule="auto"/>
        <w:rPr>
          <w:rFonts w:ascii="Cambria" w:eastAsia="Times New Roman" w:hAnsi="Cambria" w:cs="Times New Roman"/>
          <w:sz w:val="32"/>
          <w:szCs w:val="32"/>
          <w:lang w:eastAsia="en-IN"/>
        </w:rPr>
      </w:pPr>
      <w:r w:rsidRPr="00C553E1">
        <w:rPr>
          <w:rFonts w:ascii="Cambria" w:eastAsia="Times New Roman" w:hAnsi="Cambria" w:cs="Times New Roman"/>
          <w:b/>
          <w:bCs/>
          <w:sz w:val="32"/>
          <w:szCs w:val="32"/>
          <w:lang w:eastAsia="en-IN"/>
        </w:rPr>
        <w:t>Public places:</w:t>
      </w:r>
      <w:r w:rsidRPr="00C553E1">
        <w:rPr>
          <w:rFonts w:ascii="Cambria" w:eastAsia="Times New Roman" w:hAnsi="Cambria" w:cs="Times New Roman"/>
          <w:sz w:val="32"/>
          <w:szCs w:val="32"/>
          <w:lang w:eastAsia="en-IN"/>
        </w:rPr>
        <w:t xml:space="preserve"> </w:t>
      </w:r>
      <w:proofErr w:type="spellStart"/>
      <w:r w:rsidRPr="00C553E1">
        <w:rPr>
          <w:rFonts w:ascii="Cambria" w:eastAsia="Times New Roman" w:hAnsi="Cambria" w:cs="Times New Roman"/>
          <w:sz w:val="32"/>
          <w:szCs w:val="32"/>
          <w:lang w:eastAsia="en-IN"/>
        </w:rPr>
        <w:t>Curespot</w:t>
      </w:r>
      <w:proofErr w:type="spellEnd"/>
      <w:r w:rsidRPr="00C553E1">
        <w:rPr>
          <w:rFonts w:ascii="Cambria" w:eastAsia="Times New Roman" w:hAnsi="Cambria" w:cs="Times New Roman"/>
          <w:sz w:val="32"/>
          <w:szCs w:val="32"/>
          <w:lang w:eastAsia="en-IN"/>
        </w:rPr>
        <w:t xml:space="preserve"> can be used to serve a large number of people in public places such as schools, colleges, railway stations, airports etc.</w:t>
      </w:r>
    </w:p>
    <w:p w14:paraId="7F357788" w14:textId="5126BCFD" w:rsidR="00AE7972" w:rsidRPr="00AE7972" w:rsidRDefault="00AE7972" w:rsidP="00AE7972">
      <w:pPr>
        <w:spacing w:before="100" w:beforeAutospacing="1" w:after="100" w:afterAutospacing="1" w:line="240" w:lineRule="auto"/>
        <w:ind w:left="2880"/>
        <w:rPr>
          <w:rFonts w:ascii="Cambria" w:eastAsia="Times New Roman" w:hAnsi="Cambria" w:cs="Times New Roman"/>
          <w:sz w:val="32"/>
          <w:szCs w:val="32"/>
          <w:lang w:eastAsia="en-IN"/>
        </w:rPr>
      </w:pPr>
      <w:r w:rsidRPr="00AE7972">
        <w:rPr>
          <w:rFonts w:ascii="Cambria" w:eastAsia="Times New Roman" w:hAnsi="Cambria" w:cs="Arial"/>
          <w:b/>
          <w:bCs/>
          <w:noProof/>
          <w:color w:val="000000"/>
          <w:sz w:val="40"/>
          <w:szCs w:val="40"/>
          <w:u w:val="single"/>
          <w:lang w:eastAsia="en-IN"/>
        </w:rPr>
        <w:t>OUR VISION</w:t>
      </w:r>
    </w:p>
    <w:p w14:paraId="4137939E" w14:textId="77777777" w:rsidR="00AE7972" w:rsidRPr="00AE7972" w:rsidRDefault="00AE7972" w:rsidP="00AE7972">
      <w:pPr>
        <w:rPr>
          <w:rFonts w:ascii="Cambria" w:hAnsi="Cambria"/>
          <w:sz w:val="32"/>
          <w:szCs w:val="32"/>
          <w:lang w:val="en-US"/>
        </w:rPr>
      </w:pPr>
      <w:proofErr w:type="spellStart"/>
      <w:r w:rsidRPr="00AE7972">
        <w:rPr>
          <w:rFonts w:ascii="Cambria" w:hAnsi="Cambria"/>
          <w:sz w:val="32"/>
          <w:szCs w:val="32"/>
          <w:lang w:val="en-US"/>
        </w:rPr>
        <w:t>Curespot</w:t>
      </w:r>
      <w:proofErr w:type="spellEnd"/>
      <w:r w:rsidRPr="00AE7972">
        <w:rPr>
          <w:rFonts w:ascii="Cambria" w:hAnsi="Cambria"/>
          <w:sz w:val="32"/>
          <w:szCs w:val="32"/>
          <w:lang w:val="en-US"/>
        </w:rPr>
        <w:t xml:space="preserve"> is a telemedicine kiosk equipped with sensors and artificial intelligence designed to provide and improve doctor-patient consultation. We’ve tried to make it more accessible by designing the solution in native languages such as Hindi so that even illiterate class of people can use it. We’re using Natural language processing to extract symptoms from input given by patients. We’re using machine learning model to predict prognosis based on the vitals given through sensors and symptoms extracted from consultation with the doctors. The extracted symptoms and predicted disease can help doctors narrow down the scope of diagnosis. With our solution Doctors can provide prescription and supervise drug oversight. Our solution makes it possible for you to leverage the expertise of specialists who are not nearby. </w:t>
      </w:r>
    </w:p>
    <w:p w14:paraId="0C26EDF1" w14:textId="77777777" w:rsidR="00AE7972" w:rsidRPr="009C7A97" w:rsidRDefault="00AE7972" w:rsidP="00AE7972">
      <w:pPr>
        <w:rPr>
          <w:rFonts w:ascii="Cambria" w:hAnsi="Cambria"/>
          <w:sz w:val="36"/>
          <w:szCs w:val="36"/>
          <w:lang w:val="en-US"/>
        </w:rPr>
      </w:pPr>
      <w:r w:rsidRPr="00AE7972">
        <w:rPr>
          <w:rFonts w:ascii="Cambria" w:hAnsi="Cambria"/>
          <w:sz w:val="32"/>
          <w:szCs w:val="32"/>
          <w:lang w:val="en-US"/>
        </w:rPr>
        <w:t>When it comes to serious health issues, YOU WANT TO CONSULT WITH THE BEST NOT THE</w:t>
      </w:r>
      <w:r w:rsidRPr="00AE7972">
        <w:rPr>
          <w:rFonts w:ascii="Cambria" w:hAnsi="Cambria"/>
          <w:sz w:val="28"/>
          <w:szCs w:val="28"/>
          <w:lang w:val="en-US"/>
        </w:rPr>
        <w:t xml:space="preserve"> </w:t>
      </w:r>
      <w:r w:rsidRPr="00AE7972">
        <w:rPr>
          <w:rFonts w:ascii="Cambria" w:hAnsi="Cambria"/>
          <w:sz w:val="32"/>
          <w:szCs w:val="32"/>
          <w:lang w:val="en-US"/>
        </w:rPr>
        <w:t>NEAREST</w:t>
      </w:r>
    </w:p>
    <w:p w14:paraId="4C82EC59" w14:textId="77777777" w:rsidR="00AE7972" w:rsidRPr="00AE7972" w:rsidRDefault="00AE7972" w:rsidP="00AE7972">
      <w:pPr>
        <w:rPr>
          <w:rFonts w:ascii="Cambria" w:eastAsia="Times New Roman" w:hAnsi="Cambria" w:cs="Arial"/>
          <w:b/>
          <w:bCs/>
          <w:noProof/>
          <w:color w:val="000000"/>
          <w:sz w:val="40"/>
          <w:szCs w:val="40"/>
          <w:u w:val="single"/>
          <w:lang w:eastAsia="en-IN"/>
        </w:rPr>
      </w:pPr>
    </w:p>
    <w:p w14:paraId="4DA054DE" w14:textId="51A776A8" w:rsidR="00B10430" w:rsidRDefault="00AE7972" w:rsidP="00C553E1">
      <w:pPr>
        <w:spacing w:before="100" w:beforeAutospacing="1" w:after="100" w:afterAutospacing="1" w:line="240" w:lineRule="auto"/>
        <w:rPr>
          <w:rFonts w:ascii="Cambria" w:eastAsia="Times New Roman" w:hAnsi="Cambria" w:cs="Times New Roman"/>
          <w:b/>
          <w:bCs/>
          <w:sz w:val="40"/>
          <w:szCs w:val="40"/>
          <w:u w:val="single"/>
          <w:lang w:eastAsia="en-IN"/>
        </w:rPr>
      </w:pPr>
      <w:r>
        <w:rPr>
          <w:rFonts w:ascii="Cambria" w:eastAsia="Times New Roman" w:hAnsi="Cambria" w:cs="Times New Roman"/>
          <w:b/>
          <w:bCs/>
          <w:sz w:val="40"/>
          <w:szCs w:val="40"/>
          <w:u w:val="single"/>
          <w:lang w:eastAsia="en-IN"/>
        </w:rPr>
        <w:lastRenderedPageBreak/>
        <w:t xml:space="preserve">By using </w:t>
      </w:r>
      <w:proofErr w:type="spellStart"/>
      <w:r>
        <w:rPr>
          <w:rFonts w:ascii="Cambria" w:eastAsia="Times New Roman" w:hAnsi="Cambria" w:cs="Times New Roman"/>
          <w:b/>
          <w:bCs/>
          <w:sz w:val="40"/>
          <w:szCs w:val="40"/>
          <w:u w:val="single"/>
          <w:lang w:eastAsia="en-IN"/>
        </w:rPr>
        <w:t>curespot</w:t>
      </w:r>
      <w:proofErr w:type="spellEnd"/>
      <w:r>
        <w:rPr>
          <w:rFonts w:ascii="Cambria" w:eastAsia="Times New Roman" w:hAnsi="Cambria" w:cs="Times New Roman"/>
          <w:b/>
          <w:bCs/>
          <w:sz w:val="40"/>
          <w:szCs w:val="40"/>
          <w:u w:val="single"/>
          <w:lang w:eastAsia="en-IN"/>
        </w:rPr>
        <w:t xml:space="preserve"> </w:t>
      </w:r>
      <w:r w:rsidR="00B10430">
        <w:rPr>
          <w:rFonts w:ascii="Cambria" w:eastAsia="Times New Roman" w:hAnsi="Cambria" w:cs="Times New Roman"/>
          <w:b/>
          <w:bCs/>
          <w:sz w:val="40"/>
          <w:szCs w:val="40"/>
          <w:u w:val="single"/>
          <w:lang w:eastAsia="en-IN"/>
        </w:rPr>
        <w:t>user can:</w:t>
      </w:r>
    </w:p>
    <w:p w14:paraId="7D3643A8" w14:textId="77777777" w:rsidR="00B10430" w:rsidRPr="00B10430" w:rsidRDefault="00B10430" w:rsidP="00B10430">
      <w:pPr>
        <w:pStyle w:val="ListParagraph"/>
        <w:numPr>
          <w:ilvl w:val="0"/>
          <w:numId w:val="6"/>
        </w:numPr>
        <w:spacing w:before="100" w:beforeAutospacing="1" w:after="100" w:afterAutospacing="1" w:line="240" w:lineRule="auto"/>
        <w:rPr>
          <w:rFonts w:ascii="Cambria" w:eastAsia="Times New Roman" w:hAnsi="Cambria" w:cs="Times New Roman"/>
          <w:b/>
          <w:bCs/>
          <w:sz w:val="32"/>
          <w:szCs w:val="32"/>
          <w:u w:val="single"/>
          <w:lang w:eastAsia="en-IN"/>
        </w:rPr>
      </w:pPr>
      <w:r w:rsidRPr="00B10430">
        <w:rPr>
          <w:rFonts w:ascii="Cambria" w:eastAsia="Times New Roman" w:hAnsi="Cambria" w:cs="Times New Roman"/>
          <w:b/>
          <w:bCs/>
          <w:sz w:val="32"/>
          <w:szCs w:val="32"/>
          <w:lang w:eastAsia="en-IN"/>
        </w:rPr>
        <w:t>Save time and money.</w:t>
      </w:r>
    </w:p>
    <w:p w14:paraId="7C4AA2DF" w14:textId="074BACF1" w:rsidR="00B10430" w:rsidRPr="00B10430" w:rsidRDefault="00B10430" w:rsidP="00B10430">
      <w:pPr>
        <w:pStyle w:val="ListParagraph"/>
        <w:numPr>
          <w:ilvl w:val="0"/>
          <w:numId w:val="6"/>
        </w:numPr>
        <w:spacing w:before="100" w:beforeAutospacing="1" w:after="100" w:afterAutospacing="1" w:line="240" w:lineRule="auto"/>
        <w:rPr>
          <w:rFonts w:ascii="Cambria" w:eastAsia="Times New Roman" w:hAnsi="Cambria" w:cs="Times New Roman"/>
          <w:b/>
          <w:bCs/>
          <w:sz w:val="32"/>
          <w:szCs w:val="32"/>
          <w:u w:val="single"/>
          <w:lang w:eastAsia="en-IN"/>
        </w:rPr>
      </w:pPr>
      <w:r w:rsidRPr="00B10430">
        <w:rPr>
          <w:rFonts w:ascii="Cambria" w:eastAsia="Times New Roman" w:hAnsi="Cambria" w:cs="Times New Roman"/>
          <w:b/>
          <w:bCs/>
          <w:sz w:val="32"/>
          <w:szCs w:val="32"/>
          <w:lang w:eastAsia="en-IN"/>
        </w:rPr>
        <w:t>Consult specialist doctors by the ease of their own village.</w:t>
      </w:r>
    </w:p>
    <w:p w14:paraId="0AFE9694" w14:textId="0EA0B558" w:rsidR="00B10430" w:rsidRPr="00B10430" w:rsidRDefault="00B10430" w:rsidP="00B10430">
      <w:pPr>
        <w:pStyle w:val="ListParagraph"/>
        <w:numPr>
          <w:ilvl w:val="0"/>
          <w:numId w:val="6"/>
        </w:numPr>
        <w:spacing w:before="100" w:beforeAutospacing="1" w:after="100" w:afterAutospacing="1" w:line="240" w:lineRule="auto"/>
        <w:rPr>
          <w:rFonts w:ascii="Cambria" w:eastAsia="Times New Roman" w:hAnsi="Cambria" w:cs="Times New Roman"/>
          <w:b/>
          <w:bCs/>
          <w:sz w:val="32"/>
          <w:szCs w:val="32"/>
          <w:u w:val="single"/>
          <w:lang w:eastAsia="en-IN"/>
        </w:rPr>
      </w:pPr>
      <w:r w:rsidRPr="00B10430">
        <w:rPr>
          <w:rFonts w:ascii="Cambria" w:eastAsia="Times New Roman" w:hAnsi="Cambria" w:cs="Times New Roman"/>
          <w:b/>
          <w:bCs/>
          <w:sz w:val="32"/>
          <w:szCs w:val="32"/>
          <w:lang w:eastAsia="en-IN"/>
        </w:rPr>
        <w:t>Hindi interface made it easy to understand and access by user.</w:t>
      </w:r>
    </w:p>
    <w:p w14:paraId="4659B8C0" w14:textId="500547D1" w:rsidR="00B10430" w:rsidRPr="00B10430" w:rsidRDefault="00B10430" w:rsidP="00B10430">
      <w:pPr>
        <w:pStyle w:val="ListParagraph"/>
        <w:numPr>
          <w:ilvl w:val="0"/>
          <w:numId w:val="6"/>
        </w:numPr>
        <w:spacing w:before="100" w:beforeAutospacing="1" w:after="100" w:afterAutospacing="1" w:line="240" w:lineRule="auto"/>
        <w:rPr>
          <w:rFonts w:ascii="Cambria" w:eastAsia="Times New Roman" w:hAnsi="Cambria" w:cs="Times New Roman"/>
          <w:b/>
          <w:bCs/>
          <w:sz w:val="32"/>
          <w:szCs w:val="32"/>
          <w:u w:val="single"/>
          <w:lang w:eastAsia="en-IN"/>
        </w:rPr>
      </w:pPr>
      <w:r w:rsidRPr="00B10430">
        <w:rPr>
          <w:rFonts w:ascii="Cambria" w:eastAsia="Times New Roman" w:hAnsi="Cambria" w:cs="Times New Roman"/>
          <w:b/>
          <w:bCs/>
          <w:sz w:val="32"/>
          <w:szCs w:val="32"/>
          <w:lang w:eastAsia="en-IN"/>
        </w:rPr>
        <w:t>Get printed prescription.</w:t>
      </w:r>
    </w:p>
    <w:p w14:paraId="75A10B71" w14:textId="35A53382" w:rsidR="00B10430" w:rsidRPr="00B10430" w:rsidRDefault="00B10430" w:rsidP="00B10430">
      <w:pPr>
        <w:pStyle w:val="ListParagraph"/>
        <w:numPr>
          <w:ilvl w:val="0"/>
          <w:numId w:val="6"/>
        </w:numPr>
        <w:spacing w:before="100" w:beforeAutospacing="1" w:after="100" w:afterAutospacing="1" w:line="240" w:lineRule="auto"/>
        <w:rPr>
          <w:rFonts w:ascii="Cambria" w:eastAsia="Times New Roman" w:hAnsi="Cambria" w:cs="Times New Roman"/>
          <w:b/>
          <w:bCs/>
          <w:sz w:val="32"/>
          <w:szCs w:val="32"/>
          <w:u w:val="single"/>
          <w:lang w:eastAsia="en-IN"/>
        </w:rPr>
      </w:pPr>
      <w:r w:rsidRPr="00B10430">
        <w:rPr>
          <w:rFonts w:ascii="Cambria" w:eastAsia="Times New Roman" w:hAnsi="Cambria" w:cs="Times New Roman"/>
          <w:b/>
          <w:bCs/>
          <w:sz w:val="32"/>
          <w:szCs w:val="32"/>
          <w:lang w:eastAsia="en-IN"/>
        </w:rPr>
        <w:t>Get in hand reports of vitals taken.</w:t>
      </w:r>
    </w:p>
    <w:p w14:paraId="1DB5D925" w14:textId="38C48A2B" w:rsidR="00B10430" w:rsidRPr="00B10430" w:rsidRDefault="00B10430" w:rsidP="00B10430">
      <w:pPr>
        <w:pStyle w:val="ListParagraph"/>
        <w:numPr>
          <w:ilvl w:val="0"/>
          <w:numId w:val="6"/>
        </w:numPr>
        <w:spacing w:before="100" w:beforeAutospacing="1" w:after="100" w:afterAutospacing="1" w:line="240" w:lineRule="auto"/>
        <w:rPr>
          <w:rFonts w:ascii="Cambria" w:eastAsia="Times New Roman" w:hAnsi="Cambria" w:cs="Times New Roman"/>
          <w:b/>
          <w:bCs/>
          <w:sz w:val="32"/>
          <w:szCs w:val="32"/>
          <w:u w:val="single"/>
          <w:lang w:eastAsia="en-IN"/>
        </w:rPr>
      </w:pPr>
      <w:r w:rsidRPr="00B10430">
        <w:rPr>
          <w:rFonts w:ascii="Cambria" w:eastAsia="Times New Roman" w:hAnsi="Cambria" w:cs="Times New Roman"/>
          <w:b/>
          <w:bCs/>
          <w:sz w:val="32"/>
          <w:szCs w:val="32"/>
          <w:lang w:eastAsia="en-IN"/>
        </w:rPr>
        <w:t xml:space="preserve">Various vitals taken </w:t>
      </w:r>
      <w:r>
        <w:rPr>
          <w:rFonts w:ascii="Cambria" w:eastAsia="Times New Roman" w:hAnsi="Cambria" w:cs="Times New Roman"/>
          <w:b/>
          <w:bCs/>
          <w:sz w:val="32"/>
          <w:szCs w:val="32"/>
          <w:lang w:eastAsia="en-IN"/>
        </w:rPr>
        <w:t>by kiosk and sent to doctors, so that doctor can determine disease.</w:t>
      </w:r>
    </w:p>
    <w:p w14:paraId="09F9F64C" w14:textId="77777777" w:rsidR="00A61683" w:rsidRDefault="00A61683" w:rsidP="00A61683">
      <w:pPr>
        <w:rPr>
          <w:rFonts w:ascii="Cambria" w:hAnsi="Cambria"/>
          <w:b/>
          <w:bCs/>
          <w:sz w:val="40"/>
          <w:szCs w:val="40"/>
          <w:lang w:val="en-US"/>
        </w:rPr>
      </w:pPr>
    </w:p>
    <w:p w14:paraId="23C9CFF9" w14:textId="0C3C8D00" w:rsidR="00A61683" w:rsidRPr="00A61683" w:rsidRDefault="00A61683" w:rsidP="00A61683">
      <w:pPr>
        <w:rPr>
          <w:rFonts w:ascii="Cambria" w:hAnsi="Cambria"/>
          <w:b/>
          <w:bCs/>
          <w:sz w:val="40"/>
          <w:szCs w:val="40"/>
          <w:lang w:val="en-US"/>
        </w:rPr>
      </w:pPr>
      <w:r w:rsidRPr="00A61683">
        <w:rPr>
          <w:rFonts w:ascii="Cambria" w:hAnsi="Cambria"/>
          <w:b/>
          <w:bCs/>
          <w:sz w:val="40"/>
          <w:szCs w:val="40"/>
          <w:lang w:val="en-US"/>
        </w:rPr>
        <w:t>Applications</w:t>
      </w:r>
    </w:p>
    <w:p w14:paraId="103C4B8B" w14:textId="77777777" w:rsidR="00A61683" w:rsidRPr="00A61683" w:rsidRDefault="00A61683" w:rsidP="00A61683">
      <w:pPr>
        <w:rPr>
          <w:rFonts w:ascii="Cambria" w:hAnsi="Cambria"/>
          <w:sz w:val="32"/>
          <w:szCs w:val="32"/>
          <w:lang w:val="en-US"/>
        </w:rPr>
      </w:pPr>
      <w:r w:rsidRPr="00A61683">
        <w:rPr>
          <w:rFonts w:ascii="Cambria" w:hAnsi="Cambria"/>
          <w:sz w:val="32"/>
          <w:szCs w:val="32"/>
          <w:lang w:val="en-US"/>
        </w:rPr>
        <w:t>Main application of this telemedicine kiosk is to establish healthcare facilities for rural India.</w:t>
      </w:r>
    </w:p>
    <w:p w14:paraId="742ABCEE" w14:textId="77777777" w:rsidR="00A61683" w:rsidRPr="00A61683" w:rsidRDefault="00A61683" w:rsidP="00A61683">
      <w:pPr>
        <w:rPr>
          <w:rFonts w:ascii="Cambria" w:hAnsi="Cambria"/>
          <w:sz w:val="32"/>
          <w:szCs w:val="32"/>
          <w:lang w:val="en-US"/>
        </w:rPr>
      </w:pPr>
      <w:r w:rsidRPr="00A61683">
        <w:rPr>
          <w:rFonts w:ascii="Cambria" w:hAnsi="Cambria"/>
          <w:sz w:val="32"/>
          <w:szCs w:val="32"/>
          <w:lang w:val="en-US"/>
        </w:rPr>
        <w:t>Other application may include, deployment in colleges, schools, railway stations, airports etc.</w:t>
      </w:r>
    </w:p>
    <w:p w14:paraId="269EE176" w14:textId="77777777" w:rsidR="00A61683" w:rsidRPr="00A61683" w:rsidRDefault="00A61683" w:rsidP="00A61683">
      <w:pPr>
        <w:rPr>
          <w:rFonts w:ascii="Cambria" w:hAnsi="Cambria"/>
          <w:sz w:val="32"/>
          <w:szCs w:val="32"/>
          <w:lang w:val="en-US"/>
        </w:rPr>
      </w:pPr>
      <w:r w:rsidRPr="00A61683">
        <w:rPr>
          <w:rFonts w:ascii="Cambria" w:hAnsi="Cambria"/>
          <w:sz w:val="32"/>
          <w:szCs w:val="32"/>
          <w:lang w:val="en-US"/>
        </w:rPr>
        <w:t>Companies can greatly benefit from our solution.</w:t>
      </w:r>
    </w:p>
    <w:p w14:paraId="383C2E08" w14:textId="2827025E" w:rsidR="00A61683" w:rsidRDefault="00A61683" w:rsidP="00A61683">
      <w:pPr>
        <w:rPr>
          <w:rFonts w:ascii="Cambria" w:hAnsi="Cambria"/>
          <w:sz w:val="32"/>
          <w:szCs w:val="32"/>
          <w:lang w:val="en-US"/>
        </w:rPr>
      </w:pPr>
      <w:r w:rsidRPr="00A61683">
        <w:rPr>
          <w:rFonts w:ascii="Cambria" w:hAnsi="Cambria"/>
          <w:sz w:val="32"/>
          <w:szCs w:val="32"/>
          <w:lang w:val="en-US"/>
        </w:rPr>
        <w:t>Our solution can also be used in camps, during disasters to avoid transmission of contagious diseases and to provide adequate healthcare.</w:t>
      </w:r>
    </w:p>
    <w:p w14:paraId="7B9291C8" w14:textId="77777777" w:rsidR="00C01D9C" w:rsidRPr="00A61683" w:rsidRDefault="00C01D9C" w:rsidP="00A61683">
      <w:pPr>
        <w:rPr>
          <w:rFonts w:ascii="Cambria" w:hAnsi="Cambria"/>
          <w:sz w:val="32"/>
          <w:szCs w:val="32"/>
          <w:lang w:val="en-US"/>
        </w:rPr>
      </w:pPr>
    </w:p>
    <w:p w14:paraId="472C23EC" w14:textId="2AA4C92C" w:rsidR="00A61683" w:rsidRPr="00A61683" w:rsidRDefault="00A61683" w:rsidP="00A61683">
      <w:pPr>
        <w:rPr>
          <w:rFonts w:ascii="Cambria" w:hAnsi="Cambria"/>
          <w:b/>
          <w:bCs/>
          <w:sz w:val="40"/>
          <w:szCs w:val="40"/>
          <w:u w:val="single"/>
          <w:lang w:val="en-US"/>
        </w:rPr>
      </w:pPr>
      <w:proofErr w:type="spellStart"/>
      <w:r w:rsidRPr="00A61683">
        <w:rPr>
          <w:rFonts w:ascii="Cambria" w:hAnsi="Cambria"/>
          <w:b/>
          <w:bCs/>
          <w:sz w:val="40"/>
          <w:szCs w:val="40"/>
          <w:u w:val="single"/>
          <w:lang w:val="en-US"/>
        </w:rPr>
        <w:t>Cure</w:t>
      </w:r>
      <w:r>
        <w:rPr>
          <w:rFonts w:ascii="Cambria" w:hAnsi="Cambria"/>
          <w:b/>
          <w:bCs/>
          <w:sz w:val="40"/>
          <w:szCs w:val="40"/>
          <w:u w:val="single"/>
          <w:lang w:val="en-US"/>
        </w:rPr>
        <w:t>s</w:t>
      </w:r>
      <w:r w:rsidRPr="00A61683">
        <w:rPr>
          <w:rFonts w:ascii="Cambria" w:hAnsi="Cambria"/>
          <w:b/>
          <w:bCs/>
          <w:sz w:val="40"/>
          <w:szCs w:val="40"/>
          <w:u w:val="single"/>
          <w:lang w:val="en-US"/>
        </w:rPr>
        <w:t>pot</w:t>
      </w:r>
      <w:proofErr w:type="spellEnd"/>
      <w:r w:rsidRPr="00A61683">
        <w:rPr>
          <w:rFonts w:ascii="Cambria" w:hAnsi="Cambria"/>
          <w:b/>
          <w:bCs/>
          <w:sz w:val="40"/>
          <w:szCs w:val="40"/>
          <w:u w:val="single"/>
          <w:lang w:val="en-US"/>
        </w:rPr>
        <w:t xml:space="preserve"> </w:t>
      </w:r>
      <w:proofErr w:type="gramStart"/>
      <w:r w:rsidRPr="00A61683">
        <w:rPr>
          <w:rFonts w:ascii="Cambria" w:hAnsi="Cambria"/>
          <w:b/>
          <w:bCs/>
          <w:sz w:val="40"/>
          <w:szCs w:val="40"/>
          <w:u w:val="single"/>
          <w:lang w:val="en-US"/>
        </w:rPr>
        <w:t>has:-</w:t>
      </w:r>
      <w:proofErr w:type="gramEnd"/>
    </w:p>
    <w:p w14:paraId="036AEE0E" w14:textId="77777777" w:rsidR="00A61683" w:rsidRPr="00A61683" w:rsidRDefault="00A61683" w:rsidP="00A61683">
      <w:pPr>
        <w:pStyle w:val="ListParagraph"/>
        <w:numPr>
          <w:ilvl w:val="0"/>
          <w:numId w:val="7"/>
        </w:numPr>
        <w:rPr>
          <w:rFonts w:ascii="Cambria" w:hAnsi="Cambria"/>
          <w:sz w:val="32"/>
          <w:szCs w:val="32"/>
          <w:lang w:val="en-US"/>
        </w:rPr>
      </w:pPr>
      <w:r w:rsidRPr="00A61683">
        <w:rPr>
          <w:rFonts w:ascii="Cambria" w:hAnsi="Cambria"/>
          <w:sz w:val="32"/>
          <w:szCs w:val="32"/>
          <w:lang w:val="en-US"/>
        </w:rPr>
        <w:t>Hindi Speech Recognition and Chatbot</w:t>
      </w:r>
    </w:p>
    <w:p w14:paraId="383B2FFB" w14:textId="77777777" w:rsidR="00A61683" w:rsidRPr="00A61683" w:rsidRDefault="00A61683" w:rsidP="00A61683">
      <w:pPr>
        <w:pStyle w:val="ListParagraph"/>
        <w:numPr>
          <w:ilvl w:val="0"/>
          <w:numId w:val="7"/>
        </w:numPr>
        <w:rPr>
          <w:rFonts w:ascii="Cambria" w:hAnsi="Cambria"/>
          <w:sz w:val="32"/>
          <w:szCs w:val="32"/>
          <w:lang w:val="en-US"/>
        </w:rPr>
      </w:pPr>
      <w:r w:rsidRPr="00A61683">
        <w:rPr>
          <w:rFonts w:ascii="Cambria" w:hAnsi="Cambria"/>
          <w:sz w:val="32"/>
          <w:szCs w:val="32"/>
          <w:lang w:val="en-US"/>
        </w:rPr>
        <w:t>130+ Symptoms</w:t>
      </w:r>
    </w:p>
    <w:p w14:paraId="51AC800E" w14:textId="77777777" w:rsidR="00A61683" w:rsidRPr="00A61683" w:rsidRDefault="00A61683" w:rsidP="00A61683">
      <w:pPr>
        <w:pStyle w:val="ListParagraph"/>
        <w:numPr>
          <w:ilvl w:val="0"/>
          <w:numId w:val="7"/>
        </w:numPr>
        <w:rPr>
          <w:rFonts w:ascii="Cambria" w:hAnsi="Cambria"/>
          <w:sz w:val="32"/>
          <w:szCs w:val="32"/>
          <w:lang w:val="en-US"/>
        </w:rPr>
      </w:pPr>
      <w:r w:rsidRPr="00A61683">
        <w:rPr>
          <w:rFonts w:ascii="Cambria" w:hAnsi="Cambria"/>
          <w:sz w:val="32"/>
          <w:szCs w:val="32"/>
          <w:lang w:val="en-US"/>
        </w:rPr>
        <w:t xml:space="preserve">Advanced vitals like blood pressure, blood sugar </w:t>
      </w:r>
      <w:proofErr w:type="spellStart"/>
      <w:r w:rsidRPr="00A61683">
        <w:rPr>
          <w:rFonts w:ascii="Cambria" w:hAnsi="Cambria"/>
          <w:sz w:val="32"/>
          <w:szCs w:val="32"/>
          <w:lang w:val="en-US"/>
        </w:rPr>
        <w:t>etc</w:t>
      </w:r>
      <w:proofErr w:type="spellEnd"/>
    </w:p>
    <w:p w14:paraId="61B98B0D" w14:textId="77777777" w:rsidR="00A61683" w:rsidRPr="00A61683" w:rsidRDefault="00A61683" w:rsidP="00A61683">
      <w:pPr>
        <w:pStyle w:val="ListParagraph"/>
        <w:numPr>
          <w:ilvl w:val="0"/>
          <w:numId w:val="7"/>
        </w:numPr>
        <w:rPr>
          <w:rFonts w:ascii="Cambria" w:hAnsi="Cambria"/>
          <w:sz w:val="32"/>
          <w:szCs w:val="32"/>
          <w:lang w:val="en-US"/>
        </w:rPr>
      </w:pPr>
      <w:r w:rsidRPr="00A61683">
        <w:rPr>
          <w:rFonts w:ascii="Cambria" w:hAnsi="Cambria"/>
          <w:sz w:val="32"/>
          <w:szCs w:val="32"/>
          <w:lang w:val="en-US"/>
        </w:rPr>
        <w:t>Machine Learning and AI</w:t>
      </w:r>
    </w:p>
    <w:p w14:paraId="26185621" w14:textId="77777777" w:rsidR="00A61683" w:rsidRPr="00A61683" w:rsidRDefault="00A61683" w:rsidP="00A61683">
      <w:pPr>
        <w:pStyle w:val="ListParagraph"/>
        <w:numPr>
          <w:ilvl w:val="0"/>
          <w:numId w:val="7"/>
        </w:numPr>
        <w:rPr>
          <w:rFonts w:ascii="Cambria" w:hAnsi="Cambria"/>
          <w:sz w:val="32"/>
          <w:szCs w:val="32"/>
          <w:lang w:val="en-US"/>
        </w:rPr>
      </w:pPr>
      <w:r w:rsidRPr="00A61683">
        <w:rPr>
          <w:rFonts w:ascii="Cambria" w:hAnsi="Cambria"/>
          <w:sz w:val="32"/>
          <w:szCs w:val="32"/>
          <w:lang w:val="en-US"/>
        </w:rPr>
        <w:t>Disease Prediction and Historical medical reports</w:t>
      </w:r>
    </w:p>
    <w:p w14:paraId="3328C743" w14:textId="77777777" w:rsidR="00C553E1" w:rsidRPr="00020384" w:rsidRDefault="00C553E1" w:rsidP="00A80A26">
      <w:pPr>
        <w:jc w:val="both"/>
        <w:rPr>
          <w:rFonts w:ascii="Cambria" w:hAnsi="Cambria" w:cstheme="minorHAnsi"/>
          <w:b/>
          <w:bCs/>
          <w:sz w:val="44"/>
          <w:szCs w:val="44"/>
          <w:lang w:val="en-US"/>
        </w:rPr>
      </w:pPr>
    </w:p>
    <w:sectPr w:rsidR="00C553E1" w:rsidRPr="000203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50239" w14:textId="77777777" w:rsidR="00555316" w:rsidRDefault="00555316" w:rsidP="002A28B0">
      <w:pPr>
        <w:spacing w:after="0" w:line="240" w:lineRule="auto"/>
      </w:pPr>
      <w:r>
        <w:separator/>
      </w:r>
    </w:p>
  </w:endnote>
  <w:endnote w:type="continuationSeparator" w:id="0">
    <w:p w14:paraId="113B1F56" w14:textId="77777777" w:rsidR="00555316" w:rsidRDefault="00555316" w:rsidP="002A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D5149" w14:textId="77777777" w:rsidR="00555316" w:rsidRDefault="00555316" w:rsidP="002A28B0">
      <w:pPr>
        <w:spacing w:after="0" w:line="240" w:lineRule="auto"/>
      </w:pPr>
      <w:r>
        <w:separator/>
      </w:r>
    </w:p>
  </w:footnote>
  <w:footnote w:type="continuationSeparator" w:id="0">
    <w:p w14:paraId="551674EE" w14:textId="77777777" w:rsidR="00555316" w:rsidRDefault="00555316" w:rsidP="002A2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14E76"/>
    <w:multiLevelType w:val="hybridMultilevel"/>
    <w:tmpl w:val="92741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495D96"/>
    <w:multiLevelType w:val="hybridMultilevel"/>
    <w:tmpl w:val="E56E62D6"/>
    <w:lvl w:ilvl="0" w:tplc="A9B2BEE4">
      <w:start w:val="2019"/>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47410C"/>
    <w:multiLevelType w:val="hybridMultilevel"/>
    <w:tmpl w:val="4F4ECF28"/>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 w15:restartNumberingAfterBreak="0">
    <w:nsid w:val="4FFD5A99"/>
    <w:multiLevelType w:val="multilevel"/>
    <w:tmpl w:val="C580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36642C"/>
    <w:multiLevelType w:val="multilevel"/>
    <w:tmpl w:val="7460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8A36CA"/>
    <w:multiLevelType w:val="multilevel"/>
    <w:tmpl w:val="5318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F30FE"/>
    <w:multiLevelType w:val="hybridMultilevel"/>
    <w:tmpl w:val="90882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8322270">
    <w:abstractNumId w:val="2"/>
  </w:num>
  <w:num w:numId="2" w16cid:durableId="360016322">
    <w:abstractNumId w:val="6"/>
  </w:num>
  <w:num w:numId="3" w16cid:durableId="972758757">
    <w:abstractNumId w:val="3"/>
  </w:num>
  <w:num w:numId="4" w16cid:durableId="1549340114">
    <w:abstractNumId w:val="5"/>
  </w:num>
  <w:num w:numId="5" w16cid:durableId="1441486959">
    <w:abstractNumId w:val="4"/>
  </w:num>
  <w:num w:numId="6" w16cid:durableId="1731225993">
    <w:abstractNumId w:val="0"/>
  </w:num>
  <w:num w:numId="7" w16cid:durableId="1406297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A26"/>
    <w:rsid w:val="00020384"/>
    <w:rsid w:val="00043993"/>
    <w:rsid w:val="001F536B"/>
    <w:rsid w:val="002A28B0"/>
    <w:rsid w:val="00384868"/>
    <w:rsid w:val="00555316"/>
    <w:rsid w:val="006F6286"/>
    <w:rsid w:val="008E4112"/>
    <w:rsid w:val="00973B43"/>
    <w:rsid w:val="00A61683"/>
    <w:rsid w:val="00A80A26"/>
    <w:rsid w:val="00AE7972"/>
    <w:rsid w:val="00B10430"/>
    <w:rsid w:val="00C01D9C"/>
    <w:rsid w:val="00C553E1"/>
    <w:rsid w:val="00C910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5EF86"/>
  <w15:chartTrackingRefBased/>
  <w15:docId w15:val="{41DE0D73-74DA-4158-A20B-AD309D8FC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A26"/>
    <w:pPr>
      <w:ind w:left="720"/>
      <w:contextualSpacing/>
    </w:pPr>
  </w:style>
  <w:style w:type="character" w:styleId="Hyperlink">
    <w:name w:val="Hyperlink"/>
    <w:basedOn w:val="DefaultParagraphFont"/>
    <w:uiPriority w:val="99"/>
    <w:semiHidden/>
    <w:unhideWhenUsed/>
    <w:rsid w:val="00A80A26"/>
    <w:rPr>
      <w:color w:val="0000FF"/>
      <w:u w:val="single"/>
    </w:rPr>
  </w:style>
  <w:style w:type="paragraph" w:styleId="NormalWeb">
    <w:name w:val="Normal (Web)"/>
    <w:basedOn w:val="Normal"/>
    <w:uiPriority w:val="99"/>
    <w:semiHidden/>
    <w:unhideWhenUsed/>
    <w:rsid w:val="008E41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E4112"/>
    <w:rPr>
      <w:b/>
      <w:bCs/>
    </w:rPr>
  </w:style>
  <w:style w:type="paragraph" w:styleId="Header">
    <w:name w:val="header"/>
    <w:basedOn w:val="Normal"/>
    <w:link w:val="HeaderChar"/>
    <w:uiPriority w:val="99"/>
    <w:unhideWhenUsed/>
    <w:rsid w:val="002A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8B0"/>
  </w:style>
  <w:style w:type="paragraph" w:styleId="Footer">
    <w:name w:val="footer"/>
    <w:basedOn w:val="Normal"/>
    <w:link w:val="FooterChar"/>
    <w:uiPriority w:val="99"/>
    <w:unhideWhenUsed/>
    <w:rsid w:val="002A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67562">
      <w:bodyDiv w:val="1"/>
      <w:marLeft w:val="0"/>
      <w:marRight w:val="0"/>
      <w:marTop w:val="0"/>
      <w:marBottom w:val="0"/>
      <w:divBdr>
        <w:top w:val="none" w:sz="0" w:space="0" w:color="auto"/>
        <w:left w:val="none" w:sz="0" w:space="0" w:color="auto"/>
        <w:bottom w:val="none" w:sz="0" w:space="0" w:color="auto"/>
        <w:right w:val="none" w:sz="0" w:space="0" w:color="auto"/>
      </w:divBdr>
      <w:divsChild>
        <w:div w:id="1562911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4014652/" TargetMode="External"/><Relationship Id="rId13" Type="http://schemas.openxmlformats.org/officeDocument/2006/relationships/image" Target="media/image5.png"/><Relationship Id="rId18" Type="http://schemas.openxmlformats.org/officeDocument/2006/relationships/hyperlink" Target="https://www.techtarget.com/searchunifiedcommunications/tip/Video-key-to-coronavirus-business-continuity-plannin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techtarget.com/searchhealthit/feature/Telehealth-technologies-help-save-healthcare-organization-46-million-and-more" TargetMode="Externa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yperlink" Target="https://www.techtarget.com/searchhealthit/tip/Do-benefits-of-remote-patient-monitoring-outweigh-challeng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5434-4E91-4FF3-8D31-419B1542B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14</Pages>
  <Words>1481</Words>
  <Characters>8443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shiwanitiwari2610@outlook.com</dc:creator>
  <cp:keywords/>
  <dc:description/>
  <cp:lastModifiedBy>shiwanitiwari2610@outlook.com</cp:lastModifiedBy>
  <cp:revision>2</cp:revision>
  <dcterms:created xsi:type="dcterms:W3CDTF">2022-08-28T15:24:00Z</dcterms:created>
  <dcterms:modified xsi:type="dcterms:W3CDTF">2022-08-28T16:43:00Z</dcterms:modified>
</cp:coreProperties>
</file>