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5B" w:rsidRPr="00940315" w:rsidRDefault="000A155B" w:rsidP="00940315">
      <w:pPr>
        <w:pStyle w:val="a5"/>
        <w:numPr>
          <w:ilvl w:val="0"/>
          <w:numId w:val="4"/>
        </w:numPr>
        <w:rPr>
          <w:rFonts w:asciiTheme="minorEastAsia" w:hAnsiTheme="minorEastAsia"/>
          <w:bCs/>
          <w:sz w:val="30"/>
          <w:szCs w:val="30"/>
        </w:rPr>
      </w:pPr>
      <w:r w:rsidRPr="00940315">
        <w:rPr>
          <w:rFonts w:asciiTheme="minorEastAsia" w:hAnsiTheme="minorEastAsia" w:hint="eastAsia"/>
          <w:bCs/>
          <w:sz w:val="30"/>
          <w:szCs w:val="30"/>
        </w:rPr>
        <w:t>JDBC原理</w:t>
      </w:r>
    </w:p>
    <w:p w:rsidR="000A155B" w:rsidRPr="00940315" w:rsidRDefault="000A155B" w:rsidP="000A155B">
      <w:pPr>
        <w:rPr>
          <w:rFonts w:asciiTheme="minorEastAsia" w:hAnsiTheme="minorEastAsia"/>
          <w:bCs/>
          <w:sz w:val="28"/>
          <w:szCs w:val="28"/>
        </w:rPr>
      </w:pPr>
      <w:r w:rsidRPr="00940315">
        <w:rPr>
          <w:rFonts w:asciiTheme="minorEastAsia" w:hAnsiTheme="minorEastAsia" w:hint="eastAsia"/>
          <w:bCs/>
          <w:sz w:val="28"/>
          <w:szCs w:val="28"/>
        </w:rPr>
        <w:t>1.1. JDBC标准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1.1.1. JDBC是什么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Java Database Connectivity：Java访问数据库的解决方案。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JDBC是Java应用程序访问数据库的里程碑式解决方案。Java研发者希望用相同的方式访问不同的数据库，以实现与具体数据库无关的Java操作界面。</w:t>
      </w:r>
    </w:p>
    <w:p w:rsidR="004B1CED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color w:val="FF0000"/>
          <w:sz w:val="18"/>
          <w:szCs w:val="18"/>
        </w:rPr>
        <w:t>JDBC定义了一套标准接口</w:t>
      </w:r>
      <w:r w:rsidRPr="000A155B">
        <w:rPr>
          <w:rFonts w:asciiTheme="minorEastAsia" w:hAnsiTheme="minorEastAsia" w:hint="eastAsia"/>
          <w:bCs/>
          <w:sz w:val="18"/>
          <w:szCs w:val="18"/>
        </w:rPr>
        <w:t>，即访问数据库的</w:t>
      </w:r>
      <w:r w:rsidRPr="00940315">
        <w:rPr>
          <w:rFonts w:asciiTheme="minorEastAsia" w:hAnsiTheme="minorEastAsia" w:hint="eastAsia"/>
          <w:bCs/>
          <w:color w:val="FF0000"/>
          <w:sz w:val="18"/>
          <w:szCs w:val="18"/>
        </w:rPr>
        <w:t>通用API</w:t>
      </w:r>
      <w:r w:rsidR="00940315">
        <w:rPr>
          <w:rFonts w:asciiTheme="minorEastAsia" w:hAnsiTheme="minorEastAsia" w:hint="eastAsia"/>
          <w:bCs/>
          <w:sz w:val="18"/>
          <w:szCs w:val="18"/>
        </w:rPr>
        <w:t>，不同的数据库厂商根据各自数据库的特点去实现这些接口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1.1.2. JDBC接口及数据库厂商实现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JDBC中定义了一些接口：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1.1.3. JDBC工作原理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JDBC只定义接口，具体实现由各个数据库厂商负责。</w:t>
      </w:r>
    </w:p>
    <w:p w:rsidR="000A155B" w:rsidRPr="00940315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程序员使用时</w:t>
      </w:r>
      <w:r w:rsidRPr="00940315">
        <w:rPr>
          <w:rFonts w:asciiTheme="minorEastAsia" w:hAnsiTheme="minorEastAsia" w:hint="eastAsia"/>
          <w:bCs/>
          <w:color w:val="FF0000"/>
          <w:sz w:val="18"/>
          <w:szCs w:val="18"/>
        </w:rPr>
        <w:t>只需要调用接口</w:t>
      </w:r>
      <w:r w:rsidRPr="000A155B">
        <w:rPr>
          <w:rFonts w:asciiTheme="minorEastAsia" w:hAnsiTheme="minorEastAsia" w:hint="eastAsia"/>
          <w:bCs/>
          <w:sz w:val="18"/>
          <w:szCs w:val="18"/>
        </w:rPr>
        <w:t>，实际调用的是</w:t>
      </w:r>
      <w:r w:rsidRPr="00940315">
        <w:rPr>
          <w:rFonts w:asciiTheme="minorEastAsia" w:hAnsiTheme="minorEastAsia" w:hint="eastAsia"/>
          <w:bCs/>
          <w:color w:val="FF0000"/>
          <w:sz w:val="18"/>
          <w:szCs w:val="18"/>
        </w:rPr>
        <w:t>底层数据库厂商的实现部分</w:t>
      </w:r>
      <w:r w:rsidRPr="000A155B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0A155B" w:rsidRPr="00940315" w:rsidRDefault="000A155B" w:rsidP="00940315">
      <w:pPr>
        <w:pStyle w:val="a5"/>
        <w:numPr>
          <w:ilvl w:val="0"/>
          <w:numId w:val="5"/>
        </w:numPr>
        <w:rPr>
          <w:rFonts w:asciiTheme="minorEastAsia" w:hAnsiTheme="minorEastAsia"/>
          <w:bCs/>
          <w:sz w:val="18"/>
          <w:szCs w:val="18"/>
        </w:rPr>
      </w:pP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JDBC访问数据库的工作过程</w:t>
      </w:r>
      <w:r w:rsidRPr="00940315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1.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加载驱动，建立连接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2.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创建语句对象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3.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执行SQL语句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4.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处理结果集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5.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关闭连接</w:t>
      </w:r>
      <w:r w:rsidR="00940315"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 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1.1.4. Driver接口及驱动类加载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要使用JDBC接口，需要先将对应数据库的实现部分（驱动）加载进来。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驱动类加载方式（Oracle）：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01.Class.forName("ora</w:t>
      </w:r>
      <w:r w:rsidR="00940315">
        <w:rPr>
          <w:rFonts w:asciiTheme="minorEastAsia" w:hAnsiTheme="minorEastAsia"/>
          <w:bCs/>
          <w:sz w:val="18"/>
          <w:szCs w:val="18"/>
        </w:rPr>
        <w:t>cle.jdbc.driver.OracleDriver");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这条语句的含义是：装载驱动类，驱动类通过static块实现在DriverManager中的“自动注册”。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1.1.5. Connection接口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Connection接口负责应用程序对数据库的连接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，在加载驱动之后，使用url、username、password三个参数，创建到具体数据库的连接。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01.Class.forName("oracle.jdbc.OracleDriver")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02.//根据url连接参数，找到与之匹配的Driver对象，调用其方法获取连接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03.Connection conn = DriverManager.getConnection(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04."jdbc:oracle:thin:@192.168.0.26:1521:tarena",</w:t>
      </w:r>
    </w:p>
    <w:p w:rsidR="000A155B" w:rsidRPr="000A155B" w:rsidRDefault="00940315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05."openlab","open123");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需要注意的是:Connection只是接口，真正的实现是由数据库厂商提供的驱动包完成的。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1.1.6. Statement接口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Statement接口用来处理发送到数据库的SQL语句对象，通过Connection对象创建</w:t>
      </w:r>
      <w:r w:rsidRPr="000A155B">
        <w:rPr>
          <w:rFonts w:asciiTheme="minorEastAsia" w:hAnsiTheme="minorEastAsia" w:hint="eastAsia"/>
          <w:bCs/>
          <w:sz w:val="18"/>
          <w:szCs w:val="18"/>
        </w:rPr>
        <w:t>。主要有三个常用方法：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01.Statement stmt=conn.createStatement();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02.//1.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execute方法</w:t>
      </w:r>
      <w:r w:rsidRPr="000A155B">
        <w:rPr>
          <w:rFonts w:asciiTheme="minorEastAsia" w:hAnsiTheme="minorEastAsia" w:hint="eastAsia"/>
          <w:bCs/>
          <w:sz w:val="18"/>
          <w:szCs w:val="18"/>
        </w:rPr>
        <w:t>，如果执行的sql是查询语句且有结果集则返回true，如果是非查询语句或者没有结果集，返回false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03.boolean flag = stmt.execute(sql);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04.//2.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执行查询语句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，返回结果集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05.ResultSetrs = stmt.executeQuery(sql);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06.//3.</w:t>
      </w:r>
      <w:r w:rsidRPr="00E66F4C">
        <w:rPr>
          <w:rFonts w:asciiTheme="minorEastAsia" w:hAnsiTheme="minorEastAsia" w:hint="eastAsia"/>
          <w:bCs/>
          <w:color w:val="FF0000"/>
          <w:sz w:val="18"/>
          <w:szCs w:val="18"/>
        </w:rPr>
        <w:t>执行DML语句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，返回影响的记录数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 xml:space="preserve">07.int </w:t>
      </w:r>
      <w:r>
        <w:rPr>
          <w:rFonts w:asciiTheme="minorEastAsia" w:hAnsiTheme="minorEastAsia"/>
          <w:bCs/>
          <w:sz w:val="18"/>
          <w:szCs w:val="18"/>
        </w:rPr>
        <w:t>flag = stmt.executeUpdate(sql)</w:t>
      </w:r>
    </w:p>
    <w:p w:rsidR="000A155B" w:rsidRPr="00940315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940315">
        <w:rPr>
          <w:rFonts w:asciiTheme="minorEastAsia" w:hAnsiTheme="minorEastAsia" w:hint="eastAsia"/>
          <w:b/>
          <w:bCs/>
          <w:sz w:val="18"/>
          <w:szCs w:val="18"/>
        </w:rPr>
        <w:t>1.1.7. ResultSet接口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执行查询SQL语句后返回的结果集，由ResultSet接口接收</w:t>
      </w:r>
      <w:r w:rsidRPr="000A155B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常用处理方式：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遍历 / 判断是否有结果（登录</w:t>
      </w:r>
      <w:r w:rsidRPr="000A155B">
        <w:rPr>
          <w:rFonts w:asciiTheme="minorEastAsia" w:hAnsiTheme="minorEastAsia" w:hint="eastAsia"/>
          <w:bCs/>
          <w:sz w:val="18"/>
          <w:szCs w:val="18"/>
        </w:rPr>
        <w:t>）。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01.String sql = "select * from emp";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02.ResultSetrs = stmt.executeQuery(sql);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03.while (rs.next())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    System.out.println(rs.getInt("empno")+",“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05.       +rs.getString("ename") );</w:t>
      </w:r>
    </w:p>
    <w:p w:rsidR="000A155B" w:rsidRPr="000A155B" w:rsidRDefault="00940315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06.}</w:t>
      </w:r>
    </w:p>
    <w:p w:rsidR="004B1CED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查询的结果存放在ResultSet对象的一系列行中，指针的最初位置在行首，使用next()方法用来在行间移动，getXXX()方法用来取得字段的内容。</w:t>
      </w:r>
    </w:p>
    <w:p w:rsidR="009E589B" w:rsidRPr="009E589B" w:rsidRDefault="009E589B" w:rsidP="009E589B">
      <w:pPr>
        <w:pStyle w:val="a5"/>
        <w:numPr>
          <w:ilvl w:val="0"/>
          <w:numId w:val="18"/>
        </w:numPr>
        <w:rPr>
          <w:rFonts w:asciiTheme="minorEastAsia" w:hAnsiTheme="minorEastAsia"/>
          <w:bCs/>
          <w:sz w:val="18"/>
          <w:szCs w:val="18"/>
        </w:rPr>
      </w:pPr>
      <w:r w:rsidRPr="009E589B">
        <w:rPr>
          <w:rFonts w:ascii="Helvetica" w:hAnsi="Helvetica" w:cs="Helvetica"/>
        </w:rPr>
        <w:t>JDBC</w:t>
      </w:r>
      <w:r w:rsidRPr="009E589B">
        <w:rPr>
          <w:rFonts w:ascii="Helvetica" w:hAnsi="Helvetica" w:cs="Helvetica"/>
        </w:rPr>
        <w:t>的要素</w:t>
      </w:r>
      <w:r>
        <w:rPr>
          <w:rFonts w:ascii="Helvetica" w:hAnsi="Helvetica" w:cs="Helvetica" w:hint="eastAsia"/>
        </w:rPr>
        <w:t>：</w:t>
      </w:r>
    </w:p>
    <w:p w:rsidR="000A155B" w:rsidRPr="000A155B" w:rsidRDefault="004B1CED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 wp14:anchorId="447A509D" wp14:editId="23736A22">
            <wp:extent cx="2601157" cy="1622800"/>
            <wp:effectExtent l="0" t="0" r="0" b="0"/>
            <wp:docPr id="15" name="图片 15" descr="C:\Users\soft01\AppData\Local\Temp\Rar$DRa0.674\day0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soft01\AppData\Local\Temp\Rar$DRa0.674\day01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43" cy="16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5B" w:rsidRPr="004B1CED" w:rsidRDefault="000A155B" w:rsidP="000A155B">
      <w:pPr>
        <w:rPr>
          <w:rFonts w:asciiTheme="minorEastAsia" w:hAnsiTheme="minorEastAsia"/>
          <w:bCs/>
          <w:sz w:val="28"/>
          <w:szCs w:val="28"/>
        </w:rPr>
      </w:pPr>
      <w:r w:rsidRPr="004B1CED">
        <w:rPr>
          <w:rFonts w:asciiTheme="minorEastAsia" w:hAnsiTheme="minorEastAsia" w:hint="eastAsia"/>
          <w:bCs/>
          <w:sz w:val="28"/>
          <w:szCs w:val="28"/>
        </w:rPr>
        <w:lastRenderedPageBreak/>
        <w:t>1.2. 数据库厂商实现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1.2.1. Oracle实现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在Java程序中访问不同数据库，需要下载对应数据库的驱动。Oracle数据库提供的驱动为ojdbc6.jar或者ojdbc14.jar，在开发时需要将驱动类加载到项目中，通过设置MyEclipse的Build Path选项。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使用时就可以如下方式加载驱动类了：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01.Class.forName("ora</w:t>
      </w:r>
      <w:r w:rsidR="004B1CED">
        <w:rPr>
          <w:rFonts w:asciiTheme="minorEastAsia" w:hAnsiTheme="minorEastAsia"/>
          <w:bCs/>
          <w:sz w:val="18"/>
          <w:szCs w:val="18"/>
        </w:rPr>
        <w:t>cle.jdbc.driver.OracleDriver");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1.2.2. MySQL实现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MySQL对应的数据库驱动名为mysql-connector-java-5.0.4-bin.jar（不同版本可能有不同名称），将驱动类加载到项目中同样通过设置MyEclipse的Build Path选项。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加载驱动类的方式：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01.Class.fo</w:t>
      </w:r>
      <w:r w:rsidR="004B1CED">
        <w:rPr>
          <w:rFonts w:asciiTheme="minorEastAsia" w:hAnsiTheme="minorEastAsia"/>
          <w:bCs/>
          <w:sz w:val="18"/>
          <w:szCs w:val="18"/>
        </w:rPr>
        <w:t>rName("com.mysql.jdbc.Driver");</w:t>
      </w:r>
    </w:p>
    <w:p w:rsidR="000A155B" w:rsidRPr="004B1CED" w:rsidRDefault="000A155B" w:rsidP="000A155B">
      <w:pPr>
        <w:pStyle w:val="a5"/>
        <w:numPr>
          <w:ilvl w:val="0"/>
          <w:numId w:val="4"/>
        </w:numPr>
        <w:rPr>
          <w:rFonts w:asciiTheme="minorEastAsia" w:hAnsiTheme="minorEastAsia"/>
          <w:bCs/>
          <w:sz w:val="30"/>
          <w:szCs w:val="30"/>
        </w:rPr>
      </w:pPr>
      <w:r w:rsidRPr="004B1CED">
        <w:rPr>
          <w:rFonts w:asciiTheme="minorEastAsia" w:hAnsiTheme="minorEastAsia" w:hint="eastAsia"/>
          <w:bCs/>
          <w:sz w:val="30"/>
          <w:szCs w:val="30"/>
        </w:rPr>
        <w:t>JDBC基础编程</w:t>
      </w:r>
    </w:p>
    <w:p w:rsidR="000A155B" w:rsidRPr="004B1CED" w:rsidRDefault="000A155B" w:rsidP="000A155B">
      <w:pPr>
        <w:rPr>
          <w:rFonts w:asciiTheme="minorEastAsia" w:hAnsiTheme="minorEastAsia"/>
          <w:bCs/>
          <w:sz w:val="28"/>
          <w:szCs w:val="28"/>
        </w:rPr>
      </w:pPr>
      <w:r w:rsidRPr="004B1CED">
        <w:rPr>
          <w:rFonts w:asciiTheme="minorEastAsia" w:hAnsiTheme="minorEastAsia" w:hint="eastAsia"/>
          <w:bCs/>
          <w:sz w:val="28"/>
          <w:szCs w:val="28"/>
        </w:rPr>
        <w:t>2.1. 连接管理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2.1.1. 通过连接工具类获取连接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在工程中，通常编写一个访问数据库的工具类，此后所有访问数据库的操作，都从工具类中获取连接。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实现工具类的两种方式：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•直接把数据配置写在工具类。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•把数据库配置写在一个properties属性文件里，工具类读入属性文件，逐行获取数据库参数。</w:t>
      </w:r>
      <w:r w:rsidR="004B1CED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建议使用第二种。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2.1.2. 通过属性文件维护连接属性</w:t>
      </w:r>
    </w:p>
    <w:p w:rsidR="000A155B" w:rsidRPr="004B1CED" w:rsidRDefault="000A155B" w:rsidP="004B1CED">
      <w:pPr>
        <w:pStyle w:val="a5"/>
        <w:numPr>
          <w:ilvl w:val="0"/>
          <w:numId w:val="7"/>
        </w:numPr>
        <w:rPr>
          <w:rFonts w:asciiTheme="minorEastAsia" w:hAnsiTheme="minorEastAsia"/>
          <w:b/>
          <w:bCs/>
          <w:color w:val="FF0000"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color w:val="FF0000"/>
          <w:sz w:val="18"/>
          <w:szCs w:val="18"/>
        </w:rPr>
        <w:t>db.properties的内容：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01.#驱动类名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02.jdbc.driver=oracle.jdbc.driver.OracleDriver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03.#连接字符串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04.jdbc.url=jdbc:oracle:thin:@192.168.0.26:1521:tarena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05.#访问数据库的用户名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06.jdbc.user=openlab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07.#访问数据库的密码</w:t>
      </w:r>
    </w:p>
    <w:p w:rsidR="000A155B" w:rsidRPr="000A155B" w:rsidRDefault="004B1CED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08.jdbc.password=open123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注意：在properties文件中，</w:t>
      </w:r>
      <w:r w:rsidRPr="004B1CED">
        <w:rPr>
          <w:rFonts w:asciiTheme="minorEastAsia" w:hAnsiTheme="minorEastAsia" w:hint="eastAsia"/>
          <w:bCs/>
          <w:color w:val="FF0000"/>
          <w:sz w:val="18"/>
          <w:szCs w:val="18"/>
        </w:rPr>
        <w:t>#</w:t>
      </w:r>
      <w:r w:rsidRPr="000A155B">
        <w:rPr>
          <w:rFonts w:asciiTheme="minorEastAsia" w:hAnsiTheme="minorEastAsia" w:hint="eastAsia"/>
          <w:bCs/>
          <w:sz w:val="18"/>
          <w:szCs w:val="18"/>
        </w:rPr>
        <w:t>符号表示注释。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2.1.3. 从类路径中加载属性文件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4B1CED">
        <w:rPr>
          <w:rFonts w:asciiTheme="minorEastAsia" w:hAnsiTheme="minorEastAsia" w:hint="eastAsia"/>
          <w:bCs/>
          <w:color w:val="FF0000"/>
          <w:sz w:val="18"/>
          <w:szCs w:val="18"/>
        </w:rPr>
        <w:t>定义好db.properties之后</w:t>
      </w:r>
      <w:r w:rsidRPr="000A155B">
        <w:rPr>
          <w:rFonts w:asciiTheme="minorEastAsia" w:hAnsiTheme="minorEastAsia" w:hint="eastAsia"/>
          <w:bCs/>
          <w:sz w:val="18"/>
          <w:szCs w:val="18"/>
        </w:rPr>
        <w:t>，需要在Java程序中找到它，可以</w:t>
      </w:r>
      <w:r w:rsidRPr="004B1CED">
        <w:rPr>
          <w:rFonts w:asciiTheme="minorEastAsia" w:hAnsiTheme="minorEastAsia" w:hint="eastAsia"/>
          <w:bCs/>
          <w:color w:val="FF0000"/>
          <w:sz w:val="18"/>
          <w:szCs w:val="18"/>
        </w:rPr>
        <w:t>使用从类路径加载的方式</w:t>
      </w:r>
      <w:r w:rsidRPr="000A155B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01.//属性文件所在的位置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02.String path = "com/tarena/dms/daodemo/v2/db.properties";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03.//获得当前类的路径，加载指定属性文件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04.properties.load(DBUtility.class.getClassLoader()</w:t>
      </w:r>
    </w:p>
    <w:p w:rsidR="000A155B" w:rsidRPr="000A155B" w:rsidRDefault="004B1CED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05..getResourceAsStream(path))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2.1.4. 连接的关闭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在工具类中定义公共的关闭连接的方法，所有访问数据库的应用，共享此方法。当完成功能，关闭连接。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01.protected static void closeConnection(Connection con)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02.        if (con != null)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03.            try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                con.close();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05.            } catch (SQLException e)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06.e.printStackTrace();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07.            }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08.        }</w:t>
      </w:r>
    </w:p>
    <w:p w:rsidR="000A155B" w:rsidRDefault="004B1CED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09.    }</w:t>
      </w:r>
    </w:p>
    <w:p w:rsidR="00453FCE" w:rsidRPr="00453FCE" w:rsidRDefault="00453FCE" w:rsidP="00453FCE">
      <w:pPr>
        <w:pStyle w:val="a5"/>
        <w:numPr>
          <w:ilvl w:val="0"/>
          <w:numId w:val="17"/>
        </w:numPr>
        <w:rPr>
          <w:rFonts w:asciiTheme="minorEastAsia" w:hAnsiTheme="minorEastAsia"/>
          <w:bCs/>
          <w:sz w:val="18"/>
          <w:szCs w:val="18"/>
        </w:rPr>
      </w:pPr>
      <w:r w:rsidRPr="00453FCE">
        <w:rPr>
          <w:rFonts w:ascii="Helvetica" w:hAnsi="Helvetica" w:cs="Helvetica"/>
        </w:rPr>
        <w:t>JDBC</w:t>
      </w:r>
      <w:r w:rsidRPr="00453FCE">
        <w:rPr>
          <w:rFonts w:ascii="Helvetica" w:hAnsi="Helvetica" w:cs="Helvetica"/>
        </w:rPr>
        <w:t>的使用步骤</w:t>
      </w:r>
      <w:r>
        <w:rPr>
          <w:rFonts w:ascii="Helvetica" w:hAnsi="Helvetica" w:cs="Helvetica" w:hint="eastAsia"/>
        </w:rPr>
        <w:t>：</w:t>
      </w:r>
      <w:r w:rsidR="00130288">
        <w:rPr>
          <w:rFonts w:ascii="Helvetica" w:hAnsi="Helvetica" w:cs="Helvetica" w:hint="eastAsia"/>
        </w:rPr>
        <w:t xml:space="preserve">                      </w:t>
      </w:r>
      <w:r w:rsidRPr="00453FCE">
        <w:rPr>
          <w:rFonts w:ascii="Helvetica" w:hAnsi="Helvetica" w:cs="Helvetica"/>
        </w:rPr>
        <w:t>管理连接</w:t>
      </w:r>
      <w:r>
        <w:rPr>
          <w:rFonts w:ascii="Helvetica" w:hAnsi="Helvetica" w:cs="Helvetica" w:hint="eastAsia"/>
        </w:rPr>
        <w:t>：</w:t>
      </w:r>
    </w:p>
    <w:p w:rsidR="00792E84" w:rsidRPr="000A155B" w:rsidRDefault="00792E84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>
            <wp:extent cx="2518410" cy="2041864"/>
            <wp:effectExtent l="0" t="0" r="0" b="0"/>
            <wp:docPr id="16" name="图片 16" descr="C:\Users\soft01\AppData\Local\Temp\Rar$DRa0.463\day0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soft01\AppData\Local\Temp\Rar$DRa0.463\day01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93" cy="20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noProof/>
          <w:sz w:val="18"/>
          <w:szCs w:val="18"/>
        </w:rPr>
        <w:drawing>
          <wp:inline distT="0" distB="0" distL="0" distR="0">
            <wp:extent cx="3552192" cy="2032987"/>
            <wp:effectExtent l="0" t="0" r="0" b="0"/>
            <wp:docPr id="17" name="图片 17" descr="C:\Users\soft01\AppData\Local\Temp\Rar$DRa0.478\day0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soft01\AppData\Local\Temp\Rar$DRa0.478\day01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57" cy="20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5B" w:rsidRPr="004B1CED" w:rsidRDefault="000A155B" w:rsidP="000A155B">
      <w:pPr>
        <w:rPr>
          <w:rFonts w:asciiTheme="minorEastAsia" w:hAnsiTheme="minorEastAsia"/>
          <w:bCs/>
          <w:sz w:val="28"/>
          <w:szCs w:val="28"/>
        </w:rPr>
      </w:pPr>
      <w:r w:rsidRPr="004B1CED">
        <w:rPr>
          <w:rFonts w:asciiTheme="minorEastAsia" w:hAnsiTheme="minorEastAsia" w:hint="eastAsia"/>
          <w:bCs/>
          <w:sz w:val="28"/>
          <w:szCs w:val="28"/>
        </w:rPr>
        <w:lastRenderedPageBreak/>
        <w:t>2.2. 连接池技术</w:t>
      </w:r>
    </w:p>
    <w:p w:rsidR="000A155B" w:rsidRPr="004B1CED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B1CED">
        <w:rPr>
          <w:rFonts w:asciiTheme="minorEastAsia" w:hAnsiTheme="minorEastAsia" w:hint="eastAsia"/>
          <w:b/>
          <w:bCs/>
          <w:sz w:val="18"/>
          <w:szCs w:val="18"/>
        </w:rPr>
        <w:t>2.2.1. 为什么要使用连接池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数据库连接的建立及关闭资源消耗巨大。传统数据库访问方式：一次数据库访问对应一个物理连接,每次操作数据库都要打开、关闭该物理连接, 系统性能严重受损。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解决方案：数据库连接池（Connection Pool）。</w:t>
      </w:r>
    </w:p>
    <w:p w:rsidR="00792E84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系统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初始运行时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主动建立足够的连接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组成一个池</w:t>
      </w:r>
      <w:r w:rsidRPr="000A155B">
        <w:rPr>
          <w:rFonts w:asciiTheme="minorEastAsia" w:hAnsiTheme="minorEastAsia" w:hint="eastAsia"/>
          <w:bCs/>
          <w:sz w:val="18"/>
          <w:szCs w:val="18"/>
        </w:rPr>
        <w:t>.每次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应用程序请求数据库连接时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无需重新打开连接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，而是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从池中取出已有的连接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使用完后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不再关闭</w:t>
      </w:r>
      <w:r w:rsidRPr="000A155B">
        <w:rPr>
          <w:rFonts w:asciiTheme="minorEastAsia" w:hAnsiTheme="minorEastAsia" w:hint="eastAsia"/>
          <w:bCs/>
          <w:sz w:val="18"/>
          <w:szCs w:val="18"/>
        </w:rPr>
        <w:t>，</w:t>
      </w:r>
      <w:r w:rsidRPr="00792E84">
        <w:rPr>
          <w:rFonts w:asciiTheme="minorEastAsia" w:hAnsiTheme="minorEastAsia" w:hint="eastAsia"/>
          <w:bCs/>
          <w:color w:val="FF0000"/>
          <w:sz w:val="18"/>
          <w:szCs w:val="18"/>
        </w:rPr>
        <w:t>而是归还</w:t>
      </w:r>
      <w:r w:rsidRPr="000A155B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0A155B" w:rsidRPr="00792E84" w:rsidRDefault="000A155B" w:rsidP="00792E84">
      <w:pPr>
        <w:pStyle w:val="a5"/>
        <w:numPr>
          <w:ilvl w:val="0"/>
          <w:numId w:val="8"/>
        </w:numPr>
        <w:rPr>
          <w:rFonts w:asciiTheme="minorEastAsia" w:hAnsiTheme="minorEastAsia"/>
          <w:bCs/>
          <w:sz w:val="18"/>
          <w:szCs w:val="18"/>
        </w:rPr>
      </w:pPr>
      <w:r w:rsidRPr="00792E84">
        <w:rPr>
          <w:rFonts w:asciiTheme="minorEastAsia" w:hAnsiTheme="minorEastAsia" w:hint="eastAsia"/>
          <w:bCs/>
          <w:sz w:val="18"/>
          <w:szCs w:val="18"/>
        </w:rPr>
        <w:t>连接池中连接的释放与使用原则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•应用启动时，创建初始化数目的连接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•当申请时无连接可用或者达到指定的最小连接数，按增量参数值创建新的连接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•为确保连接池中最小的连接数的策略： </w:t>
      </w:r>
    </w:p>
    <w:p w:rsidR="000A155B" w:rsidRPr="000A155B" w:rsidRDefault="00792E84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 xml:space="preserve">  </w:t>
      </w:r>
      <w:r w:rsidR="000A155B" w:rsidRPr="000A155B">
        <w:rPr>
          <w:rFonts w:asciiTheme="minorEastAsia" w:hAnsiTheme="minorEastAsia" w:hint="eastAsia"/>
          <w:bCs/>
          <w:sz w:val="18"/>
          <w:szCs w:val="18"/>
        </w:rPr>
        <w:t xml:space="preserve">1.动态检查：定时检查连接池，一旦发现数量小于最小连接数，则补充相应的新连接，保证连接池正常运转 </w:t>
      </w:r>
    </w:p>
    <w:p w:rsidR="000A155B" w:rsidRPr="000A155B" w:rsidRDefault="00792E84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 xml:space="preserve">  </w:t>
      </w:r>
      <w:r w:rsidR="000A155B" w:rsidRPr="000A155B">
        <w:rPr>
          <w:rFonts w:asciiTheme="minorEastAsia" w:hAnsiTheme="minorEastAsia" w:hint="eastAsia"/>
          <w:bCs/>
          <w:sz w:val="18"/>
          <w:szCs w:val="18"/>
        </w:rPr>
        <w:t xml:space="preserve">2.静态检查：空闲连接不足时，系统才检测是否达到最小连接数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按需分配，用过归还，超时归还</w:t>
      </w:r>
      <w:r w:rsidR="00792E84"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连接池也只是JDBC中定义的接口，具体实现由厂商实完成</w:t>
      </w:r>
      <w:r w:rsidRPr="000A155B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0A155B" w:rsidRPr="00792E84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792E84">
        <w:rPr>
          <w:rFonts w:asciiTheme="minorEastAsia" w:hAnsiTheme="minorEastAsia" w:hint="eastAsia"/>
          <w:b/>
          <w:bCs/>
          <w:sz w:val="18"/>
          <w:szCs w:val="18"/>
        </w:rPr>
        <w:t>2.2.2. 使用Apache DBCP连接池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DBCP(DataBase connection pool)：数据库连接池，是Apache的一个 Java 连接池开源项目，同时也是 Tomcat 使用的连接池组件。相当于是Apache开发的针对连接池接口的一个实现方案。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连接池是创建和管理连接的缓冲池技术，将连接准备好被任何需要它们的应用使用。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图-4连接池在数据访问中的应用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使用Apache DBCP需要两个jar包文件：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•commons-dbcp-1.4.jar 连接池的实现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•commons-pool-1.5.jar 连接池实现的依赖库</w:t>
      </w:r>
      <w:r w:rsidR="00792E84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将上述两个文件在MyEclipse的Build Path选项中导入到项目。</w:t>
      </w:r>
    </w:p>
    <w:p w:rsidR="000A155B" w:rsidRPr="00792E84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792E84">
        <w:rPr>
          <w:rFonts w:asciiTheme="minorEastAsia" w:hAnsiTheme="minorEastAsia" w:hint="eastAsia"/>
          <w:b/>
          <w:bCs/>
          <w:sz w:val="18"/>
          <w:szCs w:val="18"/>
        </w:rPr>
        <w:t>2.2.3. 通过DataSource获取连接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先通过属性文件获取连接池参数，然后加载这些参数，获得连接：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01.//创建数据源对象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02.private static BasicDataSourcedataSource = new BasicDataSource();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03.//加载参数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04.dataSource.setDriverClassName(driveClassName);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05.dataSource.setUrl(url);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06.dataSource.setUsername(username);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07.dataSource.setPassword(password);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08.//获得连接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09.Connection con</w:t>
      </w:r>
      <w:r w:rsidR="00792E84">
        <w:rPr>
          <w:rFonts w:asciiTheme="minorEastAsia" w:hAnsiTheme="minorEastAsia"/>
          <w:bCs/>
          <w:sz w:val="18"/>
          <w:szCs w:val="18"/>
        </w:rPr>
        <w:t>n = dataSource.getConnection();</w:t>
      </w:r>
    </w:p>
    <w:p w:rsidR="000A155B" w:rsidRPr="004D1079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D1079">
        <w:rPr>
          <w:rFonts w:asciiTheme="minorEastAsia" w:hAnsiTheme="minorEastAsia" w:hint="eastAsia"/>
          <w:b/>
          <w:bCs/>
          <w:sz w:val="18"/>
          <w:szCs w:val="18"/>
        </w:rPr>
        <w:t>2.2.4. 连接池参数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常用参数有</w:t>
      </w:r>
      <w:r w:rsidRPr="000A155B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初始连接数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最大连接数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最小连接数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每次增加的连接数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超时时间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最大空闲连接</w:t>
      </w: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最小空闲连接</w:t>
      </w:r>
      <w:r w:rsidR="004D1079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根据应用需要，设置合适的值。</w:t>
      </w:r>
    </w:p>
    <w:p w:rsidR="0010482D" w:rsidRPr="0010482D" w:rsidRDefault="0010482D" w:rsidP="0010482D">
      <w:pPr>
        <w:pStyle w:val="a5"/>
        <w:numPr>
          <w:ilvl w:val="0"/>
          <w:numId w:val="8"/>
        </w:numPr>
        <w:rPr>
          <w:rFonts w:asciiTheme="minorEastAsia" w:hAnsiTheme="minorEastAsia"/>
          <w:bCs/>
          <w:sz w:val="18"/>
          <w:szCs w:val="18"/>
        </w:rPr>
      </w:pPr>
      <w:r w:rsidRPr="0010482D">
        <w:rPr>
          <w:rFonts w:ascii="Helvetica" w:hAnsi="Helvetica" w:cs="Helvetica"/>
        </w:rPr>
        <w:t>如何使用连接池</w:t>
      </w:r>
      <w:r>
        <w:rPr>
          <w:rFonts w:ascii="Helvetica" w:hAnsi="Helvetica" w:cs="Helvetica" w:hint="eastAsia"/>
        </w:rPr>
        <w:t>图示：</w:t>
      </w:r>
    </w:p>
    <w:p w:rsidR="004D1079" w:rsidRPr="000A155B" w:rsidRDefault="004D1079" w:rsidP="000A155B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 wp14:anchorId="43358BEE" wp14:editId="78461488">
            <wp:extent cx="3398894" cy="2066192"/>
            <wp:effectExtent l="0" t="0" r="0" b="0"/>
            <wp:docPr id="20" name="图片 20" descr="C:\Users\soft01\AppData\Local\Temp\Rar$DRa0.479\day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soft01\AppData\Local\Temp\Rar$DRa0.479\day02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31" cy="20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5B" w:rsidRPr="004D1079" w:rsidRDefault="000A155B" w:rsidP="000A155B">
      <w:pPr>
        <w:rPr>
          <w:rFonts w:asciiTheme="minorEastAsia" w:hAnsiTheme="minorEastAsia"/>
          <w:bCs/>
          <w:sz w:val="28"/>
          <w:szCs w:val="28"/>
        </w:rPr>
      </w:pPr>
      <w:r w:rsidRPr="004D1079">
        <w:rPr>
          <w:rFonts w:asciiTheme="minorEastAsia" w:hAnsiTheme="minorEastAsia" w:hint="eastAsia"/>
          <w:bCs/>
          <w:sz w:val="28"/>
          <w:szCs w:val="28"/>
        </w:rPr>
        <w:t>2.3. 异常处理</w:t>
      </w:r>
    </w:p>
    <w:p w:rsidR="000A155B" w:rsidRPr="004D1079" w:rsidRDefault="000A155B" w:rsidP="000A155B">
      <w:pPr>
        <w:rPr>
          <w:rFonts w:asciiTheme="minorEastAsia" w:hAnsiTheme="minorEastAsia"/>
          <w:b/>
          <w:bCs/>
          <w:sz w:val="18"/>
          <w:szCs w:val="18"/>
        </w:rPr>
      </w:pPr>
      <w:r w:rsidRPr="004D1079">
        <w:rPr>
          <w:rFonts w:asciiTheme="minorEastAsia" w:hAnsiTheme="minorEastAsia" w:hint="eastAsia"/>
          <w:b/>
          <w:bCs/>
          <w:sz w:val="18"/>
          <w:szCs w:val="18"/>
        </w:rPr>
        <w:t>2.3.1. SQLException简介</w:t>
      </w:r>
    </w:p>
    <w:p w:rsidR="000A155B" w:rsidRPr="004D1079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Java.sql.SQLException是在处理JDBC时常见的exception对象，用来表示JDBC操作过程中发生的具体错误</w:t>
      </w:r>
      <w:r w:rsidR="004D1079">
        <w:rPr>
          <w:rFonts w:asciiTheme="minorEastAsia" w:hAnsiTheme="minorEastAsia" w:hint="eastAsia"/>
          <w:bCs/>
          <w:sz w:val="18"/>
          <w:szCs w:val="18"/>
        </w:rPr>
        <w:t>;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一般的SQLException都是因为操作数据库时出错 , 比如Sql语句写错，或者数据库中的表或数据出错。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lastRenderedPageBreak/>
        <w:t>常见异常：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•登录被拒绝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•可能原因：程序里取键值对信息时的大小写和属性文件中不匹配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•列名无效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•可能原因：查找的表和查找的列不匹配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•无效字符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•可能原因：SQL语句语法有错 , 比如语句结尾时不能有分号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•无法转换为内部表示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•可能原因：结果集取数据时注意数据类型。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•表或者视图不存在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•检查SQL中的表名是否正确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•不能将空值插入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•检查执行insert操作时，是否表有NOT NULL约束，而没有给出数据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•缺少表达式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•检查SQL语句的语法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•SQL 命令未正确结束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•检查SQL语句的语法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•无效数字：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•企图将字符串类型的值填入数字型而造成，检查SQL语句</w:t>
      </w:r>
      <w:r w:rsidR="004D1079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其他可能出现的异常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•文件找不到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•可能原因：db.properties文件路径不正确</w:t>
      </w:r>
      <w:r w:rsidR="004D1079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注意: </w:t>
      </w:r>
      <w:r w:rsidRPr="004D1079">
        <w:rPr>
          <w:rFonts w:asciiTheme="minorEastAsia" w:hAnsiTheme="minorEastAsia" w:hint="eastAsia"/>
          <w:bCs/>
          <w:color w:val="FF0000"/>
          <w:sz w:val="18"/>
          <w:szCs w:val="18"/>
        </w:rPr>
        <w:t>新增数据后务必要commit, 否则Java程序运行查询后找不到数据</w:t>
      </w:r>
      <w:r w:rsidRPr="000A155B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2.3.2. 处理</w:t>
      </w:r>
      <w:r w:rsidR="004D1079">
        <w:rPr>
          <w:rFonts w:asciiTheme="minorEastAsia" w:hAnsiTheme="minorEastAsia" w:hint="eastAsia"/>
          <w:bCs/>
          <w:sz w:val="18"/>
          <w:szCs w:val="18"/>
        </w:rPr>
        <w:t>SQLException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01.try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 xml:space="preserve">02.    //语句，省略    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/>
          <w:bCs/>
          <w:sz w:val="18"/>
          <w:szCs w:val="18"/>
        </w:rPr>
        <w:t>03.} catch (SQLException e) {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04.    e.printStackTrace();//追踪处理</w:t>
      </w:r>
    </w:p>
    <w:p w:rsidR="000A155B" w:rsidRPr="000A155B" w:rsidRDefault="000A155B" w:rsidP="000A155B">
      <w:pPr>
        <w:rPr>
          <w:rFonts w:asciiTheme="minorEastAsia" w:hAnsiTheme="minorEastAsia"/>
          <w:bCs/>
          <w:sz w:val="18"/>
          <w:szCs w:val="18"/>
        </w:rPr>
      </w:pPr>
      <w:r w:rsidRPr="000A155B">
        <w:rPr>
          <w:rFonts w:asciiTheme="minorEastAsia" w:hAnsiTheme="minorEastAsia" w:hint="eastAsia"/>
          <w:bCs/>
          <w:sz w:val="18"/>
          <w:szCs w:val="18"/>
        </w:rPr>
        <w:t>05.     //throw new RuntimeException(e);//或者抛出</w:t>
      </w:r>
    </w:p>
    <w:p w:rsidR="00940315" w:rsidRDefault="004D1079" w:rsidP="00BD7FCF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06.}</w:t>
      </w:r>
    </w:p>
    <w:p w:rsidR="00940315" w:rsidRPr="004D1079" w:rsidRDefault="00940315" w:rsidP="00940315">
      <w:pPr>
        <w:pStyle w:val="a5"/>
        <w:numPr>
          <w:ilvl w:val="0"/>
          <w:numId w:val="9"/>
        </w:numPr>
        <w:rPr>
          <w:rFonts w:asciiTheme="minorEastAsia" w:hAnsiTheme="minorEastAsia"/>
          <w:bCs/>
          <w:sz w:val="30"/>
          <w:szCs w:val="30"/>
        </w:rPr>
      </w:pPr>
      <w:r w:rsidRPr="004D1079">
        <w:rPr>
          <w:rFonts w:asciiTheme="minorEastAsia" w:hAnsiTheme="minorEastAsia" w:hint="eastAsia"/>
          <w:bCs/>
          <w:sz w:val="30"/>
          <w:szCs w:val="30"/>
        </w:rPr>
        <w:t>JDBC核心API</w:t>
      </w:r>
    </w:p>
    <w:p w:rsidR="00940315" w:rsidRPr="004D1079" w:rsidRDefault="004D1079" w:rsidP="00940315">
      <w:pPr>
        <w:rPr>
          <w:rFonts w:asciiTheme="minorEastAsia" w:hAnsiTheme="minorEastAsia"/>
          <w:bCs/>
          <w:sz w:val="28"/>
          <w:szCs w:val="28"/>
        </w:rPr>
      </w:pPr>
      <w:r w:rsidRPr="004D1079">
        <w:rPr>
          <w:rFonts w:asciiTheme="minorEastAsia" w:hAnsiTheme="minorEastAsia"/>
          <w:bCs/>
          <w:sz w:val="28"/>
          <w:szCs w:val="28"/>
        </w:rPr>
        <w:t>1.1. Statement</w:t>
      </w:r>
    </w:p>
    <w:p w:rsidR="00940315" w:rsidRPr="004D1079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4D1079">
        <w:rPr>
          <w:rFonts w:asciiTheme="minorEastAsia" w:hAnsiTheme="minorEastAsia" w:hint="eastAsia"/>
          <w:b/>
          <w:bCs/>
          <w:sz w:val="18"/>
          <w:szCs w:val="18"/>
        </w:rPr>
        <w:t>1.1.1. Statement执行查询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通过Connection对象创建Statement的方式：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</w:t>
      </w:r>
      <w:r w:rsidR="004D1079">
        <w:rPr>
          <w:rFonts w:asciiTheme="minorEastAsia" w:hAnsiTheme="minorEastAsia"/>
          <w:bCs/>
          <w:sz w:val="18"/>
          <w:szCs w:val="18"/>
        </w:rPr>
        <w:t>1.</w:t>
      </w:r>
      <w:r w:rsidR="004D1079" w:rsidRPr="004D1079">
        <w:rPr>
          <w:rFonts w:asciiTheme="minorEastAsia" w:hAnsiTheme="minorEastAsia"/>
          <w:bCs/>
          <w:color w:val="FF0000"/>
          <w:sz w:val="18"/>
          <w:szCs w:val="18"/>
        </w:rPr>
        <w:t>Connection.createStatement()</w:t>
      </w:r>
      <w:r w:rsidR="004D1079"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执行INSERT, UPDATE和DELETE等DML操作：</w:t>
      </w:r>
    </w:p>
    <w:p w:rsidR="00940315" w:rsidRPr="00940315" w:rsidRDefault="004D1079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</w:t>
      </w:r>
      <w:r w:rsidRPr="004D1079">
        <w:rPr>
          <w:rFonts w:asciiTheme="minorEastAsia" w:hAnsiTheme="minorEastAsia"/>
          <w:bCs/>
          <w:color w:val="FF0000"/>
          <w:sz w:val="18"/>
          <w:szCs w:val="18"/>
        </w:rPr>
        <w:t>.Statement.executeUpdate()</w:t>
      </w:r>
      <w:r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执行SELECT：</w:t>
      </w:r>
    </w:p>
    <w:p w:rsidR="00940315" w:rsidRPr="00940315" w:rsidRDefault="004D1079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01.Statement.executeQuery();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通过Statement对象返回SQL语句执行后的结果集</w:t>
      </w:r>
      <w:r w:rsidR="004D1079">
        <w:rPr>
          <w:rFonts w:asciiTheme="minorEastAsia" w:hAnsiTheme="minorEastAsia" w:hint="eastAsia"/>
          <w:bCs/>
          <w:sz w:val="18"/>
          <w:szCs w:val="18"/>
        </w:rPr>
        <w:t>: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01.String sql = "select empno, ename, sal, hiredate from emp";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</w:t>
      </w:r>
      <w:r w:rsidRPr="004D1079">
        <w:rPr>
          <w:rFonts w:asciiTheme="minorEastAsia" w:hAnsiTheme="minorEastAsia"/>
          <w:bCs/>
          <w:color w:val="FF0000"/>
          <w:sz w:val="18"/>
          <w:szCs w:val="18"/>
        </w:rPr>
        <w:t>Statement stmt = con.createStatement(</w:t>
      </w:r>
      <w:r w:rsidRPr="00940315">
        <w:rPr>
          <w:rFonts w:asciiTheme="minorEastAsia" w:hAnsiTheme="minorEastAsia"/>
          <w:bCs/>
          <w:sz w:val="18"/>
          <w:szCs w:val="18"/>
        </w:rPr>
        <w:t>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</w:t>
      </w:r>
      <w:r w:rsidRPr="004D1079">
        <w:rPr>
          <w:rFonts w:asciiTheme="minorEastAsia" w:hAnsiTheme="minorEastAsia"/>
          <w:bCs/>
          <w:color w:val="FF0000"/>
          <w:sz w:val="18"/>
          <w:szCs w:val="18"/>
        </w:rPr>
        <w:t>ResultSetrs = stmt.executeQuery(sql)</w:t>
      </w:r>
      <w:r w:rsidRPr="00940315"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04.//对rs的处理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05.//代码略</w:t>
      </w:r>
    </w:p>
    <w:p w:rsidR="00940315" w:rsidRPr="00940315" w:rsidRDefault="004D1079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06.</w:t>
      </w:r>
      <w:r w:rsidRPr="004D1079">
        <w:rPr>
          <w:rFonts w:asciiTheme="minorEastAsia" w:hAnsiTheme="minorEastAsia"/>
          <w:bCs/>
          <w:color w:val="FF0000"/>
          <w:sz w:val="18"/>
          <w:szCs w:val="18"/>
        </w:rPr>
        <w:t>stmt.close()</w:t>
      </w:r>
      <w:r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4D1079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4D1079">
        <w:rPr>
          <w:rFonts w:asciiTheme="minorEastAsia" w:hAnsiTheme="minorEastAsia" w:hint="eastAsia"/>
          <w:b/>
          <w:bCs/>
          <w:sz w:val="18"/>
          <w:szCs w:val="18"/>
        </w:rPr>
        <w:t>1.1.2. Statement执行插入</w:t>
      </w:r>
    </w:p>
    <w:p w:rsidR="00940315" w:rsidRPr="00940315" w:rsidRDefault="004D1079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 xml:space="preserve">  </w:t>
      </w:r>
      <w:r w:rsidRPr="004D1079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 </w:t>
      </w:r>
      <w:r w:rsidR="00940315" w:rsidRPr="004D1079">
        <w:rPr>
          <w:rFonts w:asciiTheme="minorEastAsia" w:hAnsiTheme="minorEastAsia" w:hint="eastAsia"/>
          <w:bCs/>
          <w:color w:val="FF0000"/>
          <w:sz w:val="18"/>
          <w:szCs w:val="18"/>
        </w:rPr>
        <w:t>Statement.executeUpdate(sql)</w:t>
      </w:r>
      <w:r w:rsidR="00940315" w:rsidRPr="00940315">
        <w:rPr>
          <w:rFonts w:asciiTheme="minorEastAsia" w:hAnsiTheme="minorEastAsia" w:hint="eastAsia"/>
          <w:bCs/>
          <w:sz w:val="18"/>
          <w:szCs w:val="18"/>
        </w:rPr>
        <w:t>方法将返回SQL语句执行后影响的记录数</w:t>
      </w:r>
      <w:r>
        <w:rPr>
          <w:rFonts w:asciiTheme="minorEastAsia" w:hAnsiTheme="minorEastAsia" w:hint="eastAsia"/>
          <w:bCs/>
          <w:sz w:val="18"/>
          <w:szCs w:val="18"/>
        </w:rPr>
        <w:t>: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01.String sql = "insert into emp(empno, ename, job, sal) values(1001, ‘张三丰’,‘Manager’9500)";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02.int flag = -1；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03.try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        con = ConnectionSource.getConnection();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05.        stmt = con.createStatement();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        flag = stmt.executeUpdate(sql);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          //处理结果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08.}catch(SQLException e){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09.         //处理异常</w:t>
      </w:r>
    </w:p>
    <w:p w:rsidR="00940315" w:rsidRPr="00940315" w:rsidRDefault="00AD3851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10.}</w:t>
      </w:r>
    </w:p>
    <w:p w:rsidR="00940315" w:rsidRPr="00AD3851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AD3851">
        <w:rPr>
          <w:rFonts w:asciiTheme="minorEastAsia" w:hAnsiTheme="minorEastAsia" w:hint="eastAsia"/>
          <w:b/>
          <w:bCs/>
          <w:sz w:val="18"/>
          <w:szCs w:val="18"/>
        </w:rPr>
        <w:t>1.1.3. Statement执行更改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和INSERT操作完全相同，只是SQL语句不同</w:t>
      </w:r>
      <w:r w:rsidRPr="00940315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</w:t>
      </w:r>
      <w:r w:rsidRPr="006A5687">
        <w:rPr>
          <w:rFonts w:asciiTheme="minorEastAsia" w:hAnsiTheme="minorEastAsia"/>
          <w:bCs/>
          <w:color w:val="FF0000"/>
          <w:sz w:val="18"/>
          <w:szCs w:val="18"/>
        </w:rPr>
        <w:t>String sql = "update emp set sal = 9900 where empno = 1001";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02.int flag = -1；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03.try {</w:t>
      </w:r>
    </w:p>
    <w:p w:rsidR="00940315" w:rsidRPr="006A5687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04.       </w:t>
      </w:r>
      <w:r w:rsidRPr="006A5687">
        <w:rPr>
          <w:rFonts w:asciiTheme="minorEastAsia" w:hAnsiTheme="minorEastAsia"/>
          <w:bCs/>
          <w:color w:val="FF0000"/>
          <w:sz w:val="18"/>
          <w:szCs w:val="18"/>
        </w:rPr>
        <w:t xml:space="preserve"> con = ConnectionSource.getConnection();</w:t>
      </w:r>
    </w:p>
    <w:p w:rsidR="00940315" w:rsidRPr="006A5687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6A5687">
        <w:rPr>
          <w:rFonts w:asciiTheme="minorEastAsia" w:hAnsiTheme="minorEastAsia"/>
          <w:bCs/>
          <w:color w:val="FF0000"/>
          <w:sz w:val="18"/>
          <w:szCs w:val="18"/>
        </w:rPr>
        <w:lastRenderedPageBreak/>
        <w:t>05.        stmt = con.createStatement();</w:t>
      </w:r>
    </w:p>
    <w:p w:rsidR="00940315" w:rsidRPr="006A5687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6A5687">
        <w:rPr>
          <w:rFonts w:asciiTheme="minorEastAsia" w:hAnsiTheme="minorEastAsia"/>
          <w:bCs/>
          <w:color w:val="FF0000"/>
          <w:sz w:val="18"/>
          <w:szCs w:val="18"/>
        </w:rPr>
        <w:t>06.        flag = stmt.executeUpdate(sql);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          //处理结果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08.}catch(SQLException e){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09.         //处理异常</w:t>
      </w:r>
    </w:p>
    <w:p w:rsidR="00940315" w:rsidRDefault="00AD3851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10.}</w:t>
      </w:r>
    </w:p>
    <w:p w:rsidR="00AD3851" w:rsidRPr="00940315" w:rsidRDefault="00AD3851" w:rsidP="00940315">
      <w:pPr>
        <w:rPr>
          <w:rFonts w:asciiTheme="minorEastAsia" w:hAnsiTheme="minorEastAsia"/>
          <w:bCs/>
          <w:sz w:val="18"/>
          <w:szCs w:val="18"/>
        </w:rPr>
      </w:pPr>
    </w:p>
    <w:p w:rsidR="00940315" w:rsidRPr="00AD3851" w:rsidRDefault="00AD3851" w:rsidP="00940315">
      <w:pPr>
        <w:rPr>
          <w:rFonts w:asciiTheme="minorEastAsia" w:hAnsiTheme="minorEastAsia"/>
          <w:bCs/>
          <w:sz w:val="28"/>
          <w:szCs w:val="28"/>
        </w:rPr>
      </w:pPr>
      <w:r w:rsidRPr="00AD3851">
        <w:rPr>
          <w:rFonts w:asciiTheme="minorEastAsia" w:hAnsiTheme="minorEastAsia"/>
          <w:bCs/>
          <w:sz w:val="28"/>
          <w:szCs w:val="28"/>
        </w:rPr>
        <w:t>1.2. PreparedStatement</w:t>
      </w:r>
    </w:p>
    <w:p w:rsidR="00940315" w:rsidRPr="00AD3851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AD3851">
        <w:rPr>
          <w:rFonts w:asciiTheme="minorEastAsia" w:hAnsiTheme="minorEastAsia" w:hint="eastAsia"/>
          <w:b/>
          <w:bCs/>
          <w:sz w:val="18"/>
          <w:szCs w:val="18"/>
        </w:rPr>
        <w:t>1.2.1. PreparedStatement原理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Statement主要用于执行静态SQL语句</w:t>
      </w:r>
      <w:r w:rsidRPr="00940315">
        <w:rPr>
          <w:rFonts w:asciiTheme="minorEastAsia" w:hAnsiTheme="minorEastAsia" w:hint="eastAsia"/>
          <w:bCs/>
          <w:sz w:val="18"/>
          <w:szCs w:val="18"/>
        </w:rPr>
        <w:t>，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即内容固定不变的SQL语句</w:t>
      </w:r>
      <w:r w:rsidRPr="00940315">
        <w:rPr>
          <w:rFonts w:asciiTheme="minorEastAsia" w:hAnsiTheme="minorEastAsia" w:hint="eastAsia"/>
          <w:bCs/>
          <w:sz w:val="18"/>
          <w:szCs w:val="18"/>
        </w:rPr>
        <w:t>。Statement每执行一次都要对传入的SQL语句编译一次，效率较差。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某些情况下，SQL语句只是其中的参数有所不同，其余子句完全相同，适用于PreparedStatement。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PreparedStatement的另外一个好处就是预防sql注入攻击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PreparedStatement是接口，继承自Statement接口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使用PreparedStatement时，SQL语句已提前编译，三种常用方法 execute、executeQuery和executeUpdate已被更改，以使之不再需要参数。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PreparedStatement实例包含已事先编译的 SQL 语句，SQL 语句可有一个或多个 IN 参数，IN参数的值在 SQL 语句创建时未被指定。该语句为每个 IN 参数保留一个问号（“？”）作为占位符。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每个问号的值必须在该语句执行之前，通过适当的setInt或者setString等方法提供。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由于PreparedStatement对象已预编译过，所以其执行速度要快于 Statement 对</w:t>
      </w:r>
      <w:r w:rsidRPr="00940315">
        <w:rPr>
          <w:rFonts w:asciiTheme="minorEastAsia" w:hAnsiTheme="minorEastAsia" w:hint="eastAsia"/>
          <w:bCs/>
          <w:sz w:val="18"/>
          <w:szCs w:val="18"/>
        </w:rPr>
        <w:t>象。因此，</w:t>
      </w:r>
      <w:r w:rsidRPr="006A5687">
        <w:rPr>
          <w:rFonts w:asciiTheme="minorEastAsia" w:hAnsiTheme="minorEastAsia" w:hint="eastAsia"/>
          <w:bCs/>
          <w:color w:val="FF0000"/>
          <w:sz w:val="18"/>
          <w:szCs w:val="18"/>
        </w:rPr>
        <w:t>多次执行的 SQL 语句经常创建为PreparedStatement对象，以提高效率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6A5687" w:rsidRDefault="00940315" w:rsidP="00940315">
      <w:pPr>
        <w:rPr>
          <w:rFonts w:asciiTheme="minorEastAsia" w:hAnsiTheme="minorEastAsia"/>
          <w:bCs/>
          <w:color w:val="0070C0"/>
          <w:sz w:val="18"/>
          <w:szCs w:val="18"/>
        </w:rPr>
      </w:pPr>
      <w:r w:rsidRPr="006A5687">
        <w:rPr>
          <w:rFonts w:asciiTheme="minorEastAsia" w:hAnsiTheme="minorEastAsia" w:hint="eastAsia"/>
          <w:bCs/>
          <w:color w:val="0070C0"/>
          <w:sz w:val="18"/>
          <w:szCs w:val="18"/>
        </w:rPr>
        <w:t>通常批量处理时使用PreparedStatement。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01.//SQL语句已发送给数据库，并编译好为执行作好准备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02.PreparedStatement</w:t>
      </w:r>
      <w:r w:rsidR="006A5687"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940315">
        <w:rPr>
          <w:rFonts w:asciiTheme="minorEastAsia" w:hAnsiTheme="minorEastAsia"/>
          <w:bCs/>
          <w:sz w:val="18"/>
          <w:szCs w:val="18"/>
        </w:rPr>
        <w:t>pstmt = con.prepareStatement(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         "UPDATE  emp   SET job= ? WHERE empno= ?");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04.//对占位符进行初始化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05.pstmt.setLong(1, "Manager");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06.pstmt.setInt(2,1001);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07.//执行SQL语句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</w:t>
      </w:r>
      <w:r w:rsidR="00AD3851">
        <w:rPr>
          <w:rFonts w:asciiTheme="minorEastAsia" w:hAnsiTheme="minorEastAsia"/>
          <w:bCs/>
          <w:sz w:val="18"/>
          <w:szCs w:val="18"/>
        </w:rPr>
        <w:t>pstmt.executeUpdate();</w:t>
      </w:r>
    </w:p>
    <w:p w:rsidR="00940315" w:rsidRPr="001A20C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AD3851">
        <w:rPr>
          <w:rFonts w:asciiTheme="minorEastAsia" w:hAnsiTheme="minorEastAsia" w:hint="eastAsia"/>
          <w:b/>
          <w:bCs/>
          <w:sz w:val="18"/>
          <w:szCs w:val="18"/>
        </w:rPr>
        <w:t>1.2.2. 通过PreparedStatement提升性能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在数据库执行SQL语句过程中，制定执行计划开销巨大。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数据库本身具备SQL缓存功能，可以对statement的执行计划进行缓存，以免重复分析。其缓存原理是使用statement本身作为key并将执行计划存入与statement对应的缓存中，对曾经执行过的statements，再运行时执行计划将重用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举例：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01.SELECT a, b FROM t WHERE c = 1；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再次向数据库发送相同的statement时，数据库会对先前使用过的执行计划进行重用，降低开销。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但是，如下两条语句被视作不同的SQL语句,执行计划不可重用：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01.SELECT a, b FROM t WHERE c = 1；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02.SELECT a, b FROM t WHERE c = 2；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这就是为什么要使用PreparedStatement：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01.//执行计划可重用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02.String sql ="select a,b from t where c = ?";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03.PreparedStatementps = conn.prepareStatement(sql);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04.for (inti = 0; i&lt; 1000; i++) 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05.ps.setInt(1, i);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06.ResultSetrs = ps.executeQuery();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    //处理rs，省略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08.rs.close();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09.}</w:t>
      </w:r>
    </w:p>
    <w:p w:rsidR="00940315" w:rsidRDefault="001A20CD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10.ps.close();</w:t>
      </w:r>
    </w:p>
    <w:p w:rsidR="00CF3913" w:rsidRPr="0010482D" w:rsidRDefault="00CF3913" w:rsidP="0010482D">
      <w:pPr>
        <w:pStyle w:val="a5"/>
        <w:numPr>
          <w:ilvl w:val="0"/>
          <w:numId w:val="8"/>
        </w:numPr>
        <w:rPr>
          <w:rFonts w:asciiTheme="minorEastAsia" w:hAnsiTheme="minorEastAsia"/>
          <w:bCs/>
          <w:sz w:val="18"/>
          <w:szCs w:val="18"/>
        </w:rPr>
      </w:pPr>
      <w:r w:rsidRPr="0010482D">
        <w:rPr>
          <w:rFonts w:asciiTheme="minorEastAsia" w:hAnsiTheme="minorEastAsia" w:cs="Helvetica"/>
        </w:rPr>
        <w:t>Statement和PreparedStatement</w:t>
      </w:r>
      <w:r w:rsidRPr="0010482D">
        <w:rPr>
          <w:rFonts w:asciiTheme="minorEastAsia" w:hAnsiTheme="minorEastAsia" w:cs="Helvetica" w:hint="eastAsia"/>
        </w:rPr>
        <w:t>原理：</w:t>
      </w:r>
    </w:p>
    <w:p w:rsidR="00CF3913" w:rsidRPr="001A20CD" w:rsidRDefault="00CF3913" w:rsidP="00CF3913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lastRenderedPageBreak/>
        <w:drawing>
          <wp:inline distT="0" distB="0" distL="0" distR="0" wp14:anchorId="5DB521BE" wp14:editId="08DC5A48">
            <wp:extent cx="2365131" cy="1995451"/>
            <wp:effectExtent l="0" t="0" r="0" b="0"/>
            <wp:docPr id="21" name="图片 21" descr="C:\Users\soft01\AppData\Local\Temp\Rar$DRa0.226\day0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soft01\AppData\Local\Temp\Rar$DRa0.226\day02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50" cy="201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 wp14:anchorId="088030FC" wp14:editId="38E3E932">
            <wp:extent cx="2356338" cy="2084729"/>
            <wp:effectExtent l="0" t="0" r="0" b="0"/>
            <wp:docPr id="22" name="图片 22" descr="C:\Users\soft01\AppData\Local\Temp\Rar$DRa0.211\day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oft01\AppData\Local\Temp\Rar$DRa0.211\day02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08" cy="21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CF3913" w:rsidRPr="00940315" w:rsidRDefault="00CF3913" w:rsidP="00940315">
      <w:pPr>
        <w:rPr>
          <w:rFonts w:asciiTheme="minorEastAsia" w:hAnsiTheme="minorEastAsia"/>
          <w:bCs/>
          <w:sz w:val="18"/>
          <w:szCs w:val="18"/>
        </w:rPr>
      </w:pPr>
    </w:p>
    <w:p w:rsidR="00940315" w:rsidRPr="001A20C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1A20CD">
        <w:rPr>
          <w:rFonts w:asciiTheme="minorEastAsia" w:hAnsiTheme="minorEastAsia" w:hint="eastAsia"/>
          <w:b/>
          <w:bCs/>
          <w:sz w:val="18"/>
          <w:szCs w:val="18"/>
        </w:rPr>
        <w:t>1.2.3. SQL Injection简介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场景：如下SQL语句被发送到数据库中：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01.String sql = "select * from t where username = '" + name + "' and</w:t>
      </w:r>
      <w:r w:rsidR="001A20CD">
        <w:rPr>
          <w:rFonts w:asciiTheme="minorEastAsia" w:hAnsiTheme="minorEastAsia"/>
          <w:bCs/>
          <w:sz w:val="18"/>
          <w:szCs w:val="18"/>
        </w:rPr>
        <w:t xml:space="preserve"> password = '" + passwd + "'";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输入用户名和密码参数后，数据库接受到的完整sql语句将是这种形式：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01.select * from t where username = </w:t>
      </w:r>
      <w:r w:rsidR="001A20CD">
        <w:rPr>
          <w:rFonts w:asciiTheme="minorEastAsia" w:hAnsiTheme="minorEastAsia"/>
          <w:bCs/>
          <w:sz w:val="18"/>
          <w:szCs w:val="18"/>
        </w:rPr>
        <w:t>'scott' and password = 'tiger';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如果用户输入的passwd参数是：' or '1'='1, 则数据库收到的SQL语句将是：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01.select * from t where username = 'scott'</w:t>
      </w:r>
      <w:r w:rsidR="001A20CD">
        <w:rPr>
          <w:rFonts w:asciiTheme="minorEastAsia" w:hAnsiTheme="minorEastAsia"/>
          <w:bCs/>
          <w:sz w:val="18"/>
          <w:szCs w:val="18"/>
        </w:rPr>
        <w:t xml:space="preserve"> and password = '' or '1'='1’;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此SQL语句的where条件将永远为true。即用户不需要输入正确的帐号密码，也能登录。这种现象称作SQL注入（SQL Injection）。</w:t>
      </w:r>
    </w:p>
    <w:p w:rsidR="00940315" w:rsidRPr="001A20C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1A20CD">
        <w:rPr>
          <w:rFonts w:asciiTheme="minorEastAsia" w:hAnsiTheme="minorEastAsia" w:hint="eastAsia"/>
          <w:b/>
          <w:bCs/>
          <w:sz w:val="18"/>
          <w:szCs w:val="18"/>
        </w:rPr>
        <w:t>1.2.4. 通过PreparedStatement防止</w:t>
      </w:r>
      <w:r w:rsidR="001A20CD">
        <w:rPr>
          <w:rFonts w:asciiTheme="minorEastAsia" w:hAnsiTheme="minorEastAsia" w:hint="eastAsia"/>
          <w:b/>
          <w:bCs/>
          <w:sz w:val="18"/>
          <w:szCs w:val="18"/>
        </w:rPr>
        <w:t>SQL Injection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对JDBC而言，SQL注入攻击只对Statement有效，对PreparedStatement无效，因为PreparedStatement不允许在插入参数时改变SQL语句的逻辑结构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使用预编译的语句对象时，用户传入的任何数据不会和原SQL语句发生匹配关系，无需对输入的数据做过滤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如果用户将' or '1'='1传入赋值给占位符，下述SQL语句将无法执行：</w:t>
      </w:r>
    </w:p>
    <w:p w:rsidR="00940315" w:rsidRDefault="00940315" w:rsidP="001A20CD">
      <w:pPr>
        <w:pStyle w:val="a5"/>
        <w:numPr>
          <w:ilvl w:val="0"/>
          <w:numId w:val="10"/>
        </w:numPr>
        <w:rPr>
          <w:rFonts w:asciiTheme="minorEastAsia" w:hAnsiTheme="minorEastAsia"/>
          <w:bCs/>
          <w:sz w:val="18"/>
          <w:szCs w:val="18"/>
        </w:rPr>
      </w:pPr>
      <w:r w:rsidRPr="001A20CD">
        <w:rPr>
          <w:rFonts w:asciiTheme="minorEastAsia" w:hAnsiTheme="minorEastAsia"/>
          <w:bCs/>
          <w:sz w:val="18"/>
          <w:szCs w:val="18"/>
        </w:rPr>
        <w:t>select * from t where</w:t>
      </w:r>
      <w:r w:rsidR="001A20CD" w:rsidRPr="001A20CD">
        <w:rPr>
          <w:rFonts w:asciiTheme="minorEastAsia" w:hAnsiTheme="minorEastAsia"/>
          <w:bCs/>
          <w:sz w:val="18"/>
          <w:szCs w:val="18"/>
        </w:rPr>
        <w:t xml:space="preserve"> username = ? and password = ?;</w:t>
      </w:r>
    </w:p>
    <w:p w:rsidR="002674E6" w:rsidRPr="002674E6" w:rsidRDefault="002674E6" w:rsidP="002674E6">
      <w:pPr>
        <w:pStyle w:val="a5"/>
        <w:numPr>
          <w:ilvl w:val="0"/>
          <w:numId w:val="8"/>
        </w:numPr>
        <w:rPr>
          <w:rFonts w:asciiTheme="minorEastAsia" w:hAnsiTheme="minorEastAsia"/>
          <w:bCs/>
          <w:sz w:val="18"/>
          <w:szCs w:val="18"/>
        </w:rPr>
      </w:pPr>
      <w:r w:rsidRPr="002674E6">
        <w:rPr>
          <w:rFonts w:ascii="Helvetica" w:hAnsi="Helvetica" w:cs="Helvetica"/>
        </w:rPr>
        <w:t>PS</w:t>
      </w:r>
      <w:r w:rsidRPr="002674E6">
        <w:rPr>
          <w:rFonts w:ascii="Helvetica" w:hAnsi="Helvetica" w:cs="Helvetica"/>
        </w:rPr>
        <w:t>可以避免注入攻击</w:t>
      </w:r>
      <w:r w:rsidRPr="002674E6">
        <w:rPr>
          <w:rFonts w:ascii="Helvetica" w:hAnsi="Helvetica" w:cs="Helvetica" w:hint="eastAsia"/>
        </w:rPr>
        <w:t>图示：</w:t>
      </w:r>
    </w:p>
    <w:p w:rsidR="001A20CD" w:rsidRDefault="00CF3913" w:rsidP="001A20CD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>
            <wp:extent cx="2523392" cy="2106282"/>
            <wp:effectExtent l="0" t="0" r="0" b="0"/>
            <wp:docPr id="23" name="图片 23" descr="C:\Users\soft01\AppData\Local\Temp\Rar$DRa0.908\day0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soft01\AppData\Local\Temp\Rar$DRa0.908\day02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04" cy="22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15" w:rsidRPr="001A20CD" w:rsidRDefault="001A20CD" w:rsidP="00940315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1.3. ResultSet</w:t>
      </w:r>
    </w:p>
    <w:p w:rsidR="00940315" w:rsidRPr="001A20C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1A20CD">
        <w:rPr>
          <w:rFonts w:asciiTheme="minorEastAsia" w:hAnsiTheme="minorEastAsia" w:hint="eastAsia"/>
          <w:b/>
          <w:bCs/>
          <w:sz w:val="18"/>
          <w:szCs w:val="18"/>
        </w:rPr>
        <w:t>1.3.1. 结果集遍历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结果集常用的遍历方式（使用rs.getXXX方法）</w:t>
      </w:r>
      <w:r w:rsidRPr="00940315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01.String sql = "select empno, ename, sal, hiredate from emp";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    rs = stmt.executeQuery(sql);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    while (rs.next())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        intempno = rs.getInt("empno");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05.        String ename = rs.getString("ename");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06.        doublesal = rs.getDouble("sal");      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07.</w:t>
      </w:r>
      <w:r w:rsidRPr="00107060">
        <w:rPr>
          <w:rFonts w:asciiTheme="minorEastAsia" w:hAnsiTheme="minorEastAsia"/>
          <w:bCs/>
          <w:color w:val="FF0000"/>
          <w:sz w:val="18"/>
          <w:szCs w:val="18"/>
        </w:rPr>
        <w:t>Date hiredate = rs.getDate("hiredate")</w:t>
      </w:r>
      <w:r w:rsidRPr="00940315"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    }</w:t>
      </w:r>
    </w:p>
    <w:p w:rsidR="00940315" w:rsidRPr="00940315" w:rsidRDefault="00CF3913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09.rs.close();</w:t>
      </w:r>
    </w:p>
    <w:p w:rsidR="00940315" w:rsidRPr="00CF3913" w:rsidRDefault="00CF3913" w:rsidP="0094031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>1.3.2. ResultSetMetaData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ResultSetMetaData: 数据结果集的元数据，和查询出来的结果集相关,从结果集(ResultSet)中获取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下列代码获得ResultSetMetaData对象后，从中获取数据表的所有列名：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01.ResultSetMetaDatarsm = rs.getMetaData();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02.intcolumnCount = rsm.getColumnCount();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03.String columnName = null;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04.for (int i = 1; i&lt;=columnCount; i++)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05.        columnName = rsm.getColumnName(i);</w:t>
      </w:r>
    </w:p>
    <w:p w:rsidR="00940315" w:rsidRPr="00940315" w:rsidRDefault="00CF3913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lastRenderedPageBreak/>
        <w:t>06.}</w:t>
      </w:r>
    </w:p>
    <w:p w:rsidR="00940315" w:rsidRPr="00CF3913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CF3913">
        <w:rPr>
          <w:rFonts w:asciiTheme="minorEastAsia" w:hAnsiTheme="minorEastAsia" w:hint="eastAsia"/>
          <w:b/>
          <w:bCs/>
          <w:sz w:val="18"/>
          <w:szCs w:val="18"/>
        </w:rPr>
        <w:t>1.3.3. 可滚动结果集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常用的ResultSet</w:t>
      </w:r>
      <w:r w:rsidRPr="00940315">
        <w:rPr>
          <w:rFonts w:asciiTheme="minorEastAsia" w:hAnsiTheme="minorEastAsia" w:hint="eastAsia"/>
          <w:bCs/>
          <w:sz w:val="18"/>
          <w:szCs w:val="18"/>
        </w:rPr>
        <w:t>，返回后，其初始指针在第一行之前（Before First），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并且只能使用next()方法将指针向后移动，不能反向，一次移动一行，不能跳行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可滚动的结果集</w:t>
      </w:r>
      <w:r w:rsidRPr="00940315">
        <w:rPr>
          <w:rFonts w:asciiTheme="minorEastAsia" w:hAnsiTheme="minorEastAsia" w:hint="eastAsia"/>
          <w:bCs/>
          <w:sz w:val="18"/>
          <w:szCs w:val="18"/>
        </w:rPr>
        <w:t>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指针可以在结果集中任意移动。使用在需要指针移动的场合，比如分页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获得可滚动的ResultSet，Statement或者PreparedStatement的创建有所不同：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01.Statement stmt = conn.createStatement(type, concurrency);</w:t>
      </w:r>
    </w:p>
    <w:p w:rsidR="00940315" w:rsidRPr="00CF3913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02.PreparedStatementstmt = conn.prepareSta</w:t>
      </w:r>
      <w:r w:rsidR="00CF3913">
        <w:rPr>
          <w:rFonts w:asciiTheme="minorEastAsia" w:hAnsiTheme="minorEastAsia"/>
          <w:bCs/>
          <w:sz w:val="18"/>
          <w:szCs w:val="18"/>
        </w:rPr>
        <w:t>tement(sql, type, concurrency);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其中type取值：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•TYPE_FORWARD_ONLY：只能向前移动，默认参数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•TYPE_SCROLL_INSENSITIVE：可滚动，不感知数据变化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•TYPE_SCROLL_SENSITIVE：可滚动，感知数据变化</w:t>
      </w:r>
      <w:r w:rsidR="00CF3913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107060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="00940315" w:rsidRPr="00940315">
        <w:rPr>
          <w:rFonts w:asciiTheme="minorEastAsia" w:hAnsiTheme="minorEastAsia" w:hint="eastAsia"/>
          <w:bCs/>
          <w:sz w:val="18"/>
          <w:szCs w:val="18"/>
        </w:rPr>
        <w:t>concurrency取值：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•CONCUR_READ_ONLY：只读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•CONCUR_UPDATABLE：可更新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获得可滚动结果集后，常用方法如下：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•first：指针移动到第一条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•last：指针移动到最后一条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•beforeFirst：指针移动到第一条之前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•afterLast：指针移动到最后一条之后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•isFirst：判断指针是否指向第一条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•isLast：判断指针是否指向最后一条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•isBeforeFirst：判断指针是否在第一条之前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•isAfterLast：判断指针是否在最后一条之后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•relative：移动到当前指针的相对位置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•next：移动到下一条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•previous：移动到前一条 </w:t>
      </w:r>
    </w:p>
    <w:p w:rsid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•absolute：移动到绝对位置</w:t>
      </w:r>
    </w:p>
    <w:p w:rsidR="002674E6" w:rsidRPr="002674E6" w:rsidRDefault="002674E6" w:rsidP="002674E6">
      <w:pPr>
        <w:pStyle w:val="a5"/>
        <w:numPr>
          <w:ilvl w:val="0"/>
          <w:numId w:val="15"/>
        </w:numPr>
        <w:rPr>
          <w:rFonts w:asciiTheme="minorEastAsia" w:hAnsiTheme="minorEastAsia"/>
          <w:bCs/>
          <w:sz w:val="18"/>
          <w:szCs w:val="18"/>
        </w:rPr>
      </w:pPr>
      <w:r w:rsidRPr="002674E6">
        <w:rPr>
          <w:rFonts w:ascii="Helvetica" w:hAnsi="Helvetica" w:cs="Helvetica"/>
        </w:rPr>
        <w:t>关于结果集的指针</w:t>
      </w:r>
      <w:r w:rsidRPr="002674E6">
        <w:rPr>
          <w:rFonts w:ascii="Helvetica" w:hAnsi="Helvetica" w:cs="Helvetica" w:hint="eastAsia"/>
        </w:rPr>
        <w:t>图示：</w:t>
      </w:r>
    </w:p>
    <w:p w:rsidR="00CF3913" w:rsidRDefault="00CF3913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>
            <wp:extent cx="2998749" cy="1688123"/>
            <wp:effectExtent l="0" t="0" r="0" b="0"/>
            <wp:docPr id="24" name="图片 24" descr="C:\Users\soft01\AppData\Local\Temp\Rar$DRa0.079\day0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soft01\AppData\Local\Temp\Rar$DRa0.079\day02\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59" cy="16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15" w:rsidRPr="00CF3913" w:rsidRDefault="00940315" w:rsidP="00CF3913">
      <w:pPr>
        <w:pStyle w:val="a5"/>
        <w:numPr>
          <w:ilvl w:val="0"/>
          <w:numId w:val="12"/>
        </w:numPr>
        <w:rPr>
          <w:rFonts w:asciiTheme="minorEastAsia" w:hAnsiTheme="minorEastAsia"/>
          <w:bCs/>
          <w:sz w:val="30"/>
          <w:szCs w:val="30"/>
        </w:rPr>
      </w:pPr>
      <w:r w:rsidRPr="00CF3913">
        <w:rPr>
          <w:rFonts w:asciiTheme="minorEastAsia" w:hAnsiTheme="minorEastAsia" w:hint="eastAsia"/>
          <w:bCs/>
          <w:sz w:val="30"/>
          <w:szCs w:val="30"/>
        </w:rPr>
        <w:t>JDBC高级编程</w:t>
      </w:r>
    </w:p>
    <w:p w:rsidR="00940315" w:rsidRPr="0069712C" w:rsidRDefault="002B3C6D" w:rsidP="00940315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1.1.</w:t>
      </w:r>
      <w:r w:rsidR="00940315" w:rsidRPr="0069712C">
        <w:rPr>
          <w:rFonts w:asciiTheme="minorEastAsia" w:hAnsiTheme="minorEastAsia" w:hint="eastAsia"/>
          <w:bCs/>
          <w:sz w:val="28"/>
          <w:szCs w:val="28"/>
        </w:rPr>
        <w:t>JDBC高级编程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1.1.1. 事务简介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事务</w:t>
      </w:r>
      <w:r w:rsidRPr="00940315">
        <w:rPr>
          <w:rFonts w:asciiTheme="minorEastAsia" w:hAnsiTheme="minorEastAsia" w:hint="eastAsia"/>
          <w:bCs/>
          <w:sz w:val="18"/>
          <w:szCs w:val="18"/>
        </w:rPr>
        <w:t>（Transaction）：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数据库中保证交易可靠的机制</w:t>
      </w:r>
      <w:r w:rsidRPr="00940315">
        <w:rPr>
          <w:rFonts w:asciiTheme="minorEastAsia" w:hAnsiTheme="minorEastAsia" w:hint="eastAsia"/>
          <w:bCs/>
          <w:sz w:val="18"/>
          <w:szCs w:val="18"/>
        </w:rPr>
        <w:t>。JDBC支持数据库中的事务概念，并且在JDBC中，事务默认是自动提交的。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可能存在的问题：某些业务逻辑必须在一个事务中完成。如图-1所示。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图-1事务示意图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事务特性介绍：ACID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原子性</w:t>
      </w:r>
      <w:r w:rsidRPr="00940315">
        <w:rPr>
          <w:rFonts w:asciiTheme="minorEastAsia" w:hAnsiTheme="minorEastAsia" w:hint="eastAsia"/>
          <w:bCs/>
          <w:sz w:val="18"/>
          <w:szCs w:val="18"/>
        </w:rPr>
        <w:t>（Atomicity）：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事务必须是原子工作单元；对于其数据修改，要么全都执行，要么全都不执行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一致性</w:t>
      </w:r>
      <w:r w:rsidRPr="00940315">
        <w:rPr>
          <w:rFonts w:asciiTheme="minorEastAsia" w:hAnsiTheme="minorEastAsia" w:hint="eastAsia"/>
          <w:bCs/>
          <w:sz w:val="18"/>
          <w:szCs w:val="18"/>
        </w:rPr>
        <w:t>（Consistency）：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事务在完成时，必须使所有的数据都保持一致状态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隔离性</w:t>
      </w:r>
      <w:r w:rsidRPr="00940315">
        <w:rPr>
          <w:rFonts w:asciiTheme="minorEastAsia" w:hAnsiTheme="minorEastAsia" w:hint="eastAsia"/>
          <w:bCs/>
          <w:sz w:val="18"/>
          <w:szCs w:val="18"/>
        </w:rPr>
        <w:t>（Isolation）：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由并发事务所作的修改必须与任何其它并发事务所作的修改隔离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持久性</w:t>
      </w:r>
      <w:r w:rsidRPr="00940315">
        <w:rPr>
          <w:rFonts w:asciiTheme="minorEastAsia" w:hAnsiTheme="minorEastAsia" w:hint="eastAsia"/>
          <w:bCs/>
          <w:sz w:val="18"/>
          <w:szCs w:val="18"/>
        </w:rPr>
        <w:t>（Durability）：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事务完成之后，它对于系统的影响是永久性的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事务是数据库的概念，JDBC支持事务，本质还是在数据库中实现的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1.1.2. JDBC事务</w:t>
      </w:r>
      <w:r w:rsidR="0069712C" w:rsidRPr="0069712C">
        <w:rPr>
          <w:rFonts w:asciiTheme="minorEastAsia" w:hAnsiTheme="minorEastAsia" w:hint="eastAsia"/>
          <w:b/>
          <w:bCs/>
          <w:sz w:val="18"/>
          <w:szCs w:val="18"/>
        </w:rPr>
        <w:t>API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JDBC中和事务相关API：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Connection.getAutoCommit()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 :获得当前事务的提交方式，默认为true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Connection.setAutoCommit()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:设置事务的提交属性，参数是true：自动提交；false：不自动提交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Connection.commit()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:提交事务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Connection.rollback()</w:t>
      </w:r>
      <w:r w:rsidRPr="00940315">
        <w:rPr>
          <w:rFonts w:asciiTheme="minorEastAsia" w:hAnsiTheme="minorEastAsia" w:hint="eastAsia"/>
          <w:bCs/>
          <w:sz w:val="18"/>
          <w:szCs w:val="18"/>
        </w:rPr>
        <w:t>:回滚事务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1.1.3. JDBC标准事务编程模式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JDBC处理事务的通常模式：</w:t>
      </w:r>
    </w:p>
    <w:p w:rsidR="00940315" w:rsidRPr="00107060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•先将事务的自动提交关闭； </w:t>
      </w:r>
    </w:p>
    <w:p w:rsidR="00940315" w:rsidRPr="00107060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•执行事务中的若干SQL语句； </w:t>
      </w:r>
    </w:p>
    <w:p w:rsidR="00940315" w:rsidRPr="00107060" w:rsidRDefault="00940315" w:rsidP="00940315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•事务提交；SQL失败则回滚； </w:t>
      </w:r>
    </w:p>
    <w:p w:rsidR="00940315" w:rsidRPr="0069712C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lastRenderedPageBreak/>
        <w:t>•恢复JDBC的事务提交状态；释放资源。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01.try{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02.// 1.定义用于在事务中执行的SQL语句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03.String sql1 = "update account set amount = amount - " + amount + " where id = '" + from + "'";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04.String sql2 = "update account set amount = amount + " + amount + " where id = '" + to + "'";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05.autoCommit =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 con.getAutoCommit()</w:t>
      </w:r>
      <w:r w:rsidRPr="00940315">
        <w:rPr>
          <w:rFonts w:asciiTheme="minorEastAsia" w:hAnsiTheme="minorEastAsia" w:hint="eastAsia"/>
          <w:bCs/>
          <w:sz w:val="18"/>
          <w:szCs w:val="18"/>
        </w:rPr>
        <w:t>; // 2.获得自动提交状态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06.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con.setAutoCommit(false)</w:t>
      </w:r>
      <w:r w:rsidRPr="00940315">
        <w:rPr>
          <w:rFonts w:asciiTheme="minorEastAsia" w:hAnsiTheme="minorEastAsia" w:hint="eastAsia"/>
          <w:bCs/>
          <w:sz w:val="18"/>
          <w:szCs w:val="18"/>
        </w:rPr>
        <w:t>; // 3.关闭自动提交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stmt.executeUpdate(sql1)</w:t>
      </w:r>
      <w:r w:rsidRPr="00940315">
        <w:rPr>
          <w:rFonts w:asciiTheme="minorEastAsia" w:hAnsiTheme="minorEastAsia" w:hint="eastAsia"/>
          <w:bCs/>
          <w:sz w:val="18"/>
          <w:szCs w:val="18"/>
        </w:rPr>
        <w:t>; // 4.执行SQL语句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08.stmt.executeUpdate(sql2);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09.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con.commit()</w:t>
      </w:r>
      <w:r w:rsidRPr="00940315">
        <w:rPr>
          <w:rFonts w:asciiTheme="minorEastAsia" w:hAnsiTheme="minorEastAsia" w:hint="eastAsia"/>
          <w:bCs/>
          <w:sz w:val="18"/>
          <w:szCs w:val="18"/>
        </w:rPr>
        <w:t>; // 5.提交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10.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con.setAutoCommit(autoCommit)</w:t>
      </w:r>
      <w:r w:rsidRPr="00940315">
        <w:rPr>
          <w:rFonts w:asciiTheme="minorEastAsia" w:hAnsiTheme="minorEastAsia" w:hint="eastAsia"/>
          <w:bCs/>
          <w:sz w:val="18"/>
          <w:szCs w:val="18"/>
        </w:rPr>
        <w:t>; // 6.将自动提交功能恢复到原来的状态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11.//其他语句;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12.}catch(SQLException e){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13.   </w:t>
      </w: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 conn.rollback()</w:t>
      </w:r>
      <w:r w:rsidRPr="00940315">
        <w:rPr>
          <w:rFonts w:asciiTheme="minorEastAsia" w:hAnsiTheme="minorEastAsia" w:hint="eastAsia"/>
          <w:bCs/>
          <w:sz w:val="18"/>
          <w:szCs w:val="18"/>
        </w:rPr>
        <w:t>;//异常时回滚</w:t>
      </w:r>
    </w:p>
    <w:p w:rsidR="002B3C6D" w:rsidRPr="00940315" w:rsidRDefault="0069712C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14.}</w:t>
      </w:r>
    </w:p>
    <w:p w:rsidR="00940315" w:rsidRPr="0069712C" w:rsidRDefault="002B3C6D" w:rsidP="00940315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1.2.</w:t>
      </w:r>
      <w:r w:rsidR="00940315" w:rsidRPr="0069712C">
        <w:rPr>
          <w:rFonts w:asciiTheme="minorEastAsia" w:hAnsiTheme="minorEastAsia" w:hint="eastAsia"/>
          <w:bCs/>
          <w:sz w:val="28"/>
          <w:szCs w:val="28"/>
        </w:rPr>
        <w:t>批量更新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1.2.1. 批量更新的优势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107060">
        <w:rPr>
          <w:rFonts w:asciiTheme="minorEastAsia" w:hAnsiTheme="minorEastAsia" w:hint="eastAsia"/>
          <w:bCs/>
          <w:color w:val="FF0000"/>
          <w:sz w:val="18"/>
          <w:szCs w:val="18"/>
        </w:rPr>
        <w:t>批处理：发送到数据库作为一个单元执行的一组更新语句</w:t>
      </w:r>
      <w:r w:rsidRPr="00940315">
        <w:rPr>
          <w:rFonts w:asciiTheme="minorEastAsia" w:hAnsiTheme="minorEastAsia" w:hint="eastAsia"/>
          <w:bCs/>
          <w:sz w:val="18"/>
          <w:szCs w:val="18"/>
        </w:rPr>
        <w:t>。批处理降低了应用程序和数据库之间的网络调用，相比单个SQL语句的处理，批处理更为有效。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1.2.2. 批量更新API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/>
          <w:bCs/>
          <w:color w:val="FF0000"/>
          <w:sz w:val="18"/>
          <w:szCs w:val="18"/>
        </w:rPr>
        <w:t>addBatch(String sql)</w:t>
      </w:r>
      <w:r w:rsidRPr="00940315">
        <w:rPr>
          <w:rFonts w:asciiTheme="minorEastAsia" w:hAnsiTheme="minor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•Statement类的方法, 可以将多条sql语句添加Statement对象的SQL语句列表中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/>
          <w:bCs/>
          <w:color w:val="FF0000"/>
          <w:sz w:val="18"/>
          <w:szCs w:val="18"/>
        </w:rPr>
        <w:t>addBatch()</w:t>
      </w:r>
      <w:r w:rsidRPr="00940315">
        <w:rPr>
          <w:rFonts w:asciiTheme="minorEastAsia" w:hAnsiTheme="minor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•PreparedStatement类的方法, 可以将多条预编译的sql语句添加到PreparedStatement对象的SQL语句列表中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/>
          <w:bCs/>
          <w:color w:val="FF0000"/>
          <w:sz w:val="18"/>
          <w:szCs w:val="18"/>
        </w:rPr>
        <w:t xml:space="preserve">executeBatch()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•把Statement对象或PreparedStatement对象语句列表中的所有SQL语句发送给数据库进行处理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107060">
        <w:rPr>
          <w:rFonts w:asciiTheme="minorEastAsia" w:hAnsiTheme="minorEastAsia"/>
          <w:bCs/>
          <w:color w:val="FF0000"/>
          <w:sz w:val="18"/>
          <w:szCs w:val="18"/>
        </w:rPr>
        <w:t xml:space="preserve">clearBatch()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•清空当前SQL语句列表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1.2.3. 防止</w:t>
      </w:r>
      <w:r w:rsidR="0069712C" w:rsidRPr="0069712C">
        <w:rPr>
          <w:rFonts w:asciiTheme="minorEastAsia" w:hAnsiTheme="minorEastAsia" w:hint="eastAsia"/>
          <w:b/>
          <w:bCs/>
          <w:sz w:val="18"/>
          <w:szCs w:val="18"/>
        </w:rPr>
        <w:t>OutOfMemory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如果PreparedStatement对象中的SQL列表包含过多的待处理SQL语句, 可能会产生OutOfMemory错误。所以需要及时处理SQL语句列表。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01.for (inti = 0; i&lt; 1000; i++)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02.sql = “insert into emp(empno, ename) values(emp_seq.nextval, 'name" + i + "'")";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03.//将SQL语句加入到Batch中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04.stmt.addBatch(sql);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05.//根据需要设置及时处理的条件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06.if (i % 500 == 0) { 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07.stmt.executeBatch();  //及时处理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08.stmt.clearBatch();  //清空列表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09.} 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10.}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11.// 最后一次列表不足500条，处理</w:t>
      </w:r>
    </w:p>
    <w:p w:rsidR="002B3C6D" w:rsidRPr="00940315" w:rsidRDefault="0069712C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12.stmt.executeBatch();</w:t>
      </w:r>
    </w:p>
    <w:p w:rsidR="00940315" w:rsidRPr="0069712C" w:rsidRDefault="00940315" w:rsidP="00940315">
      <w:pPr>
        <w:rPr>
          <w:rFonts w:asciiTheme="minorEastAsia" w:hAnsiTheme="minorEastAsia"/>
          <w:bCs/>
          <w:sz w:val="28"/>
          <w:szCs w:val="28"/>
        </w:rPr>
      </w:pPr>
      <w:r w:rsidRPr="0069712C">
        <w:rPr>
          <w:rFonts w:asciiTheme="minorEastAsia" w:hAnsiTheme="minorEastAsia" w:hint="eastAsia"/>
          <w:bCs/>
          <w:sz w:val="28"/>
          <w:szCs w:val="28"/>
        </w:rPr>
        <w:t>1.3. 返回自动主键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1.3.1. 关联数据插入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在主表/从表关联关系下，插入数据时需要保证数据完整性。关联数据插入时的流程：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1.3.2. 通过序列产生主键（Oracle）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不同数据库的主键自增方式不同，在oracle中，建议主键通过序列获得。在SQL语句中，指定由哪个序列为表产生主键：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01.String sql =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02.“insert into dept (deptno, dname, loc) values(dept_seq.nextval,?,?)”；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如果仅仅是单表操作，不需要返回刚刚插入的主键值，但如果有关联关系的表操作，需要获得刚刚插入的主键值。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1.3.3. JDBC返回自动主键</w:t>
      </w:r>
      <w:r w:rsidR="0069712C">
        <w:rPr>
          <w:rFonts w:asciiTheme="minorEastAsia" w:hAnsiTheme="minorEastAsia" w:hint="eastAsia"/>
          <w:b/>
          <w:bCs/>
          <w:sz w:val="18"/>
          <w:szCs w:val="18"/>
        </w:rPr>
        <w:t>API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方法一：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先通过序列的nextval获取序列的下一个值，再作为参数插入到主表和从表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01.//1.获得主键的SQL语句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02.String sql = "select dept_seq.nextval as id from dual";  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03.//执行上条SQL语句，通过ResultSet获得主键值，省略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05.//2.利用刚刚得到的主键值插入主表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06.String sql1=“insert into dept(deptno, dname, loc) values(?,?,?)"; 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07.//执行insert语句，省略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09.//3.利用刚刚得到的主键值，作为外键插入从表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10.String sql2 = “insert into emp(empno, ename, deptno)  values(?,?,?)”;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11.//执行insert语句，省略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这种方式操作简单，但需要额外多一次访问数据库，影响性能。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方法二（建议）：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利用PreparedStatement的getGeneratedKeys方法获取自增类型的数据，性能良好，只要一次SQL交互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lastRenderedPageBreak/>
        <w:t>01.//1.插入主表SQL，使用序列作为主键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</w:t>
      </w:r>
      <w:r w:rsidRPr="00E76D3E">
        <w:rPr>
          <w:rFonts w:asciiTheme="minorEastAsia" w:hAnsiTheme="minorEastAsia"/>
          <w:bCs/>
          <w:color w:val="FF0000"/>
          <w:sz w:val="18"/>
          <w:szCs w:val="18"/>
        </w:rPr>
        <w:t>.sql = "insert into dept (deptno, dname, loc) values(dept_seq.nextval,?,?)"</w:t>
      </w:r>
      <w:r w:rsidRPr="00940315"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03.//2.定义stmt时，第二个参数是GeneratedKeys的主键的字段名列表，类型是字符串数组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04.stmt = con.prepareStatement(sql, new String[] { "deptno" });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05.//3.将占位符赋值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06.stmt.setString(1, “Research”);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07.stmt.setString(2, “beijing”);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08.//4.执行插入主表的insert语句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09.stmt.executeUpdate();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10.//5.获得主键值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11.rs =</w:t>
      </w:r>
      <w:r w:rsidRPr="00E76D3E">
        <w:rPr>
          <w:rFonts w:asciiTheme="minorEastAsia" w:hAnsiTheme="minorEastAsia"/>
          <w:bCs/>
          <w:color w:val="FF0000"/>
          <w:sz w:val="18"/>
          <w:szCs w:val="18"/>
        </w:rPr>
        <w:t xml:space="preserve"> stmt.getGeneratedKeys()</w:t>
      </w:r>
      <w:r w:rsidRPr="00940315">
        <w:rPr>
          <w:rFonts w:asciiTheme="minorEastAsia" w:hAnsiTheme="minorEastAsia"/>
          <w:bCs/>
          <w:sz w:val="18"/>
          <w:szCs w:val="18"/>
        </w:rPr>
        <w:t>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12.rs.next();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13.intdeptno = rs.getInt(1);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14.//6.将刚刚得到的主表主键值，作为外键插入到从表中。</w:t>
      </w:r>
    </w:p>
    <w:p w:rsidR="002B3C6D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15.String sql2 = “insert into emp(empno, ename, deptno)</w:t>
      </w:r>
      <w:r w:rsidR="0069712C">
        <w:rPr>
          <w:rFonts w:asciiTheme="minorEastAsia" w:hAnsiTheme="minorEastAsia"/>
          <w:bCs/>
          <w:sz w:val="18"/>
          <w:szCs w:val="18"/>
        </w:rPr>
        <w:t xml:space="preserve">  values(?,?,?)”;</w:t>
      </w:r>
    </w:p>
    <w:p w:rsidR="00940315" w:rsidRPr="002B3C6D" w:rsidRDefault="002B3C6D" w:rsidP="00940315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1.4.</w:t>
      </w:r>
      <w:r w:rsidR="00940315" w:rsidRPr="0069712C">
        <w:rPr>
          <w:rFonts w:asciiTheme="minorEastAsia" w:hAnsiTheme="minorEastAsia" w:hint="eastAsia"/>
          <w:bCs/>
          <w:sz w:val="28"/>
          <w:szCs w:val="28"/>
        </w:rPr>
        <w:t>分页查询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1.4.1. JDBC实现Oracle分页查询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利用数据库的分页SQL语句，实现在Java程序中数据表的分页。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在Oracle中使用rownum，以获得分页结果集</w:t>
      </w:r>
      <w:r w:rsidRPr="00940315">
        <w:rPr>
          <w:rFonts w:asciiTheme="minorEastAsia" w:hAnsiTheme="minorEastAsia" w:hint="eastAsia"/>
          <w:bCs/>
          <w:sz w:val="18"/>
          <w:szCs w:val="18"/>
        </w:rPr>
        <w:t>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01.String sql = "select * from (select  rownumrn, empno, ename, job,mgr, hiredate, sal, comm, deptno from (select * from emp order by empn</w:t>
      </w:r>
      <w:r w:rsidR="0069712C">
        <w:rPr>
          <w:rFonts w:asciiTheme="minorEastAsia" w:hAnsiTheme="minorEastAsia"/>
          <w:bCs/>
          <w:sz w:val="18"/>
          <w:szCs w:val="18"/>
        </w:rPr>
        <w:t>o) ) where rn between ? and ?";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两个占位符分别是结果集的起点和终点，计算后，替代SQL中的占位符：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    int begin = (page - 1) * pageSize + 1;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 xml:space="preserve">02.    </w:t>
      </w:r>
      <w:r w:rsidR="0069712C">
        <w:rPr>
          <w:rFonts w:asciiTheme="minorEastAsia" w:hAnsiTheme="minorEastAsia"/>
          <w:bCs/>
          <w:sz w:val="18"/>
          <w:szCs w:val="18"/>
        </w:rPr>
        <w:t>int end = begin + pageSize - 1;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其中：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•page:返回第几页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•pageSize：每页多少条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01.stmt = con.prepareStatement(sql);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02.stmt.setInt(1, begin);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03.stmt.setInt(2, end);</w:t>
      </w:r>
    </w:p>
    <w:p w:rsidR="00940315" w:rsidRPr="00940315" w:rsidRDefault="0069712C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04.rs = stmt.executeQuery();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这种分页方式，每次只向数据库请求一页的数据量，内存压力小适合大数据量数据表。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另一种分页策略介绍：基于缓存的分页技术（也被称作假分页），一次性把数据全部取出来放在缓存中,根据用户要看的页数(page)和每页记录数(pageSize),计算把哪些数据输出显示，将可滚动结果集的指针移动到指定位置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这种方式只访问数据库一次 , 第一次取数比较慢 , 以后每页都从缓存中取 , 比较快，比较适合小数据量 , 如果数据量大 , 对内存压力较大。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1.4.2. JDBC实现MySQL分页查询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不同数据库获取部分结果集的SQL是有区别的，在MySQL中的实现方式：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01. select * from t limit begin，</w:t>
      </w:r>
      <w:r w:rsidR="0069712C">
        <w:rPr>
          <w:rFonts w:asciiTheme="minorEastAsia" w:hAnsiTheme="minorEastAsia" w:hint="eastAsia"/>
          <w:bCs/>
          <w:sz w:val="18"/>
          <w:szCs w:val="18"/>
        </w:rPr>
        <w:t>pageSize;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其中：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•begin: 从第几条开始显示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•pageSize:每页多少条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69712C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在Java程序中，MySQL和Oracle分页的方式，仅限于SQL语句不同。</w:t>
      </w:r>
    </w:p>
    <w:p w:rsidR="00940315" w:rsidRPr="0069712C" w:rsidRDefault="0069712C" w:rsidP="0069712C">
      <w:pPr>
        <w:pStyle w:val="a5"/>
        <w:numPr>
          <w:ilvl w:val="0"/>
          <w:numId w:val="12"/>
        </w:numPr>
        <w:rPr>
          <w:rFonts w:asciiTheme="minorEastAsia" w:hAnsiTheme="minorEastAsia"/>
          <w:bCs/>
          <w:sz w:val="18"/>
          <w:szCs w:val="18"/>
        </w:rPr>
      </w:pPr>
      <w:r w:rsidRPr="0069712C">
        <w:rPr>
          <w:rFonts w:asciiTheme="minorEastAsia" w:hAnsiTheme="minorEastAsia"/>
          <w:bCs/>
          <w:sz w:val="30"/>
          <w:szCs w:val="30"/>
        </w:rPr>
        <w:t>DAO</w:t>
      </w:r>
    </w:p>
    <w:p w:rsidR="00940315" w:rsidRPr="0069712C" w:rsidRDefault="00940315" w:rsidP="00940315">
      <w:pPr>
        <w:rPr>
          <w:rFonts w:asciiTheme="minorEastAsia" w:hAnsiTheme="minorEastAsia"/>
          <w:bCs/>
          <w:sz w:val="28"/>
          <w:szCs w:val="28"/>
        </w:rPr>
      </w:pPr>
      <w:r w:rsidRPr="0069712C">
        <w:rPr>
          <w:rFonts w:asciiTheme="minorEastAsia" w:hAnsiTheme="minorEastAsia" w:hint="eastAsia"/>
          <w:bCs/>
          <w:sz w:val="28"/>
          <w:szCs w:val="28"/>
        </w:rPr>
        <w:t>2.1. 什么是</w:t>
      </w:r>
      <w:r w:rsidR="0069712C" w:rsidRPr="0069712C">
        <w:rPr>
          <w:rFonts w:asciiTheme="minorEastAsia" w:hAnsiTheme="minorEastAsia" w:hint="eastAsia"/>
          <w:bCs/>
          <w:sz w:val="28"/>
          <w:szCs w:val="28"/>
        </w:rPr>
        <w:t>DAO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2.1.1. DAO封装对数据的访问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DAO (Data Access Object)：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数据访问对象，是建立在数据库和业务层之间，封装所有对数据库的访问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目的：数据访问逻辑和业务逻辑分开</w:t>
      </w:r>
      <w:r w:rsidRPr="00940315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为了建立一个健壮的Java应用，需将所有对数据源的访问操作抽象封装在一个公共API中，需要：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建立一个接口，接口中定义了应用程序中将会用到的所有事务方法</w:t>
      </w: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建立接口的实现类，实现接口对应的所有方法，和数据库直接交互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在应用程序中，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当需要和数据源交互时则使用DAO接口，不涉及任何数据库的具体操作</w:t>
      </w:r>
      <w:r w:rsidRPr="00940315">
        <w:rPr>
          <w:rFonts w:asciiTheme="minorEastAsia" w:hAnsiTheme="minorEastAsia" w:hint="eastAsia"/>
          <w:bCs/>
          <w:sz w:val="18"/>
          <w:szCs w:val="18"/>
        </w:rPr>
        <w:t>。DAO通常包括：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1. 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一个DAO工厂类</w:t>
      </w:r>
      <w:r w:rsidRPr="00940315">
        <w:rPr>
          <w:rFonts w:asciiTheme="minorEastAsia" w:hAnsiTheme="minorEastAsia" w:hint="eastAsia"/>
          <w:bCs/>
          <w:sz w:val="18"/>
          <w:szCs w:val="18"/>
        </w:rPr>
        <w:t>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2. 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一个DAO接口</w:t>
      </w:r>
      <w:r w:rsidRPr="00940315">
        <w:rPr>
          <w:rFonts w:asciiTheme="minorEastAsia" w:hAnsiTheme="minorEastAsia" w:hint="eastAsia"/>
          <w:bCs/>
          <w:sz w:val="18"/>
          <w:szCs w:val="18"/>
        </w:rPr>
        <w:t>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3. 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一个实现DAO接口的具体类</w:t>
      </w:r>
      <w:r w:rsidRPr="00940315">
        <w:rPr>
          <w:rFonts w:asciiTheme="minorEastAsia" w:hAnsiTheme="minorEastAsia" w:hint="eastAsia"/>
          <w:bCs/>
          <w:sz w:val="18"/>
          <w:szCs w:val="18"/>
        </w:rPr>
        <w:t>；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4. </w:t>
      </w:r>
      <w:r w:rsidRPr="00E76D3E">
        <w:rPr>
          <w:rFonts w:asciiTheme="minorEastAsia" w:hAnsiTheme="minorEastAsia" w:hint="eastAsia"/>
          <w:bCs/>
          <w:color w:val="FF0000"/>
          <w:sz w:val="18"/>
          <w:szCs w:val="18"/>
        </w:rPr>
        <w:t>数据传递对象（实体对象（Entity）或值对象（Value Object，简称VO））</w:t>
      </w:r>
      <w:r w:rsidR="0069712C">
        <w:rPr>
          <w:rFonts w:asciiTheme="minorEastAsia" w:hAnsiTheme="minorEastAsia" w:hint="eastAsia"/>
          <w:bCs/>
          <w:sz w:val="18"/>
          <w:szCs w:val="18"/>
        </w:rPr>
        <w:t>.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t>2.1.2. 实体对象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DAO层需要定义对数据库中表的访问。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bookmarkStart w:id="0" w:name="_GoBack"/>
      <w:bookmarkEnd w:id="0"/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对象关系映射(ORM：Object/Relation Mapping)描述对象和数据表之间的映射，将Java程序中的对象对应到关系数据库的表中：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•表和类对应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•表中的字段和类的属性对应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•记录和对象对应</w:t>
      </w:r>
      <w:r w:rsidR="0069712C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40315" w:rsidRPr="0069712C" w:rsidRDefault="00940315" w:rsidP="00940315">
      <w:pPr>
        <w:rPr>
          <w:rFonts w:asciiTheme="minorEastAsia" w:hAnsiTheme="minorEastAsia"/>
          <w:bCs/>
          <w:sz w:val="28"/>
          <w:szCs w:val="28"/>
        </w:rPr>
      </w:pPr>
      <w:r w:rsidRPr="0069712C">
        <w:rPr>
          <w:rFonts w:asciiTheme="minorEastAsia" w:hAnsiTheme="minorEastAsia" w:hint="eastAsia"/>
          <w:bCs/>
          <w:sz w:val="28"/>
          <w:szCs w:val="28"/>
        </w:rPr>
        <w:t>2.2. 编写</w:t>
      </w:r>
      <w:r w:rsidR="0069712C" w:rsidRPr="0069712C">
        <w:rPr>
          <w:rFonts w:asciiTheme="minorEastAsia" w:hAnsiTheme="minorEastAsia" w:hint="eastAsia"/>
          <w:bCs/>
          <w:sz w:val="28"/>
          <w:szCs w:val="28"/>
        </w:rPr>
        <w:t>DAO</w:t>
      </w:r>
    </w:p>
    <w:p w:rsidR="00940315" w:rsidRPr="0069712C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69712C">
        <w:rPr>
          <w:rFonts w:asciiTheme="minorEastAsia" w:hAnsiTheme="minorEastAsia" w:hint="eastAsia"/>
          <w:b/>
          <w:bCs/>
          <w:sz w:val="18"/>
          <w:szCs w:val="18"/>
        </w:rPr>
        <w:lastRenderedPageBreak/>
        <w:t>2.2.1. 查询方法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    public Account findById(Integer id) throws SQLException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        Connection conn = getConnection();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03.        String sql = SELECT_BY_ID; //预先定义好的SQL查询语句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        PreparedStatementps = conn.prepareStatement(sql);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        ps.setInt(1, id);//传入参数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        ResultSetrs = ps.executeQuery();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07.        Account account = null;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08.        while(rs.next()){//处理结果集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09.            account = new Account();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10.            account.setId(rs.getInt("ACCOUNT_ID"));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11.            //设置account对象所有的属性，略        }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12.        return account;</w:t>
      </w:r>
    </w:p>
    <w:p w:rsidR="00940315" w:rsidRPr="00940315" w:rsidRDefault="002B3C6D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13.    }</w:t>
      </w:r>
    </w:p>
    <w:p w:rsidR="00940315" w:rsidRPr="002B3C6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2B3C6D">
        <w:rPr>
          <w:rFonts w:asciiTheme="minorEastAsia" w:hAnsiTheme="minorEastAsia" w:hint="eastAsia"/>
          <w:b/>
          <w:bCs/>
          <w:sz w:val="18"/>
          <w:szCs w:val="18"/>
        </w:rPr>
        <w:t>2.2.2. 更新方法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01.    publicboolean update(Account account) throws SQLException {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02.        Connection conn = getConnection();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03.        String sql = UPDATE_STATUS; //预先定义好的SQL语句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04.        PreparedStatementps = conn.prepareStatement(sql);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05.        ps.setInt(1,account.getId());//传入参数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06.ps.setString(2, account.getStatus());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07.        int  flag= ps.executeUpdate();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/>
          <w:bCs/>
          <w:sz w:val="18"/>
          <w:szCs w:val="18"/>
        </w:rPr>
        <w:t>08.        return (flag&gt;0 ? true : false);</w:t>
      </w:r>
    </w:p>
    <w:p w:rsidR="00940315" w:rsidRDefault="002B3C6D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09.    }</w:t>
      </w:r>
    </w:p>
    <w:p w:rsidR="002B3C6D" w:rsidRPr="002B3C6D" w:rsidRDefault="002B3C6D" w:rsidP="002B3C6D">
      <w:pPr>
        <w:pStyle w:val="a5"/>
        <w:numPr>
          <w:ilvl w:val="0"/>
          <w:numId w:val="13"/>
        </w:numPr>
        <w:rPr>
          <w:rFonts w:asciiTheme="minorEastAsia" w:hAnsiTheme="minorEastAsia"/>
          <w:bCs/>
          <w:sz w:val="18"/>
          <w:szCs w:val="18"/>
        </w:rPr>
      </w:pPr>
      <w:r w:rsidRPr="002B3C6D">
        <w:rPr>
          <w:rFonts w:ascii="Helvetica" w:hAnsi="Helvetica" w:cs="Helvetica"/>
        </w:rPr>
        <w:t>对</w:t>
      </w:r>
      <w:r w:rsidRPr="002B3C6D">
        <w:rPr>
          <w:rFonts w:ascii="Helvetica" w:hAnsi="Helvetica" w:cs="Helvetica"/>
        </w:rPr>
        <w:t>JDBC</w:t>
      </w:r>
      <w:r w:rsidRPr="002B3C6D">
        <w:rPr>
          <w:rFonts w:ascii="Helvetica" w:hAnsi="Helvetica" w:cs="Helvetica"/>
        </w:rPr>
        <w:t>封装的思想</w:t>
      </w:r>
      <w:r w:rsidRPr="002B3C6D">
        <w:rPr>
          <w:rFonts w:ascii="Helvetica" w:hAnsi="Helvetica" w:cs="Helvetica" w:hint="eastAsia"/>
        </w:rPr>
        <w:t>：</w:t>
      </w:r>
    </w:p>
    <w:p w:rsidR="002B3C6D" w:rsidRPr="00940315" w:rsidRDefault="002B3C6D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>
            <wp:extent cx="3036283" cy="1882066"/>
            <wp:effectExtent l="0" t="0" r="0" b="0"/>
            <wp:docPr id="27" name="图片 27" descr="C:\Users\soft01\AppData\Local\Temp\Rar$DRa0.535\day0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soft01\AppData\Local\Temp\Rar$DRa0.535\day03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55" cy="18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15" w:rsidRPr="002B3C6D" w:rsidRDefault="00940315" w:rsidP="00940315">
      <w:pPr>
        <w:rPr>
          <w:rFonts w:asciiTheme="minorEastAsia" w:hAnsiTheme="minorEastAsia"/>
          <w:b/>
          <w:bCs/>
          <w:sz w:val="18"/>
          <w:szCs w:val="18"/>
        </w:rPr>
      </w:pPr>
      <w:r w:rsidRPr="002B3C6D">
        <w:rPr>
          <w:rFonts w:asciiTheme="minorEastAsia" w:hAnsiTheme="minorEastAsia" w:hint="eastAsia"/>
          <w:b/>
          <w:bCs/>
          <w:sz w:val="18"/>
          <w:szCs w:val="18"/>
        </w:rPr>
        <w:t>2.2.3. 异常处理机制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多层系统的异常处理原则：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•谁抛出的异常，谁捕捉处理，因为只有异常抛出者，知道怎样捕捉处理异常；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•尽量在当前层中捕捉处理抛出的异常，尽量不要抛出到上层接口； </w:t>
      </w:r>
    </w:p>
    <w:p w:rsidR="00940315" w:rsidRPr="00940315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 xml:space="preserve">•尽量在每层中封装每层的异常类，这样可准确定位异常抛出的层； </w:t>
      </w:r>
    </w:p>
    <w:p w:rsidR="00D26269" w:rsidRDefault="00940315" w:rsidP="00940315">
      <w:pPr>
        <w:rPr>
          <w:rFonts w:asciiTheme="minorEastAsia" w:hAnsiTheme="minorEastAsia"/>
          <w:bCs/>
          <w:sz w:val="18"/>
          <w:szCs w:val="18"/>
        </w:rPr>
      </w:pPr>
      <w:r w:rsidRPr="00940315">
        <w:rPr>
          <w:rFonts w:asciiTheme="minorEastAsia" w:hAnsiTheme="minorEastAsia" w:hint="eastAsia"/>
          <w:bCs/>
          <w:sz w:val="18"/>
          <w:szCs w:val="18"/>
        </w:rPr>
        <w:t>•如异常无法捕捉处理，则向上层接口抛出，直至抛给JVM，尽量避免；</w:t>
      </w:r>
    </w:p>
    <w:p w:rsidR="00792E84" w:rsidRPr="002674E6" w:rsidRDefault="00D26269" w:rsidP="002674E6">
      <w:pPr>
        <w:pStyle w:val="a5"/>
        <w:numPr>
          <w:ilvl w:val="0"/>
          <w:numId w:val="14"/>
        </w:numPr>
        <w:rPr>
          <w:rFonts w:asciiTheme="minorEastAsia" w:hAnsiTheme="minorEastAsia"/>
          <w:b/>
          <w:bCs/>
          <w:sz w:val="32"/>
          <w:szCs w:val="32"/>
        </w:rPr>
      </w:pPr>
      <w:r w:rsidRPr="002674E6">
        <w:rPr>
          <w:rFonts w:ascii="Helvetica" w:hAnsi="Helvetica" w:cs="Helvetica"/>
          <w:b/>
          <w:sz w:val="32"/>
          <w:szCs w:val="32"/>
        </w:rPr>
        <w:t>Java</w:t>
      </w:r>
      <w:r w:rsidRPr="002674E6">
        <w:rPr>
          <w:rFonts w:ascii="Helvetica" w:hAnsi="Helvetica" w:cs="Helvetica"/>
          <w:b/>
          <w:sz w:val="32"/>
          <w:szCs w:val="32"/>
        </w:rPr>
        <w:t>体系结构</w:t>
      </w:r>
      <w:r w:rsidRPr="002674E6">
        <w:rPr>
          <w:rFonts w:ascii="Helvetica" w:hAnsi="Helvetica" w:cs="Helvetica" w:hint="eastAsia"/>
          <w:b/>
          <w:sz w:val="32"/>
          <w:szCs w:val="32"/>
        </w:rPr>
        <w:t>图：</w:t>
      </w:r>
    </w:p>
    <w:p w:rsidR="00792E84" w:rsidRPr="00940315" w:rsidRDefault="00792E84" w:rsidP="00940315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noProof/>
          <w:sz w:val="18"/>
          <w:szCs w:val="18"/>
        </w:rPr>
        <w:drawing>
          <wp:inline distT="0" distB="0" distL="0" distR="0">
            <wp:extent cx="4724312" cy="2947386"/>
            <wp:effectExtent l="0" t="0" r="0" b="0"/>
            <wp:docPr id="19" name="图片 19" descr="C:\Users\soft01\AppData\Local\Temp\Rar$DRa0.072\day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oft01\AppData\Local\Temp\Rar$DRa0.072\day01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18" cy="298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E84" w:rsidRPr="00940315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890" w:rsidRDefault="00ED7890" w:rsidP="00A96EDA">
      <w:r>
        <w:separator/>
      </w:r>
    </w:p>
  </w:endnote>
  <w:endnote w:type="continuationSeparator" w:id="0">
    <w:p w:rsidR="00ED7890" w:rsidRDefault="00ED7890" w:rsidP="00A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890" w:rsidRDefault="00ED7890" w:rsidP="00A96EDA">
      <w:r>
        <w:separator/>
      </w:r>
    </w:p>
  </w:footnote>
  <w:footnote w:type="continuationSeparator" w:id="0">
    <w:p w:rsidR="00ED7890" w:rsidRDefault="00ED7890" w:rsidP="00A9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C9A"/>
    <w:multiLevelType w:val="hybridMultilevel"/>
    <w:tmpl w:val="DAB27B86"/>
    <w:lvl w:ilvl="0" w:tplc="1430D452">
      <w:start w:val="1"/>
      <w:numFmt w:val="decimalZero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664C3"/>
    <w:multiLevelType w:val="hybridMultilevel"/>
    <w:tmpl w:val="33022E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9C5C1B"/>
    <w:multiLevelType w:val="hybridMultilevel"/>
    <w:tmpl w:val="9274E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6542E4"/>
    <w:multiLevelType w:val="hybridMultilevel"/>
    <w:tmpl w:val="EC620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383B44"/>
    <w:multiLevelType w:val="hybridMultilevel"/>
    <w:tmpl w:val="E5442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4B5300"/>
    <w:multiLevelType w:val="hybridMultilevel"/>
    <w:tmpl w:val="BFF221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3553EF"/>
    <w:multiLevelType w:val="hybridMultilevel"/>
    <w:tmpl w:val="78802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BA0BD5"/>
    <w:multiLevelType w:val="hybridMultilevel"/>
    <w:tmpl w:val="43569D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F769EC"/>
    <w:multiLevelType w:val="hybridMultilevel"/>
    <w:tmpl w:val="9224E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A01522"/>
    <w:multiLevelType w:val="hybridMultilevel"/>
    <w:tmpl w:val="EAFE9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3C1031"/>
    <w:multiLevelType w:val="hybridMultilevel"/>
    <w:tmpl w:val="8F18F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DB1538"/>
    <w:multiLevelType w:val="hybridMultilevel"/>
    <w:tmpl w:val="F3243F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5B59AB"/>
    <w:multiLevelType w:val="hybridMultilevel"/>
    <w:tmpl w:val="96802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EF58B4"/>
    <w:multiLevelType w:val="hybridMultilevel"/>
    <w:tmpl w:val="6A2455DE"/>
    <w:lvl w:ilvl="0" w:tplc="04090001">
      <w:start w:val="1"/>
      <w:numFmt w:val="bullet"/>
      <w:lvlText w:val=""/>
      <w:lvlJc w:val="left"/>
      <w:pPr>
        <w:ind w:left="4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20"/>
      </w:pPr>
      <w:rPr>
        <w:rFonts w:ascii="Wingdings" w:hAnsi="Wingdings" w:hint="default"/>
      </w:rPr>
    </w:lvl>
  </w:abstractNum>
  <w:abstractNum w:abstractNumId="14">
    <w:nsid w:val="7AC40B1F"/>
    <w:multiLevelType w:val="hybridMultilevel"/>
    <w:tmpl w:val="953E1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605E51"/>
    <w:multiLevelType w:val="hybridMultilevel"/>
    <w:tmpl w:val="2F0EAB96"/>
    <w:lvl w:ilvl="0" w:tplc="04090001">
      <w:start w:val="1"/>
      <w:numFmt w:val="bullet"/>
      <w:lvlText w:val=""/>
      <w:lvlJc w:val="left"/>
      <w:pPr>
        <w:ind w:left="4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20"/>
      </w:pPr>
      <w:rPr>
        <w:rFonts w:ascii="Wingdings" w:hAnsi="Wingdings" w:hint="default"/>
      </w:rPr>
    </w:lvl>
  </w:abstractNum>
  <w:abstractNum w:abstractNumId="16">
    <w:nsid w:val="7E4D24D6"/>
    <w:multiLevelType w:val="hybridMultilevel"/>
    <w:tmpl w:val="E9FE5F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AD0E13"/>
    <w:multiLevelType w:val="hybridMultilevel"/>
    <w:tmpl w:val="5A328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7"/>
  </w:num>
  <w:num w:numId="5">
    <w:abstractNumId w:val="16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2"/>
  </w:num>
  <w:num w:numId="15">
    <w:abstractNumId w:val="4"/>
  </w:num>
  <w:num w:numId="16">
    <w:abstractNumId w:val="13"/>
  </w:num>
  <w:num w:numId="17">
    <w:abstractNumId w:val="15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3C4"/>
    <w:rsid w:val="000768C0"/>
    <w:rsid w:val="00090719"/>
    <w:rsid w:val="000A155B"/>
    <w:rsid w:val="000C7464"/>
    <w:rsid w:val="000D16F1"/>
    <w:rsid w:val="00101EE2"/>
    <w:rsid w:val="0010482D"/>
    <w:rsid w:val="00107060"/>
    <w:rsid w:val="00130288"/>
    <w:rsid w:val="00132213"/>
    <w:rsid w:val="00133C54"/>
    <w:rsid w:val="00183B6C"/>
    <w:rsid w:val="001A20CD"/>
    <w:rsid w:val="001C5822"/>
    <w:rsid w:val="001E78D0"/>
    <w:rsid w:val="00212197"/>
    <w:rsid w:val="00250534"/>
    <w:rsid w:val="002674E6"/>
    <w:rsid w:val="00282518"/>
    <w:rsid w:val="002B3C6D"/>
    <w:rsid w:val="002E17FB"/>
    <w:rsid w:val="0031278D"/>
    <w:rsid w:val="00323B43"/>
    <w:rsid w:val="00331E73"/>
    <w:rsid w:val="00332284"/>
    <w:rsid w:val="0033256A"/>
    <w:rsid w:val="00357C6F"/>
    <w:rsid w:val="00361598"/>
    <w:rsid w:val="00365CB5"/>
    <w:rsid w:val="003B1281"/>
    <w:rsid w:val="003D37D8"/>
    <w:rsid w:val="003E58BC"/>
    <w:rsid w:val="004068DA"/>
    <w:rsid w:val="004156FA"/>
    <w:rsid w:val="00426133"/>
    <w:rsid w:val="004358AB"/>
    <w:rsid w:val="00437E3A"/>
    <w:rsid w:val="00453FCE"/>
    <w:rsid w:val="004A232D"/>
    <w:rsid w:val="004A4E0C"/>
    <w:rsid w:val="004B0A0A"/>
    <w:rsid w:val="004B1CED"/>
    <w:rsid w:val="004D1079"/>
    <w:rsid w:val="004F5C2D"/>
    <w:rsid w:val="005359C0"/>
    <w:rsid w:val="0056625F"/>
    <w:rsid w:val="00566383"/>
    <w:rsid w:val="005C007F"/>
    <w:rsid w:val="005C42A1"/>
    <w:rsid w:val="005E3260"/>
    <w:rsid w:val="00601428"/>
    <w:rsid w:val="00627778"/>
    <w:rsid w:val="0069712C"/>
    <w:rsid w:val="006A5687"/>
    <w:rsid w:val="006B0664"/>
    <w:rsid w:val="006F08DF"/>
    <w:rsid w:val="00714420"/>
    <w:rsid w:val="00740D0E"/>
    <w:rsid w:val="00784CD8"/>
    <w:rsid w:val="00792E84"/>
    <w:rsid w:val="007B3425"/>
    <w:rsid w:val="00807E53"/>
    <w:rsid w:val="00815CFF"/>
    <w:rsid w:val="008179D7"/>
    <w:rsid w:val="00827160"/>
    <w:rsid w:val="00831D3B"/>
    <w:rsid w:val="00846989"/>
    <w:rsid w:val="00891E16"/>
    <w:rsid w:val="008B7726"/>
    <w:rsid w:val="0092503B"/>
    <w:rsid w:val="00940315"/>
    <w:rsid w:val="0094622F"/>
    <w:rsid w:val="00952D20"/>
    <w:rsid w:val="00985F46"/>
    <w:rsid w:val="00990534"/>
    <w:rsid w:val="009C221A"/>
    <w:rsid w:val="009E589B"/>
    <w:rsid w:val="00A05562"/>
    <w:rsid w:val="00A325DE"/>
    <w:rsid w:val="00A6277D"/>
    <w:rsid w:val="00A96EDA"/>
    <w:rsid w:val="00AA1124"/>
    <w:rsid w:val="00AA4FBC"/>
    <w:rsid w:val="00AB3127"/>
    <w:rsid w:val="00AC08E8"/>
    <w:rsid w:val="00AD3851"/>
    <w:rsid w:val="00AF1E69"/>
    <w:rsid w:val="00B319E2"/>
    <w:rsid w:val="00B368AA"/>
    <w:rsid w:val="00B52C3E"/>
    <w:rsid w:val="00B557C9"/>
    <w:rsid w:val="00B724CE"/>
    <w:rsid w:val="00BD7FCF"/>
    <w:rsid w:val="00BE25C5"/>
    <w:rsid w:val="00BF0D0D"/>
    <w:rsid w:val="00BF1463"/>
    <w:rsid w:val="00C447F3"/>
    <w:rsid w:val="00C833A2"/>
    <w:rsid w:val="00C96E29"/>
    <w:rsid w:val="00CA1A67"/>
    <w:rsid w:val="00CC36EC"/>
    <w:rsid w:val="00CC742E"/>
    <w:rsid w:val="00CE45BD"/>
    <w:rsid w:val="00CF3913"/>
    <w:rsid w:val="00D036B5"/>
    <w:rsid w:val="00D155E8"/>
    <w:rsid w:val="00D26269"/>
    <w:rsid w:val="00D31D50"/>
    <w:rsid w:val="00D36042"/>
    <w:rsid w:val="00DA4AD4"/>
    <w:rsid w:val="00DE4018"/>
    <w:rsid w:val="00E10EC0"/>
    <w:rsid w:val="00E4201C"/>
    <w:rsid w:val="00E45542"/>
    <w:rsid w:val="00E46F4C"/>
    <w:rsid w:val="00E5024F"/>
    <w:rsid w:val="00E66F4C"/>
    <w:rsid w:val="00E76D3E"/>
    <w:rsid w:val="00E95B1B"/>
    <w:rsid w:val="00EC6713"/>
    <w:rsid w:val="00ED7890"/>
    <w:rsid w:val="00EE6DEE"/>
    <w:rsid w:val="00EE75AA"/>
    <w:rsid w:val="00FA07C6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114ED-55BA-40DE-8621-2E37388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82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58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8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8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8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8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82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822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82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8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582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52C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C3E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B34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C58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C58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C58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C5822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822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C5822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C5822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822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822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Char2"/>
    <w:uiPriority w:val="10"/>
    <w:qFormat/>
    <w:rsid w:val="001C58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C58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1C58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9"/>
    <w:uiPriority w:val="11"/>
    <w:rsid w:val="001C5822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1C5822"/>
    <w:rPr>
      <w:b/>
      <w:bCs/>
    </w:rPr>
  </w:style>
  <w:style w:type="character" w:styleId="ab">
    <w:name w:val="Emphasis"/>
    <w:basedOn w:val="a0"/>
    <w:uiPriority w:val="20"/>
    <w:qFormat/>
    <w:rsid w:val="001C5822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1C5822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1C5822"/>
    <w:rPr>
      <w:i/>
    </w:rPr>
  </w:style>
  <w:style w:type="character" w:customStyle="1" w:styleId="Char4">
    <w:name w:val="引用 Char"/>
    <w:basedOn w:val="a0"/>
    <w:link w:val="ad"/>
    <w:uiPriority w:val="29"/>
    <w:rsid w:val="001C5822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1C5822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1C5822"/>
    <w:rPr>
      <w:b/>
      <w:i/>
      <w:sz w:val="24"/>
    </w:rPr>
  </w:style>
  <w:style w:type="character" w:styleId="af">
    <w:name w:val="Subtle Emphasis"/>
    <w:uiPriority w:val="19"/>
    <w:qFormat/>
    <w:rsid w:val="001C582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C582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C582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C582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C582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58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5F6B-40B1-4FA7-ACFB-F69D3833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WangXinThinkPad</dc:creator>
  <cp:lastModifiedBy>soft01</cp:lastModifiedBy>
  <cp:revision>14</cp:revision>
  <dcterms:created xsi:type="dcterms:W3CDTF">2017-05-02T10:12:00Z</dcterms:created>
  <dcterms:modified xsi:type="dcterms:W3CDTF">2017-05-08T12:20:00Z</dcterms:modified>
</cp:coreProperties>
</file>