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5.png" ContentType="image/png"/>
  <Override PartName="/word/media/rId18.png" ContentType="image/png"/>
  <Override PartName="/word/media/rId9.png" ContentType="image/png"/>
  <Override PartName="/word/media/rId2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Shell终端解释器是人类与计算机硬件之间的“翻译官”,Shell脚本命令的工作方式有以下两种：</w:t>
      </w:r>
    </w:p>
    <w:p>
      <w:pPr>
        <w:pStyle w:val="Compact"/>
        <w:numPr>
          <w:ilvl w:val="0"/>
          <w:numId w:val="1001"/>
        </w:numPr>
      </w:pPr>
      <w:r>
        <w:rPr>
          <w:rFonts w:hint="eastAsia"/>
        </w:rPr>
        <w:t xml:space="preserve">交互式（Interactive）：用户输入一条命令，系统立即执行。</w:t>
      </w:r>
    </w:p>
    <w:p>
      <w:pPr>
        <w:pStyle w:val="Compact"/>
        <w:numPr>
          <w:ilvl w:val="0"/>
          <w:numId w:val="1001"/>
        </w:numPr>
      </w:pPr>
      <w:r>
        <w:rPr>
          <w:rFonts w:hint="eastAsia"/>
        </w:rPr>
        <w:t xml:space="preserve">批处理（Batch）：用户事先编写一个完整的Shell脚本，Shell会一次性执行脚本中的所有命令。</w:t>
      </w:r>
    </w:p>
    <w:p>
      <w:pPr>
        <w:pStyle w:val="FirstParagraph"/>
      </w:pPr>
      <w:r>
        <w:rPr>
          <w:rFonts w:hint="eastAsia"/>
        </w:rPr>
        <w:t xml:space="preserve">我们可以通过查看</w:t>
      </w:r>
      <w:r>
        <w:t xml:space="preserve"> </w:t>
      </w:r>
      <w:r>
        <w:rPr>
          <w:rStyle w:val="VerbatimChar"/>
        </w:rPr>
        <w:t xml:space="preserve">SHELL</w:t>
      </w:r>
      <w:r>
        <w:t xml:space="preserve"> </w:t>
      </w:r>
      <w:r>
        <w:rPr>
          <w:rFonts w:hint="eastAsia"/>
        </w:rPr>
        <w:t xml:space="preserve">变量，得知当前系统的默认Shell。</w:t>
      </w:r>
    </w:p>
    <w:bookmarkStart w:id="21" w:name="一编写简单的脚本"/>
    <w:p>
      <w:pPr>
        <w:pStyle w:val="Heading1"/>
      </w:pPr>
      <w:r>
        <w:rPr>
          <w:rFonts w:hint="eastAsia"/>
        </w:rPr>
        <w:t xml:space="preserve">一、编写简单的脚本</w:t>
      </w:r>
    </w:p>
    <w:p>
      <w:pPr>
        <w:pStyle w:val="FirstParagraph"/>
      </w:pPr>
      <w:r>
        <w:rPr>
          <w:rFonts w:hint="eastAsia"/>
        </w:rPr>
        <w:t xml:space="preserve">示例：</w:t>
      </w:r>
      <w:r>
        <w:rPr>
          <w:rFonts w:hint="eastAsia"/>
          <w:b/>
          <w:bCs/>
        </w:rPr>
        <w:t xml:space="preserve">查看当前所在工作路径并列出当前目录下所有的文件及属性信息。</w:t>
      </w:r>
    </w:p>
    <w:p>
      <w:pPr>
        <w:pStyle w:val="BodyText"/>
      </w:pPr>
      <w:r>
        <w:drawing>
          <wp:inline>
            <wp:extent cx="3060700" cy="1244600"/>
            <wp:effectExtent b="0" l="0" r="0" t="0"/>
            <wp:docPr descr="" title="" id="10" name="Picture"/>
            <a:graphic>
              <a:graphicData uri="http://schemas.openxmlformats.org/drawingml/2006/picture">
                <pic:pic>
                  <pic:nvPicPr>
                    <pic:cNvPr descr="assets/example.sh.png" id="11" name="Picture"/>
                    <pic:cNvPicPr>
                      <a:picLocks noChangeArrowheads="1" noChangeAspect="1"/>
                    </pic:cNvPicPr>
                  </pic:nvPicPr>
                  <pic:blipFill>
                    <a:blip r:embed="rId9"/>
                    <a:stretch>
                      <a:fillRect/>
                    </a:stretch>
                  </pic:blipFill>
                  <pic:spPr bwMode="auto">
                    <a:xfrm>
                      <a:off x="0" y="0"/>
                      <a:ext cx="3060700" cy="1244600"/>
                    </a:xfrm>
                    <a:prstGeom prst="rect">
                      <a:avLst/>
                    </a:prstGeom>
                    <a:noFill/>
                    <a:ln w="9525">
                      <a:noFill/>
                      <a:headEnd/>
                      <a:tailEnd/>
                    </a:ln>
                  </pic:spPr>
                </pic:pic>
              </a:graphicData>
            </a:graphic>
          </wp:inline>
        </w:drawing>
      </w:r>
    </w:p>
    <w:p>
      <w:pPr>
        <w:pStyle w:val="BlockText"/>
      </w:pPr>
      <w:r>
        <w:rPr>
          <w:rFonts w:hint="eastAsia"/>
        </w:rPr>
        <w:t xml:space="preserve">[!注意]</w:t>
      </w:r>
      <w:r>
        <w:t xml:space="preserve"> </w:t>
      </w:r>
      <w:r>
        <w:rPr>
          <w:rFonts w:hint="eastAsia"/>
        </w:rPr>
        <w:t xml:space="preserve">Shell脚本的名称可以随意取，但是推荐奖</w:t>
      </w:r>
      <w:r>
        <w:t xml:space="preserve"> </w:t>
      </w:r>
      <w:r>
        <w:rPr>
          <w:rStyle w:val="VerbatimChar"/>
        </w:rPr>
        <w:t xml:space="preserve">.sh</w:t>
      </w:r>
      <w:r>
        <w:t xml:space="preserve"> </w:t>
      </w:r>
      <w:r>
        <w:rPr>
          <w:rFonts w:hint="eastAsia"/>
        </w:rPr>
        <w:t xml:space="preserve">后缀加上，以表示这是一个脚本文件。</w:t>
      </w:r>
    </w:p>
    <w:p>
      <w:pPr>
        <w:pStyle w:val="Compact"/>
        <w:numPr>
          <w:ilvl w:val="0"/>
          <w:numId w:val="1002"/>
        </w:numPr>
      </w:pPr>
      <w:r>
        <w:rPr>
          <w:rFonts w:hint="eastAsia"/>
        </w:rPr>
        <w:t xml:space="preserve">第一行</w:t>
      </w:r>
      <w:r>
        <w:t xml:space="preserve"> </w:t>
      </w:r>
      <w:r>
        <w:rPr>
          <w:rStyle w:val="VerbatimChar"/>
        </w:rPr>
        <w:t xml:space="preserve">#!/bin/bash</w:t>
      </w:r>
      <w:r>
        <w:t xml:space="preserve"> </w:t>
      </w:r>
      <w:r>
        <w:rPr>
          <w:rFonts w:hint="eastAsia"/>
        </w:rPr>
        <w:t xml:space="preserve">是用来告诉系统使用哪种Shell解释器执行该脚本。</w:t>
      </w:r>
    </w:p>
    <w:p>
      <w:pPr>
        <w:pStyle w:val="Compact"/>
        <w:numPr>
          <w:ilvl w:val="0"/>
          <w:numId w:val="1002"/>
        </w:numPr>
      </w:pPr>
      <w:r>
        <w:rPr>
          <w:rFonts w:hint="eastAsia"/>
        </w:rPr>
        <w:t xml:space="preserve">第二行的</w:t>
      </w:r>
      <w:r>
        <w:t xml:space="preserve"> </w:t>
      </w:r>
      <w:r>
        <w:rPr>
          <w:rStyle w:val="VerbatimChar"/>
        </w:rPr>
        <w:t xml:space="preserve">#</w:t>
      </w:r>
      <w:r>
        <w:t xml:space="preserve"> </w:t>
      </w:r>
      <w:r>
        <w:rPr>
          <w:rFonts w:hint="eastAsia"/>
        </w:rPr>
        <w:t xml:space="preserve">是对脚本功能和某些命令的介绍信息，是一个注释。</w:t>
      </w:r>
    </w:p>
    <w:p>
      <w:pPr>
        <w:pStyle w:val="Compact"/>
        <w:numPr>
          <w:ilvl w:val="0"/>
          <w:numId w:val="1002"/>
        </w:numPr>
      </w:pPr>
      <w:r>
        <w:rPr>
          <w:rFonts w:hint="eastAsia"/>
        </w:rPr>
        <w:t xml:space="preserve">第三、四行则是Liunx命令。</w:t>
      </w:r>
    </w:p>
    <w:p>
      <w:pPr>
        <w:pStyle w:val="FirstParagraph"/>
      </w:pPr>
      <w:r>
        <w:rPr>
          <w:rFonts w:hint="eastAsia"/>
        </w:rPr>
        <w:t xml:space="preserve">运行一下试试看：</w:t>
      </w:r>
    </w:p>
    <w:p>
      <w:pPr>
        <w:pStyle w:val="BodyText"/>
      </w:pPr>
      <w:r>
        <w:drawing>
          <wp:inline>
            <wp:extent cx="5334000" cy="1451477"/>
            <wp:effectExtent b="0" l="0" r="0" t="0"/>
            <wp:docPr descr="" title="" id="13" name="Picture"/>
            <a:graphic>
              <a:graphicData uri="http://schemas.openxmlformats.org/drawingml/2006/picture">
                <pic:pic>
                  <pic:nvPicPr>
                    <pic:cNvPr descr="assets/bash_example.sh.png" id="14" name="Picture"/>
                    <pic:cNvPicPr>
                      <a:picLocks noChangeArrowheads="1" noChangeAspect="1"/>
                    </pic:cNvPicPr>
                  </pic:nvPicPr>
                  <pic:blipFill>
                    <a:blip r:embed="rId12"/>
                    <a:stretch>
                      <a:fillRect/>
                    </a:stretch>
                  </pic:blipFill>
                  <pic:spPr bwMode="auto">
                    <a:xfrm>
                      <a:off x="0" y="0"/>
                      <a:ext cx="5334000" cy="1451477"/>
                    </a:xfrm>
                    <a:prstGeom prst="rect">
                      <a:avLst/>
                    </a:prstGeom>
                    <a:noFill/>
                    <a:ln w="9525">
                      <a:noFill/>
                      <a:headEnd/>
                      <a:tailEnd/>
                    </a:ln>
                  </pic:spPr>
                </pic:pic>
              </a:graphicData>
            </a:graphic>
          </wp:inline>
        </w:drawing>
      </w:r>
    </w:p>
    <w:p>
      <w:pPr>
        <w:pStyle w:val="BodyText"/>
      </w:pPr>
      <w:r>
        <w:rPr>
          <w:rFonts w:hint="eastAsia"/>
        </w:rPr>
        <w:t xml:space="preserve">这样可以直接运行Shell脚本。还有一种方法是通过输入脚本的完整路径来运行执行，但是</w:t>
      </w:r>
      <w:r>
        <w:t xml:space="preserve"> </w:t>
      </w:r>
      <w:r>
        <w:rPr>
          <w:rFonts w:hint="eastAsia"/>
          <w:b/>
          <w:bCs/>
        </w:rPr>
        <w:t xml:space="preserve">默认情况下</w:t>
      </w:r>
      <w:r>
        <w:t xml:space="preserve"> </w:t>
      </w:r>
      <w:r>
        <w:rPr>
          <w:rFonts w:hint="eastAsia"/>
        </w:rPr>
        <w:t xml:space="preserve">会提示权限不足。就像这样：</w:t>
      </w:r>
    </w:p>
    <w:p>
      <w:pPr>
        <w:pStyle w:val="BodyText"/>
      </w:pPr>
      <w:r>
        <w:drawing>
          <wp:inline>
            <wp:extent cx="5334000" cy="960983"/>
            <wp:effectExtent b="0" l="0" r="0" t="0"/>
            <wp:docPr descr="" title="" id="16" name="Picture"/>
            <a:graphic>
              <a:graphicData uri="http://schemas.openxmlformats.org/drawingml/2006/picture">
                <pic:pic>
                  <pic:nvPicPr>
                    <pic:cNvPr descr="assets/permission_denied.png" id="17" name="Picture"/>
                    <pic:cNvPicPr>
                      <a:picLocks noChangeArrowheads="1" noChangeAspect="1"/>
                    </pic:cNvPicPr>
                  </pic:nvPicPr>
                  <pic:blipFill>
                    <a:blip r:embed="rId15"/>
                    <a:stretch>
                      <a:fillRect/>
                    </a:stretch>
                  </pic:blipFill>
                  <pic:spPr bwMode="auto">
                    <a:xfrm>
                      <a:off x="0" y="0"/>
                      <a:ext cx="5334000" cy="960983"/>
                    </a:xfrm>
                    <a:prstGeom prst="rect">
                      <a:avLst/>
                    </a:prstGeom>
                    <a:noFill/>
                    <a:ln w="9525">
                      <a:noFill/>
                      <a:headEnd/>
                      <a:tailEnd/>
                    </a:ln>
                  </pic:spPr>
                </pic:pic>
              </a:graphicData>
            </a:graphic>
          </wp:inline>
        </w:drawing>
      </w:r>
    </w:p>
    <w:p>
      <w:pPr>
        <w:pStyle w:val="BodyText"/>
      </w:pPr>
      <w:r>
        <w:rPr>
          <w:rFonts w:hint="eastAsia"/>
        </w:rPr>
        <w:t xml:space="preserve">此时，只需要为脚本增加</w:t>
      </w:r>
      <w:r>
        <w:t xml:space="preserve"> </w:t>
      </w:r>
      <w:r>
        <w:rPr>
          <w:rFonts w:hint="eastAsia"/>
          <w:b/>
          <w:bCs/>
        </w:rPr>
        <w:t xml:space="preserve">可执行权限</w:t>
      </w:r>
      <w:r>
        <w:t xml:space="preserve"> </w:t>
      </w:r>
      <w:r>
        <w:rPr>
          <w:rFonts w:hint="eastAsia"/>
        </w:rPr>
        <w:t xml:space="preserve">即可：</w:t>
      </w:r>
    </w:p>
    <w:p>
      <w:pPr>
        <w:pStyle w:val="BodyText"/>
      </w:pPr>
      <w:r>
        <w:drawing>
          <wp:inline>
            <wp:extent cx="5334000" cy="1940287"/>
            <wp:effectExtent b="0" l="0" r="0" t="0"/>
            <wp:docPr descr="" title="" id="19" name="Picture"/>
            <a:graphic>
              <a:graphicData uri="http://schemas.openxmlformats.org/drawingml/2006/picture">
                <pic:pic>
                  <pic:nvPicPr>
                    <pic:cNvPr descr="assets/chomd_+x_example.sh.png" id="20" name="Picture"/>
                    <pic:cNvPicPr>
                      <a:picLocks noChangeArrowheads="1" noChangeAspect="1"/>
                    </pic:cNvPicPr>
                  </pic:nvPicPr>
                  <pic:blipFill>
                    <a:blip r:embed="rId18"/>
                    <a:stretch>
                      <a:fillRect/>
                    </a:stretch>
                  </pic:blipFill>
                  <pic:spPr bwMode="auto">
                    <a:xfrm>
                      <a:off x="0" y="0"/>
                      <a:ext cx="5334000" cy="1940287"/>
                    </a:xfrm>
                    <a:prstGeom prst="rect">
                      <a:avLst/>
                    </a:prstGeom>
                    <a:noFill/>
                    <a:ln w="9525">
                      <a:noFill/>
                      <a:headEnd/>
                      <a:tailEnd/>
                    </a:ln>
                  </pic:spPr>
                </pic:pic>
              </a:graphicData>
            </a:graphic>
          </wp:inline>
        </w:drawing>
      </w:r>
    </w:p>
    <w:bookmarkEnd w:id="21"/>
    <w:bookmarkStart w:id="28" w:name="二接收用户的参数"/>
    <w:p>
      <w:pPr>
        <w:pStyle w:val="Heading1"/>
      </w:pPr>
      <w:r>
        <w:rPr>
          <w:rFonts w:hint="eastAsia"/>
        </w:rPr>
        <w:t xml:space="preserve">二、接收用户的参数</w:t>
      </w:r>
    </w:p>
    <w:p>
      <w:pPr>
        <w:pStyle w:val="FirstParagraph"/>
      </w:pPr>
      <w:r>
        <w:rPr>
          <w:rFonts w:hint="eastAsia"/>
        </w:rPr>
        <w:t xml:space="preserve">Linux系统中的Shell脚本语言内设了用于接收参数的变量，变量之间使用空格间隔。</w:t>
      </w:r>
    </w:p>
    <w:p>
      <w:pPr>
        <w:pStyle w:val="Compact"/>
        <w:numPr>
          <w:ilvl w:val="0"/>
          <w:numId w:val="1003"/>
        </w:numPr>
      </w:pPr>
      <w:r>
        <w:rPr>
          <w:b/>
          <w:bCs/>
        </w:rPr>
        <w:t xml:space="preserve">$0</w:t>
      </w:r>
      <w:r>
        <w:t xml:space="preserve"> </w:t>
      </w:r>
      <w:r>
        <w:rPr>
          <w:rFonts w:hint="eastAsia"/>
        </w:rPr>
        <w:t xml:space="preserve">：对应当前Shell脚本的名称。</w:t>
      </w:r>
    </w:p>
    <w:p>
      <w:pPr>
        <w:pStyle w:val="Compact"/>
        <w:numPr>
          <w:ilvl w:val="0"/>
          <w:numId w:val="1003"/>
        </w:numPr>
      </w:pPr>
      <w:r>
        <w:rPr>
          <w:b/>
          <w:bCs/>
        </w:rPr>
        <w:t xml:space="preserve">$#</w:t>
      </w:r>
      <w:r>
        <w:t xml:space="preserve"> </w:t>
      </w:r>
      <w:r>
        <w:rPr>
          <w:rFonts w:hint="eastAsia"/>
        </w:rPr>
        <w:t xml:space="preserve">：对应的是总共有几个参数。</w:t>
      </w:r>
    </w:p>
    <w:p>
      <w:pPr>
        <w:pStyle w:val="Compact"/>
        <w:numPr>
          <w:ilvl w:val="0"/>
          <w:numId w:val="1003"/>
        </w:numPr>
      </w:pPr>
      <w:r>
        <w:rPr>
          <w:b/>
          <w:bCs/>
        </w:rPr>
        <w:t xml:space="preserve">$*</w:t>
      </w:r>
      <w:r>
        <w:t xml:space="preserve"> </w:t>
      </w:r>
      <w:r>
        <w:rPr>
          <w:rFonts w:hint="eastAsia"/>
        </w:rPr>
        <w:t xml:space="preserve">：对应的是所有位置的参数值。</w:t>
      </w:r>
    </w:p>
    <w:p>
      <w:pPr>
        <w:pStyle w:val="Compact"/>
        <w:numPr>
          <w:ilvl w:val="0"/>
          <w:numId w:val="1003"/>
        </w:numPr>
      </w:pPr>
      <w:r>
        <w:rPr>
          <w:b/>
          <w:bCs/>
        </w:rPr>
        <w:t xml:space="preserve">$?</w:t>
      </w:r>
      <w:r>
        <w:t xml:space="preserve"> </w:t>
      </w:r>
      <w:r>
        <w:rPr>
          <w:rFonts w:hint="eastAsia"/>
        </w:rPr>
        <w:t xml:space="preserve">：对应的是显示上一次命令的执行返回值。</w:t>
      </w:r>
    </w:p>
    <w:p>
      <w:pPr>
        <w:pStyle w:val="Compact"/>
        <w:numPr>
          <w:ilvl w:val="0"/>
          <w:numId w:val="1003"/>
        </w:numPr>
      </w:pPr>
      <w:r>
        <w:rPr>
          <w:b/>
          <w:bCs/>
        </w:rPr>
        <w:t xml:space="preserve">$1</w:t>
      </w:r>
      <w:r>
        <w:t xml:space="preserve"> </w:t>
      </w:r>
      <w:r>
        <w:t xml:space="preserve">、</w:t>
      </w:r>
      <w:r>
        <w:rPr>
          <w:b/>
          <w:bCs/>
        </w:rPr>
        <w:t xml:space="preserve">$2</w:t>
      </w:r>
      <w:r>
        <w:t xml:space="preserve"> </w:t>
      </w:r>
      <w:r>
        <w:t xml:space="preserve">、</w:t>
      </w:r>
      <w:r>
        <w:rPr>
          <w:b/>
          <w:bCs/>
        </w:rPr>
        <w:t xml:space="preserve">$3</w:t>
      </w:r>
      <w:r>
        <w:t xml:space="preserve"> </w:t>
      </w:r>
      <w:r>
        <w:rPr>
          <w:rFonts w:hint="eastAsia"/>
        </w:rPr>
        <w:t xml:space="preserve">……：分别对应着第N个位置的参数值。</w:t>
      </w:r>
    </w:p>
    <w:p>
      <w:pPr>
        <w:pStyle w:val="FirstParagraph"/>
      </w:pPr>
      <w:r>
        <w:rPr>
          <w:rFonts w:hint="eastAsia"/>
        </w:rPr>
        <w:t xml:space="preserve">练习：</w:t>
      </w:r>
    </w:p>
    <w:p>
      <w:pPr>
        <w:pStyle w:val="BodyText"/>
      </w:pPr>
      <w:r>
        <w:drawing>
          <wp:inline>
            <wp:extent cx="5334000" cy="975967"/>
            <wp:effectExtent b="0" l="0" r="0" t="0"/>
            <wp:docPr descr="" title="" id="23" name="Picture"/>
            <a:graphic>
              <a:graphicData uri="http://schemas.openxmlformats.org/drawingml/2006/picture">
                <pic:pic>
                  <pic:nvPicPr>
                    <pic:cNvPr descr="assets/parameter.sh.png" id="24" name="Picture"/>
                    <pic:cNvPicPr>
                      <a:picLocks noChangeArrowheads="1" noChangeAspect="1"/>
                    </pic:cNvPicPr>
                  </pic:nvPicPr>
                  <pic:blipFill>
                    <a:blip r:embed="rId22"/>
                    <a:stretch>
                      <a:fillRect/>
                    </a:stretch>
                  </pic:blipFill>
                  <pic:spPr bwMode="auto">
                    <a:xfrm>
                      <a:off x="0" y="0"/>
                      <a:ext cx="5334000" cy="975967"/>
                    </a:xfrm>
                    <a:prstGeom prst="rect">
                      <a:avLst/>
                    </a:prstGeom>
                    <a:noFill/>
                    <a:ln w="9525">
                      <a:noFill/>
                      <a:headEnd/>
                      <a:tailEnd/>
                    </a:ln>
                  </pic:spPr>
                </pic:pic>
              </a:graphicData>
            </a:graphic>
          </wp:inline>
        </w:drawing>
      </w:r>
    </w:p>
    <w:p>
      <w:pPr>
        <w:pStyle w:val="BodyText"/>
      </w:pPr>
      <w:r>
        <w:rPr>
          <w:rFonts w:hint="eastAsia"/>
        </w:rPr>
        <w:t xml:space="preserve">运行结果：</w:t>
      </w:r>
    </w:p>
    <w:p>
      <w:pPr>
        <w:pStyle w:val="BodyText"/>
      </w:pPr>
      <w:r>
        <w:drawing>
          <wp:inline>
            <wp:extent cx="5334000" cy="1307910"/>
            <wp:effectExtent b="0" l="0" r="0" t="0"/>
            <wp:docPr descr="" title="" id="26" name="Picture"/>
            <a:graphic>
              <a:graphicData uri="http://schemas.openxmlformats.org/drawingml/2006/picture">
                <pic:pic>
                  <pic:nvPicPr>
                    <pic:cNvPr descr="assets/bash_parameter.sh.png" id="27" name="Picture"/>
                    <pic:cNvPicPr>
                      <a:picLocks noChangeArrowheads="1" noChangeAspect="1"/>
                    </pic:cNvPicPr>
                  </pic:nvPicPr>
                  <pic:blipFill>
                    <a:blip r:embed="rId25"/>
                    <a:stretch>
                      <a:fillRect/>
                    </a:stretch>
                  </pic:blipFill>
                  <pic:spPr bwMode="auto">
                    <a:xfrm>
                      <a:off x="0" y="0"/>
                      <a:ext cx="5334000" cy="1307910"/>
                    </a:xfrm>
                    <a:prstGeom prst="rect">
                      <a:avLst/>
                    </a:prstGeom>
                    <a:noFill/>
                    <a:ln w="9525">
                      <a:noFill/>
                      <a:headEnd/>
                      <a:tailEnd/>
                    </a:ln>
                  </pic:spPr>
                </pic:pic>
              </a:graphicData>
            </a:graphic>
          </wp:inline>
        </w:drawing>
      </w:r>
    </w:p>
    <w:bookmarkEnd w:id="28"/>
    <w:bookmarkStart w:id="35" w:name="三判断用户的参数"/>
    <w:p>
      <w:pPr>
        <w:pStyle w:val="Heading1"/>
      </w:pPr>
      <w:r>
        <w:rPr>
          <w:rFonts w:hint="eastAsia"/>
        </w:rPr>
        <w:t xml:space="preserve">三、判断用户的参数</w:t>
      </w:r>
    </w:p>
    <w:p>
      <w:pPr>
        <w:pStyle w:val="FirstParagraph"/>
      </w:pPr>
      <w:r>
        <w:rPr>
          <w:rFonts w:hint="eastAsia"/>
          <w:b/>
          <w:bCs/>
        </w:rPr>
        <w:t xml:space="preserve">Shell脚本</w:t>
      </w:r>
      <w:r>
        <w:t xml:space="preserve"> </w:t>
      </w:r>
      <w:r>
        <w:rPr>
          <w:rFonts w:hint="eastAsia"/>
        </w:rPr>
        <w:t xml:space="preserve">中的条件测试语法可以判断表达式是否成立，若条件成立则返回数字0，否则返回非零值。条件测试语法的执行格式如下：</w:t>
      </w:r>
    </w:p>
    <w:p>
      <w:pPr>
        <w:pStyle w:val="SourceCode"/>
      </w:pPr>
      <w:r>
        <w:rPr>
          <w:rStyle w:val="VerbatimChar"/>
          <w:rFonts w:hint="eastAsia"/>
        </w:rPr>
        <w:t xml:space="preserve">测试语句格式：</w:t>
      </w:r>
      <w:r>
        <w:rPr>
          <w:rStyle w:val="VerbatimChar"/>
        </w:rPr>
        <w:t xml:space="preserve"> [ </w:t>
      </w:r>
      <w:r>
        <w:rPr>
          <w:rStyle w:val="VerbatimChar"/>
          <w:rFonts w:hint="eastAsia"/>
        </w:rPr>
        <w:t xml:space="preserve">条件表达式</w:t>
      </w:r>
      <w:r>
        <w:rPr>
          <w:rStyle w:val="VerbatimChar"/>
        </w:rPr>
        <w:t xml:space="preserve"> ] # </w:t>
      </w:r>
      <w:r>
        <w:rPr>
          <w:rStyle w:val="VerbatimChar"/>
          <w:rFonts w:hint="eastAsia"/>
        </w:rPr>
        <w:t xml:space="preserve">注意，[]内两边各有一个空格。</w:t>
      </w:r>
    </w:p>
    <w:p>
      <w:pPr>
        <w:pStyle w:val="FirstParagraph"/>
      </w:pPr>
      <w:r>
        <w:rPr>
          <w:rFonts w:hint="eastAsia"/>
        </w:rPr>
        <w:t xml:space="preserve">按照测试对象来看，条件测试语句常被分为4种类型：条件测试语句、逻辑测试语句、整数值比较语句、字符串比较语句。</w:t>
      </w:r>
    </w:p>
    <w:bookmarkStart w:id="29" w:name="文件测试语句"/>
    <w:p>
      <w:pPr>
        <w:pStyle w:val="Heading2"/>
      </w:pPr>
      <w:r>
        <w:rPr>
          <w:rFonts w:hint="eastAsia"/>
        </w:rPr>
        <w:t xml:space="preserve">文件测试语句</w:t>
      </w:r>
    </w:p>
    <w:p>
      <w:pPr>
        <w:pStyle w:val="FirstParagraph"/>
      </w:pPr>
      <w:r>
        <w:rPr>
          <w:rFonts w:hint="eastAsia"/>
        </w:rPr>
        <w:t xml:space="preserve">文件测试语句是指使用指定条件来判断文件是否存在或权限是否满足等情况的语句结构，它使用的操作符以及作用如表所示：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操作符</w:t>
            </w:r>
          </w:p>
        </w:tc>
        <w:tc>
          <w:tcPr/>
          <w:p>
            <w:pPr>
              <w:pStyle w:val="Compact"/>
            </w:pPr>
            <w:r>
              <w:rPr>
                <w:rFonts w:hint="eastAsia"/>
              </w:rPr>
              <w:t xml:space="preserve">作用</w:t>
            </w:r>
          </w:p>
        </w:tc>
      </w:tr>
      <w:tr>
        <w:tc>
          <w:tcPr/>
          <w:p>
            <w:pPr>
              <w:pStyle w:val="Compact"/>
            </w:pPr>
            <w:r>
              <w:t xml:space="preserve">-d</w:t>
            </w:r>
          </w:p>
        </w:tc>
        <w:tc>
          <w:tcPr/>
          <w:p>
            <w:pPr>
              <w:pStyle w:val="Compact"/>
            </w:pPr>
            <w:r>
              <w:rPr>
                <w:rFonts w:hint="eastAsia"/>
              </w:rPr>
              <w:t xml:space="preserve">测试文件是否为目录类型</w:t>
            </w:r>
          </w:p>
        </w:tc>
      </w:tr>
      <w:tr>
        <w:tc>
          <w:tcPr/>
          <w:p>
            <w:pPr>
              <w:pStyle w:val="Compact"/>
            </w:pPr>
            <w:r>
              <w:t xml:space="preserve">-e</w:t>
            </w:r>
          </w:p>
        </w:tc>
        <w:tc>
          <w:tcPr/>
          <w:p>
            <w:pPr>
              <w:pStyle w:val="Compact"/>
            </w:pPr>
            <w:r>
              <w:rPr>
                <w:rFonts w:hint="eastAsia"/>
              </w:rPr>
              <w:t xml:space="preserve">测试文件是否存在</w:t>
            </w:r>
          </w:p>
        </w:tc>
      </w:tr>
      <w:tr>
        <w:tc>
          <w:tcPr/>
          <w:p>
            <w:pPr>
              <w:pStyle w:val="Compact"/>
            </w:pPr>
            <w:r>
              <w:t xml:space="preserve">-f</w:t>
            </w:r>
          </w:p>
        </w:tc>
        <w:tc>
          <w:tcPr/>
          <w:p>
            <w:pPr>
              <w:pStyle w:val="Compact"/>
            </w:pPr>
            <w:r>
              <w:rPr>
                <w:rFonts w:hint="eastAsia"/>
              </w:rPr>
              <w:t xml:space="preserve">判断是否为一般文件</w:t>
            </w:r>
          </w:p>
        </w:tc>
      </w:tr>
      <w:tr>
        <w:tc>
          <w:tcPr/>
          <w:p>
            <w:pPr>
              <w:pStyle w:val="Compact"/>
            </w:pPr>
            <w:r>
              <w:t xml:space="preserve">-r</w:t>
            </w:r>
          </w:p>
        </w:tc>
        <w:tc>
          <w:tcPr/>
          <w:p>
            <w:pPr>
              <w:pStyle w:val="Compact"/>
            </w:pPr>
            <w:r>
              <w:rPr>
                <w:rFonts w:hint="eastAsia"/>
              </w:rPr>
              <w:t xml:space="preserve">测试当前用户是否具有可读权限</w:t>
            </w:r>
          </w:p>
        </w:tc>
      </w:tr>
      <w:tr>
        <w:tc>
          <w:tcPr/>
          <w:p>
            <w:pPr>
              <w:pStyle w:val="Compact"/>
            </w:pPr>
            <w:r>
              <w:t xml:space="preserve">-w</w:t>
            </w:r>
          </w:p>
        </w:tc>
        <w:tc>
          <w:tcPr/>
          <w:p>
            <w:pPr>
              <w:pStyle w:val="Compact"/>
            </w:pPr>
            <w:r>
              <w:rPr>
                <w:rFonts w:hint="eastAsia"/>
              </w:rPr>
              <w:t xml:space="preserve">测试当前用户是否具有可写权限</w:t>
            </w:r>
          </w:p>
        </w:tc>
      </w:tr>
      <w:tr>
        <w:tc>
          <w:tcPr/>
          <w:p>
            <w:pPr>
              <w:pStyle w:val="Compact"/>
            </w:pPr>
            <w:r>
              <w:t xml:space="preserve">-x</w:t>
            </w:r>
          </w:p>
        </w:tc>
        <w:tc>
          <w:tcPr/>
          <w:p>
            <w:pPr>
              <w:pStyle w:val="Compact"/>
            </w:pPr>
            <w:r>
              <w:rPr>
                <w:rFonts w:hint="eastAsia"/>
              </w:rPr>
              <w:t xml:space="preserve">测试当前用户是否具有可执行权限</w:t>
            </w:r>
          </w:p>
        </w:tc>
      </w:tr>
    </w:tbl>
    <w:p>
      <w:pPr>
        <w:pStyle w:val="BodyText"/>
      </w:pPr>
      <w:r>
        <w:rPr>
          <w:rFonts w:hint="eastAsia"/>
        </w:rPr>
        <w:t xml:space="preserve">使用</w:t>
      </w:r>
      <w:r>
        <w:t xml:space="preserve"> </w:t>
      </w:r>
      <w:r>
        <w:rPr>
          <w:rStyle w:val="VerbatimChar"/>
        </w:rPr>
        <w:t xml:space="preserve">-d</w:t>
      </w:r>
      <w:r>
        <w:t xml:space="preserve"> </w:t>
      </w:r>
      <w:r>
        <w:rPr>
          <w:rFonts w:hint="eastAsia"/>
        </w:rPr>
        <w:t xml:space="preserve">测试</w:t>
      </w:r>
      <w:r>
        <w:t xml:space="preserve"> </w:t>
      </w:r>
      <w:r>
        <w:rPr>
          <w:b/>
          <w:bCs/>
        </w:rPr>
        <w:t xml:space="preserve">/etc/fstab</w:t>
      </w:r>
      <w:r>
        <w:t xml:space="preserve"> </w:t>
      </w:r>
      <w:r>
        <w:rPr>
          <w:rFonts w:hint="eastAsia"/>
        </w:rPr>
        <w:t xml:space="preserve">是否为一个目录类型的文件，然后通过</w:t>
      </w:r>
      <w:r>
        <w:t xml:space="preserve"> </w:t>
      </w:r>
      <w:r>
        <w:rPr>
          <w:rStyle w:val="VerbatimChar"/>
        </w:rPr>
        <w:t xml:space="preserve">echo $?</w:t>
      </w:r>
      <w:r>
        <w:t xml:space="preserve"> </w:t>
      </w:r>
      <w:r>
        <w:rPr>
          <w:rFonts w:hint="eastAsia"/>
        </w:rPr>
        <w:t xml:space="preserve">显示上一条命令执行后的结果。</w:t>
      </w:r>
    </w:p>
    <w:p>
      <w:pPr>
        <w:pStyle w:val="SourceCode"/>
      </w:pPr>
      <w:r>
        <w:rPr>
          <w:rStyle w:val="VerbatimChar"/>
        </w:rPr>
        <w:t xml:space="preserve">┌──(shiwu77㉿sw)-[~/bin]</w:t>
      </w:r>
      <w:r>
        <w:br/>
      </w:r>
      <w:r>
        <w:rPr>
          <w:rStyle w:val="VerbatimChar"/>
        </w:rPr>
        <w:t xml:space="preserve">└─$ [ -d /etc/fstab ]</w:t>
      </w:r>
      <w:r>
        <w:br/>
      </w:r>
      <w:r>
        <w:br/>
      </w:r>
      <w:r>
        <w:rPr>
          <w:rStyle w:val="VerbatimChar"/>
        </w:rPr>
        <w:t xml:space="preserve">┌──(shiwu77㉿sw)-[~/bin]</w:t>
      </w:r>
      <w:r>
        <w:br/>
      </w:r>
      <w:r>
        <w:rPr>
          <w:rStyle w:val="VerbatimChar"/>
        </w:rPr>
        <w:t xml:space="preserve">└─$ echo $?</w:t>
      </w:r>
      <w:r>
        <w:br/>
      </w:r>
      <w:r>
        <w:rPr>
          <w:rStyle w:val="VerbatimChar"/>
        </w:rPr>
        <w:t xml:space="preserve">1</w:t>
      </w:r>
    </w:p>
    <w:p>
      <w:pPr>
        <w:pStyle w:val="FirstParagraph"/>
      </w:pPr>
      <w:r>
        <w:rPr>
          <w:rFonts w:hint="eastAsia"/>
        </w:rPr>
        <w:t xml:space="preserve">再使用</w:t>
      </w:r>
      <w:r>
        <w:t xml:space="preserve"> </w:t>
      </w:r>
      <w:r>
        <w:rPr>
          <w:rStyle w:val="VerbatimChar"/>
        </w:rPr>
        <w:t xml:space="preserve">-f</w:t>
      </w:r>
      <w:r>
        <w:t xml:space="preserve"> </w:t>
      </w:r>
      <w:r>
        <w:rPr>
          <w:rFonts w:hint="eastAsia"/>
        </w:rPr>
        <w:t xml:space="preserve">来判断/etc/fstab是否为一般文件，如果返回值为0，则代表文件存在，且为一般文件。</w:t>
      </w:r>
    </w:p>
    <w:p>
      <w:pPr>
        <w:pStyle w:val="SourceCode"/>
      </w:pPr>
      <w:r>
        <w:rPr>
          <w:rStyle w:val="VerbatimChar"/>
        </w:rPr>
        <w:t xml:space="preserve">┌──(shiwu77㉿sw)-[~/bin]</w:t>
      </w:r>
      <w:r>
        <w:br/>
      </w:r>
      <w:r>
        <w:rPr>
          <w:rStyle w:val="VerbatimChar"/>
        </w:rPr>
        <w:t xml:space="preserve">└─$ [ -f /etc/fstab ]</w:t>
      </w:r>
      <w:r>
        <w:br/>
      </w:r>
      <w:r>
        <w:br/>
      </w:r>
      <w:r>
        <w:rPr>
          <w:rStyle w:val="VerbatimChar"/>
        </w:rPr>
        <w:t xml:space="preserve">┌──(shiwu77㉿sw)-[~/bin]</w:t>
      </w:r>
      <w:r>
        <w:br/>
      </w:r>
      <w:r>
        <w:rPr>
          <w:rStyle w:val="VerbatimChar"/>
        </w:rPr>
        <w:t xml:space="preserve">└─$ echo $?</w:t>
      </w:r>
      <w:r>
        <w:br/>
      </w:r>
      <w:r>
        <w:rPr>
          <w:rStyle w:val="VerbatimChar"/>
        </w:rPr>
        <w:t xml:space="preserve">0</w:t>
      </w:r>
    </w:p>
    <w:bookmarkEnd w:id="29"/>
    <w:bookmarkStart w:id="33" w:name="逻辑测试语句"/>
    <w:p>
      <w:pPr>
        <w:pStyle w:val="Heading2"/>
      </w:pPr>
      <w:r>
        <w:rPr>
          <w:rFonts w:hint="eastAsia"/>
        </w:rPr>
        <w:t xml:space="preserve">逻辑测试语句</w:t>
      </w:r>
    </w:p>
    <w:p>
      <w:pPr>
        <w:pStyle w:val="FirstParagraph"/>
      </w:pPr>
      <w:r>
        <w:rPr>
          <w:rFonts w:hint="eastAsia"/>
        </w:rPr>
        <w:t xml:space="preserve">逻辑测试语句用于对测试结果进行逻辑分析，根据测试结果可实现不同的效果。</w:t>
      </w:r>
    </w:p>
    <w:bookmarkStart w:id="30" w:name="逻辑与"/>
    <w:p>
      <w:pPr>
        <w:pStyle w:val="Heading3"/>
      </w:pPr>
      <w:r>
        <w:rPr>
          <w:rFonts w:hint="eastAsia"/>
        </w:rPr>
        <w:t xml:space="preserve">逻辑”与“</w:t>
      </w:r>
    </w:p>
    <w:p>
      <w:pPr>
        <w:pStyle w:val="FirstParagraph"/>
      </w:pPr>
      <w:r>
        <w:rPr>
          <w:rFonts w:hint="eastAsia"/>
        </w:rPr>
        <w:t xml:space="preserve">在Shell终端中，逻辑”与“的运算符是</w:t>
      </w:r>
      <w:r>
        <w:t xml:space="preserve"> </w:t>
      </w:r>
      <w:r>
        <w:rPr>
          <w:b/>
          <w:bCs/>
        </w:rPr>
        <w:t xml:space="preserve">&amp;&amp;</w:t>
      </w:r>
      <w:r>
        <w:t xml:space="preserve"> </w:t>
      </w:r>
      <w:r>
        <w:rPr>
          <w:rFonts w:hint="eastAsia"/>
        </w:rPr>
        <w:t xml:space="preserve">，表示当该运算符前面的命令执行成功后才会执行运算符后面的命令。</w:t>
      </w:r>
    </w:p>
    <w:p>
      <w:pPr>
        <w:pStyle w:val="SourceCode"/>
      </w:pPr>
      <w:r>
        <w:rPr>
          <w:rStyle w:val="VerbatimChar"/>
        </w:rPr>
        <w:t xml:space="preserve">┌──(shiwu77㉿sw)-[~/bin]</w:t>
      </w:r>
      <w:r>
        <w:br/>
      </w:r>
      <w:r>
        <w:rPr>
          <w:rStyle w:val="VerbatimChar"/>
        </w:rPr>
        <w:t xml:space="preserve">└─$ [ -e /etc/fstab ] &amp;&amp; echo </w:t>
      </w:r>
      <w:r>
        <w:rPr>
          <w:rStyle w:val="VerbatimChar"/>
          <w:rFonts w:hint="eastAsia"/>
        </w:rPr>
        <w:t xml:space="preserve">"存在！！"</w:t>
      </w:r>
      <w:r>
        <w:br/>
      </w:r>
      <w:r>
        <w:rPr>
          <w:rStyle w:val="VerbatimChar"/>
          <w:rFonts w:hint="eastAsia"/>
        </w:rPr>
        <w:t xml:space="preserve">存在！！</w:t>
      </w:r>
    </w:p>
    <w:bookmarkEnd w:id="30"/>
    <w:bookmarkStart w:id="31" w:name="逻辑或"/>
    <w:p>
      <w:pPr>
        <w:pStyle w:val="Heading3"/>
      </w:pPr>
      <w:r>
        <w:rPr>
          <w:rFonts w:hint="eastAsia"/>
        </w:rPr>
        <w:t xml:space="preserve">逻辑“或”</w:t>
      </w:r>
    </w:p>
    <w:p>
      <w:pPr>
        <w:pStyle w:val="FirstParagraph"/>
      </w:pPr>
      <w:r>
        <w:rPr>
          <w:rFonts w:hint="eastAsia"/>
        </w:rPr>
        <w:t xml:space="preserve">逻辑”或“，它在Linux系统中的运算符为</w:t>
      </w:r>
      <w:r>
        <w:t xml:space="preserve"> </w:t>
      </w:r>
      <w:r>
        <w:rPr>
          <w:rStyle w:val="VerbatimChar"/>
        </w:rPr>
        <w:t xml:space="preserve">||</w:t>
      </w:r>
      <w:r>
        <w:t xml:space="preserve"> </w:t>
      </w:r>
      <w:r>
        <w:rPr>
          <w:rFonts w:hint="eastAsia"/>
        </w:rPr>
        <w:t xml:space="preserve">，表示当该运算符前面的命令执行失败后才会执行该运算符后面的命令。</w:t>
      </w:r>
    </w:p>
    <w:p>
      <w:pPr>
        <w:pStyle w:val="SourceCode"/>
      </w:pPr>
      <w:r>
        <w:rPr>
          <w:rStyle w:val="VerbatimChar"/>
        </w:rPr>
        <w:t xml:space="preserve">┌──(root㉿sw)-[~]</w:t>
      </w:r>
      <w:r>
        <w:br/>
      </w:r>
      <w:r>
        <w:rPr>
          <w:rStyle w:val="VerbatimChar"/>
        </w:rPr>
        <w:t xml:space="preserve">└─# [ $USER = root ] || echo "user"</w:t>
      </w:r>
      <w:r>
        <w:br/>
      </w:r>
      <w:r>
        <w:br/>
      </w:r>
      <w:r>
        <w:rPr>
          <w:rStyle w:val="VerbatimChar"/>
        </w:rPr>
        <w:t xml:space="preserve">┌──(root㉿sw)-[~]</w:t>
      </w:r>
      <w:r>
        <w:br/>
      </w:r>
      <w:r>
        <w:rPr>
          <w:rStyle w:val="VerbatimChar"/>
        </w:rPr>
        <w:t xml:space="preserve">└─# su - shiwu77</w:t>
      </w:r>
      <w:r>
        <w:br/>
      </w:r>
      <w:r>
        <w:rPr>
          <w:rStyle w:val="VerbatimChar"/>
        </w:rPr>
        <w:t xml:space="preserve">┌──(shiwu77㉿sw)-[~]</w:t>
      </w:r>
      <w:r>
        <w:br/>
      </w:r>
      <w:r>
        <w:rPr>
          <w:rStyle w:val="VerbatimChar"/>
        </w:rPr>
        <w:t xml:space="preserve">└─$ [ $USER = root ] || echo "user"</w:t>
      </w:r>
      <w:r>
        <w:br/>
      </w:r>
      <w:r>
        <w:rPr>
          <w:rStyle w:val="VerbatimChar"/>
        </w:rPr>
        <w:t xml:space="preserve">user</w:t>
      </w:r>
    </w:p>
    <w:bookmarkEnd w:id="31"/>
    <w:bookmarkStart w:id="32" w:name="逻辑非"/>
    <w:p>
      <w:pPr>
        <w:pStyle w:val="Heading3"/>
      </w:pPr>
      <w:r>
        <w:rPr>
          <w:rFonts w:hint="eastAsia"/>
        </w:rPr>
        <w:t xml:space="preserve">逻辑“非”</w:t>
      </w:r>
    </w:p>
    <w:p>
      <w:pPr>
        <w:pStyle w:val="FirstParagraph"/>
      </w:pPr>
      <w:r>
        <w:rPr>
          <w:rFonts w:hint="eastAsia"/>
        </w:rPr>
        <w:t xml:space="preserve">逻辑“非”，在Linux系统中用一个感叹号</w:t>
      </w:r>
      <w:r>
        <w:t xml:space="preserve"> </w:t>
      </w:r>
      <w:r>
        <w:rPr>
          <w:rStyle w:val="VerbatimChar"/>
        </w:rPr>
        <w:t xml:space="preserve">!</w:t>
      </w:r>
      <w:r>
        <w:t xml:space="preserve"> </w:t>
      </w:r>
      <w:r>
        <w:rPr>
          <w:rFonts w:hint="eastAsia"/>
        </w:rPr>
        <w:t xml:space="preserve">来表示，它表示将条件测试中的判断结果取反值。也就是说，当原本的测试结果为正确的，则将其变为错误的；当原本测试结果为错误的，则将其变为正确的。</w:t>
      </w:r>
    </w:p>
    <w:p>
      <w:pPr>
        <w:pStyle w:val="BodyText"/>
      </w:pPr>
      <w:r>
        <w:rPr>
          <w:rFonts w:hint="eastAsia"/>
        </w:rPr>
        <w:t xml:space="preserve">现在，切换为</w:t>
      </w:r>
      <w:r>
        <w:t xml:space="preserve"> </w:t>
      </w:r>
      <w:r>
        <w:rPr>
          <w:b/>
          <w:bCs/>
        </w:rPr>
        <w:t xml:space="preserve">root</w:t>
      </w:r>
      <w:r>
        <w:t xml:space="preserve"> </w:t>
      </w:r>
      <w:r>
        <w:rPr>
          <w:rFonts w:hint="eastAsia"/>
        </w:rPr>
        <w:t xml:space="preserve">用户，再判断当前用户是否为一个非管理员用户。</w:t>
      </w:r>
    </w:p>
    <w:p>
      <w:pPr>
        <w:pStyle w:val="SourceCode"/>
      </w:pPr>
      <w:r>
        <w:rPr>
          <w:rStyle w:val="VerbatimChar"/>
        </w:rPr>
        <w:t xml:space="preserve">┌──(root㉿sw)-[/home/shiwu77]</w:t>
      </w:r>
      <w:r>
        <w:br/>
      </w:r>
      <w:r>
        <w:rPr>
          <w:rStyle w:val="VerbatimChar"/>
        </w:rPr>
        <w:t xml:space="preserve">└─# [ ! $USER = root ] || echo "Administrator"</w:t>
      </w:r>
      <w:r>
        <w:br/>
      </w:r>
      <w:r>
        <w:rPr>
          <w:rStyle w:val="VerbatimChar"/>
        </w:rPr>
        <w:t xml:space="preserve">Administrator</w:t>
      </w:r>
    </w:p>
    <w:p>
      <w:pPr>
        <w:pStyle w:val="Compact"/>
        <w:numPr>
          <w:ilvl w:val="0"/>
          <w:numId w:val="1004"/>
        </w:numPr>
      </w:pPr>
      <w:r>
        <w:rPr>
          <w:rStyle w:val="VerbatimChar"/>
        </w:rPr>
        <w:t xml:space="preserve">[ ! $USER = root ]</w:t>
      </w:r>
      <w:r>
        <w:t xml:space="preserve"> </w:t>
      </w:r>
      <w:r>
        <w:rPr>
          <w:rFonts w:hint="eastAsia"/>
        </w:rPr>
        <w:t xml:space="preserve">：对当前用户是否为root的测试结果取反值。</w:t>
      </w:r>
    </w:p>
    <w:p>
      <w:pPr>
        <w:pStyle w:val="Compact"/>
        <w:numPr>
          <w:ilvl w:val="0"/>
          <w:numId w:val="1004"/>
        </w:numPr>
      </w:pPr>
      <w:r>
        <w:rPr>
          <w:rStyle w:val="VerbatimChar"/>
        </w:rPr>
        <w:t xml:space="preserve">||</w:t>
      </w:r>
      <w:r>
        <w:t xml:space="preserve"> </w:t>
      </w:r>
      <w:r>
        <w:rPr>
          <w:rFonts w:hint="eastAsia"/>
        </w:rPr>
        <w:t xml:space="preserve">：逻辑“非”。</w:t>
      </w:r>
    </w:p>
    <w:p>
      <w:pPr>
        <w:pStyle w:val="Compact"/>
        <w:numPr>
          <w:ilvl w:val="0"/>
          <w:numId w:val="1004"/>
        </w:numPr>
      </w:pPr>
      <w:r>
        <w:rPr>
          <w:rStyle w:val="VerbatimChar"/>
        </w:rPr>
        <w:t xml:space="preserve">echo "Administrator"</w:t>
      </w:r>
      <w:r>
        <w:t xml:space="preserve"> </w:t>
      </w:r>
      <w:r>
        <w:rPr>
          <w:rFonts w:hint="eastAsia"/>
        </w:rPr>
        <w:t xml:space="preserve">：打印Administrator到终端。</w:t>
      </w:r>
    </w:p>
    <w:p>
      <w:pPr>
        <w:pStyle w:val="FirstParagraph"/>
      </w:pPr>
      <w:r>
        <w:rPr>
          <w:rFonts w:hint="eastAsia"/>
        </w:rPr>
        <w:t xml:space="preserve">因为当前是root用户，所有</w:t>
      </w:r>
      <w:r>
        <w:t xml:space="preserve"> </w:t>
      </w:r>
      <w:r>
        <w:rPr>
          <w:rStyle w:val="VerbatimChar"/>
        </w:rPr>
        <w:t xml:space="preserve">[ ! $USER = root ] || echo "Administrator"</w:t>
      </w:r>
      <w:r>
        <w:t xml:space="preserve"> </w:t>
      </w:r>
      <w:r>
        <w:rPr>
          <w:rFonts w:hint="eastAsia"/>
        </w:rPr>
        <w:t xml:space="preserve">在两次否定后变成正确。</w:t>
      </w:r>
    </w:p>
    <w:p>
      <w:pPr>
        <w:pStyle w:val="BlockText"/>
      </w:pPr>
      <w:r>
        <w:rPr>
          <w:rFonts w:hint="eastAsia"/>
        </w:rPr>
        <w:t xml:space="preserve">[!注意]</w:t>
      </w:r>
      <w:r>
        <w:t xml:space="preserve"> </w:t>
      </w:r>
      <w:r>
        <w:rPr>
          <w:rStyle w:val="VerbatimChar"/>
        </w:rPr>
        <w:t xml:space="preserve">!</w:t>
      </w:r>
      <w:r>
        <w:t xml:space="preserve"> </w:t>
      </w:r>
      <w:r>
        <w:rPr>
          <w:rFonts w:hint="eastAsia"/>
        </w:rPr>
        <w:t xml:space="preserve">应该放在判断语句的前面，代表对整个逻辑测试语句进行取反值操作，而不应该将</w:t>
      </w:r>
      <w:r>
        <w:t xml:space="preserve"> </w:t>
      </w:r>
      <w:r>
        <w:rPr>
          <w:rStyle w:val="VerbatimChar"/>
        </w:rPr>
        <w:t xml:space="preserve">!</w:t>
      </w:r>
      <w:r>
        <w:t xml:space="preserve"> </w:t>
      </w:r>
      <w:r>
        <w:rPr>
          <w:rFonts w:hint="eastAsia"/>
        </w:rPr>
        <w:t xml:space="preserve">放在</w:t>
      </w:r>
      <w:r>
        <w:t xml:space="preserve"> </w:t>
      </w:r>
      <w:r>
        <w:rPr>
          <w:rStyle w:val="VerbatimChar"/>
        </w:rPr>
        <w:t xml:space="preserve">=</w:t>
      </w:r>
      <w:r>
        <w:t xml:space="preserve"> </w:t>
      </w:r>
      <w:r>
        <w:rPr>
          <w:rFonts w:hint="eastAsia"/>
        </w:rPr>
        <w:t xml:space="preserve">的前面。这样缺少了逻辑关系。</w:t>
      </w:r>
    </w:p>
    <w:p>
      <w:pPr>
        <w:pStyle w:val="FirstParagraph"/>
      </w:pPr>
      <w:r>
        <w:rPr>
          <w:rFonts w:hint="eastAsia"/>
        </w:rPr>
        <w:t xml:space="preserve">再来一个小练习：</w:t>
      </w:r>
    </w:p>
    <w:p>
      <w:pPr>
        <w:pStyle w:val="SourceCode"/>
      </w:pPr>
      <w:r>
        <w:rPr>
          <w:rStyle w:val="VerbatimChar"/>
        </w:rPr>
        <w:t xml:space="preserve">┌──(root㉿sw)-[/home/shiwu77]</w:t>
      </w:r>
      <w:r>
        <w:br/>
      </w:r>
      <w:r>
        <w:rPr>
          <w:rStyle w:val="VerbatimChar"/>
        </w:rPr>
        <w:t xml:space="preserve">└─# [ ! $USER = root ] &amp;&amp; echo "user" || echo "root"</w:t>
      </w:r>
      <w:r>
        <w:br/>
      </w:r>
      <w:r>
        <w:rPr>
          <w:rStyle w:val="VerbatimChar"/>
        </w:rPr>
        <w:t xml:space="preserve">root</w:t>
      </w:r>
    </w:p>
    <w:p>
      <w:pPr>
        <w:pStyle w:val="BlockText"/>
      </w:pPr>
      <w:r>
        <w:rPr>
          <w:rFonts w:hint="eastAsia"/>
        </w:rPr>
        <w:t xml:space="preserve">[!注意]</w:t>
      </w:r>
      <w:r>
        <w:t xml:space="preserve"> </w:t>
      </w:r>
      <w:r>
        <w:rPr>
          <w:rFonts w:hint="eastAsia"/>
        </w:rPr>
        <w:t xml:space="preserve">在这个逻辑运算中，</w:t>
      </w:r>
      <w:r>
        <w:t xml:space="preserve"> </w:t>
      </w:r>
      <w:r>
        <w:rPr>
          <w:rStyle w:val="VerbatimChar"/>
        </w:rPr>
        <w:t xml:space="preserve">&amp;&amp;</w:t>
      </w:r>
      <w:r>
        <w:t xml:space="preserve"> </w:t>
      </w:r>
      <w:r>
        <w:rPr>
          <w:rFonts w:hint="eastAsia"/>
        </w:rPr>
        <w:t xml:space="preserve">和</w:t>
      </w:r>
      <w:r>
        <w:t xml:space="preserve"> </w:t>
      </w:r>
      <w:r>
        <w:rPr>
          <w:rStyle w:val="VerbatimChar"/>
        </w:rPr>
        <w:t xml:space="preserve">||</w:t>
      </w:r>
      <w:r>
        <w:t xml:space="preserve"> </w:t>
      </w:r>
      <w:r>
        <w:rPr>
          <w:rFonts w:hint="eastAsia"/>
        </w:rPr>
        <w:t xml:space="preserve">遵循短路求值规则，仅当前面的</w:t>
      </w:r>
      <w:r>
        <w:t xml:space="preserve"> </w:t>
      </w:r>
      <w:r>
        <w:rPr>
          <w:rStyle w:val="VerbatimChar"/>
        </w:rPr>
        <w:t xml:space="preserve">&amp;&amp;</w:t>
      </w:r>
      <w:r>
        <w:t xml:space="preserve"> </w:t>
      </w:r>
      <w:r>
        <w:rPr>
          <w:rFonts w:hint="eastAsia"/>
        </w:rPr>
        <w:t xml:space="preserve">左侧条件为假时，才会执行后面的</w:t>
      </w:r>
      <w:r>
        <w:t xml:space="preserve"> </w:t>
      </w:r>
      <w:r>
        <w:rPr>
          <w:rStyle w:val="VerbatimChar"/>
        </w:rPr>
        <w:t xml:space="preserve">||</w:t>
      </w:r>
      <w:r>
        <w:t xml:space="preserve"> </w:t>
      </w:r>
      <w:r>
        <w:rPr>
          <w:rFonts w:hint="eastAsia"/>
        </w:rPr>
        <w:t xml:space="preserve">运算符。</w:t>
      </w:r>
    </w:p>
    <w:bookmarkEnd w:id="32"/>
    <w:bookmarkEnd w:id="33"/>
    <w:bookmarkStart w:id="34" w:name="整数值比较语句"/>
    <w:p>
      <w:pPr>
        <w:pStyle w:val="Heading2"/>
      </w:pPr>
      <w:r>
        <w:rPr>
          <w:rFonts w:hint="eastAsia"/>
        </w:rPr>
        <w:t xml:space="preserve">整数值比较语句</w:t>
      </w:r>
    </w:p>
    <w:p>
      <w:pPr>
        <w:pStyle w:val="FirstParagraph"/>
      </w:pPr>
      <w:r>
        <w:rPr>
          <w:rFonts w:hint="eastAsia"/>
          <w:b/>
          <w:bCs/>
        </w:rPr>
        <w:t xml:space="preserve">整数值比较语句是Shell脚本中用于判断两个整数值之间关系的语句，通过特定的比较运算符来实现数值大小、相等与否的判断，从而根据判断结果执行不同的操作逻辑。</w:t>
      </w:r>
    </w:p>
    <w:p>
      <w:pPr>
        <w:pStyle w:val="BodyText"/>
      </w:pPr>
      <w:r>
        <w:rPr>
          <w:rFonts w:hint="eastAsia"/>
        </w:rPr>
        <w:t xml:space="preserve">需要理解的是，整数比较运算符==仅适用于对数字的操作==，不能将数字与字符串、文件等内容一起操作，而且</w:t>
      </w:r>
      <w:r>
        <w:t xml:space="preserve"> </w:t>
      </w:r>
      <w:r>
        <w:rPr>
          <w:rFonts w:hint="eastAsia"/>
        </w:rPr>
        <w:t xml:space="preserve">==不能想当然地使用日常生活中的等号、大于号、小于号等来判断。==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运算符</w:t>
            </w:r>
          </w:p>
        </w:tc>
        <w:tc>
          <w:tcPr/>
          <w:p>
            <w:pPr>
              <w:pStyle w:val="Compact"/>
            </w:pPr>
            <w:r>
              <w:rPr>
                <w:rFonts w:hint="eastAsia"/>
              </w:rPr>
              <w:t xml:space="preserve">作用</w:t>
            </w:r>
          </w:p>
        </w:tc>
      </w:tr>
      <w:tr>
        <w:tc>
          <w:tcPr/>
          <w:p>
            <w:pPr>
              <w:pStyle w:val="Compact"/>
            </w:pPr>
            <w:r>
              <w:t xml:space="preserve">-eq</w:t>
            </w:r>
          </w:p>
        </w:tc>
        <w:tc>
          <w:tcPr/>
          <w:p>
            <w:pPr>
              <w:pStyle w:val="Compact"/>
            </w:pPr>
            <w:r>
              <w:rPr>
                <w:rFonts w:hint="eastAsia"/>
              </w:rPr>
              <w:t xml:space="preserve">是否等于</w:t>
            </w:r>
          </w:p>
        </w:tc>
      </w:tr>
      <w:tr>
        <w:tc>
          <w:tcPr/>
          <w:p>
            <w:pPr>
              <w:pStyle w:val="Compact"/>
            </w:pPr>
            <w:r>
              <w:t xml:space="preserve">-ne</w:t>
            </w:r>
          </w:p>
        </w:tc>
        <w:tc>
          <w:tcPr/>
          <w:p>
            <w:pPr>
              <w:pStyle w:val="Compact"/>
            </w:pPr>
            <w:r>
              <w:rPr>
                <w:rFonts w:hint="eastAsia"/>
              </w:rPr>
              <w:t xml:space="preserve">是否不等于</w:t>
            </w:r>
          </w:p>
        </w:tc>
      </w:tr>
      <w:tr>
        <w:tc>
          <w:tcPr/>
          <w:p>
            <w:pPr>
              <w:pStyle w:val="Compact"/>
            </w:pPr>
            <w:r>
              <w:t xml:space="preserve">-gt</w:t>
            </w:r>
          </w:p>
        </w:tc>
        <w:tc>
          <w:tcPr/>
          <w:p>
            <w:pPr>
              <w:pStyle w:val="Compact"/>
            </w:pPr>
            <w:r>
              <w:rPr>
                <w:rFonts w:hint="eastAsia"/>
              </w:rPr>
              <w:t xml:space="preserve">是否大于</w:t>
            </w:r>
          </w:p>
        </w:tc>
      </w:tr>
      <w:tr>
        <w:tc>
          <w:tcPr/>
          <w:p>
            <w:pPr>
              <w:pStyle w:val="Compact"/>
            </w:pPr>
            <w:r>
              <w:t xml:space="preserve">-lt</w:t>
            </w:r>
          </w:p>
        </w:tc>
        <w:tc>
          <w:tcPr/>
          <w:p>
            <w:pPr>
              <w:pStyle w:val="Compact"/>
            </w:pPr>
            <w:r>
              <w:rPr>
                <w:rFonts w:hint="eastAsia"/>
              </w:rPr>
              <w:t xml:space="preserve">是否小于</w:t>
            </w:r>
          </w:p>
        </w:tc>
      </w:tr>
      <w:tr>
        <w:tc>
          <w:tcPr/>
          <w:p>
            <w:pPr>
              <w:pStyle w:val="Compact"/>
            </w:pPr>
            <w:r>
              <w:t xml:space="preserve">-le</w:t>
            </w:r>
          </w:p>
        </w:tc>
        <w:tc>
          <w:tcPr/>
          <w:p>
            <w:pPr>
              <w:pStyle w:val="Compact"/>
            </w:pPr>
            <w:r>
              <w:rPr>
                <w:rFonts w:hint="eastAsia"/>
              </w:rPr>
              <w:t xml:space="preserve">是否等于或小于</w:t>
            </w:r>
          </w:p>
        </w:tc>
      </w:tr>
      <w:tr>
        <w:tc>
          <w:tcPr/>
          <w:p>
            <w:pPr>
              <w:pStyle w:val="Compact"/>
            </w:pPr>
            <w:r>
              <w:t xml:space="preserve">-ge</w:t>
            </w:r>
          </w:p>
        </w:tc>
        <w:tc>
          <w:tcPr/>
          <w:p>
            <w:pPr>
              <w:pStyle w:val="Compact"/>
            </w:pPr>
            <w:r>
              <w:rPr>
                <w:rFonts w:hint="eastAsia"/>
              </w:rPr>
              <w:t xml:space="preserve">是否大于或等于</w:t>
            </w:r>
          </w:p>
        </w:tc>
      </w:tr>
    </w:tbl>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5" Target="media/rId25.png" /><Relationship Type="http://schemas.openxmlformats.org/officeDocument/2006/relationships/image" Id="rId18" Target="media/rId18.png" /><Relationship Type="http://schemas.openxmlformats.org/officeDocument/2006/relationships/image" Id="rId9" Target="media/rId9.png" /><Relationship Type="http://schemas.openxmlformats.org/officeDocument/2006/relationships/image" Id="rId22" Target="media/rId22.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2025-11-16T08:15:04Z</dcterms:created>
  <dcterms:modified xsi:type="dcterms:W3CDTF">2025-11-16T08:15:04Z</dcterms:modified>
</cp:coreProperties>
</file>

<file path=docProps/custom.xml><?xml version="1.0" encoding="utf-8"?>
<Properties xmlns="http://schemas.openxmlformats.org/officeDocument/2006/custom-properties" xmlns:vt="http://schemas.openxmlformats.org/officeDocument/2006/docPropsVTypes"/>
</file>