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79E" w:rsidRPr="001C279E" w:rsidRDefault="001C279E" w:rsidP="001C279E">
      <w:pPr>
        <w:widowControl/>
        <w:snapToGrid w:val="0"/>
        <w:spacing w:line="360" w:lineRule="auto"/>
        <w:jc w:val="center"/>
        <w:rPr>
          <w:rFonts w:ascii="Times New Roman" w:eastAsia="宋体" w:hAnsi="Times New Roman" w:cs="Times New Roman"/>
          <w:kern w:val="0"/>
          <w:szCs w:val="21"/>
        </w:rPr>
      </w:pPr>
      <w:proofErr w:type="gramStart"/>
      <w:r w:rsidRPr="001C279E">
        <w:rPr>
          <w:rFonts w:ascii="宋体" w:eastAsia="宋体" w:hAnsi="宋体" w:cs="Times New Roman" w:hint="eastAsia"/>
          <w:b/>
          <w:bCs/>
          <w:color w:val="FF6600"/>
          <w:kern w:val="0"/>
          <w:sz w:val="36"/>
          <w:szCs w:val="36"/>
        </w:rPr>
        <w:t>2018年优悦会首</w:t>
      </w:r>
      <w:proofErr w:type="gramEnd"/>
      <w:r w:rsidRPr="001C279E">
        <w:rPr>
          <w:rFonts w:ascii="宋体" w:eastAsia="宋体" w:hAnsi="宋体" w:cs="Times New Roman" w:hint="eastAsia"/>
          <w:b/>
          <w:bCs/>
          <w:color w:val="FF6600"/>
          <w:kern w:val="0"/>
          <w:sz w:val="36"/>
          <w:szCs w:val="36"/>
        </w:rPr>
        <w:t>刷奖励积分加倍送</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b/>
          <w:bCs/>
          <w:color w:val="0000FF"/>
          <w:kern w:val="0"/>
          <w:szCs w:val="21"/>
        </w:rPr>
        <w:t>活动负责人：</w:t>
      </w:r>
      <w:r w:rsidRPr="001C279E">
        <w:rPr>
          <w:rFonts w:ascii="宋体" w:eastAsia="宋体" w:hAnsi="宋体" w:cs="Times New Roman" w:hint="eastAsia"/>
          <w:kern w:val="0"/>
          <w:szCs w:val="21"/>
        </w:rPr>
        <w:t>战略联盟部 李艳 8377</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b/>
          <w:bCs/>
          <w:color w:val="0000FF"/>
          <w:kern w:val="0"/>
          <w:szCs w:val="21"/>
        </w:rPr>
        <w:t>活动时间：</w:t>
      </w:r>
      <w:r w:rsidRPr="001C279E">
        <w:rPr>
          <w:rFonts w:ascii="宋体" w:eastAsia="宋体" w:hAnsi="宋体" w:cs="Times New Roman" w:hint="eastAsia"/>
          <w:kern w:val="0"/>
          <w:szCs w:val="21"/>
        </w:rPr>
        <w:t>2018年5月1日至2018年12月31日（包括首尾两日）</w:t>
      </w:r>
    </w:p>
    <w:p w:rsidR="001C279E" w:rsidRPr="001C279E" w:rsidRDefault="001C279E" w:rsidP="001C279E">
      <w:pPr>
        <w:widowControl/>
        <w:snapToGrid w:val="0"/>
        <w:spacing w:line="360" w:lineRule="auto"/>
        <w:jc w:val="left"/>
        <w:rPr>
          <w:rFonts w:ascii="Times New Roman" w:eastAsia="宋体" w:hAnsi="Times New Roman" w:cs="Times New Roman"/>
          <w:kern w:val="0"/>
          <w:szCs w:val="21"/>
        </w:rPr>
      </w:pPr>
      <w:r w:rsidRPr="001C279E">
        <w:rPr>
          <w:rFonts w:ascii="宋体" w:eastAsia="宋体" w:hAnsi="宋体" w:cs="Times New Roman" w:hint="eastAsia"/>
          <w:b/>
          <w:bCs/>
          <w:color w:val="0000FF"/>
          <w:kern w:val="0"/>
          <w:szCs w:val="21"/>
        </w:rPr>
        <w:t>合作方客服电话：</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021-20334848</w:t>
      </w:r>
    </w:p>
    <w:p w:rsidR="001C279E" w:rsidRPr="001C279E" w:rsidRDefault="001C279E" w:rsidP="001C279E">
      <w:pPr>
        <w:widowControl/>
        <w:snapToGrid w:val="0"/>
        <w:spacing w:line="360" w:lineRule="auto"/>
        <w:jc w:val="left"/>
        <w:rPr>
          <w:rFonts w:ascii="Times New Roman" w:eastAsia="宋体" w:hAnsi="Times New Roman" w:cs="Times New Roman"/>
          <w:kern w:val="0"/>
          <w:szCs w:val="21"/>
        </w:rPr>
      </w:pPr>
      <w:r w:rsidRPr="001C279E">
        <w:rPr>
          <w:rFonts w:ascii="宋体" w:eastAsia="宋体" w:hAnsi="宋体" w:cs="Times New Roman" w:hint="eastAsia"/>
          <w:b/>
          <w:bCs/>
          <w:color w:val="0000FF"/>
          <w:kern w:val="0"/>
          <w:szCs w:val="21"/>
        </w:rPr>
        <w:t>活动对象：</w:t>
      </w:r>
      <w:r w:rsidRPr="001C279E">
        <w:rPr>
          <w:rFonts w:ascii="宋体" w:eastAsia="宋体" w:hAnsi="宋体" w:cs="Times New Roman" w:hint="eastAsia"/>
          <w:kern w:val="0"/>
          <w:szCs w:val="21"/>
        </w:rPr>
        <w:t>中信银行IHG</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联名卡</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b/>
          <w:bCs/>
          <w:color w:val="0000FF"/>
          <w:kern w:val="0"/>
          <w:szCs w:val="21"/>
        </w:rPr>
        <w:t>活动内容：</w:t>
      </w:r>
    </w:p>
    <w:p w:rsidR="001C279E" w:rsidRPr="001C279E" w:rsidRDefault="001C279E" w:rsidP="001C279E">
      <w:pPr>
        <w:widowControl/>
        <w:snapToGrid w:val="0"/>
        <w:spacing w:line="360" w:lineRule="auto"/>
        <w:ind w:firstLine="420"/>
        <w:jc w:val="left"/>
        <w:rPr>
          <w:rFonts w:ascii="Times New Roman" w:eastAsia="宋体" w:hAnsi="Times New Roman" w:cs="Times New Roman"/>
          <w:kern w:val="0"/>
          <w:szCs w:val="21"/>
        </w:rPr>
      </w:pPr>
      <w:r w:rsidRPr="001C279E">
        <w:rPr>
          <w:rFonts w:ascii="宋体" w:eastAsia="宋体" w:hAnsi="宋体" w:cs="Times New Roman" w:hint="eastAsia"/>
          <w:kern w:val="0"/>
          <w:szCs w:val="21"/>
        </w:rPr>
        <w:t xml:space="preserve">活动期间，申请中信银行IHG </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联名卡，并在</w:t>
      </w:r>
      <w:proofErr w:type="gramStart"/>
      <w:r w:rsidRPr="001C279E">
        <w:rPr>
          <w:rFonts w:ascii="宋体" w:eastAsia="宋体" w:hAnsi="宋体" w:cs="Times New Roman" w:hint="eastAsia"/>
          <w:kern w:val="0"/>
          <w:szCs w:val="21"/>
        </w:rPr>
        <w:t>核卡后90天内首刷</w:t>
      </w:r>
      <w:proofErr w:type="gramEnd"/>
      <w:r w:rsidRPr="001C279E">
        <w:rPr>
          <w:rFonts w:ascii="宋体" w:eastAsia="宋体" w:hAnsi="宋体" w:cs="Times New Roman" w:hint="eastAsia"/>
          <w:kern w:val="0"/>
          <w:szCs w:val="21"/>
        </w:rPr>
        <w:t>一笔符合计积分交易规则的交易，即可在原</w:t>
      </w:r>
      <w:proofErr w:type="gramStart"/>
      <w:r w:rsidRPr="001C279E">
        <w:rPr>
          <w:rFonts w:ascii="宋体" w:eastAsia="宋体" w:hAnsi="宋体" w:cs="Times New Roman" w:hint="eastAsia"/>
          <w:kern w:val="0"/>
          <w:szCs w:val="21"/>
        </w:rPr>
        <w:t>金卡首刷奖励</w:t>
      </w:r>
      <w:proofErr w:type="gramEnd"/>
      <w:r w:rsidRPr="001C279E">
        <w:rPr>
          <w:rFonts w:ascii="宋体" w:eastAsia="宋体" w:hAnsi="宋体" w:cs="Times New Roman" w:hint="eastAsia"/>
          <w:kern w:val="0"/>
          <w:szCs w:val="21"/>
        </w:rPr>
        <w:t>1000</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积分基础上，可额外再获享4000</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积分，共可获5000</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积分；白</w:t>
      </w:r>
      <w:proofErr w:type="gramStart"/>
      <w:r w:rsidRPr="001C279E">
        <w:rPr>
          <w:rFonts w:ascii="宋体" w:eastAsia="宋体" w:hAnsi="宋体" w:cs="Times New Roman" w:hint="eastAsia"/>
          <w:kern w:val="0"/>
          <w:szCs w:val="21"/>
        </w:rPr>
        <w:t>金卡首刷奖励</w:t>
      </w:r>
      <w:proofErr w:type="gramEnd"/>
      <w:r w:rsidRPr="001C279E">
        <w:rPr>
          <w:rFonts w:ascii="宋体" w:eastAsia="宋体" w:hAnsi="宋体" w:cs="Times New Roman" w:hint="eastAsia"/>
          <w:kern w:val="0"/>
          <w:szCs w:val="21"/>
        </w:rPr>
        <w:t>10000</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积分基础上，可</w:t>
      </w:r>
      <w:proofErr w:type="gramStart"/>
      <w:r w:rsidRPr="001C279E">
        <w:rPr>
          <w:rFonts w:ascii="宋体" w:eastAsia="宋体" w:hAnsi="宋体" w:cs="Times New Roman" w:hint="eastAsia"/>
          <w:kern w:val="0"/>
          <w:szCs w:val="21"/>
        </w:rPr>
        <w:t>额外在</w:t>
      </w:r>
      <w:proofErr w:type="gramEnd"/>
      <w:r w:rsidRPr="001C279E">
        <w:rPr>
          <w:rFonts w:ascii="宋体" w:eastAsia="宋体" w:hAnsi="宋体" w:cs="Times New Roman" w:hint="eastAsia"/>
          <w:kern w:val="0"/>
          <w:szCs w:val="21"/>
        </w:rPr>
        <w:t>获享10000</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积分，共可获20000</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积分。</w:t>
      </w:r>
    </w:p>
    <w:p w:rsidR="001C279E" w:rsidRPr="001C279E" w:rsidRDefault="001C279E" w:rsidP="001C279E">
      <w:pPr>
        <w:widowControl/>
        <w:snapToGrid w:val="0"/>
        <w:spacing w:line="360" w:lineRule="auto"/>
        <w:ind w:firstLine="420"/>
        <w:jc w:val="left"/>
        <w:rPr>
          <w:rFonts w:ascii="Times New Roman" w:eastAsia="宋体" w:hAnsi="Times New Roman" w:cs="Times New Roman"/>
          <w:kern w:val="0"/>
          <w:szCs w:val="21"/>
        </w:rPr>
      </w:pPr>
      <w:r w:rsidRPr="001C279E">
        <w:rPr>
          <w:rFonts w:ascii="宋体" w:eastAsia="宋体" w:hAnsi="宋体" w:cs="Times New Roman" w:hint="eastAsia"/>
          <w:color w:val="FF0000"/>
          <w:kern w:val="0"/>
          <w:szCs w:val="21"/>
        </w:rPr>
        <w:t>举例：如客户18年12月30日批核，如客户在19年2月交易才达标也可以赠送。</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b/>
          <w:bCs/>
          <w:color w:val="0000FF"/>
          <w:kern w:val="0"/>
          <w:szCs w:val="21"/>
        </w:rPr>
        <w:t>活动细则：</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1)符合条件客户指，在活动期间申办的中信银行IHG®</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联名卡或在活动前申办活动期间达到</w:t>
      </w:r>
      <w:proofErr w:type="gramStart"/>
      <w:r w:rsidRPr="001C279E">
        <w:rPr>
          <w:rFonts w:ascii="宋体" w:eastAsia="宋体" w:hAnsi="宋体" w:cs="Times New Roman" w:hint="eastAsia"/>
          <w:kern w:val="0"/>
          <w:szCs w:val="21"/>
        </w:rPr>
        <w:t>首刷条件</w:t>
      </w:r>
      <w:proofErr w:type="gramEnd"/>
      <w:r w:rsidRPr="001C279E">
        <w:rPr>
          <w:rFonts w:ascii="宋体" w:eastAsia="宋体" w:hAnsi="宋体" w:cs="Times New Roman" w:hint="eastAsia"/>
          <w:kern w:val="0"/>
          <w:szCs w:val="21"/>
        </w:rPr>
        <w:t>的联名卡客户。</w:t>
      </w:r>
      <w:r w:rsidRPr="001C279E">
        <w:rPr>
          <w:rFonts w:ascii="宋体" w:eastAsia="宋体" w:hAnsi="宋体" w:cs="Times New Roman" w:hint="eastAsia"/>
          <w:color w:val="FF0000"/>
          <w:kern w:val="0"/>
          <w:szCs w:val="21"/>
        </w:rPr>
        <w:t>未限制是否新客户。</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2) 如客户同时拥有洲际金卡和白金卡，客户达到</w:t>
      </w:r>
      <w:proofErr w:type="gramStart"/>
      <w:r w:rsidRPr="001C279E">
        <w:rPr>
          <w:rFonts w:ascii="宋体" w:eastAsia="宋体" w:hAnsi="宋体" w:cs="Times New Roman" w:hint="eastAsia"/>
          <w:kern w:val="0"/>
          <w:szCs w:val="21"/>
        </w:rPr>
        <w:t>首刷条件</w:t>
      </w:r>
      <w:proofErr w:type="gramEnd"/>
      <w:r w:rsidRPr="001C279E">
        <w:rPr>
          <w:rFonts w:ascii="宋体" w:eastAsia="宋体" w:hAnsi="宋体" w:cs="Times New Roman" w:hint="eastAsia"/>
          <w:kern w:val="0"/>
          <w:szCs w:val="21"/>
        </w:rPr>
        <w:t>均可获得相应额外积分奖赏。</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 xml:space="preserve">3) 活动以卡片为单位赠送，每个级别只可获得一次。 </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4) 活动期间，</w:t>
      </w:r>
      <w:proofErr w:type="gramStart"/>
      <w:r w:rsidRPr="001C279E">
        <w:rPr>
          <w:rFonts w:ascii="宋体" w:eastAsia="宋体" w:hAnsi="宋体" w:cs="Times New Roman" w:hint="eastAsia"/>
          <w:kern w:val="0"/>
          <w:szCs w:val="21"/>
        </w:rPr>
        <w:t>需客户核卡后90天内首刷</w:t>
      </w:r>
      <w:proofErr w:type="gramEnd"/>
      <w:r w:rsidRPr="001C279E">
        <w:rPr>
          <w:rFonts w:ascii="宋体" w:eastAsia="宋体" w:hAnsi="宋体" w:cs="Times New Roman" w:hint="eastAsia"/>
          <w:kern w:val="0"/>
          <w:szCs w:val="21"/>
        </w:rPr>
        <w:t>一笔计积分交易不限金额。</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5）有效</w:t>
      </w:r>
      <w:proofErr w:type="gramStart"/>
      <w:r w:rsidRPr="001C279E">
        <w:rPr>
          <w:rFonts w:ascii="宋体" w:eastAsia="宋体" w:hAnsi="宋体" w:cs="Times New Roman" w:hint="eastAsia"/>
          <w:kern w:val="0"/>
          <w:szCs w:val="21"/>
        </w:rPr>
        <w:t>首刷消费</w:t>
      </w:r>
      <w:proofErr w:type="gramEnd"/>
      <w:r w:rsidRPr="001C279E">
        <w:rPr>
          <w:rFonts w:ascii="宋体" w:eastAsia="宋体" w:hAnsi="宋体" w:cs="Times New Roman" w:hint="eastAsia"/>
          <w:kern w:val="0"/>
          <w:szCs w:val="21"/>
        </w:rPr>
        <w:t>时间按中信银行信用卡中心系统中记录的交易入账时间为准。</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6）</w:t>
      </w:r>
      <w:r w:rsidRPr="001C279E">
        <w:rPr>
          <w:rFonts w:ascii="宋体" w:eastAsia="宋体" w:hAnsi="宋体" w:cs="Times New Roman" w:hint="eastAsia"/>
          <w:color w:val="FF0000"/>
          <w:kern w:val="0"/>
          <w:szCs w:val="21"/>
        </w:rPr>
        <w:t>奖励积分赠送时间将在客户</w:t>
      </w:r>
      <w:proofErr w:type="gramStart"/>
      <w:r w:rsidRPr="001C279E">
        <w:rPr>
          <w:rFonts w:ascii="宋体" w:eastAsia="宋体" w:hAnsi="宋体" w:cs="Times New Roman" w:hint="eastAsia"/>
          <w:color w:val="FF0000"/>
          <w:kern w:val="0"/>
          <w:szCs w:val="21"/>
        </w:rPr>
        <w:t>完成首刷后60天内</w:t>
      </w:r>
      <w:proofErr w:type="gramEnd"/>
      <w:r w:rsidRPr="001C279E">
        <w:rPr>
          <w:rFonts w:ascii="宋体" w:eastAsia="宋体" w:hAnsi="宋体" w:cs="Times New Roman" w:hint="eastAsia"/>
          <w:color w:val="FF0000"/>
          <w:kern w:val="0"/>
          <w:szCs w:val="21"/>
        </w:rPr>
        <w:t>记入符合积分奖赏的信用卡持卡人的IHG®</w:t>
      </w:r>
      <w:proofErr w:type="gramStart"/>
      <w:r w:rsidRPr="001C279E">
        <w:rPr>
          <w:rFonts w:ascii="宋体" w:eastAsia="宋体" w:hAnsi="宋体" w:cs="Times New Roman" w:hint="eastAsia"/>
          <w:color w:val="FF0000"/>
          <w:kern w:val="0"/>
          <w:szCs w:val="21"/>
        </w:rPr>
        <w:t>优悦会</w:t>
      </w:r>
      <w:proofErr w:type="gramEnd"/>
      <w:r w:rsidRPr="001C279E">
        <w:rPr>
          <w:rFonts w:ascii="宋体" w:eastAsia="宋体" w:hAnsi="宋体" w:cs="Times New Roman" w:hint="eastAsia"/>
          <w:color w:val="FF0000"/>
          <w:kern w:val="0"/>
          <w:szCs w:val="21"/>
        </w:rPr>
        <w:t>会员账户内</w:t>
      </w:r>
      <w:r w:rsidRPr="001C279E">
        <w:rPr>
          <w:rFonts w:ascii="宋体" w:eastAsia="宋体" w:hAnsi="宋体" w:cs="Times New Roman" w:hint="eastAsia"/>
          <w:kern w:val="0"/>
          <w:szCs w:val="21"/>
        </w:rPr>
        <w:t>，后续积分入账我行将不另行通</w:t>
      </w:r>
      <w:bookmarkStart w:id="0" w:name="_GoBack"/>
      <w:bookmarkEnd w:id="0"/>
      <w:r w:rsidRPr="001C279E">
        <w:rPr>
          <w:rFonts w:ascii="宋体" w:eastAsia="宋体" w:hAnsi="宋体" w:cs="Times New Roman" w:hint="eastAsia"/>
          <w:kern w:val="0"/>
          <w:szCs w:val="21"/>
        </w:rPr>
        <w:t>知，</w:t>
      </w:r>
      <w:proofErr w:type="gramStart"/>
      <w:r w:rsidRPr="001C279E">
        <w:rPr>
          <w:rFonts w:ascii="宋体" w:eastAsia="宋体" w:hAnsi="宋体" w:cs="Times New Roman" w:hint="eastAsia"/>
          <w:kern w:val="0"/>
          <w:szCs w:val="21"/>
        </w:rPr>
        <w:t>需客户</w:t>
      </w:r>
      <w:proofErr w:type="gramEnd"/>
      <w:r w:rsidRPr="001C279E">
        <w:rPr>
          <w:rFonts w:ascii="宋体" w:eastAsia="宋体" w:hAnsi="宋体" w:cs="Times New Roman" w:hint="eastAsia"/>
          <w:kern w:val="0"/>
          <w:szCs w:val="21"/>
        </w:rPr>
        <w:t>自行查询。</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7）请在兑现奖励时确保IHG®</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会员账户处于活跃有效状态。关于IHG®</w:t>
      </w:r>
      <w:proofErr w:type="gramStart"/>
      <w:r w:rsidRPr="001C279E">
        <w:rPr>
          <w:rFonts w:ascii="宋体" w:eastAsia="宋体" w:hAnsi="宋体" w:cs="Times New Roman" w:hint="eastAsia"/>
          <w:kern w:val="0"/>
          <w:szCs w:val="21"/>
        </w:rPr>
        <w:t>优悦会</w:t>
      </w:r>
      <w:proofErr w:type="gramEnd"/>
      <w:r w:rsidRPr="001C279E">
        <w:rPr>
          <w:rFonts w:ascii="宋体" w:eastAsia="宋体" w:hAnsi="宋体" w:cs="Times New Roman" w:hint="eastAsia"/>
          <w:kern w:val="0"/>
          <w:szCs w:val="21"/>
        </w:rPr>
        <w:t>会员账户状态可致电IHG®优悦</w:t>
      </w:r>
      <w:proofErr w:type="gramStart"/>
      <w:r w:rsidRPr="001C279E">
        <w:rPr>
          <w:rFonts w:ascii="宋体" w:eastAsia="宋体" w:hAnsi="宋体" w:cs="Times New Roman" w:hint="eastAsia"/>
          <w:kern w:val="0"/>
          <w:szCs w:val="21"/>
        </w:rPr>
        <w:t>会</w:t>
      </w:r>
      <w:proofErr w:type="gramEnd"/>
      <w:r w:rsidRPr="001C279E">
        <w:rPr>
          <w:rFonts w:ascii="宋体" w:eastAsia="宋体" w:hAnsi="宋体" w:cs="Times New Roman" w:hint="eastAsia"/>
          <w:kern w:val="0"/>
          <w:szCs w:val="21"/>
        </w:rPr>
        <w:t>会员服务中心800-830-1128或（021）2033-4848查询。</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8）活动期间如有任何舞弊、欺诈或非真实交易的情形，中信银行信用卡中心将保留不另行通知而取消该持卡人参与活动资格，或注销其信用卡及采取其他相应法律措施的权利。</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9）中信持卡人如有下述任</w:t>
      </w:r>
      <w:proofErr w:type="gramStart"/>
      <w:r w:rsidRPr="001C279E">
        <w:rPr>
          <w:rFonts w:ascii="宋体" w:eastAsia="宋体" w:hAnsi="宋体" w:cs="Times New Roman" w:hint="eastAsia"/>
          <w:kern w:val="0"/>
          <w:szCs w:val="21"/>
        </w:rPr>
        <w:t>一</w:t>
      </w:r>
      <w:proofErr w:type="gramEnd"/>
      <w:r w:rsidRPr="001C279E">
        <w:rPr>
          <w:rFonts w:ascii="宋体" w:eastAsia="宋体" w:hAnsi="宋体" w:cs="Times New Roman" w:hint="eastAsia"/>
          <w:kern w:val="0"/>
          <w:szCs w:val="21"/>
        </w:rPr>
        <w:t>情形：所持信用卡被停用或管制、自行注销信用卡、对中信银行信用卡中心其他债务不偿还的、违反《中信银行信用卡领用合约》或本活动办法及其他相关规定的，中信银行信用卡中信亦有权取消其参加本活动的资格。</w:t>
      </w:r>
    </w:p>
    <w:p w:rsidR="001C279E" w:rsidRPr="001C279E" w:rsidRDefault="001C279E" w:rsidP="001C279E">
      <w:pPr>
        <w:widowControl/>
        <w:snapToGrid w:val="0"/>
        <w:spacing w:line="360" w:lineRule="auto"/>
        <w:rPr>
          <w:rFonts w:ascii="Times New Roman" w:eastAsia="宋体" w:hAnsi="Times New Roman" w:cs="Times New Roman"/>
          <w:kern w:val="0"/>
          <w:szCs w:val="21"/>
        </w:rPr>
      </w:pPr>
      <w:r w:rsidRPr="001C279E">
        <w:rPr>
          <w:rFonts w:ascii="宋体" w:eastAsia="宋体" w:hAnsi="宋体" w:cs="Times New Roman" w:hint="eastAsia"/>
          <w:kern w:val="0"/>
          <w:szCs w:val="21"/>
        </w:rPr>
        <w:t>10）在法律允许的范围内，中信银行信用卡中心保留对本次活动条款与细则的最终解释权，如有变动，恕不另行通知，敬请留意。</w:t>
      </w:r>
    </w:p>
    <w:p w:rsidR="00637262" w:rsidRPr="001C279E" w:rsidRDefault="001C279E"/>
    <w:sectPr w:rsidR="00637262" w:rsidRPr="001C2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0AA"/>
    <w:rsid w:val="00046CF0"/>
    <w:rsid w:val="001C279E"/>
    <w:rsid w:val="005200AA"/>
    <w:rsid w:val="00DD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099942">
      <w:bodyDiv w:val="1"/>
      <w:marLeft w:val="0"/>
      <w:marRight w:val="0"/>
      <w:marTop w:val="0"/>
      <w:marBottom w:val="0"/>
      <w:divBdr>
        <w:top w:val="none" w:sz="0" w:space="0" w:color="auto"/>
        <w:left w:val="none" w:sz="0" w:space="0" w:color="auto"/>
        <w:bottom w:val="none" w:sz="0" w:space="0" w:color="auto"/>
        <w:right w:val="none" w:sz="0" w:space="0" w:color="auto"/>
      </w:divBdr>
    </w:div>
    <w:div w:id="206428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801</Characters>
  <Application>Microsoft Office Word</Application>
  <DocSecurity>0</DocSecurity>
  <Lines>6</Lines>
  <Paragraphs>1</Paragraphs>
  <ScaleCrop>false</ScaleCrop>
  <Company>Microsoft</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朱世淘</dc:creator>
  <cp:keywords/>
  <dc:description/>
  <cp:lastModifiedBy>朱世淘</cp:lastModifiedBy>
  <cp:revision>2</cp:revision>
  <dcterms:created xsi:type="dcterms:W3CDTF">2018-04-27T05:44:00Z</dcterms:created>
  <dcterms:modified xsi:type="dcterms:W3CDTF">2018-04-27T05:44:00Z</dcterms:modified>
</cp:coreProperties>
</file>