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6D0" w:rsidRPr="002406D0" w:rsidRDefault="002406D0" w:rsidP="002406D0">
      <w:pPr>
        <w:widowControl/>
        <w:snapToGrid w:val="0"/>
        <w:spacing w:line="36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2406D0">
        <w:rPr>
          <w:rFonts w:ascii="宋体" w:eastAsia="宋体" w:hAnsi="宋体" w:cs="Times New Roman" w:hint="eastAsia"/>
          <w:b/>
          <w:bCs/>
          <w:color w:val="FF6600"/>
          <w:kern w:val="0"/>
          <w:sz w:val="44"/>
          <w:szCs w:val="44"/>
        </w:rPr>
        <w:t>VISA专享——境外交易赢世界杯套票</w:t>
      </w:r>
    </w:p>
    <w:p w:rsidR="002406D0" w:rsidRPr="002406D0" w:rsidRDefault="002406D0" w:rsidP="002406D0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2406D0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活动负责人：</w:t>
      </w:r>
      <w:r w:rsidRPr="002406D0">
        <w:rPr>
          <w:rFonts w:ascii="宋体" w:eastAsia="宋体" w:hAnsi="宋体" w:cs="Times New Roman" w:hint="eastAsia"/>
          <w:kern w:val="0"/>
          <w:szCs w:val="21"/>
        </w:rPr>
        <w:t>市场部，王泓，8677</w:t>
      </w:r>
    </w:p>
    <w:p w:rsidR="002406D0" w:rsidRPr="002406D0" w:rsidRDefault="002406D0" w:rsidP="002406D0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2406D0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活动时间：</w:t>
      </w:r>
      <w:r w:rsidRPr="002406D0">
        <w:rPr>
          <w:rFonts w:ascii="宋体" w:eastAsia="宋体" w:hAnsi="宋体" w:cs="Times New Roman" w:hint="eastAsia"/>
          <w:kern w:val="0"/>
          <w:szCs w:val="21"/>
        </w:rPr>
        <w:t>2018年3月1日——2018年4月30日</w:t>
      </w:r>
    </w:p>
    <w:p w:rsidR="002406D0" w:rsidRPr="002406D0" w:rsidRDefault="002406D0" w:rsidP="002406D0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2406D0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活动对象：</w:t>
      </w:r>
      <w:r w:rsidRPr="002406D0">
        <w:rPr>
          <w:rFonts w:ascii="宋体" w:eastAsia="宋体" w:hAnsi="宋体" w:cs="Times New Roman" w:hint="eastAsia"/>
          <w:kern w:val="0"/>
          <w:szCs w:val="21"/>
        </w:rPr>
        <w:t>中信Visa卡持卡人</w:t>
      </w:r>
    </w:p>
    <w:p w:rsidR="002406D0" w:rsidRPr="002406D0" w:rsidRDefault="002406D0" w:rsidP="002406D0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2406D0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活动内容：</w:t>
      </w:r>
      <w:r w:rsidRPr="002406D0">
        <w:rPr>
          <w:rFonts w:ascii="宋体" w:eastAsia="宋体" w:hAnsi="宋体" w:cs="Times New Roman" w:hint="eastAsia"/>
          <w:kern w:val="0"/>
          <w:szCs w:val="21"/>
        </w:rPr>
        <w:t>通过Visa线路境外线下交易达标，即可获得以下礼品：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406D0" w:rsidRPr="002406D0" w:rsidTr="002406D0">
        <w:trPr>
          <w:trHeight w:val="429"/>
          <w:jc w:val="center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6D0" w:rsidRPr="002406D0" w:rsidRDefault="002406D0" w:rsidP="002406D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406D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境外Visa线路线下交易金额排名</w:t>
            </w:r>
          </w:p>
        </w:tc>
      </w:tr>
      <w:tr w:rsidR="002406D0" w:rsidRPr="002406D0" w:rsidTr="002406D0">
        <w:trPr>
          <w:trHeight w:val="254"/>
          <w:jc w:val="center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6D0" w:rsidRPr="002406D0" w:rsidRDefault="002406D0" w:rsidP="002406D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406D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名次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6D0" w:rsidRPr="002406D0" w:rsidRDefault="002406D0" w:rsidP="002406D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406D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前1-8名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6D0" w:rsidRPr="002406D0" w:rsidRDefault="002406D0" w:rsidP="002406D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406D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前9-58名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6D0" w:rsidRPr="002406D0" w:rsidRDefault="002406D0" w:rsidP="002406D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406D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前59-2,058名</w:t>
            </w:r>
          </w:p>
        </w:tc>
      </w:tr>
      <w:tr w:rsidR="002406D0" w:rsidRPr="002406D0" w:rsidTr="002406D0">
        <w:trPr>
          <w:trHeight w:val="429"/>
          <w:jc w:val="center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6D0" w:rsidRPr="002406D0" w:rsidRDefault="002406D0" w:rsidP="002406D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406D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奖励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6D0" w:rsidRPr="002406D0" w:rsidRDefault="002406D0" w:rsidP="002406D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406D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俄罗斯世界杯套票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6D0" w:rsidRPr="002406D0" w:rsidRDefault="002406D0" w:rsidP="002406D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406D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戴森v8吸尘器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6D0" w:rsidRPr="002406D0" w:rsidRDefault="002406D0" w:rsidP="002406D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406D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棒球帽+世界杯钥匙扣</w:t>
            </w:r>
          </w:p>
        </w:tc>
      </w:tr>
      <w:tr w:rsidR="002406D0" w:rsidRPr="002406D0" w:rsidTr="002406D0">
        <w:trPr>
          <w:trHeight w:val="436"/>
          <w:jc w:val="center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6D0" w:rsidRPr="002406D0" w:rsidRDefault="002406D0" w:rsidP="002406D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406D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6D0" w:rsidRPr="002406D0" w:rsidRDefault="002406D0" w:rsidP="002406D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406D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8套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6D0" w:rsidRPr="002406D0" w:rsidRDefault="002406D0" w:rsidP="002406D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406D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50份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6D0" w:rsidRPr="002406D0" w:rsidRDefault="002406D0" w:rsidP="002406D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406D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2,000份</w:t>
            </w:r>
          </w:p>
        </w:tc>
      </w:tr>
    </w:tbl>
    <w:p w:rsidR="002406D0" w:rsidRPr="002406D0" w:rsidRDefault="002406D0" w:rsidP="002406D0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2406D0">
        <w:rPr>
          <w:rFonts w:ascii="宋体" w:eastAsia="宋体" w:hAnsi="宋体" w:cs="Times New Roman" w:hint="eastAsia"/>
          <w:b/>
          <w:bCs/>
          <w:kern w:val="0"/>
          <w:szCs w:val="21"/>
        </w:rPr>
        <w:t>套票介绍：</w:t>
      </w:r>
      <w:r w:rsidRPr="002406D0">
        <w:rPr>
          <w:rFonts w:ascii="宋体" w:eastAsia="宋体" w:hAnsi="宋体" w:cs="Times New Roman" w:hint="eastAsia"/>
          <w:kern w:val="0"/>
          <w:szCs w:val="21"/>
        </w:rPr>
        <w:t>套票一共8套，每套包含双人4天3晚俄罗斯之旅，包含酒店住宿、2张比赛门票，持卡人获得门票后，需自费前往俄罗斯。</w:t>
      </w:r>
    </w:p>
    <w:p w:rsidR="002406D0" w:rsidRPr="002406D0" w:rsidRDefault="002406D0" w:rsidP="002406D0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2406D0">
        <w:rPr>
          <w:rFonts w:ascii="宋体" w:eastAsia="宋体" w:hAnsi="宋体" w:cs="Times New Roman" w:hint="eastAsia"/>
          <w:b/>
          <w:bCs/>
          <w:kern w:val="0"/>
          <w:szCs w:val="21"/>
        </w:rPr>
        <w:t>行程沟通：</w:t>
      </w:r>
      <w:r w:rsidRPr="002406D0">
        <w:rPr>
          <w:rFonts w:ascii="宋体" w:eastAsia="宋体" w:hAnsi="宋体" w:cs="Times New Roman" w:hint="eastAsia"/>
          <w:kern w:val="0"/>
          <w:szCs w:val="21"/>
        </w:rPr>
        <w:t>我部会组织人员对获得门票的持卡人外呼沟通，如持卡人同意赴俄罗斯看球，我部会将名单给Visa，由Visa协助持卡人预定行程以及俄罗斯当地接送机事宜。</w:t>
      </w:r>
    </w:p>
    <w:p w:rsidR="002406D0" w:rsidRPr="002406D0" w:rsidRDefault="002406D0" w:rsidP="002406D0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2406D0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活动细则</w:t>
      </w:r>
    </w:p>
    <w:p w:rsidR="002406D0" w:rsidRPr="002406D0" w:rsidRDefault="002406D0" w:rsidP="002406D0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2406D0">
        <w:rPr>
          <w:rFonts w:ascii="宋体" w:eastAsia="宋体" w:hAnsi="宋体" w:cs="Times New Roman" w:hint="eastAsia"/>
          <w:kern w:val="0"/>
          <w:szCs w:val="21"/>
        </w:rPr>
        <w:t>1、参与对象：本次活动奖品限持有有效中信Visa卡持卡人参与。本活动仅限主卡持卡人参与，非独立附属卡交易计入主卡，独立附属卡交易</w:t>
      </w:r>
    </w:p>
    <w:p w:rsidR="002406D0" w:rsidRPr="002406D0" w:rsidRDefault="002406D0" w:rsidP="002406D0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2406D0">
        <w:rPr>
          <w:rFonts w:ascii="宋体" w:eastAsia="宋体" w:hAnsi="宋体" w:cs="Times New Roman" w:hint="eastAsia"/>
          <w:kern w:val="0"/>
          <w:szCs w:val="21"/>
        </w:rPr>
        <w:t>2、交易统计：本活动仅统计通过Visa线路的交易金额，交易金额以入账金额为准，按实时汇率计算，不含取现、预授权、网络交易、退货交易。</w:t>
      </w:r>
    </w:p>
    <w:p w:rsidR="002406D0" w:rsidRPr="002406D0" w:rsidRDefault="002406D0" w:rsidP="002406D0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2406D0">
        <w:rPr>
          <w:rFonts w:ascii="宋体" w:eastAsia="宋体" w:hAnsi="宋体" w:cs="Times New Roman" w:hint="eastAsia"/>
          <w:kern w:val="0"/>
          <w:szCs w:val="21"/>
        </w:rPr>
        <w:t>3、奖励限制：活动礼品不兼得，每位持卡人只能获得1份，就高原则，不兼得。其中世界杯套票与其他活动世界杯套票不兼得。</w:t>
      </w:r>
    </w:p>
    <w:p w:rsidR="002406D0" w:rsidRPr="002406D0" w:rsidRDefault="002406D0" w:rsidP="002406D0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2406D0">
        <w:rPr>
          <w:rFonts w:ascii="宋体" w:eastAsia="宋体" w:hAnsi="宋体" w:cs="Times New Roman" w:hint="eastAsia"/>
          <w:kern w:val="0"/>
          <w:szCs w:val="21"/>
        </w:rPr>
        <w:t>4、免责条款：中信银行信用卡持卡人如有下述任</w:t>
      </w:r>
      <w:proofErr w:type="gramStart"/>
      <w:r w:rsidRPr="002406D0">
        <w:rPr>
          <w:rFonts w:ascii="宋体" w:eastAsia="宋体" w:hAnsi="宋体" w:cs="Times New Roman" w:hint="eastAsia"/>
          <w:kern w:val="0"/>
          <w:szCs w:val="21"/>
        </w:rPr>
        <w:t>一</w:t>
      </w:r>
      <w:proofErr w:type="gramEnd"/>
      <w:r w:rsidRPr="002406D0">
        <w:rPr>
          <w:rFonts w:ascii="宋体" w:eastAsia="宋体" w:hAnsi="宋体" w:cs="Times New Roman" w:hint="eastAsia"/>
          <w:kern w:val="0"/>
          <w:szCs w:val="21"/>
        </w:rPr>
        <w:t>情况：所持信用卡被停用或管制、自行注销整户信用卡、拒不偿还中信银行信用卡欠款、在信用卡使用中有任何舞弊/欺诈或非真实交易、违反本活动办法及其他相关规定的，中信银行信用卡中心有权取消其参加本活动的资格。在法律许可的范围内，中信银行信用卡中心保留对本活动的最终解释权。</w:t>
      </w:r>
    </w:p>
    <w:p w:rsidR="00637262" w:rsidRPr="002406D0" w:rsidRDefault="002406D0">
      <w:bookmarkStart w:id="0" w:name="_GoBack"/>
      <w:bookmarkEnd w:id="0"/>
    </w:p>
    <w:sectPr w:rsidR="00637262" w:rsidRPr="00240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E5A"/>
    <w:rsid w:val="00046CF0"/>
    <w:rsid w:val="002406D0"/>
    <w:rsid w:val="005C0E5A"/>
    <w:rsid w:val="00DD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>Microsoft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朱世淘</dc:creator>
  <cp:keywords/>
  <dc:description/>
  <cp:lastModifiedBy>朱世淘</cp:lastModifiedBy>
  <cp:revision>2</cp:revision>
  <dcterms:created xsi:type="dcterms:W3CDTF">2018-04-27T08:19:00Z</dcterms:created>
  <dcterms:modified xsi:type="dcterms:W3CDTF">2018-04-27T08:19:00Z</dcterms:modified>
</cp:coreProperties>
</file>