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线性表操作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掌握线性表的基本操作：插入，删除，查找。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掌握链表遍历器的使用方法。</w:t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创建线性表类。线性表的存储结构使用链表。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提供操作：自表首插入元素，删除制定元素，搜索表中是否有指定元素，输出链表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接受键盘录入的一系列证书作为节点的元素值，输出链表内容。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输入一个整数，在链表中进行搜索，输出其在链表中的位置，如果不存在输出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5.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使用链表遍历器实现链表的反序输出。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6.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创建两个有序链表，使用链表遍历器实现链表的合并。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插入：当前位置之后的元素向后一位，然后把元素插进去。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删除：那个位置之后的元素向前移一位。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搜索：遍历就行。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输出：遍历就行。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反序：创建三个指针，两个用来一前一后遍历，还有一个用来改方向。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合并：两个链表，不断取出最小的，放入新链表。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3.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测试结果（测试输入，测试输出）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Ansi="Helvetica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  <w:lang w:val="en-US"/>
              </w:rPr>
              <w:t>Input sum of your nodelist: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3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现在输入元素值吧</w:t>
            </w:r>
            <w:r>
              <w:rPr>
                <w:rFonts w:ascii="Menlo"/>
                <w:b w:val="1"/>
                <w:bCs w:val="1"/>
                <w:rtl w:val="0"/>
              </w:rPr>
              <w:t>~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2 1 3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hAnsi="Menlo" w:hint="default"/>
                <w:b w:val="1"/>
                <w:bCs w:val="1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rtl w:val="0"/>
              </w:rPr>
              <w:t>1</w:t>
            </w:r>
            <w:r>
              <w:rPr>
                <w:rFonts w:hAnsi="Menlo" w:hint="default"/>
                <w:b w:val="1"/>
                <w:bCs w:val="1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rtl w:val="0"/>
              </w:rPr>
              <w:t xml:space="preserve">3 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输入要删除的元素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1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hAnsi="Menlo" w:hint="default"/>
                <w:b w:val="1"/>
                <w:bCs w:val="1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rtl w:val="0"/>
              </w:rPr>
              <w:t xml:space="preserve">3 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3</w:t>
            </w:r>
            <w:r>
              <w:rPr>
                <w:rFonts w:hAnsi="Menlo" w:hint="default"/>
                <w:b w:val="1"/>
                <w:bCs w:val="1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hAnsi="Menlo" w:hint="default"/>
                <w:b w:val="1"/>
                <w:bCs w:val="1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rtl w:val="0"/>
              </w:rPr>
              <w:t xml:space="preserve">3 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  <w:lang w:val="en-US"/>
              </w:rPr>
              <w:t>input thevalue ~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2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1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请输入第一个有序数组的长度：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请输入第一个有序数组的元素：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a-DK"/>
              </w:rPr>
              <w:t>1 2 3 4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请输入第</w:t>
            </w: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个有序数组的长度：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3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请输入第</w:t>
            </w: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个有序数组的元素：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a-DK"/>
              </w:rPr>
              <w:t>3 4 5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1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2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3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3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4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4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5 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Hannotate SC Bold" w:cs="Hannotate SC Bold" w:hAnsi="Hannotate SC Bold" w:eastAsia="Hannotate SC Bold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4.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实现源代码（程序风格清晰易理解，有充分的注释）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d12e1b"/>
                <w:rtl w:val="0"/>
              </w:rPr>
            </w:pPr>
            <w:r>
              <w:rPr>
                <w:rFonts w:ascii="Menlo"/>
                <w:color w:val="78482a"/>
                <w:rtl w:val="0"/>
                <w:lang w:val="en-US"/>
              </w:rPr>
              <w:t>#include</w:t>
            </w:r>
            <w:r>
              <w:rPr>
                <w:rFonts w:ascii="Menlo"/>
                <w:color w:val="d12e1b"/>
                <w:rtl w:val="0"/>
              </w:rPr>
              <w:t>&lt;iostream&gt;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using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namespace</w:t>
            </w:r>
            <w:r>
              <w:rPr>
                <w:rFonts w:ascii="Menlo"/>
                <w:color w:val="000000"/>
                <w:rtl w:val="0"/>
              </w:rPr>
              <w:t xml:space="preserve"> std;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链表节点的定义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 xml:space="preserve"> 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struct</w:t>
            </w:r>
            <w:r>
              <w:rPr>
                <w:rFonts w:ascii="Menlo"/>
                <w:rtl w:val="0"/>
              </w:rPr>
              <w:t xml:space="preserve"> chainNode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fr-FR"/>
              </w:rPr>
              <w:t>T element;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chainNode&lt;T&gt; *next;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chainNode(){}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fr-FR"/>
              </w:rPr>
              <w:t xml:space="preserve"> T&amp; element 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rtl w:val="0"/>
                <w:lang w:val="fr-FR"/>
              </w:rPr>
              <w:t>-&gt;element = element;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fr-FR"/>
              </w:rPr>
              <w:t xml:space="preserve"> T&amp; element, chainNode&lt;T&gt;* next)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rtl w:val="0"/>
                <w:lang w:val="fr-FR"/>
              </w:rPr>
              <w:t>-&gt;element = element;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rtl w:val="0"/>
                <w:lang w:val="en-US"/>
              </w:rPr>
              <w:t>-&gt;next = 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链表的定义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rtl w:val="0"/>
              </w:rPr>
              <w:t xml:space="preserve"> chain{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public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rtl w:val="0"/>
              </w:rPr>
              <w:t>chain(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initial = </w:t>
            </w:r>
            <w:r>
              <w:rPr>
                <w:rFonts w:ascii="Menlo"/>
                <w:color w:val="262ad8"/>
                <w:rtl w:val="0"/>
              </w:rPr>
              <w:t>10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rtl w:val="0"/>
              </w:rPr>
              <w:t>chain(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chain&lt;T&gt;&amp; x);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rtl w:val="0"/>
              </w:rPr>
              <w:t>~chain();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  <w:lang w:val="en-US"/>
              </w:rPr>
              <w:t xml:space="preserve"> empty()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{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listSize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size()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{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listSize; 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rtl w:val="0"/>
              </w:rPr>
              <w:t>T&amp; get(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indexOf(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add(T&amp; 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eraser(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push_back(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startinsert(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insert(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theIndex,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output(ostream&amp;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eraser(T &amp;theElement);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reverseprint();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tab/>
              <w:t xml:space="preserve">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nl-NL"/>
              </w:rPr>
              <w:t xml:space="preserve"> hebing();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shanchu(T ele);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protected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it-IT"/>
              </w:rPr>
              <w:t xml:space="preserve"> checkIndex(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chainNode&lt;T&gt;*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listSize;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it-IT"/>
              </w:rPr>
              <w:t xml:space="preserve"> chain&lt;T&gt;::shanchu(T ele)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 *p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chainNode&lt;T&gt; *q = 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p=p-&gt;next;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fr-FR"/>
              </w:rPr>
              <w:t xml:space="preserve"> (q-&gt;element == ele)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firstNode = 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(q 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     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fr-FR"/>
              </w:rPr>
              <w:t xml:space="preserve"> (p-&gt;element == ele)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q-&gt;next = 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firstNode = q;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p=p-&gt;next;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q=q-&gt;next;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chain&lt;T&gt;::chain(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initial){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(initial&lt;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"Error!"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//</w:t>
              <w:tab/>
              <w:tab/>
              <w:t>break;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 xml:space="preserve">listSize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复制构造函数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chain&lt;T&gt;::chain(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chain&lt;T&gt;&amp; theList){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listSize = theList.listSize;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(listSize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chainNode&lt;T&gt;* sourceNode = theList.firstNode;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fr-FR"/>
              </w:rPr>
              <w:t xml:space="preserve"> chainNode&lt;T&gt;(sourceNode-&gt;element);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fr-FR"/>
              </w:rPr>
              <w:t>sourceNode = sourceNode-&gt;next;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chainNode&lt;T&gt;* targetNode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fr-FR"/>
              </w:rPr>
              <w:t xml:space="preserve"> (sourceNode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targetNode-&gt;next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fr-FR"/>
              </w:rPr>
              <w:t xml:space="preserve"> chainNode&lt;T&gt;(sourceNode-&gt;element);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targetNode = targetNode-&gt;next;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fr-FR"/>
              </w:rPr>
              <w:t>sourceNode = sourceNode-&gt;next;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targetNode-&gt;next 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链表结果。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 xml:space="preserve"> 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析构函数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chain&lt;T&gt;::~chain(){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 xml:space="preserve"> (firstNode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chainNode&lt;T&gt;* nextNode = 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delete</w:t>
            </w:r>
            <w:r>
              <w:rPr>
                <w:rFonts w:ascii="Menlo"/>
                <w:rtl w:val="0"/>
                <w:lang w:val="en-US"/>
              </w:rPr>
              <w:t xml:space="preserve"> firstNode; firstNode = nextNode;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chain&lt;T&gt;::add(T &amp;theElement){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(firstNode ==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chainNode&lt;T&gt; * p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s-ES_tradnl"/>
              </w:rPr>
              <w:t>chainNode&lt;T&gt; * q = 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(q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s-ES_tradnl"/>
              </w:rPr>
              <w:t>p = q;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s-ES_tradnl"/>
              </w:rPr>
              <w:t>q = q-&gt;next;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 xml:space="preserve">p -&gt;next=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 xml:space="preserve">listSize +=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T&amp; chain&lt;T&gt;::get(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checkIndex(theIndex);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chainNode&lt;T&gt;* currentNode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  <w:lang w:val="en-US"/>
              </w:rPr>
              <w:t>; i &lt; theIndex; 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currentNode = currentNode-&gt;next;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  <w:lang w:val="en-US"/>
              </w:rPr>
              <w:t xml:space="preserve"> currentNode-&gt;element;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搜索表中是否有指定元素，没有返回</w:t>
            </w:r>
            <w:r>
              <w:rPr>
                <w:rFonts w:ascii="Menlo"/>
                <w:color w:val="008300"/>
                <w:rtl w:val="0"/>
              </w:rPr>
              <w:t>-1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，有返回位置索引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chain&lt;T&gt;::indexOf(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chainNode&lt;T&gt;* currentNode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fr-FR"/>
              </w:rPr>
              <w:t xml:space="preserve"> index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 xml:space="preserve"> (currentNode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  <w:lang w:val="en-US"/>
              </w:rPr>
              <w:t>&amp;&amp;currentNode-&gt;element != theElement){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currentNode = currentNode-&gt;next;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index++;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(currentNode ==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index;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ja-JP" w:eastAsia="ja-JP"/>
              </w:rPr>
              <w:t>删除指定索引的元素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chain&lt;T&gt;::eraser(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chainNode&lt;T&gt;* deleteNode;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(theIndex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deleteNode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firstNode = 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chainNode&lt;T&gt;* p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  <w:lang w:val="en-US"/>
              </w:rPr>
              <w:t xml:space="preserve">; i &lt; theIndex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 i++)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p = 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deleteNode = 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p-&gt;next = p-&gt;next-&gt;next;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listSize--;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delete</w:t>
            </w:r>
            <w:r>
              <w:rPr>
                <w:rFonts w:ascii="Menlo"/>
                <w:rtl w:val="0"/>
              </w:rPr>
              <w:t xml:space="preserve"> deleteNode;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ja-JP" w:eastAsia="ja-JP"/>
              </w:rPr>
              <w:t>删除指定元素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fr-FR"/>
              </w:rPr>
              <w:t xml:space="preserve"> chain&lt;T&gt;::eraser(T &amp;myElement){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location = get(myElement);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(location ==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eraser(location);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 xml:space="preserve"> 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首位插入元素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chain&lt;T&gt;::startinsert(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 &amp;theElement){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(firstNode==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 xml:space="preserve">{ 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 current=</w:t>
              <w:tab/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current-&gt;next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firstNode = current;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listSize++;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 xml:space="preserve"> 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插入元素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chain&lt;T&gt;::insert(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theIndex,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T&amp; theElement){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(theIndex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firstNode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chainNode&lt;T&gt;(theElement, firstNode);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chainNode&lt;T&gt;* p 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  <w:lang w:val="en-US"/>
              </w:rPr>
              <w:t xml:space="preserve">; i &lt; theIndex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 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p = p-&gt;next;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p-&gt;next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chainNode&lt;T&gt;(theElement, p-&gt;next);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 xml:space="preserve">listSize +=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输出整个链表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sv-SE"/>
              </w:rPr>
              <w:t xml:space="preserve"> chain&lt;T&gt;::output(ostream&amp;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  <w:lang w:val="en-US"/>
              </w:rPr>
              <w:t xml:space="preserve"> (chainNode &lt; T &gt; current = firstNode; current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  <w:lang w:val="en-US"/>
              </w:rPr>
              <w:t>; current = current-&gt;next){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  <w:lang w:val="en-US"/>
              </w:rPr>
              <w:t xml:space="preserve"> &lt;&lt; current-&gt;element &lt;&lt; 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/*template &lt;class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ostream operator&lt;&lt;(ostream&amp; out, const chain&lt;T&gt;&amp; x){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 w:cs="Menlo" w:hAnsi="Menlo" w:eastAsia="Menlo"/>
                <w:color w:val="008300"/>
                <w:rtl w:val="0"/>
              </w:rPr>
              <w:tab/>
              <w:t>x.output(out);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 w:cs="Menlo" w:hAnsi="Menlo" w:eastAsia="Menlo"/>
                <w:color w:val="008300"/>
                <w:rtl w:val="0"/>
                <w:lang w:val="en-US"/>
              </w:rPr>
              <w:tab/>
              <w:t>return out;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}*/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chain&lt;T&gt;::print(){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  <w:lang w:val="en-US"/>
              </w:rPr>
              <w:t xml:space="preserve"> (chainNode &lt; T &gt; *current =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rtl w:val="0"/>
                <w:lang w:val="en-US"/>
              </w:rPr>
              <w:t xml:space="preserve">-&gt; firstNode; current !=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  <w:lang w:val="en-US"/>
              </w:rPr>
              <w:t>; current = current-&gt;next){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cout &lt;&lt; current-&gt;element&lt;&lt;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hAnsi="Menlo" w:hint="default"/>
                <w:color w:val="d12e1b"/>
                <w:rtl w:val="0"/>
              </w:rPr>
              <w:t xml:space="preserve"> 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 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}</w:t>
              <w:tab/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chain&lt;T&gt;::reverseprint(){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chainNode&lt;T&gt; * p1= firstNode;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chainNode&lt;T&gt; * p3 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chainNode&lt;T&gt; * p2=p1-&gt;next;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(p2 !=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p3 = p2-&gt;next;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p2-&gt;next = p1;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p1 = p2;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p2 = p3;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listSize;i++){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fr-FR"/>
              </w:rPr>
              <w:t xml:space="preserve">cout &lt;&lt; p1-&gt;element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hAnsi="Menlo" w:hint="default"/>
                <w:color w:val="d12e1b"/>
                <w:rtl w:val="0"/>
              </w:rPr>
              <w:t xml:space="preserve"> 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p1= p1-&gt;next;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nl-NL"/>
              </w:rPr>
              <w:t xml:space="preserve"> chain&lt;T&gt;::hebing(){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chain&lt;T&gt;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rtl w:val="0"/>
              </w:rPr>
              <w:t>A;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chain&lt;T&gt;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rtl w:val="0"/>
              </w:rPr>
              <w:t>B;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num1, num2,size;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value1,value2;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0000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请输入第一个有序数组的长度：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color w:val="000000"/>
                <w:rtl w:val="0"/>
              </w:rPr>
              <w:t xml:space="preserve">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cin &gt;&gt; num1;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0000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请输入第一个有序数组的元素：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color w:val="000000"/>
                <w:rtl w:val="0"/>
              </w:rPr>
              <w:t xml:space="preserve">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num1; 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cin &gt;&gt; value1;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A.insert(i, value1);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0000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请输入第</w:t>
            </w:r>
            <w:r>
              <w:rPr>
                <w:rFonts w:ascii="Menlo"/>
                <w:color w:val="d12e1b"/>
                <w:rtl w:val="0"/>
              </w:rPr>
              <w:t>2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个有序数组的长度：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color w:val="000000"/>
                <w:rtl w:val="0"/>
              </w:rPr>
              <w:t xml:space="preserve">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cin &gt;&gt; num2;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0000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请输入第</w:t>
            </w:r>
            <w:r>
              <w:rPr>
                <w:rFonts w:ascii="Menlo"/>
                <w:color w:val="d12e1b"/>
                <w:rtl w:val="0"/>
              </w:rPr>
              <w:t>2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个有序数组的元素：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color w:val="000000"/>
                <w:rtl w:val="0"/>
              </w:rPr>
              <w:t xml:space="preserve">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num2; 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cin &gt;&gt; value2;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B.insert(i, value2);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size = num1 + num2;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chain&lt;T&gt; C;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k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 k &lt;= size; k++)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(A.firstNode ==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 xml:space="preserve">C.insert(k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B.firstNode-&gt;element);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n-US"/>
              </w:rPr>
              <w:t>B.firstNode = B.firstNode-&gt;next;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continue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(B.firstNode == </w:t>
            </w:r>
            <w:r>
              <w:rPr>
                <w:rFonts w:ascii="Menlo"/>
                <w:color w:val="ba2ba2"/>
                <w:rtl w:val="0"/>
              </w:rPr>
              <w:t>NULL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 xml:space="preserve">C.insert(k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A.firstNode-&gt;element);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n-US"/>
              </w:rPr>
              <w:t>A.firstNode = A.firstNode-&gt;next;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continue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(A.firstNode-&gt;element&lt; B.firstNode-&gt;element)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 xml:space="preserve">C.insert(k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A.firstNode-&gt;element);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n-US"/>
              </w:rPr>
              <w:t>A.firstNode = A.firstNode-&gt;next;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 xml:space="preserve">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 xml:space="preserve">C.insert(k -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B.firstNode-&gt;element);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  <w:lang w:val="en-US"/>
              </w:rPr>
              <w:t>B.firstNode = B.firstNode-&gt;next;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C.print();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//#include "shiyan3.h"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fr-FR"/>
              </w:rPr>
              <w:t>//int main(){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chain&lt;int&gt;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*mychain;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mychain= new chain&lt;int&gt;[100];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"Input sum of your nodelist:"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int num = 0;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int value=0,forvalue,result;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cin &gt;&gt; num;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现在输入元素值吧</w:t>
            </w:r>
            <w:r>
              <w:rPr>
                <w:rFonts w:ascii="Menlo"/>
                <w:color w:val="008300"/>
                <w:rtl w:val="0"/>
              </w:rPr>
              <w:t>~"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da-DK"/>
              </w:rPr>
              <w:t>for (int i = 0; i &lt; num; i++){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cin &gt;&gt; value;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mychain-&gt;insert(i, value);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mychain-&gt;print();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int yuansu;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输入要删除的元素</w:t>
            </w:r>
            <w:r>
              <w:rPr>
                <w:rFonts w:ascii="Menlo"/>
                <w:color w:val="008300"/>
                <w:rtl w:val="0"/>
              </w:rPr>
              <w:t>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cin &gt;&gt; yuansu;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mychain-&gt;shanchu(yuansu);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mychain-&gt;print();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hAnsi="Menlo" w:hint="default"/>
                <w:color w:val="008300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mychain-&gt;reverseprint();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"input thevalue ~"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hAnsi="Menlo" w:hint="default"/>
                <w:color w:val="008300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cin &gt;&gt; forvalue;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result=mychain-&gt;indexOf(forvalue);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result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mychain-&gt;hebing();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return 0;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加深了对线性表的理解。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annotate SC Regular">
    <w:charset w:val="00"/>
    <w:family w:val="roman"/>
    <w:pitch w:val="default"/>
  </w:font>
  <w:font w:name="Hannotate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