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spacing w:beforeLines="50" w:afterLines="50" w:line="400" w:lineRule="exact"/>
        <w:ind w:left="840" w:left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bCs/>
          <w:szCs w:val="21"/>
        </w:rPr>
        <w:t>案例题目描述:</w:t>
      </w:r>
    </w:p>
    <w:p>
      <w:pPr>
        <w:ind w:left="719" w:leftChars="327" w:firstLine="440" w:firstLineChars="200"/>
      </w:pPr>
      <w:r>
        <w:rPr>
          <w:rFonts w:hint="eastAsia"/>
        </w:rPr>
        <w:t>请实现一个简单的图书管理系统，要求如下：</w:t>
      </w:r>
    </w:p>
    <w:p>
      <w:pPr>
        <w:ind w:left="719" w:leftChars="327" w:firstLine="440" w:firstLineChars="200"/>
      </w:pPr>
      <w:r>
        <w:rPr>
          <w:rFonts w:hint="eastAsia"/>
        </w:rPr>
        <w:t>1)定义图书类Book，具有属性</w:t>
      </w:r>
      <w:r>
        <w:rPr>
          <w:rFonts w:hint="eastAsia"/>
          <w:lang w:eastAsia="zh-CN"/>
        </w:rPr>
        <w:t>编号</w:t>
      </w:r>
      <w:r>
        <w:rPr>
          <w:rFonts w:hint="eastAsia"/>
        </w:rPr>
        <w:t>id，书名name、作者author 和价格price，在创建图书对象时要求通过构造器进行创建，一次性将四个属性全部赋值，要求</w:t>
      </w:r>
      <w:r>
        <w:rPr>
          <w:rFonts w:hint="eastAsia"/>
          <w:lang w:eastAsia="zh-CN"/>
        </w:rPr>
        <w:t>编号</w:t>
      </w:r>
      <w:r>
        <w:rPr>
          <w:rFonts w:hint="eastAsia"/>
        </w:rPr>
        <w:t>属性是int型，名称是String型，作者是String型，价格是double,请合理进行封装。</w:t>
      </w:r>
    </w:p>
    <w:p>
      <w:pPr>
        <w:ind w:left="719" w:leftChars="327" w:firstLine="440" w:firstLineChars="200"/>
      </w:pPr>
      <w:r>
        <w:rPr>
          <w:rFonts w:hint="eastAsia"/>
        </w:rPr>
        <w:t>2)在Book类，添加</w:t>
      </w:r>
      <w:r>
        <w:rPr>
          <w:rFonts w:hint="eastAsia"/>
          <w:lang w:val="en-US" w:eastAsia="zh-CN"/>
        </w:rPr>
        <w:t>getInfo</w:t>
      </w:r>
      <w:r>
        <w:rPr>
          <w:rFonts w:hint="eastAsia"/>
        </w:rPr>
        <w:t>方法，要求返回 图书信息字符串，使用\t隔开各信息</w:t>
      </w:r>
    </w:p>
    <w:p>
      <w:pPr>
        <w:ind w:left="719" w:leftChars="327" w:firstLine="440" w:firstLineChars="200"/>
        <w:rPr>
          <w:rFonts w:hint="eastAsia"/>
        </w:rPr>
      </w:pPr>
      <w:r>
        <w:rPr>
          <w:rFonts w:hint="eastAsia"/>
        </w:rPr>
        <w:t>3)定义管理类Manager</w:t>
      </w:r>
      <w:r>
        <w:rPr>
          <w:rFonts w:hint="eastAsia"/>
          <w:lang w:eastAsia="zh-CN"/>
        </w:rPr>
        <w:t>，用一个</w:t>
      </w:r>
      <w:r>
        <w:rPr>
          <w:rFonts w:hint="eastAsia"/>
          <w:lang w:val="en-US" w:eastAsia="zh-CN"/>
        </w:rPr>
        <w:t>Book[]数组存储和管理图书</w:t>
      </w:r>
      <w:r>
        <w:rPr>
          <w:rFonts w:hint="eastAsia"/>
        </w:rPr>
        <w:t>，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定义添加图书的方法add，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根据图</w:t>
      </w:r>
      <w:r>
        <w:rPr>
          <w:rFonts w:hint="eastAsia"/>
        </w:rPr>
        <w:t>书</w:t>
      </w:r>
      <w:r>
        <w:rPr>
          <w:rFonts w:hint="eastAsia"/>
          <w:lang w:eastAsia="zh-CN"/>
        </w:rPr>
        <w:t>编号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图书信息</w:t>
      </w:r>
      <w:r>
        <w:rPr>
          <w:rFonts w:hint="eastAsia"/>
        </w:rPr>
        <w:t>的方法 update，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eastAsia="zh-CN"/>
        </w:rPr>
        <w:t>根据图书编号删除图书的方法</w:t>
      </w:r>
      <w:r>
        <w:rPr>
          <w:rFonts w:hint="eastAsia"/>
          <w:lang w:val="en-US" w:eastAsia="zh-CN"/>
        </w:rPr>
        <w:t>delete,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  <w:lang w:eastAsia="zh-CN"/>
        </w:rPr>
        <w:t>图</w:t>
      </w:r>
      <w:r>
        <w:rPr>
          <w:rFonts w:hint="eastAsia"/>
        </w:rPr>
        <w:t>书</w:t>
      </w:r>
      <w:r>
        <w:rPr>
          <w:rFonts w:hint="eastAsia"/>
          <w:lang w:eastAsia="zh-CN"/>
        </w:rPr>
        <w:t>编号</w:t>
      </w:r>
      <w:r>
        <w:rPr>
          <w:rFonts w:hint="eastAsia"/>
        </w:rPr>
        <w:t>查询图书的方法query</w:t>
      </w:r>
      <w:r>
        <w:rPr>
          <w:rFonts w:hint="eastAsia"/>
          <w:lang w:val="en-US" w:eastAsia="zh-CN"/>
        </w:rPr>
        <w:t>ById</w:t>
      </w:r>
      <w:r>
        <w:rPr>
          <w:rFonts w:hint="eastAsia"/>
        </w:rPr>
        <w:t>，要求返回Book类型。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</w:rPr>
        <w:t xml:space="preserve">查询所有图书的方法 </w:t>
      </w:r>
      <w:r>
        <w:rPr>
          <w:rFonts w:hint="eastAsia"/>
          <w:lang w:val="en-US" w:eastAsia="zh-CN"/>
        </w:rPr>
        <w:t>query</w:t>
      </w:r>
      <w:r>
        <w:rPr>
          <w:rFonts w:hint="eastAsia"/>
        </w:rPr>
        <w:t>All</w:t>
      </w:r>
      <w:r>
        <w:rPr>
          <w:rFonts w:hint="eastAsia"/>
          <w:lang w:val="en-US" w:eastAsia="zh-CN"/>
        </w:rPr>
        <w:t>()，要求返回Book[]类型，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查询所有图书并</w:t>
      </w:r>
      <w:r>
        <w:rPr>
          <w:rFonts w:hint="eastAsia"/>
        </w:rPr>
        <w:t xml:space="preserve">按价格降序排序方法 </w:t>
      </w:r>
      <w:r>
        <w:rPr>
          <w:rFonts w:hint="eastAsia"/>
          <w:lang w:val="en-US" w:eastAsia="zh-CN"/>
        </w:rPr>
        <w:t>queryAllAndS</w:t>
      </w:r>
      <w:r>
        <w:rPr>
          <w:rFonts w:hint="eastAsia"/>
        </w:rPr>
        <w:t>ort</w:t>
      </w:r>
      <w:r>
        <w:rPr>
          <w:rFonts w:hint="eastAsia"/>
          <w:lang w:val="en-US" w:eastAsia="zh-CN"/>
        </w:rPr>
        <w:t>ByPrice()，要求返回Book[]类型</w:t>
      </w:r>
    </w:p>
    <w:p>
      <w:pPr>
        <w:ind w:left="719" w:leftChars="327" w:firstLine="440" w:firstLineChars="200"/>
      </w:pPr>
      <w:r>
        <w:rPr>
          <w:rFonts w:hint="eastAsia"/>
        </w:rPr>
        <w:t>5)编写Test测试类，图书信息如下：</w:t>
      </w:r>
    </w:p>
    <w:tbl>
      <w:tblPr>
        <w:tblStyle w:val="4"/>
        <w:tblW w:w="7698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985"/>
        <w:gridCol w:w="1985"/>
        <w:gridCol w:w="2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2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书号</w:t>
            </w:r>
          </w:p>
        </w:tc>
        <w:tc>
          <w:tcPr>
            <w:tcW w:w="19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书名</w:t>
            </w:r>
          </w:p>
        </w:tc>
        <w:tc>
          <w:tcPr>
            <w:tcW w:w="198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09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629" w:type="dxa"/>
          </w:tcPr>
          <w:p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从入门到精通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629" w:type="dxa"/>
          </w:tcPr>
          <w:p>
            <w:pPr>
              <w:jc w:val="center"/>
            </w:pPr>
            <w:r>
              <w:rPr>
                <w:rFonts w:hint="eastAsia"/>
              </w:rPr>
              <w:t>2002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从入门到疯癫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李四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rPr>
                <w:rFonts w:hint="eastAsia"/>
              </w:rPr>
              <w:t>140.50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629" w:type="dxa"/>
          </w:tcPr>
          <w:p>
            <w:pPr>
              <w:jc w:val="center"/>
            </w:pPr>
            <w:r>
              <w:rPr>
                <w:rFonts w:hint="eastAsia"/>
              </w:rPr>
              <w:t>3003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从入门到放弃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王五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rPr>
                <w:rFonts w:hint="eastAsia"/>
              </w:rPr>
              <w:t>130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629" w:type="dxa"/>
          </w:tcPr>
          <w:p>
            <w:pPr>
              <w:jc w:val="center"/>
            </w:pPr>
            <w:r>
              <w:rPr>
                <w:rFonts w:hint="eastAsia"/>
              </w:rPr>
              <w:t>4004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如何治疗颈椎病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赵六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rPr>
                <w:rFonts w:hint="eastAsia"/>
              </w:rPr>
              <w:t>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29" w:type="dxa"/>
          </w:tcPr>
          <w:p>
            <w:pPr>
              <w:jc w:val="center"/>
            </w:pPr>
            <w:r>
              <w:rPr>
                <w:rFonts w:hint="eastAsia"/>
              </w:rPr>
              <w:t>5005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如何预防精神病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李四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</w:tbl>
    <w:p>
      <w:pPr>
        <w:ind w:left="2420" w:leftChars="1100"/>
      </w:pPr>
    </w:p>
    <w:p>
      <w:pPr>
        <w:ind w:left="719" w:leftChars="327"/>
      </w:pPr>
      <w:r>
        <w:rPr>
          <w:rFonts w:hint="eastAsia"/>
        </w:rPr>
        <w:t>依次做如下操作：</w:t>
      </w:r>
    </w:p>
    <w:p>
      <w:pPr>
        <w:widowControl w:val="0"/>
        <w:numPr>
          <w:ilvl w:val="3"/>
          <w:numId w:val="2"/>
        </w:numPr>
        <w:adjustRightInd/>
        <w:snapToGrid/>
        <w:spacing w:after="0"/>
        <w:ind w:left="697" w:leftChars="317"/>
        <w:jc w:val="both"/>
      </w:pPr>
      <w:r>
        <w:rPr>
          <w:rFonts w:hint="eastAsia"/>
        </w:rPr>
        <w:t>将五个图书信息</w:t>
      </w:r>
      <w:r>
        <w:rPr>
          <w:rFonts w:hint="eastAsia"/>
          <w:lang w:eastAsia="zh-CN"/>
        </w:rPr>
        <w:t>依次添加</w:t>
      </w:r>
      <w:r>
        <w:rPr>
          <w:rFonts w:hint="eastAsia"/>
        </w:rPr>
        <w:t>到</w:t>
      </w:r>
      <w:r>
        <w:rPr>
          <w:rFonts w:hint="eastAsia"/>
          <w:lang w:eastAsia="zh-CN"/>
        </w:rPr>
        <w:t>数组中</w:t>
      </w:r>
      <w:r>
        <w:rPr>
          <w:rFonts w:hint="eastAsia"/>
        </w:rPr>
        <w:t>；</w:t>
      </w:r>
    </w:p>
    <w:p>
      <w:pPr>
        <w:widowControl w:val="0"/>
        <w:numPr>
          <w:ilvl w:val="3"/>
          <w:numId w:val="2"/>
        </w:numPr>
        <w:adjustRightInd/>
        <w:snapToGrid/>
        <w:spacing w:after="0"/>
        <w:ind w:left="697" w:leftChars="317"/>
        <w:jc w:val="both"/>
      </w:pPr>
      <w:r>
        <w:rPr>
          <w:rFonts w:hint="eastAsia"/>
        </w:rPr>
        <w:t>查询书号为3003的图书。</w:t>
      </w:r>
    </w:p>
    <w:p>
      <w:pPr>
        <w:widowControl w:val="0"/>
        <w:numPr>
          <w:ilvl w:val="3"/>
          <w:numId w:val="2"/>
        </w:numPr>
        <w:adjustRightInd/>
        <w:snapToGrid/>
        <w:spacing w:after="0"/>
        <w:ind w:left="697" w:leftChars="317"/>
        <w:jc w:val="both"/>
      </w:pP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3003的图书价格为170</w:t>
      </w:r>
    </w:p>
    <w:p>
      <w:pPr>
        <w:widowControl w:val="0"/>
        <w:numPr>
          <w:ilvl w:val="3"/>
          <w:numId w:val="2"/>
        </w:numPr>
        <w:adjustRightInd/>
        <w:snapToGrid/>
        <w:spacing w:after="0"/>
        <w:ind w:left="697" w:leftChars="317"/>
        <w:jc w:val="both"/>
      </w:pPr>
      <w:r>
        <w:rPr>
          <w:rFonts w:hint="eastAsia"/>
        </w:rPr>
        <w:t>打印所有图书信息</w:t>
      </w:r>
      <w:bookmarkStart w:id="0" w:name="_GoBack"/>
      <w:bookmarkEnd w:id="0"/>
    </w:p>
    <w:p>
      <w:pPr>
        <w:widowControl w:val="0"/>
        <w:numPr>
          <w:ilvl w:val="3"/>
          <w:numId w:val="2"/>
        </w:numPr>
        <w:adjustRightInd/>
        <w:snapToGrid/>
        <w:spacing w:after="0"/>
        <w:ind w:left="697" w:leftChars="317"/>
        <w:jc w:val="both"/>
      </w:pPr>
      <w:r>
        <w:rPr>
          <w:rFonts w:hint="eastAsia"/>
        </w:rPr>
        <w:t>按价格排序</w:t>
      </w:r>
      <w:r>
        <w:rPr>
          <w:rFonts w:hint="eastAsia"/>
          <w:lang w:eastAsia="zh-CN"/>
        </w:rPr>
        <w:t>打印所有图书</w:t>
      </w:r>
    </w:p>
    <w:p>
      <w:pPr>
        <w:widowControl w:val="0"/>
        <w:numPr>
          <w:ilvl w:val="3"/>
          <w:numId w:val="2"/>
        </w:numPr>
        <w:adjustRightInd/>
        <w:snapToGrid/>
        <w:spacing w:after="0"/>
        <w:ind w:left="697" w:leftChars="317"/>
        <w:jc w:val="both"/>
      </w:pPr>
      <w:r>
        <w:rPr>
          <w:rFonts w:hint="eastAsia"/>
          <w:lang w:eastAsia="zh-CN"/>
        </w:rPr>
        <w:t>删除“从入门到放弃”</w:t>
      </w:r>
    </w:p>
    <w:p>
      <w:pPr>
        <w:widowControl w:val="0"/>
        <w:numPr>
          <w:ilvl w:val="0"/>
          <w:numId w:val="0"/>
        </w:numPr>
        <w:adjustRightInd/>
        <w:snapToGrid/>
        <w:spacing w:after="0"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djustRightInd/>
        <w:snapToGrid/>
        <w:spacing w:after="0" w:line="240" w:lineRule="auto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adjustRightInd/>
        <w:snapToGrid/>
        <w:spacing w:after="0" w:line="240" w:lineRule="auto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adjustRightInd/>
        <w:snapToGrid/>
        <w:spacing w:after="0" w:line="240" w:lineRule="auto"/>
        <w:jc w:val="both"/>
        <w:rPr>
          <w:rFonts w:hint="eastAsia"/>
          <w:lang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07AC0"/>
    <w:multiLevelType w:val="multilevel"/>
    <w:tmpl w:val="54307AC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70B6CF"/>
    <w:multiLevelType w:val="singleLevel"/>
    <w:tmpl w:val="6470B6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00779"/>
    <w:rsid w:val="01A85AFF"/>
    <w:rsid w:val="0D513F81"/>
    <w:rsid w:val="0DDF6B18"/>
    <w:rsid w:val="18A413CC"/>
    <w:rsid w:val="199C214A"/>
    <w:rsid w:val="2D400779"/>
    <w:rsid w:val="2D5D5D88"/>
    <w:rsid w:val="3071333C"/>
    <w:rsid w:val="3C2E5E88"/>
    <w:rsid w:val="4528276D"/>
    <w:rsid w:val="4AF33A16"/>
    <w:rsid w:val="50C77A0B"/>
    <w:rsid w:val="52000305"/>
    <w:rsid w:val="5C4E3803"/>
    <w:rsid w:val="696542E9"/>
    <w:rsid w:val="73445541"/>
    <w:rsid w:val="7D0E21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2"/>
    <w:basedOn w:val="2"/>
    <w:qFormat/>
    <w:uiPriority w:val="0"/>
    <w:rPr>
      <w:rFonts w:ascii="Arial" w:hAnsi="Arial" w:cs="Times New Roman"/>
    </w:rPr>
  </w:style>
  <w:style w:type="paragraph" w:customStyle="1" w:styleId="6">
    <w:name w:val="列出段落1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2016-06-08T00:12:00Z</dcterms:created>
  <dc:creator>Irene</dc:creator>
  <cp:lastModifiedBy>Irene</cp:lastModifiedBy>
  <dcterms:modified xsi:type="dcterms:W3CDTF">2018-12-24T09:09:31Z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