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D31CCF">
        <w:rPr>
          <w:b/>
          <w:sz w:val="36"/>
        </w:rPr>
        <w:t>3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6643C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刘敏慧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6643C6" w:rsidP="003C3ADD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11</w:t>
            </w:r>
            <w:r w:rsidR="00D21DEA">
              <w:rPr>
                <w:rFonts w:hint="eastAsia"/>
              </w:rPr>
              <w:t>月</w:t>
            </w:r>
            <w:r w:rsidR="00DD0921">
              <w:t>1</w:t>
            </w:r>
            <w:r w:rsidR="00D31CCF">
              <w:t>7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D0921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D0921" w:rsidRDefault="00DD0921" w:rsidP="00DD0921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DD0921" w:rsidRDefault="00DD0921" w:rsidP="00DD0921">
            <w:pPr>
              <w:spacing w:line="360" w:lineRule="auto"/>
              <w:ind w:left="113" w:right="113"/>
              <w:jc w:val="center"/>
            </w:pPr>
          </w:p>
          <w:p w:rsidR="00DD0921" w:rsidRDefault="00DD0921" w:rsidP="00DD0921">
            <w:pPr>
              <w:spacing w:line="360" w:lineRule="auto"/>
              <w:ind w:left="113" w:right="113"/>
              <w:jc w:val="center"/>
            </w:pPr>
          </w:p>
          <w:p w:rsidR="00DD0921" w:rsidRDefault="00DD0921" w:rsidP="00DD0921">
            <w:pPr>
              <w:spacing w:line="360" w:lineRule="auto"/>
              <w:ind w:left="113" w:right="113"/>
              <w:jc w:val="center"/>
            </w:pPr>
          </w:p>
          <w:p w:rsidR="00DD0921" w:rsidRDefault="00DD0921" w:rsidP="00DD0921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D0921" w:rsidRDefault="00DD0921" w:rsidP="00DD0921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D0921" w:rsidRDefault="00DD0921" w:rsidP="00DD0921">
            <w:pPr>
              <w:spacing w:line="360" w:lineRule="auto"/>
              <w:ind w:left="113" w:right="113"/>
              <w:jc w:val="center"/>
            </w:pPr>
          </w:p>
          <w:p w:rsidR="00DD0921" w:rsidRDefault="00DD0921" w:rsidP="00DD0921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D31CCF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1、学习R语言爬虫</w:t>
            </w:r>
          </w:p>
          <w:p w:rsidR="00D31CCF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2、学习python统计分析</w:t>
            </w:r>
          </w:p>
          <w:p w:rsidR="00D31CCF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3、查看与精准分析和用户推荐相关的文献</w:t>
            </w:r>
          </w:p>
          <w:p w:rsidR="00DD0921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4、了解深度学习各类算法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31CCF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1、完成下周小组工作计划表</w:t>
            </w:r>
          </w:p>
          <w:p w:rsidR="00D31CCF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2、规划下次小组例会内容</w:t>
            </w:r>
          </w:p>
          <w:p w:rsidR="00D31CCF" w:rsidRDefault="00D31CCF" w:rsidP="00D31CCF">
            <w:pPr>
              <w:spacing w:line="360" w:lineRule="auto"/>
              <w:jc w:val="left"/>
            </w:pPr>
            <w:r>
              <w:t>3</w:t>
            </w:r>
            <w:r>
              <w:rPr>
                <w:rFonts w:hint="eastAsia"/>
              </w:rPr>
              <w:t>、撰写项目计划书第四、五、六章</w:t>
            </w:r>
          </w:p>
          <w:p w:rsidR="00F205A9" w:rsidRPr="00D31CCF" w:rsidRDefault="00F205A9" w:rsidP="00654A05">
            <w:pPr>
              <w:spacing w:line="360" w:lineRule="auto"/>
              <w:jc w:val="left"/>
            </w:pP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1、学习R语言爬虫</w:t>
            </w:r>
          </w:p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2、学习python统计分析</w:t>
            </w:r>
          </w:p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3、查看与</w:t>
            </w:r>
            <w:r w:rsidR="00BE24B8">
              <w:rPr>
                <w:rFonts w:hint="eastAsia"/>
              </w:rPr>
              <w:t>精准分析和</w:t>
            </w:r>
            <w:r>
              <w:rPr>
                <w:rFonts w:hint="eastAsia"/>
              </w:rPr>
              <w:t>用户推荐相关的</w:t>
            </w:r>
            <w:r w:rsidR="00BE24B8">
              <w:rPr>
                <w:rFonts w:hint="eastAsia"/>
              </w:rPr>
              <w:t>文献</w:t>
            </w:r>
          </w:p>
          <w:p w:rsidR="00F205A9" w:rsidRDefault="00F205A9" w:rsidP="00DD0921">
            <w:pPr>
              <w:spacing w:line="360" w:lineRule="auto"/>
              <w:jc w:val="left"/>
            </w:pPr>
            <w:bookmarkStart w:id="0" w:name="_GoBack"/>
            <w:bookmarkEnd w:id="0"/>
          </w:p>
        </w:tc>
      </w:tr>
      <w:tr w:rsidR="000367FB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0367FB" w:rsidRDefault="000367FB" w:rsidP="000367FB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0367FB" w:rsidRDefault="000367FB" w:rsidP="000367FB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31CCF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1、完成下周小组工作计划表</w:t>
            </w:r>
          </w:p>
          <w:p w:rsidR="00D31CCF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2、规划下次小组例会内容</w:t>
            </w:r>
          </w:p>
          <w:p w:rsidR="000367FB" w:rsidRPr="00D31CCF" w:rsidRDefault="00D31CCF" w:rsidP="00D31CCF">
            <w:pPr>
              <w:spacing w:line="360" w:lineRule="auto"/>
              <w:jc w:val="left"/>
            </w:pPr>
            <w:r>
              <w:t>3</w:t>
            </w:r>
            <w:r>
              <w:rPr>
                <w:rFonts w:hint="eastAsia"/>
              </w:rPr>
              <w:t>、修改可行性分析任务计划书第四部分</w:t>
            </w:r>
          </w:p>
        </w:tc>
      </w:tr>
      <w:tr w:rsidR="000367FB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0367FB" w:rsidRDefault="000367FB" w:rsidP="000367FB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0367FB" w:rsidRDefault="000367FB" w:rsidP="000367FB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A9B" w:rsidRDefault="00D23A9B" w:rsidP="00B67196">
      <w:r>
        <w:separator/>
      </w:r>
    </w:p>
  </w:endnote>
  <w:endnote w:type="continuationSeparator" w:id="0">
    <w:p w:rsidR="00D23A9B" w:rsidRDefault="00D23A9B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A9B" w:rsidRDefault="00D23A9B" w:rsidP="00B67196">
      <w:r>
        <w:separator/>
      </w:r>
    </w:p>
  </w:footnote>
  <w:footnote w:type="continuationSeparator" w:id="0">
    <w:p w:rsidR="00D23A9B" w:rsidRDefault="00D23A9B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0F"/>
    <w:rsid w:val="000367FB"/>
    <w:rsid w:val="00330EE3"/>
    <w:rsid w:val="003C3ADD"/>
    <w:rsid w:val="00654A05"/>
    <w:rsid w:val="006643C6"/>
    <w:rsid w:val="00694B88"/>
    <w:rsid w:val="00803FDA"/>
    <w:rsid w:val="00A7359E"/>
    <w:rsid w:val="00AD6E0F"/>
    <w:rsid w:val="00B67196"/>
    <w:rsid w:val="00B730A1"/>
    <w:rsid w:val="00BE24B8"/>
    <w:rsid w:val="00C815D7"/>
    <w:rsid w:val="00D21DEA"/>
    <w:rsid w:val="00D222C3"/>
    <w:rsid w:val="00D23A9B"/>
    <w:rsid w:val="00D31CCF"/>
    <w:rsid w:val="00DD0921"/>
    <w:rsid w:val="00F205A9"/>
    <w:rsid w:val="00F5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D1C0C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刘敏慧</cp:lastModifiedBy>
  <cp:revision>3</cp:revision>
  <dcterms:created xsi:type="dcterms:W3CDTF">2017-11-19T13:09:00Z</dcterms:created>
  <dcterms:modified xsi:type="dcterms:W3CDTF">2017-11-19T13:11:00Z</dcterms:modified>
</cp:coreProperties>
</file>