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DF" w:rsidRDefault="00F87C6C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实训第五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4CF8">
        <w:rPr>
          <w:rFonts w:ascii="黑体" w:eastAsia="黑体" w:hAnsi="黑体" w:hint="eastAsia"/>
          <w:sz w:val="32"/>
          <w:szCs w:val="32"/>
        </w:rPr>
        <w:t>全体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例会会议纪要</w:t>
      </w:r>
    </w:p>
    <w:p w:rsidR="00AD283A" w:rsidRPr="002E4B52" w:rsidRDefault="00AD283A" w:rsidP="001433FE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Default="002E4B52" w:rsidP="001433FE">
      <w:pPr>
        <w:spacing w:line="360" w:lineRule="auto"/>
      </w:pPr>
      <w:r>
        <w:rPr>
          <w:rFonts w:hint="eastAsia"/>
        </w:rPr>
        <w:t>时间：</w:t>
      </w:r>
      <w:r w:rsidR="00F87C6C">
        <w:rPr>
          <w:rFonts w:hint="eastAsia"/>
        </w:rPr>
        <w:t>2017.12</w:t>
      </w:r>
      <w:r w:rsidR="00066F5E">
        <w:rPr>
          <w:rFonts w:hint="eastAsia"/>
        </w:rPr>
        <w:t>.</w:t>
      </w:r>
      <w:r w:rsidR="00F87C6C">
        <w:t>03</w:t>
      </w:r>
      <w:r>
        <w:t xml:space="preserve">  </w:t>
      </w:r>
      <w:r w:rsidR="00874CF8">
        <w:rPr>
          <w:rFonts w:hint="eastAsia"/>
        </w:rPr>
        <w:t>13</w:t>
      </w:r>
      <w:r>
        <w:rPr>
          <w:rFonts w:hint="eastAsia"/>
        </w:rPr>
        <w:t>：</w:t>
      </w:r>
      <w:r w:rsidR="00055FE0">
        <w:rPr>
          <w:rFonts w:hint="eastAsia"/>
        </w:rPr>
        <w:t>30~17</w:t>
      </w:r>
      <w:r>
        <w:rPr>
          <w:rFonts w:hint="eastAsia"/>
        </w:rPr>
        <w:t>：00</w:t>
      </w:r>
    </w:p>
    <w:p w:rsidR="002E4B52" w:rsidRDefault="002E4B52" w:rsidP="001433FE">
      <w:pPr>
        <w:spacing w:line="360" w:lineRule="auto"/>
      </w:pPr>
      <w:r>
        <w:rPr>
          <w:rFonts w:hint="eastAsia"/>
        </w:rPr>
        <w:t>地点：教学楼</w:t>
      </w:r>
      <w:r w:rsidR="00055FE0">
        <w:rPr>
          <w:rFonts w:hint="eastAsia"/>
        </w:rPr>
        <w:t>N310</w:t>
      </w:r>
    </w:p>
    <w:p w:rsidR="002E4B52" w:rsidRDefault="002E4B52" w:rsidP="001433FE">
      <w:pPr>
        <w:spacing w:line="360" w:lineRule="auto"/>
      </w:pPr>
      <w:r>
        <w:rPr>
          <w:rFonts w:hint="eastAsia"/>
        </w:rPr>
        <w:t>组名：灿烂的火星</w:t>
      </w:r>
    </w:p>
    <w:p w:rsidR="002E4B52" w:rsidRPr="002E4B52" w:rsidRDefault="002E4B52" w:rsidP="001433FE">
      <w:pPr>
        <w:spacing w:line="360" w:lineRule="auto"/>
      </w:pPr>
      <w:r>
        <w:rPr>
          <w:rFonts w:hint="eastAsia"/>
        </w:rPr>
        <w:t>题目：</w:t>
      </w:r>
      <w:r w:rsidRPr="002E4B52">
        <w:rPr>
          <w:rFonts w:hint="eastAsia"/>
        </w:rPr>
        <w:t>健身</w:t>
      </w:r>
      <w:r w:rsidRPr="002E4B52">
        <w:t>会所</w:t>
      </w:r>
      <w:r w:rsidRPr="002E4B52">
        <w:rPr>
          <w:rFonts w:hint="eastAsia"/>
        </w:rPr>
        <w:t>顾客精准</w:t>
      </w:r>
      <w:r w:rsidRPr="002E4B52">
        <w:t>营销分析系统</w:t>
      </w:r>
    </w:p>
    <w:p w:rsidR="002E4B52" w:rsidRDefault="002E4B52" w:rsidP="000F3DDE">
      <w:pPr>
        <w:spacing w:line="360" w:lineRule="auto"/>
      </w:pPr>
      <w:r w:rsidRPr="002E4B52">
        <w:rPr>
          <w:rFonts w:hint="eastAsia"/>
        </w:rPr>
        <w:t>参会人员：</w:t>
      </w:r>
      <w:r w:rsidR="00874CF8">
        <w:rPr>
          <w:rFonts w:hint="eastAsia"/>
        </w:rPr>
        <w:t>杭诚方老师，小组成员（</w:t>
      </w:r>
      <w:r w:rsidRPr="002E4B52">
        <w:rPr>
          <w:rFonts w:hint="eastAsia"/>
        </w:rPr>
        <w:t>齐帅</w:t>
      </w:r>
      <w:r w:rsidR="00066F5E">
        <w:rPr>
          <w:rFonts w:hint="eastAsia"/>
        </w:rPr>
        <w:t>彬</w:t>
      </w:r>
      <w:r>
        <w:rPr>
          <w:rFonts w:hint="eastAsia"/>
        </w:rPr>
        <w:t>，刘敏慧，方蕾，黄政峰，陈潇阳</w:t>
      </w:r>
      <w:r w:rsidR="00874CF8">
        <w:rPr>
          <w:rFonts w:hint="eastAsia"/>
        </w:rPr>
        <w:t>），其他</w:t>
      </w:r>
      <w:r w:rsidR="00181EC1">
        <w:rPr>
          <w:rFonts w:hint="eastAsia"/>
        </w:rPr>
        <w:t>实训组成员</w:t>
      </w:r>
    </w:p>
    <w:p w:rsidR="004E6E16" w:rsidRDefault="00066F5E" w:rsidP="001433FE">
      <w:pPr>
        <w:spacing w:line="360" w:lineRule="auto"/>
      </w:pPr>
      <w:r>
        <w:rPr>
          <w:rFonts w:hint="eastAsia"/>
        </w:rPr>
        <w:t>会议记录：方蕾</w:t>
      </w:r>
    </w:p>
    <w:p w:rsidR="00AD283A" w:rsidRDefault="00AD283A" w:rsidP="001433FE">
      <w:pPr>
        <w:spacing w:line="360" w:lineRule="auto"/>
      </w:pPr>
    </w:p>
    <w:p w:rsidR="00AD28EF" w:rsidRPr="00AD28EF" w:rsidRDefault="00AD28EF" w:rsidP="001433FE">
      <w:pPr>
        <w:spacing w:line="360" w:lineRule="auto"/>
        <w:rPr>
          <w:b/>
        </w:rPr>
      </w:pPr>
      <w:r w:rsidRPr="00AD28EF">
        <w:rPr>
          <w:rFonts w:hint="eastAsia"/>
          <w:b/>
        </w:rPr>
        <w:t>会议主题：</w:t>
      </w:r>
    </w:p>
    <w:p w:rsidR="00560CA3" w:rsidRDefault="00424C4B" w:rsidP="00560CA3">
      <w:pPr>
        <w:tabs>
          <w:tab w:val="left" w:pos="2026"/>
        </w:tabs>
        <w:spacing w:line="360" w:lineRule="auto"/>
        <w:ind w:firstLine="420"/>
        <w:rPr>
          <w:rFonts w:hint="eastAsia"/>
        </w:rPr>
      </w:pPr>
      <w:r>
        <w:rPr>
          <w:rFonts w:hint="eastAsia"/>
        </w:rPr>
        <w:t>汇报</w:t>
      </w:r>
      <w:r w:rsidR="00F87C6C">
        <w:rPr>
          <w:rFonts w:hint="eastAsia"/>
        </w:rPr>
        <w:t>可行性任务计划书。重点关注个人差异性以及</w:t>
      </w:r>
      <w:r>
        <w:rPr>
          <w:rFonts w:hint="eastAsia"/>
        </w:rPr>
        <w:t>个人</w:t>
      </w:r>
      <w:r w:rsidR="00F87C6C">
        <w:rPr>
          <w:rFonts w:hint="eastAsia"/>
        </w:rPr>
        <w:t>提升计划。</w:t>
      </w:r>
      <w:r w:rsidR="00C36C1E">
        <w:rPr>
          <w:rFonts w:hint="eastAsia"/>
        </w:rPr>
        <w:t xml:space="preserve"> </w:t>
      </w:r>
    </w:p>
    <w:p w:rsidR="007B055D" w:rsidRPr="001C776F" w:rsidRDefault="002E4B52" w:rsidP="00026290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883D0C" w:rsidRDefault="00883D0C" w:rsidP="00883D0C">
      <w:pPr>
        <w:tabs>
          <w:tab w:val="left" w:pos="2026"/>
        </w:tabs>
        <w:spacing w:line="360" w:lineRule="auto"/>
        <w:ind w:firstLine="420"/>
      </w:pPr>
      <w:r>
        <w:rPr>
          <w:rFonts w:hint="eastAsia"/>
        </w:rPr>
        <w:t>总体点评：</w:t>
      </w:r>
    </w:p>
    <w:p w:rsidR="00B51C7A" w:rsidRDefault="00B51C7A" w:rsidP="00B51C7A">
      <w:pPr>
        <w:pStyle w:val="a3"/>
        <w:numPr>
          <w:ilvl w:val="0"/>
          <w:numId w:val="11"/>
        </w:numPr>
        <w:tabs>
          <w:tab w:val="left" w:pos="2026"/>
        </w:tabs>
        <w:spacing w:line="360" w:lineRule="auto"/>
        <w:ind w:firstLineChars="0"/>
        <w:rPr>
          <w:rFonts w:hint="eastAsia"/>
        </w:rPr>
      </w:pPr>
      <w:r>
        <w:rPr>
          <w:rFonts w:hint="eastAsia"/>
        </w:rPr>
        <w:t>文献的阅读需要有针对性。</w:t>
      </w:r>
      <w:r w:rsidR="00304695">
        <w:rPr>
          <w:rFonts w:hint="eastAsia"/>
        </w:rPr>
        <w:t>根据跟导师共同设想出来的愿景或者</w:t>
      </w:r>
      <w:bookmarkStart w:id="0" w:name="_GoBack"/>
      <w:bookmarkEnd w:id="0"/>
      <w:r w:rsidR="00304695">
        <w:rPr>
          <w:rFonts w:hint="eastAsia"/>
        </w:rPr>
        <w:t>老师给出的愿景，</w:t>
      </w:r>
      <w:r>
        <w:rPr>
          <w:rFonts w:hint="eastAsia"/>
        </w:rPr>
        <w:t>需要进一步分析个人差异，找出自己的弱势，针对自己的弱势查阅文献。</w:t>
      </w:r>
      <w:r w:rsidR="00D67CC3">
        <w:rPr>
          <w:rFonts w:hint="eastAsia"/>
        </w:rPr>
        <w:t>同时要保证所查阅的文献是高质量的，硕博论文等。</w:t>
      </w:r>
    </w:p>
    <w:p w:rsidR="00883D0C" w:rsidRDefault="00883D0C" w:rsidP="00883D0C">
      <w:pPr>
        <w:pStyle w:val="a3"/>
        <w:numPr>
          <w:ilvl w:val="0"/>
          <w:numId w:val="11"/>
        </w:numPr>
        <w:tabs>
          <w:tab w:val="left" w:pos="2026"/>
        </w:tabs>
        <w:spacing w:line="360" w:lineRule="auto"/>
        <w:ind w:firstLineChars="0"/>
      </w:pPr>
      <w:r>
        <w:rPr>
          <w:rFonts w:hint="eastAsia"/>
        </w:rPr>
        <w:t>个人的读书计划要落到实处。根据所要阅读的文献页数、自己的阅读速度、每天所拥有的看书的时间来估算时间，进而进行计划安排。</w:t>
      </w:r>
      <w:r w:rsidR="00B51C7A">
        <w:rPr>
          <w:rFonts w:hint="eastAsia"/>
        </w:rPr>
        <w:t>保证计划安排要有可行性。</w:t>
      </w:r>
    </w:p>
    <w:p w:rsidR="00B51C7A" w:rsidRDefault="00B51C7A" w:rsidP="00883D0C">
      <w:pPr>
        <w:pStyle w:val="a3"/>
        <w:numPr>
          <w:ilvl w:val="0"/>
          <w:numId w:val="11"/>
        </w:numPr>
        <w:tabs>
          <w:tab w:val="left" w:pos="2026"/>
        </w:tabs>
        <w:spacing w:line="360" w:lineRule="auto"/>
        <w:ind w:firstLineChars="0"/>
      </w:pPr>
      <w:r>
        <w:rPr>
          <w:rFonts w:hint="eastAsia"/>
        </w:rPr>
        <w:t>需要阅读的文献需要注明文献名、作者、作者背景（硕士、博士等）、文档出处，还可以加上摘要。</w:t>
      </w:r>
    </w:p>
    <w:p w:rsidR="00B51C7A" w:rsidRDefault="00B51C7A" w:rsidP="00883D0C">
      <w:pPr>
        <w:pStyle w:val="a3"/>
        <w:numPr>
          <w:ilvl w:val="0"/>
          <w:numId w:val="11"/>
        </w:numPr>
        <w:tabs>
          <w:tab w:val="left" w:pos="2026"/>
        </w:tabs>
        <w:spacing w:line="360" w:lineRule="auto"/>
        <w:ind w:firstLineChars="0"/>
      </w:pPr>
      <w:r>
        <w:rPr>
          <w:rFonts w:hint="eastAsia"/>
        </w:rPr>
        <w:t>阅读各类文献后，需要做读书笔记（报告）</w:t>
      </w:r>
      <w:r w:rsidR="00D67CC3">
        <w:rPr>
          <w:rFonts w:hint="eastAsia"/>
        </w:rPr>
        <w:t>。</w:t>
      </w:r>
      <w:r>
        <w:rPr>
          <w:rFonts w:hint="eastAsia"/>
        </w:rPr>
        <w:t>没有做读书笔记就相当于没有读。</w:t>
      </w:r>
    </w:p>
    <w:p w:rsidR="00B51C7A" w:rsidRDefault="00B51C7A" w:rsidP="00883D0C">
      <w:pPr>
        <w:pStyle w:val="a3"/>
        <w:numPr>
          <w:ilvl w:val="0"/>
          <w:numId w:val="11"/>
        </w:numPr>
        <w:tabs>
          <w:tab w:val="left" w:pos="2026"/>
        </w:tabs>
        <w:spacing w:line="360" w:lineRule="auto"/>
        <w:ind w:firstLineChars="0"/>
      </w:pPr>
      <w:r>
        <w:rPr>
          <w:rFonts w:hint="eastAsia"/>
        </w:rPr>
        <w:t>寒假回家时间现在就可以确定下来了，以便做进一步的安排。</w:t>
      </w:r>
    </w:p>
    <w:p w:rsidR="00627FC1" w:rsidRDefault="00627FC1" w:rsidP="001B5E19">
      <w:pPr>
        <w:spacing w:line="360" w:lineRule="auto"/>
        <w:ind w:firstLine="420"/>
        <w:rPr>
          <w:b/>
          <w:szCs w:val="21"/>
        </w:rPr>
      </w:pPr>
    </w:p>
    <w:p w:rsidR="00627FC1" w:rsidRDefault="00627FC1" w:rsidP="001B5E19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自己小组：</w:t>
      </w:r>
    </w:p>
    <w:p w:rsidR="00627FC1" w:rsidRDefault="008A0A06" w:rsidP="001B5E19">
      <w:pPr>
        <w:spacing w:line="360" w:lineRule="auto"/>
        <w:ind w:firstLine="420"/>
      </w:pPr>
      <w:r>
        <w:rPr>
          <w:rFonts w:hint="eastAsia"/>
        </w:rPr>
        <w:t>1、在PPT</w:t>
      </w:r>
      <w:r w:rsidR="00DB3F2F">
        <w:rPr>
          <w:rFonts w:hint="eastAsia"/>
        </w:rPr>
        <w:t>展示中</w:t>
      </w:r>
      <w:r>
        <w:rPr>
          <w:rFonts w:hint="eastAsia"/>
        </w:rPr>
        <w:t>，</w:t>
      </w:r>
      <w:r w:rsidR="00DB3F2F">
        <w:rPr>
          <w:rFonts w:hint="eastAsia"/>
        </w:rPr>
        <w:t>如下的部分</w:t>
      </w:r>
      <w:r w:rsidR="006402DE">
        <w:rPr>
          <w:rFonts w:hint="eastAsia"/>
        </w:rPr>
        <w:t>，建议加入每次会议产生的</w:t>
      </w:r>
      <w:r w:rsidR="00627FC1">
        <w:rPr>
          <w:rFonts w:hint="eastAsia"/>
        </w:rPr>
        <w:t>文档在什么地方，参加会议</w:t>
      </w:r>
      <w:r w:rsidR="00DB3F2F">
        <w:rPr>
          <w:rFonts w:hint="eastAsia"/>
        </w:rPr>
        <w:t>的具体</w:t>
      </w:r>
      <w:r w:rsidR="00627FC1">
        <w:rPr>
          <w:rFonts w:hint="eastAsia"/>
        </w:rPr>
        <w:t>时间</w:t>
      </w:r>
      <w:r w:rsidR="00DB3F2F">
        <w:rPr>
          <w:rFonts w:hint="eastAsia"/>
        </w:rPr>
        <w:t>以及</w:t>
      </w:r>
      <w:r w:rsidR="00627FC1">
        <w:rPr>
          <w:rFonts w:hint="eastAsia"/>
        </w:rPr>
        <w:t>参会人。</w:t>
      </w:r>
    </w:p>
    <w:p w:rsidR="003C5835" w:rsidRPr="00DB3F2F" w:rsidRDefault="00DB3F2F" w:rsidP="001B5E19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059901E4" wp14:editId="6AC5898A">
            <wp:extent cx="5274310" cy="263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835" w:rsidRDefault="006402DE" w:rsidP="001B5E19">
      <w:pPr>
        <w:spacing w:line="360" w:lineRule="auto"/>
        <w:ind w:firstLine="420"/>
      </w:pPr>
      <w:r>
        <w:rPr>
          <w:rFonts w:hint="eastAsia"/>
        </w:rPr>
        <w:t>2、计划书中的</w:t>
      </w:r>
      <w:r w:rsidR="00B77FAA">
        <w:rPr>
          <w:rFonts w:hint="eastAsia"/>
        </w:rPr>
        <w:t>个人</w:t>
      </w:r>
      <w:r w:rsidR="007A13A0">
        <w:rPr>
          <w:rFonts w:hint="eastAsia"/>
        </w:rPr>
        <w:t>差异性部分，</w:t>
      </w:r>
      <w:r>
        <w:rPr>
          <w:rFonts w:hint="eastAsia"/>
        </w:rPr>
        <w:t>建议要把自己不懂的地方写出来，用以论证</w:t>
      </w:r>
      <w:r w:rsidR="007A13A0">
        <w:rPr>
          <w:rFonts w:hint="eastAsia"/>
        </w:rPr>
        <w:t>为什么要阅读这个文献。</w:t>
      </w:r>
      <w:r w:rsidR="007377D9">
        <w:rPr>
          <w:rFonts w:hint="eastAsia"/>
        </w:rPr>
        <w:t>也即在劣势部分详细说明自己缺什么知识，需要什么资料进行填充。进而将所需的资料罗列出来。</w:t>
      </w:r>
    </w:p>
    <w:p w:rsidR="006402DE" w:rsidRDefault="006402DE" w:rsidP="006402DE">
      <w:pPr>
        <w:spacing w:line="360" w:lineRule="auto"/>
        <w:ind w:firstLine="420"/>
      </w:pPr>
      <w:r>
        <w:rPr>
          <w:rFonts w:hint="eastAsia"/>
        </w:rPr>
        <w:t>3、找的资料</w:t>
      </w:r>
      <w:r>
        <w:rPr>
          <w:rFonts w:hint="eastAsia"/>
        </w:rPr>
        <w:t>不对</w:t>
      </w:r>
      <w:r>
        <w:rPr>
          <w:rFonts w:hint="eastAsia"/>
        </w:rPr>
        <w:t>，</w:t>
      </w:r>
      <w:r>
        <w:rPr>
          <w:rFonts w:hint="eastAsia"/>
        </w:rPr>
        <w:t>《深入浅出数据分析》</w:t>
      </w:r>
      <w:r>
        <w:rPr>
          <w:rFonts w:hint="eastAsia"/>
        </w:rPr>
        <w:t>，老师觉得这书写得不好，不适合阅读</w:t>
      </w:r>
      <w:r>
        <w:rPr>
          <w:rFonts w:hint="eastAsia"/>
        </w:rPr>
        <w:t>。</w:t>
      </w:r>
      <w:r>
        <w:rPr>
          <w:rFonts w:hint="eastAsia"/>
        </w:rPr>
        <w:t>建议少看书多找文献多看文献、</w:t>
      </w:r>
      <w:r>
        <w:rPr>
          <w:rFonts w:hint="eastAsia"/>
        </w:rPr>
        <w:t>硕博论文。</w:t>
      </w:r>
    </w:p>
    <w:p w:rsidR="00E545DF" w:rsidRPr="007A7ABC" w:rsidRDefault="00E545DF" w:rsidP="001B5E19">
      <w:pPr>
        <w:spacing w:line="360" w:lineRule="auto"/>
        <w:ind w:firstLine="420"/>
        <w:rPr>
          <w:rFonts w:hint="eastAsia"/>
        </w:rPr>
      </w:pPr>
    </w:p>
    <w:sectPr w:rsidR="00E545DF" w:rsidRPr="007A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CFA" w:rsidRDefault="00825CFA" w:rsidP="005C61CA">
      <w:r>
        <w:separator/>
      </w:r>
    </w:p>
  </w:endnote>
  <w:endnote w:type="continuationSeparator" w:id="0">
    <w:p w:rsidR="00825CFA" w:rsidRDefault="00825CFA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CFA" w:rsidRDefault="00825CFA" w:rsidP="005C61CA">
      <w:r>
        <w:separator/>
      </w:r>
    </w:p>
  </w:footnote>
  <w:footnote w:type="continuationSeparator" w:id="0">
    <w:p w:rsidR="00825CFA" w:rsidRDefault="00825CFA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BC19EC"/>
    <w:multiLevelType w:val="hybridMultilevel"/>
    <w:tmpl w:val="6E285C2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6416B86"/>
    <w:multiLevelType w:val="hybridMultilevel"/>
    <w:tmpl w:val="A25E591A"/>
    <w:lvl w:ilvl="0" w:tplc="E03AA4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B92AFC"/>
    <w:multiLevelType w:val="hybridMultilevel"/>
    <w:tmpl w:val="AA5ACC54"/>
    <w:lvl w:ilvl="0" w:tplc="CBDC4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F2314E"/>
    <w:multiLevelType w:val="hybridMultilevel"/>
    <w:tmpl w:val="44C249BC"/>
    <w:lvl w:ilvl="0" w:tplc="6140674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1824F70"/>
    <w:multiLevelType w:val="hybridMultilevel"/>
    <w:tmpl w:val="E1EEFBD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11"/>
    <w:rsid w:val="00026290"/>
    <w:rsid w:val="0002738A"/>
    <w:rsid w:val="00027DF9"/>
    <w:rsid w:val="000306CD"/>
    <w:rsid w:val="00031C0A"/>
    <w:rsid w:val="00055FE0"/>
    <w:rsid w:val="00057671"/>
    <w:rsid w:val="00066F5E"/>
    <w:rsid w:val="0008562C"/>
    <w:rsid w:val="000B454B"/>
    <w:rsid w:val="000C43AE"/>
    <w:rsid w:val="000D65A3"/>
    <w:rsid w:val="000E7027"/>
    <w:rsid w:val="000F3DDE"/>
    <w:rsid w:val="00120302"/>
    <w:rsid w:val="001433FE"/>
    <w:rsid w:val="001616E8"/>
    <w:rsid w:val="001775C6"/>
    <w:rsid w:val="00181EC1"/>
    <w:rsid w:val="001B5E19"/>
    <w:rsid w:val="001C776F"/>
    <w:rsid w:val="00217F14"/>
    <w:rsid w:val="00243047"/>
    <w:rsid w:val="00247211"/>
    <w:rsid w:val="00285DFF"/>
    <w:rsid w:val="002D0C4E"/>
    <w:rsid w:val="002E4B52"/>
    <w:rsid w:val="00304695"/>
    <w:rsid w:val="00336608"/>
    <w:rsid w:val="00337275"/>
    <w:rsid w:val="003417BE"/>
    <w:rsid w:val="00344F6C"/>
    <w:rsid w:val="0037512E"/>
    <w:rsid w:val="003A7A0F"/>
    <w:rsid w:val="003C5835"/>
    <w:rsid w:val="003E4789"/>
    <w:rsid w:val="00400DB4"/>
    <w:rsid w:val="00414054"/>
    <w:rsid w:val="00424C4B"/>
    <w:rsid w:val="004338F9"/>
    <w:rsid w:val="00450344"/>
    <w:rsid w:val="004850E3"/>
    <w:rsid w:val="00491B90"/>
    <w:rsid w:val="004A29EC"/>
    <w:rsid w:val="004C623B"/>
    <w:rsid w:val="004E6E16"/>
    <w:rsid w:val="004F735E"/>
    <w:rsid w:val="0053347F"/>
    <w:rsid w:val="005557D5"/>
    <w:rsid w:val="00560CA3"/>
    <w:rsid w:val="005842F6"/>
    <w:rsid w:val="005C61CA"/>
    <w:rsid w:val="005C70C8"/>
    <w:rsid w:val="005D72B9"/>
    <w:rsid w:val="005F1F96"/>
    <w:rsid w:val="00620C30"/>
    <w:rsid w:val="00627FC1"/>
    <w:rsid w:val="006402DE"/>
    <w:rsid w:val="0065344A"/>
    <w:rsid w:val="00656099"/>
    <w:rsid w:val="006676BD"/>
    <w:rsid w:val="0067327D"/>
    <w:rsid w:val="00685605"/>
    <w:rsid w:val="006D5368"/>
    <w:rsid w:val="006F3F5A"/>
    <w:rsid w:val="00737077"/>
    <w:rsid w:val="007377D9"/>
    <w:rsid w:val="00744857"/>
    <w:rsid w:val="00755BF6"/>
    <w:rsid w:val="0078571A"/>
    <w:rsid w:val="00786CEA"/>
    <w:rsid w:val="00794A20"/>
    <w:rsid w:val="00796938"/>
    <w:rsid w:val="007A13A0"/>
    <w:rsid w:val="007A7ABC"/>
    <w:rsid w:val="007B055D"/>
    <w:rsid w:val="007B19DD"/>
    <w:rsid w:val="007D107D"/>
    <w:rsid w:val="007E5D34"/>
    <w:rsid w:val="007F02B5"/>
    <w:rsid w:val="00825CFA"/>
    <w:rsid w:val="00826D7E"/>
    <w:rsid w:val="00831A4B"/>
    <w:rsid w:val="00833432"/>
    <w:rsid w:val="008730D4"/>
    <w:rsid w:val="00874CF8"/>
    <w:rsid w:val="00883D0C"/>
    <w:rsid w:val="008A0A06"/>
    <w:rsid w:val="008A369C"/>
    <w:rsid w:val="008C795E"/>
    <w:rsid w:val="008E74E0"/>
    <w:rsid w:val="008F767F"/>
    <w:rsid w:val="00904039"/>
    <w:rsid w:val="0090703B"/>
    <w:rsid w:val="00907C9A"/>
    <w:rsid w:val="00940ACB"/>
    <w:rsid w:val="00966930"/>
    <w:rsid w:val="0098135B"/>
    <w:rsid w:val="009C7B2D"/>
    <w:rsid w:val="009D303F"/>
    <w:rsid w:val="00A5037A"/>
    <w:rsid w:val="00A5541A"/>
    <w:rsid w:val="00A81262"/>
    <w:rsid w:val="00A90A04"/>
    <w:rsid w:val="00A960CD"/>
    <w:rsid w:val="00AA0A99"/>
    <w:rsid w:val="00AB0A95"/>
    <w:rsid w:val="00AD283A"/>
    <w:rsid w:val="00AD28EF"/>
    <w:rsid w:val="00AD593B"/>
    <w:rsid w:val="00AF2943"/>
    <w:rsid w:val="00B05138"/>
    <w:rsid w:val="00B364B9"/>
    <w:rsid w:val="00B51C7A"/>
    <w:rsid w:val="00B5714B"/>
    <w:rsid w:val="00B77FAA"/>
    <w:rsid w:val="00B83B29"/>
    <w:rsid w:val="00B90BB3"/>
    <w:rsid w:val="00C12170"/>
    <w:rsid w:val="00C333C9"/>
    <w:rsid w:val="00C36C1E"/>
    <w:rsid w:val="00C70D46"/>
    <w:rsid w:val="00C87C39"/>
    <w:rsid w:val="00CA0EE0"/>
    <w:rsid w:val="00CA177F"/>
    <w:rsid w:val="00CB6DA8"/>
    <w:rsid w:val="00CD6FC4"/>
    <w:rsid w:val="00CE14CA"/>
    <w:rsid w:val="00D4684F"/>
    <w:rsid w:val="00D472E5"/>
    <w:rsid w:val="00D67CC3"/>
    <w:rsid w:val="00D85C8D"/>
    <w:rsid w:val="00D867A7"/>
    <w:rsid w:val="00D907EF"/>
    <w:rsid w:val="00DB3F2F"/>
    <w:rsid w:val="00DC300C"/>
    <w:rsid w:val="00DF5308"/>
    <w:rsid w:val="00E032BA"/>
    <w:rsid w:val="00E04541"/>
    <w:rsid w:val="00E04733"/>
    <w:rsid w:val="00E1756C"/>
    <w:rsid w:val="00E545DF"/>
    <w:rsid w:val="00E71CEB"/>
    <w:rsid w:val="00F47357"/>
    <w:rsid w:val="00F60BDA"/>
    <w:rsid w:val="00F87C6C"/>
    <w:rsid w:val="00F9581D"/>
    <w:rsid w:val="00FB53D0"/>
    <w:rsid w:val="00FF2222"/>
    <w:rsid w:val="00FF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7A885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98</Words>
  <Characters>564</Characters>
  <Application>Microsoft Office Word</Application>
  <DocSecurity>0</DocSecurity>
  <Lines>4</Lines>
  <Paragraphs>1</Paragraphs>
  <ScaleCrop>false</ScaleCrop>
  <Company>ZJU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一毛头</cp:lastModifiedBy>
  <cp:revision>99</cp:revision>
  <dcterms:created xsi:type="dcterms:W3CDTF">2017-11-20T05:13:00Z</dcterms:created>
  <dcterms:modified xsi:type="dcterms:W3CDTF">2017-12-03T09:05:00Z</dcterms:modified>
</cp:coreProperties>
</file>