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1A0F" w14:textId="77777777" w:rsidR="00D02CEC" w:rsidRPr="00D02CEC" w:rsidRDefault="00D02CEC" w:rsidP="0003474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CEC">
        <w:rPr>
          <w:rFonts w:ascii="Times New Roman" w:hAnsi="Times New Roman" w:cs="Times New Roman"/>
          <w:b/>
          <w:bCs/>
          <w:sz w:val="32"/>
          <w:szCs w:val="32"/>
        </w:rPr>
        <w:t>Telecom Customer Churn Analysis Report</w:t>
      </w:r>
    </w:p>
    <w:p w14:paraId="092472CA" w14:textId="656B4131" w:rsidR="00D02CEC" w:rsidRPr="00D02CEC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CEC">
        <w:rPr>
          <w:rFonts w:ascii="Times New Roman" w:hAnsi="Times New Roman" w:cs="Times New Roman"/>
          <w:b/>
          <w:bCs/>
          <w:sz w:val="24"/>
          <w:szCs w:val="24"/>
        </w:rPr>
        <w:t xml:space="preserve">Prepared by: </w:t>
      </w:r>
      <w:r w:rsidRPr="0003474D">
        <w:rPr>
          <w:rFonts w:ascii="Times New Roman" w:hAnsi="Times New Roman" w:cs="Times New Roman"/>
          <w:sz w:val="24"/>
          <w:szCs w:val="24"/>
        </w:rPr>
        <w:t>SHIYAM SUNDAR S</w:t>
      </w:r>
      <w:r w:rsidRPr="00D02CEC">
        <w:rPr>
          <w:rFonts w:ascii="Times New Roman" w:hAnsi="Times New Roman" w:cs="Times New Roman"/>
          <w:b/>
          <w:bCs/>
          <w:sz w:val="24"/>
          <w:szCs w:val="24"/>
        </w:rPr>
        <w:br/>
        <w:t>Date:</w:t>
      </w:r>
      <w:r w:rsidRPr="00D02CEC">
        <w:rPr>
          <w:rFonts w:ascii="Times New Roman" w:hAnsi="Times New Roman" w:cs="Times New Roman"/>
          <w:sz w:val="24"/>
          <w:szCs w:val="24"/>
        </w:rPr>
        <w:t xml:space="preserve"> </w:t>
      </w:r>
      <w:r w:rsidRPr="0003474D">
        <w:rPr>
          <w:rFonts w:ascii="Times New Roman" w:hAnsi="Times New Roman" w:cs="Times New Roman"/>
          <w:sz w:val="24"/>
          <w:szCs w:val="24"/>
        </w:rPr>
        <w:t>19/10/2024</w:t>
      </w:r>
      <w:r w:rsidRPr="00D02CE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Report Title: </w:t>
      </w:r>
      <w:r w:rsidRPr="00D02CEC">
        <w:rPr>
          <w:rFonts w:ascii="Times New Roman" w:hAnsi="Times New Roman" w:cs="Times New Roman"/>
          <w:sz w:val="24"/>
          <w:szCs w:val="24"/>
        </w:rPr>
        <w:t>Telecom Customer Churn Analysis</w:t>
      </w:r>
    </w:p>
    <w:p w14:paraId="29B555C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00406" w14:textId="6D888724" w:rsidR="00D02CEC" w:rsidRPr="00D02CEC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CEC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06C72530" w14:textId="77777777" w:rsidR="00D02CEC" w:rsidRPr="00D02CEC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CEC">
        <w:rPr>
          <w:rFonts w:ascii="Times New Roman" w:hAnsi="Times New Roman" w:cs="Times New Roman"/>
          <w:sz w:val="24"/>
          <w:szCs w:val="24"/>
        </w:rPr>
        <w:t>This report analyzes customer churn in a telecom company with a customer base of 7,043. The primary objective of this analysis is to understand the patterns of customer churn, identify contributing factors, and provide recommendations to reduce churn.</w:t>
      </w:r>
    </w:p>
    <w:p w14:paraId="20EA4F19" w14:textId="77777777" w:rsidR="00D02CEC" w:rsidRPr="00D02CEC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CEC">
        <w:rPr>
          <w:rFonts w:ascii="Times New Roman" w:hAnsi="Times New Roman" w:cs="Times New Roman"/>
          <w:sz w:val="24"/>
          <w:szCs w:val="24"/>
        </w:rPr>
        <w:t>The findings show that customers with month-to-month contracts, shorter tenures, and certain payment methods are more likely to churn. Additionally, a lack of value-added services like online security, tech support, and device protection significantly contributes to churn. Recommendations are provided based on the identified trends to enhance customer retention.</w:t>
      </w:r>
    </w:p>
    <w:p w14:paraId="3903CCDC" w14:textId="77777777" w:rsidR="00D02CEC" w:rsidRPr="00D02CEC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CE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1D6EF0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2CEC">
        <w:rPr>
          <w:rFonts w:ascii="Times New Roman" w:hAnsi="Times New Roman" w:cs="Times New Roman"/>
          <w:sz w:val="24"/>
          <w:szCs w:val="24"/>
        </w:rPr>
        <w:t>Customer churn is a critical metric for the telecom industry. It represents the percentage of customers that stop using the company's services over a given period. This report uses data from the company's telecom services to analyze customer churn patterns, identify the factors leading to churn, and suggest actionable insights for reducing it.</w:t>
      </w:r>
    </w:p>
    <w:p w14:paraId="07F651F0" w14:textId="77777777" w:rsidR="0003474D" w:rsidRPr="0003474D" w:rsidRDefault="0003474D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Data Overview</w:t>
      </w:r>
    </w:p>
    <w:p w14:paraId="0FB226F4" w14:textId="77777777" w:rsidR="0003474D" w:rsidRPr="0003474D" w:rsidRDefault="0003474D" w:rsidP="0003474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Total Customers</w:t>
      </w:r>
      <w:r w:rsidRPr="0003474D">
        <w:rPr>
          <w:rFonts w:ascii="Times New Roman" w:hAnsi="Times New Roman" w:cs="Times New Roman"/>
          <w:sz w:val="24"/>
          <w:szCs w:val="24"/>
        </w:rPr>
        <w:t>: 7,043</w:t>
      </w:r>
    </w:p>
    <w:p w14:paraId="408D0C0C" w14:textId="2D609EF6" w:rsidR="0003474D" w:rsidRPr="0003474D" w:rsidRDefault="0003474D" w:rsidP="0003474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Churned Customers</w:t>
      </w:r>
      <w:r w:rsidRPr="0003474D">
        <w:rPr>
          <w:rFonts w:ascii="Times New Roman" w:hAnsi="Times New Roman" w:cs="Times New Roman"/>
          <w:sz w:val="24"/>
          <w:szCs w:val="24"/>
        </w:rPr>
        <w:t>: 1,869 (Churn Rate: [</w:t>
      </w:r>
      <w:r w:rsidR="00077FE4">
        <w:rPr>
          <w:rFonts w:ascii="Times New Roman" w:hAnsi="Times New Roman" w:cs="Times New Roman"/>
          <w:sz w:val="24"/>
          <w:szCs w:val="24"/>
        </w:rPr>
        <w:t>26.54</w:t>
      </w:r>
      <w:r w:rsidRPr="0003474D">
        <w:rPr>
          <w:rFonts w:ascii="Times New Roman" w:hAnsi="Times New Roman" w:cs="Times New Roman"/>
          <w:sz w:val="24"/>
          <w:szCs w:val="24"/>
        </w:rPr>
        <w:t xml:space="preserve"> %])</w:t>
      </w:r>
    </w:p>
    <w:p w14:paraId="61126B48" w14:textId="3308A942" w:rsidR="0003474D" w:rsidRPr="0003474D" w:rsidRDefault="0003474D" w:rsidP="0003474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Data Source</w:t>
      </w:r>
      <w:r w:rsidRPr="000347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MySQL and </w:t>
      </w:r>
      <w:r w:rsidRPr="0003474D">
        <w:rPr>
          <w:rFonts w:ascii="Times New Roman" w:hAnsi="Times New Roman" w:cs="Times New Roman"/>
          <w:sz w:val="24"/>
          <w:szCs w:val="24"/>
        </w:rPr>
        <w:t>Power BI Desktop report on telecom customer churn</w:t>
      </w:r>
    </w:p>
    <w:p w14:paraId="7D4C9AB5" w14:textId="77777777" w:rsidR="00D02CEC" w:rsidRPr="00D02CEC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0948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19988" w14:textId="77777777" w:rsidR="0003474D" w:rsidRDefault="00034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200CFF" w14:textId="6E5212A1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lastRenderedPageBreak/>
        <w:t>SQL Quires</w:t>
      </w:r>
    </w:p>
    <w:p w14:paraId="51A5094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 #using the Schema</w:t>
      </w:r>
    </w:p>
    <w:p w14:paraId="4362702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75E701" w14:textId="1ED01894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 1. Identify the total number of customers and the churn rate</w:t>
      </w:r>
    </w:p>
    <w:p w14:paraId="702BF2D8" w14:textId="55AE4C1D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COUNT (*)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</w:p>
    <w:p w14:paraId="61102E5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44CFCD8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  <w:t>#Total number of customers is 4835</w:t>
      </w:r>
    </w:p>
    <w:p w14:paraId="730D684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670FC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0D58CA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`Customer ID`)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7B82AFF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`Customer ID`) / (SELECT COUNT(`Customer ID`)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)) * 100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Churn_Rate_Percentage</w:t>
      </w:r>
      <w:proofErr w:type="spellEnd"/>
    </w:p>
    <w:p w14:paraId="5FA4D4B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51816FC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'Churned';</w:t>
      </w:r>
    </w:p>
    <w:p w14:paraId="6DAA3CC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  <w:t># NO OF CHURNED CUSTOMER = 1586, CHURN RATE PERCENTAGE = 32.8025%</w:t>
      </w:r>
    </w:p>
    <w:p w14:paraId="36EB429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6664A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03474D">
        <w:rPr>
          <w:rFonts w:ascii="Times New Roman" w:hAnsi="Times New Roman" w:cs="Times New Roman"/>
          <w:b/>
          <w:bCs/>
          <w:sz w:val="24"/>
          <w:szCs w:val="24"/>
        </w:rPr>
        <w:t>2.Find</w:t>
      </w:r>
      <w:proofErr w:type="gramEnd"/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 the average age of churned customers</w:t>
      </w:r>
    </w:p>
    <w:p w14:paraId="45307E0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AVG(Age)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Average_Age_Of_Churned_Customers</w:t>
      </w:r>
      <w:proofErr w:type="spellEnd"/>
    </w:p>
    <w:p w14:paraId="705F120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0A4387B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'Churned';</w:t>
      </w:r>
    </w:p>
    <w:p w14:paraId="5BB9293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  <w:t>#AVERAGE AGE OF CHURNED CUSTOMER = 50.1658</w:t>
      </w:r>
    </w:p>
    <w:p w14:paraId="696E878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3405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</w:t>
      </w:r>
      <w:proofErr w:type="gramStart"/>
      <w:r w:rsidRPr="0003474D">
        <w:rPr>
          <w:rFonts w:ascii="Times New Roman" w:hAnsi="Times New Roman" w:cs="Times New Roman"/>
          <w:b/>
          <w:bCs/>
          <w:sz w:val="24"/>
          <w:szCs w:val="24"/>
        </w:rPr>
        <w:t>3.Discover</w:t>
      </w:r>
      <w:proofErr w:type="gramEnd"/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 the most common contract types among churned customers</w:t>
      </w:r>
    </w:p>
    <w:p w14:paraId="24D8C0D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contract,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Number_Of_Churned_Customers</w:t>
      </w:r>
      <w:proofErr w:type="spellEnd"/>
    </w:p>
    <w:p w14:paraId="2A6BEE6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09A497A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0A5B36D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contract</w:t>
      </w:r>
    </w:p>
    <w:p w14:paraId="6853A70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Number_Of_Churned_Customers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C3B97F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limit 1;</w:t>
      </w:r>
    </w:p>
    <w:p w14:paraId="454222E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  <w:t>#THE MOST COMMON CONTRACT TYPE AMONG CHURNED CUSTOMERS = Month-to-Month WITH 1403 CHURNED CUSTOMERS</w:t>
      </w:r>
    </w:p>
    <w:p w14:paraId="1541735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2F41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#4.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ab/>
        <w:t>Analyze the distribution of monthly charges among churned customers</w:t>
      </w:r>
    </w:p>
    <w:p w14:paraId="258B49F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BA124E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total_monthly_charges_churned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2011972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avg_monthly_charges_churned</w:t>
      </w:r>
      <w:proofErr w:type="spellEnd"/>
    </w:p>
    <w:p w14:paraId="5DE04F9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0159417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'Churned';</w:t>
      </w:r>
    </w:p>
    <w:p w14:paraId="58308F1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 # THE DISTRIBUTION OF MONTHLY CHARGES AMONG EACH CHURNED CUSTOMERS = 81.10</w:t>
      </w:r>
    </w:p>
    <w:p w14:paraId="59EEA65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3716C3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#5.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ab/>
        <w:t>Create a query to identify the contract types that are most prone to churn</w:t>
      </w:r>
    </w:p>
    <w:p w14:paraId="215174C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CFA380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contract, </w:t>
      </w:r>
    </w:p>
    <w:p w14:paraId="364566A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churned_customers_count</w:t>
      </w:r>
      <w:proofErr w:type="spellEnd"/>
    </w:p>
    <w:p w14:paraId="1F7FC7E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0425658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29B3C54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contract</w:t>
      </w:r>
    </w:p>
    <w:p w14:paraId="70A31BB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churned_customers_count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3C6B11C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 THE CONTRACT TYPE THAT ARE MOST PRONE TO CHURN IS MONTH-TO-MONTH CONTRACT TYPE</w:t>
      </w:r>
    </w:p>
    <w:p w14:paraId="7296A28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E6636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#6. Identify customers with high total charges who have churned</w:t>
      </w:r>
    </w:p>
    <w:p w14:paraId="7C7FFCD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SELECT `Customer ID`, `total charges`</w:t>
      </w:r>
    </w:p>
    <w:p w14:paraId="5512EA0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51A9753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6D03D62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ORDER BY `total charges` DESC</w:t>
      </w:r>
    </w:p>
    <w:p w14:paraId="473AFE4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LIMIT 10;</w:t>
      </w:r>
    </w:p>
    <w:p w14:paraId="3D3952C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29F24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#7. Calculate the total charges distribution for churned and non-churned customers</w:t>
      </w:r>
    </w:p>
    <w:p w14:paraId="7340D1B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8BACC6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sum_total_charges_churned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51403A6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avg_total_charges_churned</w:t>
      </w:r>
      <w:proofErr w:type="spellEnd"/>
    </w:p>
    <w:p w14:paraId="280D30A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1D0F2E3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'Churned';</w:t>
      </w:r>
    </w:p>
    <w:p w14:paraId="6A6D91E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#TOTAL CHARGES FOR CHURNED = 2726469, CHARGES FOR EACH = 1719.085</w:t>
      </w:r>
    </w:p>
    <w:p w14:paraId="0883508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B4ACA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14:paraId="1E4F335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sum_total_charges_stayed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5F7179C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avg_total_charges_stayed</w:t>
      </w:r>
      <w:proofErr w:type="spellEnd"/>
    </w:p>
    <w:p w14:paraId="1F5AAE9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74E815F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` !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= 'Churned';</w:t>
      </w:r>
    </w:p>
    <w:p w14:paraId="069F996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#TOTAL CHARGES FOR UNCHURNED = 11300430.84, CHARGES FOR EACH = 3478.12</w:t>
      </w:r>
    </w:p>
    <w:p w14:paraId="33CC8A7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9AC3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#8.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ab/>
        <w:t>Calculate the average monthly charges for different contract types among churned</w:t>
      </w:r>
      <w:r w:rsidRPr="0003474D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478156E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7F0E03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`contract`, </w:t>
      </w:r>
    </w:p>
    <w:p w14:paraId="7ED5C20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avg_monthly_charges</w:t>
      </w:r>
      <w:proofErr w:type="spellEnd"/>
    </w:p>
    <w:p w14:paraId="6981FEB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3B15300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36DF96C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`contract`;</w:t>
      </w:r>
    </w:p>
    <w:p w14:paraId="3AA8A9F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 avg monthly charges for Month-to-Month = 79.44, One Year = 92.84 AND Two Year = 97.51</w:t>
      </w:r>
    </w:p>
    <w:p w14:paraId="738D0F6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4650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#9. Identify customers who have both online security and online backup services and have not churned </w:t>
      </w:r>
    </w:p>
    <w:p w14:paraId="28F5184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SELECT `Customer ID`, `online security`, `online backup`</w:t>
      </w:r>
    </w:p>
    <w:p w14:paraId="5DB07DD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56D836C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`online security` = 'Yes'</w:t>
      </w:r>
    </w:p>
    <w:p w14:paraId="3FB99D4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AND `online backup` = 'Yes'</w:t>
      </w:r>
    </w:p>
    <w:p w14:paraId="4ED3566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`Customer Status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` !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= 'Churned';</w:t>
      </w:r>
    </w:p>
    <w:p w14:paraId="1CA599D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0A7A7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SELECT *</w:t>
      </w:r>
    </w:p>
    <w:p w14:paraId="6509AA2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3ED29D5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`online security` = 'Yes'</w:t>
      </w:r>
    </w:p>
    <w:p w14:paraId="30EA413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`online backup` = 'Yes'</w:t>
      </w:r>
    </w:p>
    <w:p w14:paraId="25D56A9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`Customer Status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` !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= 'Churned';</w:t>
      </w:r>
    </w:p>
    <w:p w14:paraId="0767343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B0A8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#10. Determine the most common combinations of services among churned customers</w:t>
      </w:r>
    </w:p>
    <w:p w14:paraId="62DEDF9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SELECT</w:t>
      </w:r>
    </w:p>
    <w:p w14:paraId="1B35615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', ', </w:t>
      </w:r>
    </w:p>
    <w:p w14:paraId="69E39E7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`online security` = 'Yes' THEN 'Online Security' ELSE NULL END,</w:t>
      </w:r>
    </w:p>
    <w:p w14:paraId="5C42477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`online backup` = 'Yes' THEN 'Online Backup' ELSE NULL END,</w:t>
      </w:r>
    </w:p>
    <w:p w14:paraId="75BC881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`device protection Plan` = 'Yes' THEN 'Device Protection plan' ELSE NULL END,</w:t>
      </w:r>
    </w:p>
    <w:p w14:paraId="5CBD5E0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`Premium tech support` = 'Yes' THEN 'Premium Tech Support' ELSE NULL END,</w:t>
      </w:r>
    </w:p>
    <w:p w14:paraId="67CD08A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`streaming tv` = 'Yes' THEN 'Streaming TV' ELSE NULL END,</w:t>
      </w:r>
    </w:p>
    <w:p w14:paraId="3FD123B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`streaming movies` = 'Yes' THEN 'Streaming Movies' ELSE NULL END</w:t>
      </w:r>
    </w:p>
    <w:p w14:paraId="5554F14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service_combination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36B95F6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num_customers</w:t>
      </w:r>
      <w:proofErr w:type="spellEnd"/>
    </w:p>
    <w:p w14:paraId="008CC84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33EB526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>WHERE `Customer Status` = 'Churned'</w:t>
      </w:r>
    </w:p>
    <w:p w14:paraId="65C5561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service_combination</w:t>
      </w:r>
      <w:proofErr w:type="spellEnd"/>
    </w:p>
    <w:p w14:paraId="5E84B4C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num_customers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418984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96AF0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5E4E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B5CB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#11. Identify the average total charges for customers grouped by gender and marital status</w:t>
      </w:r>
    </w:p>
    <w:p w14:paraId="174FC5E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A68BD7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`Gender`, </w:t>
      </w:r>
    </w:p>
    <w:p w14:paraId="4F3A143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`Married`, </w:t>
      </w:r>
    </w:p>
    <w:p w14:paraId="0226577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avg_total_charges</w:t>
      </w:r>
      <w:proofErr w:type="spellEnd"/>
    </w:p>
    <w:p w14:paraId="13F6A07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7776B11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`Gender`, `Married`;</w:t>
      </w:r>
    </w:p>
    <w:p w14:paraId="1F7501F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8701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#12. Calculate the average monthly charges for different age groups among churned customers</w:t>
      </w:r>
    </w:p>
    <w:p w14:paraId="1851E22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85DAEF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5D0CEC9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WHEN `Age` &lt; 20 THEN 'Under 20'</w:t>
      </w:r>
    </w:p>
    <w:p w14:paraId="53DCB6D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WHEN `Age` BETWEEN 20 AND 29 THEN '20-29'</w:t>
      </w:r>
    </w:p>
    <w:p w14:paraId="556038F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WHEN `Age` BETWEEN 30 AND 39 THEN '30-39'</w:t>
      </w:r>
    </w:p>
    <w:p w14:paraId="67763F2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WHEN `Age` BETWEEN 40 AND 49 THEN '40-49'</w:t>
      </w:r>
    </w:p>
    <w:p w14:paraId="3E61E32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WHEN `Age` BETWEEN 50 AND 59 THEN '50-59'</w:t>
      </w:r>
    </w:p>
    <w:p w14:paraId="4C54588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    WHEN `Age` &gt;= 60 THEN '60 and above'</w:t>
      </w:r>
    </w:p>
    <w:p w14:paraId="5AD4716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230F782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avg_monthly_charges</w:t>
      </w:r>
      <w:proofErr w:type="spellEnd"/>
    </w:p>
    <w:p w14:paraId="2380393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091EF74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0401168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age_group</w:t>
      </w:r>
      <w:proofErr w:type="spellEnd"/>
    </w:p>
    <w:p w14:paraId="38CA8B5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4D5169D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55A8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#13. Determine the average age and total charges for customers with multiple lines and online backup</w:t>
      </w:r>
    </w:p>
    <w:p w14:paraId="307DF01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A6F708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AVG(`Age`)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avg_age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503DA9C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</w:p>
    <w:p w14:paraId="68A778A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7BCDA44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WHERE `Multiple Lines` = 'Yes' </w:t>
      </w:r>
    </w:p>
    <w:p w14:paraId="1B24BF7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`online backup` = 'Yes';</w:t>
      </w:r>
    </w:p>
    <w:p w14:paraId="6BD2198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#The average age and total charges for customers with multiple lines and online backup</w:t>
      </w:r>
    </w:p>
    <w:p w14:paraId="762B814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# Average age = 48.6115 And Total Charges = 6612503.850</w:t>
      </w:r>
    </w:p>
    <w:p w14:paraId="7E0B643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10BA0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#14. Identify the contract types with the highest churn rate among senior citizens (age 65 and over)</w:t>
      </w:r>
    </w:p>
    <w:p w14:paraId="1ABE220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B2BF47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`contract`,</w:t>
      </w:r>
    </w:p>
    <w:p w14:paraId="304EE44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CASE WHEN `Customer Status` = 'Churned' THEN 1 END)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churned_count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5D98709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total_count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3C23B01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CASE WHEN `Customer Status` = 'Churned' THEN 1 END) / COUNT(*)) * 100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</w:p>
    <w:p w14:paraId="402813E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5C90C78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`Age` &gt;= 65</w:t>
      </w:r>
    </w:p>
    <w:p w14:paraId="3942955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`contract`</w:t>
      </w:r>
    </w:p>
    <w:p w14:paraId="4A68705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3AAA0D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9D6E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#15. Calculate the average monthly charges for customers who have multiple lines and streaming TV</w:t>
      </w:r>
    </w:p>
    <w:p w14:paraId="1CE785D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905411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avg_monthly_charges</w:t>
      </w:r>
      <w:proofErr w:type="spellEnd"/>
    </w:p>
    <w:p w14:paraId="59A023D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6F8AF5F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WHERE `Multiple Lines` = 'Yes' </w:t>
      </w:r>
    </w:p>
    <w:p w14:paraId="410A29C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`streaming tv` = 'Yes';</w:t>
      </w:r>
    </w:p>
    <w:p w14:paraId="3DF130E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#Average Monthly charges of customer who have multiple line and Streaming TV is 95.634</w:t>
      </w:r>
    </w:p>
    <w:p w14:paraId="68EEBD1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D87EF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#16.  Identify the customers who have churned and used the most online services</w:t>
      </w:r>
    </w:p>
    <w:p w14:paraId="718B5CE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A7843A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`Customer ID`,</w:t>
      </w:r>
    </w:p>
    <w:p w14:paraId="42C8B5B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CASE WHEN `online security` = 'Yes' THEN 1 END) +</w:t>
      </w:r>
    </w:p>
    <w:p w14:paraId="28EEEE1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CASE WHEN `online backup` = 'Yes' THEN 1 END) +</w:t>
      </w:r>
    </w:p>
    <w:p w14:paraId="7131ABD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CASE WHEN `streaming tv` = 'Yes' THEN 1 END) +</w:t>
      </w:r>
    </w:p>
    <w:p w14:paraId="1999769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CASE WHEN `streaming movies` = 'Yes' THEN 1 END) +</w:t>
      </w:r>
    </w:p>
    <w:p w14:paraId="2F67A73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CASE WHEN `device protection plan` = 'Yes' THEN 1 END) +</w:t>
      </w:r>
    </w:p>
    <w:p w14:paraId="3686EEC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CASE WHEN `premium tech support` = 'Yes' THEN 1 END)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online_service_count</w:t>
      </w:r>
      <w:proofErr w:type="spellEnd"/>
    </w:p>
    <w:p w14:paraId="7184180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739B5B9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2A1500B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`Customer ID`</w:t>
      </w:r>
    </w:p>
    <w:p w14:paraId="02C9AFD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online_service_count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E6AD36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BB35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#17. Calculate the average age and total charges for customers with different combinations of streaming services</w:t>
      </w:r>
    </w:p>
    <w:p w14:paraId="145ADFB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D44B57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', ',</w:t>
      </w:r>
    </w:p>
    <w:p w14:paraId="4FF33F9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`streaming tv` = 'Yes' THEN 'Streaming TV' ELSE NULL END,</w:t>
      </w:r>
    </w:p>
    <w:p w14:paraId="41DC8E0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CASE WHEN `streaming movies` = 'Yes' THEN 'Streaming Movies' ELSE NULL END</w:t>
      </w:r>
    </w:p>
    <w:p w14:paraId="45427A0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streaming_service_combination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224FB78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AVG(`Age`)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avg_age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673FB7B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</w:p>
    <w:p w14:paraId="1277B7E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15D608C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streaming_service_combination</w:t>
      </w:r>
      <w:proofErr w:type="spellEnd"/>
    </w:p>
    <w:p w14:paraId="4F1AC20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ORDER BY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streaming_service_combination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509298A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7202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#18.  Identify the gender distribution among customers who have churned and are on yearly contracts</w:t>
      </w:r>
    </w:p>
    <w:p w14:paraId="7D9937B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9FAF5C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`Gender`, </w:t>
      </w:r>
    </w:p>
    <w:p w14:paraId="2BB43AE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churned_count</w:t>
      </w:r>
      <w:proofErr w:type="spellEnd"/>
    </w:p>
    <w:p w14:paraId="3C444E6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23810F9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WHERE `Customer Status` = 'Churned' </w:t>
      </w:r>
    </w:p>
    <w:p w14:paraId="293F56C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`contract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` !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= 'month-to-month' #because apart from 'month-to-month' other contract are in yearly</w:t>
      </w:r>
    </w:p>
    <w:p w14:paraId="7DF15BC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`Gender`;</w:t>
      </w:r>
    </w:p>
    <w:p w14:paraId="2F5B87D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6F7C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C81B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#19. Calculate the average monthly charges and total charges for customers who have churned, grouped by contract type and internet service type</w:t>
      </w:r>
    </w:p>
    <w:p w14:paraId="1AD9C71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FB877C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`contract`, </w:t>
      </w:r>
    </w:p>
    <w:p w14:paraId="52D7073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`internet service`, </w:t>
      </w:r>
    </w:p>
    <w:p w14:paraId="1E3DD77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avg_monthly_charges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7F2F4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</w:p>
    <w:p w14:paraId="3B45316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6884ECE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4E80FB0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>GROUP BY `contract`, `internet service`</w:t>
      </w:r>
    </w:p>
    <w:p w14:paraId="452B6D0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ORDER BY `contract`, `internet service`;</w:t>
      </w:r>
    </w:p>
    <w:p w14:paraId="2E034AF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FA4E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#20.  Find the customers who have churned and are not using online services, and their average total charges</w:t>
      </w:r>
    </w:p>
    <w:p w14:paraId="2345C3C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6737F6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`Customer ID`)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churned_customers_not_using_online_services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57EC814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avg_total_charges</w:t>
      </w:r>
      <w:proofErr w:type="spellEnd"/>
    </w:p>
    <w:p w14:paraId="2727F38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42B67C7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6DD2268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`Online security` = 'No'</w:t>
      </w:r>
    </w:p>
    <w:p w14:paraId="321C79C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`Online backup` = 'No'</w:t>
      </w:r>
    </w:p>
    <w:p w14:paraId="0977DF3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`Device Protection Plan` = 'No'</w:t>
      </w:r>
    </w:p>
    <w:p w14:paraId="56BB35B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`Premium Tech Support` = 'No'</w:t>
      </w:r>
    </w:p>
    <w:p w14:paraId="6708AD8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`Streaming Tv` = 'No'</w:t>
      </w:r>
    </w:p>
    <w:p w14:paraId="52F6248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`Streaming Movies` = 'No';</w:t>
      </w:r>
    </w:p>
    <w:p w14:paraId="47E34A7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#customers who have churned and are not using online services is 327 and their average total charges is 439.64</w:t>
      </w:r>
    </w:p>
    <w:p w14:paraId="75ADB79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9D4D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#21. Calculate the average monthly charges and total charges for customers who have churned, grouped by the number of dependents</w:t>
      </w:r>
    </w:p>
    <w:p w14:paraId="0B16BE4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28E8DE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`Number of Dependents`, </w:t>
      </w:r>
    </w:p>
    <w:p w14:paraId="31E67DC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avg_monthly_charges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752C1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</w:p>
    <w:p w14:paraId="1429608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1269ADC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7B3D949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`Number of Dependents`</w:t>
      </w:r>
    </w:p>
    <w:p w14:paraId="047A867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ORDER BY `Number of Dependents`;</w:t>
      </w:r>
    </w:p>
    <w:p w14:paraId="6B85C88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A53C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#22. Identify the customers who have churned, and their contract duration in months (for monthly contracts)</w:t>
      </w:r>
    </w:p>
    <w:p w14:paraId="381C113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7CD5FB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`Customer ID`, </w:t>
      </w:r>
    </w:p>
    <w:p w14:paraId="0CDDEF8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`Tenure in Months`</w:t>
      </w:r>
    </w:p>
    <w:p w14:paraId="393B1E8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2C0E1C7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3468019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AND `contract` = 'Month-To-Month';</w:t>
      </w:r>
    </w:p>
    <w:p w14:paraId="1512B6D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CD83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#23.  Determine the average age and total charges for customers who have churned, grouped by internet service and phone service</w:t>
      </w:r>
    </w:p>
    <w:p w14:paraId="43FF200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D7C7DE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`internet service`, </w:t>
      </w:r>
    </w:p>
    <w:p w14:paraId="1BF75DE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`phone service`, </w:t>
      </w:r>
    </w:p>
    <w:p w14:paraId="7BD9AC2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AVG(`Age`)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avg_age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AF049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total_charges</w:t>
      </w:r>
      <w:proofErr w:type="spellEnd"/>
    </w:p>
    <w:p w14:paraId="1D50621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2FCFAD2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</w:t>
      </w:r>
    </w:p>
    <w:p w14:paraId="4D33604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GROUP BY `internet service`, `phone service`</w:t>
      </w:r>
    </w:p>
    <w:p w14:paraId="47006D5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ORDER BY `internet service`, `phone service`;</w:t>
      </w:r>
    </w:p>
    <w:p w14:paraId="766F604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 Average Age is 50 and Total Charges is 2726469</w:t>
      </w:r>
    </w:p>
    <w:p w14:paraId="29CD23B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FE5A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#24.  Create a view to find the customers with the highest monthly charges in each contract type</w:t>
      </w:r>
    </w:p>
    <w:p w14:paraId="5179AD5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Highest_Monthly_Charges_Per_Contract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3FB46C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9D83E2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`Customer ID`, </w:t>
      </w:r>
    </w:p>
    <w:p w14:paraId="17D4440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`contract`, </w:t>
      </w:r>
    </w:p>
    <w:p w14:paraId="45431B7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`monthly charge`</w:t>
      </w:r>
    </w:p>
    <w:p w14:paraId="3A82347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3022CF6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(`contract`, `monthly charge`) IN (</w:t>
      </w:r>
    </w:p>
    <w:p w14:paraId="427C9CE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419B4F7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`contract`, </w:t>
      </w:r>
    </w:p>
    <w:p w14:paraId="7E45298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`monthly charge`)</w:t>
      </w:r>
    </w:p>
    <w:p w14:paraId="3E5705F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2B8BEFF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GROUP BY `contract`</w:t>
      </w:r>
    </w:p>
    <w:p w14:paraId="328131B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);</w:t>
      </w:r>
    </w:p>
    <w:p w14:paraId="215D1DA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7B09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#To view the Highest charge in each contract type</w:t>
      </w:r>
    </w:p>
    <w:p w14:paraId="354F572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    SELECT *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Highest_Monthly_Charges_Per_Contract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3FCFE82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B2B9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#25.  Create a view to identify customers who have churned and the average monthly charges compared to the overall average</w:t>
      </w:r>
    </w:p>
    <w:p w14:paraId="1593210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Churned_Customers_Average_Comparison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866209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0FC488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`Customer ID`, </w:t>
      </w:r>
    </w:p>
    <w:p w14:paraId="3976FB1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`monthly charge`,</w:t>
      </w:r>
    </w:p>
    <w:p w14:paraId="248BAD5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OVER ()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overall_avg_monthly_charge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,</w:t>
      </w:r>
    </w:p>
    <w:p w14:paraId="1D85085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`monthly charge`) OVER (PARTITION BY `Customer Status`)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churned_avg_monthly_charge</w:t>
      </w:r>
      <w:proofErr w:type="spellEnd"/>
    </w:p>
    <w:p w14:paraId="139CE9F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05C94B3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'Churned';</w:t>
      </w:r>
    </w:p>
    <w:p w14:paraId="1657D26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E92B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#To view Churned Customers Average Comparison</w:t>
      </w:r>
    </w:p>
    <w:p w14:paraId="0FBED77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SELECT *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Churned_Customers_Average_Comparison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275C9C1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BF59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#26. Create a view to find the customers who have churned and their cumulative total charges over time</w:t>
      </w:r>
    </w:p>
    <w:p w14:paraId="5F6A862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Churned_Customers_Cumulative_Charges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4A8E17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DDDF8D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`Customer ID`, </w:t>
      </w:r>
    </w:p>
    <w:p w14:paraId="379FC71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`total charges`,</w:t>
      </w:r>
    </w:p>
    <w:p w14:paraId="07A6852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`total charges`) OVER (PARTITION BY `Customer ID`)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cumulative_total_charges</w:t>
      </w:r>
      <w:proofErr w:type="spellEnd"/>
    </w:p>
    <w:p w14:paraId="1A4F901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</w:p>
    <w:p w14:paraId="7957E1E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WHERE `Customer Status` = 'Churned';</w:t>
      </w:r>
    </w:p>
    <w:p w14:paraId="3B81439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9C87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>#To Churned Customers Cumulative Charges</w:t>
      </w:r>
    </w:p>
    <w:p w14:paraId="375BB52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ab/>
      </w:r>
      <w:r w:rsidRPr="0003474D">
        <w:rPr>
          <w:rFonts w:ascii="Times New Roman" w:hAnsi="Times New Roman" w:cs="Times New Roman"/>
          <w:sz w:val="24"/>
          <w:szCs w:val="24"/>
        </w:rPr>
        <w:tab/>
        <w:t xml:space="preserve">SELECT *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Churned_Customers_Cumulative_Charges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544156A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A7564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#27. Stored Procedure to Calculate Churn Rate</w:t>
      </w:r>
    </w:p>
    <w:p w14:paraId="53A5F8C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DELIMITER $$</w:t>
      </w:r>
    </w:p>
    <w:p w14:paraId="21459DF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AFFD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Calculate_Churn_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)</w:t>
      </w:r>
    </w:p>
    <w:p w14:paraId="34C61B3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BEGIN</w:t>
      </w:r>
    </w:p>
    <w:p w14:paraId="2F0F290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73A6E5A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64C4791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5, 2);  -- Adjust precision as necessary</w:t>
      </w:r>
    </w:p>
    <w:p w14:paraId="6066C10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7D03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Calculate the total number of customers</w:t>
      </w:r>
    </w:p>
    <w:p w14:paraId="03CB509B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29E00B7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5E20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Calculate the total number of churned customers</w:t>
      </w:r>
    </w:p>
    <w:p w14:paraId="2F5CE6A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WHERE `Customer Status` = 'Churned';</w:t>
      </w:r>
    </w:p>
    <w:p w14:paraId="1A0A8DA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E8535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-- Calculate the churn rate</w:t>
      </w:r>
    </w:p>
    <w:p w14:paraId="68D157F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42287D2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churned_customers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) *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100;  --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 Churn rate in percentage</w:t>
      </w:r>
    </w:p>
    <w:p w14:paraId="2655A2D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E543CD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0;  --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 To handle division by zero</w:t>
      </w:r>
    </w:p>
    <w:p w14:paraId="40AEC2D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B74CD6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8BD7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Return the churn rate</w:t>
      </w:r>
    </w:p>
    <w:p w14:paraId="538937E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Churn_Rate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523353B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END $$</w:t>
      </w:r>
    </w:p>
    <w:p w14:paraId="161E89E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9D9CF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474D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59B8A1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D96C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Calculate_Churn_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);</w:t>
      </w:r>
    </w:p>
    <w:p w14:paraId="435F3FBE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D2CD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#Customer Churn Rate is 32.80</w:t>
      </w:r>
    </w:p>
    <w:p w14:paraId="524F407A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95D8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#28.  Stored Procedure to Identify High-Value Customers at Risk of Churning.</w:t>
      </w:r>
    </w:p>
    <w:p w14:paraId="7635589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DELIMITER //</w:t>
      </w:r>
    </w:p>
    <w:p w14:paraId="77943ED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BC1E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03474D">
        <w:rPr>
          <w:rFonts w:ascii="Times New Roman" w:hAnsi="Times New Roman" w:cs="Times New Roman"/>
          <w:sz w:val="24"/>
          <w:szCs w:val="24"/>
        </w:rPr>
        <w:t>IdentifyHighValueCustomersAtRisk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)</w:t>
      </w:r>
    </w:p>
    <w:p w14:paraId="488AA83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BEGIN</w:t>
      </w:r>
    </w:p>
    <w:p w14:paraId="0A65068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high_value_threshold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10, 2);</w:t>
      </w:r>
    </w:p>
    <w:p w14:paraId="60B81EC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1281281D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7FEC8B0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high_value_customers_at_risk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09E184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6578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Define the threshold for high-value customers</w:t>
      </w:r>
    </w:p>
    <w:p w14:paraId="40279F12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high_value_threshold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= 1000; -- Adjust this threshold as needed</w:t>
      </w:r>
    </w:p>
    <w:p w14:paraId="4B0E39A6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6736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Count total customers</w:t>
      </w:r>
    </w:p>
    <w:p w14:paraId="074688BF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37F8B5C5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620AC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Count high-value customers</w:t>
      </w:r>
    </w:p>
    <w:p w14:paraId="5B434CD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WHERE `total charges` &gt;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high_value_threshold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;</w:t>
      </w:r>
    </w:p>
    <w:p w14:paraId="3FE73C21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A930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Count high-value customers at risk of churning</w:t>
      </w:r>
    </w:p>
    <w:p w14:paraId="3BE779F7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0347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high_value_customers_at_risk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customer_churn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WHERE `total charges` &gt;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high_value_threshold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AND `Customer status` = 'Churned';</w:t>
      </w:r>
    </w:p>
    <w:p w14:paraId="3A3ECD5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57C5C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-- Output the results</w:t>
      </w:r>
    </w:p>
    <w:p w14:paraId="404AB729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high_value_customers_at_risk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03474D">
        <w:rPr>
          <w:rFonts w:ascii="Times New Roman" w:hAnsi="Times New Roman" w:cs="Times New Roman"/>
          <w:sz w:val="24"/>
          <w:szCs w:val="24"/>
        </w:rPr>
        <w:t>High_Value_Customers_at_Risk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';</w:t>
      </w:r>
    </w:p>
    <w:p w14:paraId="0D617A43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END//</w:t>
      </w:r>
    </w:p>
    <w:p w14:paraId="6F9C121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DD2B8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474D">
        <w:rPr>
          <w:rFonts w:ascii="Times New Roman" w:hAnsi="Times New Roman" w:cs="Times New Roman"/>
          <w:sz w:val="24"/>
          <w:szCs w:val="24"/>
        </w:rPr>
        <w:lastRenderedPageBreak/>
        <w:t>DELIMITER ;</w:t>
      </w:r>
      <w:proofErr w:type="gramEnd"/>
    </w:p>
    <w:p w14:paraId="7D39ADB0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938C4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3474D">
        <w:rPr>
          <w:rFonts w:ascii="Times New Roman" w:hAnsi="Times New Roman" w:cs="Times New Roman"/>
          <w:sz w:val="24"/>
          <w:szCs w:val="24"/>
        </w:rPr>
        <w:t>IdentifyHighValueCustomersAtRisk</w:t>
      </w:r>
      <w:proofErr w:type="spellEnd"/>
      <w:r w:rsidRPr="00034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>);</w:t>
      </w:r>
    </w:p>
    <w:p w14:paraId="4A938C8C" w14:textId="77777777" w:rsidR="00D02CEC" w:rsidRPr="0003474D" w:rsidRDefault="00D02CEC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25DBC" w14:textId="1B8BD7BE" w:rsidR="00995A43" w:rsidRPr="0003474D" w:rsidRDefault="00995A43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Findings</w:t>
      </w:r>
    </w:p>
    <w:p w14:paraId="40C2EFE1" w14:textId="0B4602E0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The total customer base is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7,043</w:t>
      </w:r>
      <w:r w:rsidRPr="0003474D">
        <w:rPr>
          <w:rFonts w:ascii="Times New Roman" w:hAnsi="Times New Roman" w:cs="Times New Roman"/>
          <w:sz w:val="24"/>
          <w:szCs w:val="24"/>
        </w:rPr>
        <w:t xml:space="preserve">, with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1,869</w:t>
      </w:r>
      <w:r w:rsidRPr="0003474D">
        <w:rPr>
          <w:rFonts w:ascii="Times New Roman" w:hAnsi="Times New Roman" w:cs="Times New Roman"/>
          <w:sz w:val="24"/>
          <w:szCs w:val="24"/>
        </w:rPr>
        <w:t xml:space="preserve"> churned customers.</w:t>
      </w:r>
    </w:p>
    <w:p w14:paraId="11796AE0" w14:textId="19E198DF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The churn rate appears to be higher among customers with certain services and contract types.</w:t>
      </w:r>
    </w:p>
    <w:p w14:paraId="6F262398" w14:textId="32C7F836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Gender: There is a fairly balanced distribution of customers by gender, with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3,555 males</w:t>
      </w:r>
      <w:r w:rsidRPr="0003474D">
        <w:rPr>
          <w:rFonts w:ascii="Times New Roman" w:hAnsi="Times New Roman" w:cs="Times New Roman"/>
          <w:sz w:val="24"/>
          <w:szCs w:val="24"/>
        </w:rPr>
        <w:t xml:space="preserve"> and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3,488 females</w:t>
      </w:r>
      <w:r w:rsidRPr="0003474D">
        <w:rPr>
          <w:rFonts w:ascii="Times New Roman" w:hAnsi="Times New Roman" w:cs="Times New Roman"/>
          <w:sz w:val="24"/>
          <w:szCs w:val="24"/>
        </w:rPr>
        <w:t>.</w:t>
      </w:r>
    </w:p>
    <w:p w14:paraId="25308265" w14:textId="17EFDE93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Age: Customers aged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Pr="0003474D">
        <w:rPr>
          <w:rFonts w:ascii="Times New Roman" w:hAnsi="Times New Roman" w:cs="Times New Roman"/>
          <w:sz w:val="24"/>
          <w:szCs w:val="24"/>
        </w:rPr>
        <w:t xml:space="preserve"> seem to have higher churn rates, as highlighted in the churned customer details.</w:t>
      </w:r>
    </w:p>
    <w:p w14:paraId="64B4AE74" w14:textId="4FBCA9B9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Month-to-month contracts</w:t>
      </w:r>
      <w:r w:rsidR="00717118" w:rsidRPr="0003474D">
        <w:rPr>
          <w:rFonts w:ascii="Times New Roman" w:hAnsi="Times New Roman" w:cs="Times New Roman"/>
          <w:sz w:val="24"/>
          <w:szCs w:val="24"/>
        </w:rPr>
        <w:t xml:space="preserve"> </w:t>
      </w:r>
      <w:r w:rsidRPr="0003474D">
        <w:rPr>
          <w:rFonts w:ascii="Times New Roman" w:hAnsi="Times New Roman" w:cs="Times New Roman"/>
          <w:sz w:val="24"/>
          <w:szCs w:val="24"/>
        </w:rPr>
        <w:t>a significantly higher churn rate, suggesting that these customers require more attention. Most churned customers are on month-to-month contracts.</w:t>
      </w:r>
    </w:p>
    <w:p w14:paraId="02958F6E" w14:textId="34E26808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Longer contracts such as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One Year</w:t>
      </w:r>
      <w:r w:rsidRPr="000347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03474D">
        <w:rPr>
          <w:rFonts w:ascii="Times New Roman" w:hAnsi="Times New Roman" w:cs="Times New Roman"/>
          <w:b/>
          <w:bCs/>
          <w:sz w:val="24"/>
          <w:szCs w:val="24"/>
        </w:rPr>
        <w:t>Two Year</w:t>
      </w:r>
      <w:proofErr w:type="gramEnd"/>
      <w:r w:rsidRPr="0003474D">
        <w:rPr>
          <w:rFonts w:ascii="Times New Roman" w:hAnsi="Times New Roman" w:cs="Times New Roman"/>
          <w:sz w:val="24"/>
          <w:szCs w:val="24"/>
        </w:rPr>
        <w:t xml:space="preserve"> contracts show relatively lower churn.</w:t>
      </w:r>
    </w:p>
    <w:p w14:paraId="6A2CC431" w14:textId="4DC80E15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with shorter tenures, particularly those who have used the service for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0-10 months</w:t>
      </w:r>
      <w:r w:rsidRPr="0003474D">
        <w:rPr>
          <w:rFonts w:ascii="Times New Roman" w:hAnsi="Times New Roman" w:cs="Times New Roman"/>
          <w:sz w:val="24"/>
          <w:szCs w:val="24"/>
        </w:rPr>
        <w:t>, tend to churn more.</w:t>
      </w:r>
    </w:p>
    <w:p w14:paraId="526F71ED" w14:textId="37854551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The analysis also indicates that customers with tenures above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50 months</w:t>
      </w:r>
      <w:r w:rsidRPr="0003474D">
        <w:rPr>
          <w:rFonts w:ascii="Times New Roman" w:hAnsi="Times New Roman" w:cs="Times New Roman"/>
          <w:sz w:val="24"/>
          <w:szCs w:val="24"/>
        </w:rPr>
        <w:t xml:space="preserve"> churn significantly less.</w:t>
      </w:r>
    </w:p>
    <w:p w14:paraId="0CD1B90F" w14:textId="60682E6E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using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Fiber optic internet services</w:t>
      </w:r>
      <w:r w:rsidRPr="0003474D">
        <w:rPr>
          <w:rFonts w:ascii="Times New Roman" w:hAnsi="Times New Roman" w:cs="Times New Roman"/>
          <w:sz w:val="24"/>
          <w:szCs w:val="24"/>
        </w:rPr>
        <w:t xml:space="preserve"> show a higher propensity to churn compared to those using other types like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DSL</w:t>
      </w:r>
      <w:r w:rsidRPr="0003474D">
        <w:rPr>
          <w:rFonts w:ascii="Times New Roman" w:hAnsi="Times New Roman" w:cs="Times New Roman"/>
          <w:sz w:val="24"/>
          <w:szCs w:val="24"/>
        </w:rPr>
        <w:t xml:space="preserve"> or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Cable</w:t>
      </w:r>
      <w:r w:rsidRPr="0003474D">
        <w:rPr>
          <w:rFonts w:ascii="Times New Roman" w:hAnsi="Times New Roman" w:cs="Times New Roman"/>
          <w:sz w:val="24"/>
          <w:szCs w:val="24"/>
        </w:rPr>
        <w:t>.</w:t>
      </w:r>
    </w:p>
    <w:p w14:paraId="64B53E1A" w14:textId="79EA14BB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There is a strong correlation between churn and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online security</w:t>
      </w:r>
      <w:r w:rsidRPr="0003474D">
        <w:rPr>
          <w:rFonts w:ascii="Times New Roman" w:hAnsi="Times New Roman" w:cs="Times New Roman"/>
          <w:sz w:val="24"/>
          <w:szCs w:val="24"/>
        </w:rPr>
        <w:t xml:space="preserve"> and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tech support</w:t>
      </w:r>
      <w:r w:rsidRPr="0003474D">
        <w:rPr>
          <w:rFonts w:ascii="Times New Roman" w:hAnsi="Times New Roman" w:cs="Times New Roman"/>
          <w:sz w:val="24"/>
          <w:szCs w:val="24"/>
        </w:rPr>
        <w:t xml:space="preserve"> services: customers without these services churn more frequently.</w:t>
      </w:r>
    </w:p>
    <w:p w14:paraId="297BE740" w14:textId="235DFD84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who use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Bank Withdrawal</w:t>
      </w:r>
      <w:r w:rsidRPr="0003474D">
        <w:rPr>
          <w:rFonts w:ascii="Times New Roman" w:hAnsi="Times New Roman" w:cs="Times New Roman"/>
          <w:sz w:val="24"/>
          <w:szCs w:val="24"/>
        </w:rPr>
        <w:t xml:space="preserve"> as a payment method are more likely to churn compared to those using credit cards or other methods.</w:t>
      </w:r>
    </w:p>
    <w:p w14:paraId="1C13AC1D" w14:textId="3574C899" w:rsidR="00995A43" w:rsidRPr="0003474D" w:rsidRDefault="00995A43" w:rsidP="0003474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lastRenderedPageBreak/>
        <w:t xml:space="preserve">Customers without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online backup</w:t>
      </w:r>
      <w:r w:rsidRPr="0003474D">
        <w:rPr>
          <w:rFonts w:ascii="Times New Roman" w:hAnsi="Times New Roman" w:cs="Times New Roman"/>
          <w:sz w:val="24"/>
          <w:szCs w:val="24"/>
        </w:rPr>
        <w:t xml:space="preserve">,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device protection</w:t>
      </w:r>
      <w:r w:rsidRPr="0003474D">
        <w:rPr>
          <w:rFonts w:ascii="Times New Roman" w:hAnsi="Times New Roman" w:cs="Times New Roman"/>
          <w:sz w:val="24"/>
          <w:szCs w:val="24"/>
        </w:rPr>
        <w:t xml:space="preserve">, or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technical support</w:t>
      </w:r>
      <w:r w:rsidRPr="0003474D">
        <w:rPr>
          <w:rFonts w:ascii="Times New Roman" w:hAnsi="Times New Roman" w:cs="Times New Roman"/>
          <w:sz w:val="24"/>
          <w:szCs w:val="24"/>
        </w:rPr>
        <w:t xml:space="preserve"> tend to have higher churn rates, indicating the importance of offering these additional services.</w:t>
      </w:r>
    </w:p>
    <w:p w14:paraId="5E54B014" w14:textId="77777777" w:rsidR="00717118" w:rsidRPr="0003474D" w:rsidRDefault="00717118" w:rsidP="00034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1C47A" w14:textId="32EB4FA3" w:rsidR="00717118" w:rsidRPr="0003474D" w:rsidRDefault="00717118" w:rsidP="000347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474D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4E5AF81F" w14:textId="72A33BCB" w:rsidR="00995A43" w:rsidRPr="0003474D" w:rsidRDefault="00995A43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Focus on month-to-month contract customers by offering better retention strategies.</w:t>
      </w:r>
    </w:p>
    <w:p w14:paraId="12ED8BDD" w14:textId="3CE419B4" w:rsidR="00995A43" w:rsidRPr="0003474D" w:rsidRDefault="00995A43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Address churn drivers by enhancing</w:t>
      </w:r>
      <w:r w:rsidR="00717118" w:rsidRPr="0003474D">
        <w:rPr>
          <w:rFonts w:ascii="Times New Roman" w:hAnsi="Times New Roman" w:cs="Times New Roman"/>
          <w:sz w:val="24"/>
          <w:szCs w:val="24"/>
        </w:rPr>
        <w:t xml:space="preserve"> </w:t>
      </w:r>
      <w:r w:rsidRPr="0003474D">
        <w:rPr>
          <w:rFonts w:ascii="Times New Roman" w:hAnsi="Times New Roman" w:cs="Times New Roman"/>
          <w:sz w:val="24"/>
          <w:szCs w:val="24"/>
        </w:rPr>
        <w:t>fiber optic internet services, offering online backups, tech support, and device protection to improve customer satisfaction.</w:t>
      </w:r>
    </w:p>
    <w:p w14:paraId="5A0F7B2D" w14:textId="4878A24D" w:rsidR="00995A43" w:rsidRPr="0003474D" w:rsidRDefault="00995A43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Consider reviewing the bank withdrawal payment method, as it is associated with higher churn.</w:t>
      </w:r>
    </w:p>
    <w:p w14:paraId="4DF5FDE3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Month to month contract should be given more attention as customers that have subscribed for that tend to churn.</w:t>
      </w:r>
    </w:p>
    <w:p w14:paraId="7119BC96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Customers who have used between 0 to10 months tend to churn.</w:t>
      </w:r>
    </w:p>
    <w:p w14:paraId="0364BF81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>Customer using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 Fiber optic internet service</w:t>
      </w:r>
      <w:r w:rsidRPr="0003474D">
        <w:rPr>
          <w:rFonts w:ascii="Times New Roman" w:hAnsi="Times New Roman" w:cs="Times New Roman"/>
          <w:sz w:val="24"/>
          <w:szCs w:val="24"/>
        </w:rPr>
        <w:t xml:space="preserve"> tend to churn.</w:t>
      </w:r>
    </w:p>
    <w:p w14:paraId="4B1378D3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using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Bank Withdrawal payment method </w:t>
      </w:r>
      <w:r w:rsidRPr="0003474D">
        <w:rPr>
          <w:rFonts w:ascii="Times New Roman" w:hAnsi="Times New Roman" w:cs="Times New Roman"/>
          <w:sz w:val="24"/>
          <w:szCs w:val="24"/>
        </w:rPr>
        <w:t>tend to churn.</w:t>
      </w:r>
    </w:p>
    <w:p w14:paraId="450F2300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without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online backup</w:t>
      </w:r>
      <w:r w:rsidRPr="0003474D">
        <w:rPr>
          <w:rFonts w:ascii="Times New Roman" w:hAnsi="Times New Roman" w:cs="Times New Roman"/>
          <w:sz w:val="24"/>
          <w:szCs w:val="24"/>
        </w:rPr>
        <w:t xml:space="preserve"> churn more.</w:t>
      </w:r>
    </w:p>
    <w:p w14:paraId="70BE8380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without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>Tech support</w:t>
      </w:r>
      <w:r w:rsidRPr="0003474D">
        <w:rPr>
          <w:rFonts w:ascii="Times New Roman" w:hAnsi="Times New Roman" w:cs="Times New Roman"/>
          <w:sz w:val="24"/>
          <w:szCs w:val="24"/>
        </w:rPr>
        <w:t xml:space="preserve"> churn more.</w:t>
      </w:r>
    </w:p>
    <w:p w14:paraId="57C7B0CC" w14:textId="77777777" w:rsidR="00717118" w:rsidRPr="0003474D" w:rsidRDefault="00717118" w:rsidP="0003474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74D">
        <w:rPr>
          <w:rFonts w:ascii="Times New Roman" w:hAnsi="Times New Roman" w:cs="Times New Roman"/>
          <w:sz w:val="24"/>
          <w:szCs w:val="24"/>
        </w:rPr>
        <w:t xml:space="preserve">Customers without </w:t>
      </w:r>
      <w:r w:rsidRPr="0003474D">
        <w:rPr>
          <w:rFonts w:ascii="Times New Roman" w:hAnsi="Times New Roman" w:cs="Times New Roman"/>
          <w:b/>
          <w:bCs/>
          <w:sz w:val="24"/>
          <w:szCs w:val="24"/>
        </w:rPr>
        <w:t xml:space="preserve">device protection </w:t>
      </w:r>
      <w:r w:rsidRPr="0003474D">
        <w:rPr>
          <w:rFonts w:ascii="Times New Roman" w:hAnsi="Times New Roman" w:cs="Times New Roman"/>
          <w:sz w:val="24"/>
          <w:szCs w:val="24"/>
        </w:rPr>
        <w:t>tend to churn more.</w:t>
      </w:r>
    </w:p>
    <w:p w14:paraId="08395396" w14:textId="77777777" w:rsidR="0003474D" w:rsidRPr="0003474D" w:rsidRDefault="0003474D" w:rsidP="0003474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53867575" w14:textId="51656F0B" w:rsidR="00717118" w:rsidRPr="0003474D" w:rsidRDefault="0003474D" w:rsidP="000347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reveals that customer churn is significantly affected by contract type, tenure, internet service, and the availability of value-added services. Addressing these issues through targeted retention strategies, enhancing customer service, and incentivizing long-term contracts can reduce churn and improve customer loyalty.</w:t>
      </w:r>
    </w:p>
    <w:sectPr w:rsidR="00717118" w:rsidRPr="0003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24A9"/>
    <w:multiLevelType w:val="multilevel"/>
    <w:tmpl w:val="4C7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4EB1"/>
    <w:multiLevelType w:val="hybridMultilevel"/>
    <w:tmpl w:val="9C504EF8"/>
    <w:lvl w:ilvl="0" w:tplc="C450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670"/>
    <w:multiLevelType w:val="multilevel"/>
    <w:tmpl w:val="C1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509BA"/>
    <w:multiLevelType w:val="hybridMultilevel"/>
    <w:tmpl w:val="B796AD24"/>
    <w:lvl w:ilvl="0" w:tplc="C450D6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E7CA7"/>
    <w:multiLevelType w:val="hybridMultilevel"/>
    <w:tmpl w:val="AFC0F348"/>
    <w:lvl w:ilvl="0" w:tplc="C450D6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574CA"/>
    <w:multiLevelType w:val="hybridMultilevel"/>
    <w:tmpl w:val="87E8591C"/>
    <w:lvl w:ilvl="0" w:tplc="C450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11F0"/>
    <w:multiLevelType w:val="hybridMultilevel"/>
    <w:tmpl w:val="A3F6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72AE4"/>
    <w:multiLevelType w:val="hybridMultilevel"/>
    <w:tmpl w:val="400C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F7291"/>
    <w:multiLevelType w:val="hybridMultilevel"/>
    <w:tmpl w:val="EFFE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A6B3E"/>
    <w:multiLevelType w:val="hybridMultilevel"/>
    <w:tmpl w:val="11C4F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9565367">
    <w:abstractNumId w:val="0"/>
  </w:num>
  <w:num w:numId="2" w16cid:durableId="1288661630">
    <w:abstractNumId w:val="6"/>
  </w:num>
  <w:num w:numId="3" w16cid:durableId="700864746">
    <w:abstractNumId w:val="5"/>
  </w:num>
  <w:num w:numId="4" w16cid:durableId="1273440208">
    <w:abstractNumId w:val="3"/>
  </w:num>
  <w:num w:numId="5" w16cid:durableId="1689789902">
    <w:abstractNumId w:val="9"/>
  </w:num>
  <w:num w:numId="6" w16cid:durableId="1992250872">
    <w:abstractNumId w:val="8"/>
  </w:num>
  <w:num w:numId="7" w16cid:durableId="1368290657">
    <w:abstractNumId w:val="1"/>
  </w:num>
  <w:num w:numId="8" w16cid:durableId="2142338971">
    <w:abstractNumId w:val="4"/>
  </w:num>
  <w:num w:numId="9" w16cid:durableId="872378626">
    <w:abstractNumId w:val="7"/>
  </w:num>
  <w:num w:numId="10" w16cid:durableId="54221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43"/>
    <w:rsid w:val="0003474D"/>
    <w:rsid w:val="00077FE4"/>
    <w:rsid w:val="00297E6F"/>
    <w:rsid w:val="002A3D52"/>
    <w:rsid w:val="00717118"/>
    <w:rsid w:val="00995A43"/>
    <w:rsid w:val="00BF54CC"/>
    <w:rsid w:val="00D0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7C06"/>
  <w15:chartTrackingRefBased/>
  <w15:docId w15:val="{4397D357-79BF-4859-96F3-F733CF26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474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0347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S</dc:creator>
  <cp:keywords/>
  <dc:description/>
  <cp:lastModifiedBy>Shiyam S</cp:lastModifiedBy>
  <cp:revision>3</cp:revision>
  <dcterms:created xsi:type="dcterms:W3CDTF">2024-10-17T15:28:00Z</dcterms:created>
  <dcterms:modified xsi:type="dcterms:W3CDTF">2024-10-17T17:36:00Z</dcterms:modified>
</cp:coreProperties>
</file>