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B8D1" w14:textId="27B81D80" w:rsidR="006C1CC6" w:rsidRPr="006C1CC6" w:rsidRDefault="006C1CC6" w:rsidP="00634E2D">
      <w:pPr>
        <w:shd w:val="clear" w:color="auto" w:fill="FFFFFF"/>
        <w:spacing w:before="300" w:after="150" w:line="240" w:lineRule="auto"/>
        <w:outlineLvl w:val="2"/>
        <w:rPr>
          <w:rFonts w:ascii="Helvetica" w:eastAsia="Times New Roman" w:hAnsi="Helvetica" w:cs="Helvetica"/>
          <w:b/>
          <w:color w:val="333333"/>
          <w:sz w:val="32"/>
          <w:szCs w:val="36"/>
        </w:rPr>
      </w:pPr>
      <w:r w:rsidRPr="006C1CC6">
        <w:rPr>
          <w:rFonts w:ascii="Helvetica" w:eastAsia="Times New Roman" w:hAnsi="Helvetica" w:cs="Helvetica"/>
          <w:b/>
          <w:color w:val="333333"/>
          <w:sz w:val="32"/>
          <w:szCs w:val="36"/>
        </w:rPr>
        <w:t>1. Data Collection and Exploration</w:t>
      </w:r>
      <w:bookmarkStart w:id="0" w:name="_GoBack"/>
      <w:bookmarkEnd w:id="0"/>
    </w:p>
    <w:p w14:paraId="5D508114" w14:textId="259994BA" w:rsidR="006C1CC6" w:rsidRPr="006C1CC6" w:rsidRDefault="006C1CC6" w:rsidP="00634E2D">
      <w:pPr>
        <w:shd w:val="clear" w:color="auto" w:fill="FFFFFF"/>
        <w:spacing w:before="300" w:after="150" w:line="240" w:lineRule="auto"/>
        <w:outlineLvl w:val="2"/>
        <w:rPr>
          <w:rFonts w:ascii="Helvetica" w:eastAsia="Times New Roman" w:hAnsi="Helvetica" w:cs="Helvetica"/>
          <w:b/>
          <w:color w:val="333333"/>
          <w:sz w:val="28"/>
          <w:szCs w:val="36"/>
        </w:rPr>
      </w:pPr>
      <w:r w:rsidRPr="006C1CC6">
        <w:rPr>
          <w:rFonts w:ascii="Helvetica" w:eastAsia="Times New Roman" w:hAnsi="Helvetica" w:cs="Helvetica"/>
          <w:b/>
          <w:color w:val="333333"/>
          <w:sz w:val="28"/>
          <w:szCs w:val="36"/>
        </w:rPr>
        <w:t>1. a. Study Summary</w:t>
      </w:r>
    </w:p>
    <w:p w14:paraId="65B754C8" w14:textId="2A90F302" w:rsidR="006C1CC6" w:rsidRPr="006C1CC6" w:rsidRDefault="00634E2D" w:rsidP="00634E2D">
      <w:pPr>
        <w:pStyle w:val="NormalWeb"/>
        <w:spacing w:before="0" w:beforeAutospacing="0" w:after="0" w:afterAutospacing="0"/>
        <w:jc w:val="both"/>
        <w:rPr>
          <w:rFonts w:ascii="Arial" w:hAnsi="Arial" w:cs="Arial"/>
          <w:color w:val="000000"/>
          <w:sz w:val="22"/>
          <w:szCs w:val="22"/>
        </w:rPr>
      </w:pPr>
      <w:r>
        <w:rPr>
          <w:rFonts w:ascii="Helvetica" w:hAnsi="Helvetica" w:cs="Helvetica"/>
          <w:color w:val="333333"/>
          <w:sz w:val="28"/>
          <w:szCs w:val="36"/>
        </w:rPr>
        <w:t xml:space="preserve">    </w:t>
      </w:r>
      <w:r w:rsidR="006C1CC6">
        <w:rPr>
          <w:rFonts w:ascii="Arial" w:hAnsi="Arial" w:cs="Arial"/>
          <w:color w:val="000000"/>
          <w:sz w:val="22"/>
          <w:szCs w:val="22"/>
        </w:rPr>
        <w:t>Since clouds play an important role in modulating the sensitivity of the Arctic to increasing surface air temperatures, it is important to characterize them. The goal of this research is to build cloud detection algorithms, combining clustering and classification methods.</w:t>
      </w:r>
    </w:p>
    <w:p w14:paraId="27E03D2A" w14:textId="150BD54B" w:rsidR="006C1CC6" w:rsidRDefault="00634E2D" w:rsidP="00634E2D">
      <w:pPr>
        <w:pStyle w:val="NormalWeb"/>
        <w:spacing w:before="0" w:beforeAutospacing="0" w:after="0" w:afterAutospacing="0"/>
        <w:jc w:val="both"/>
      </w:pPr>
      <w:r>
        <w:rPr>
          <w:rFonts w:ascii="Arial" w:hAnsi="Arial" w:cs="Arial"/>
          <w:color w:val="000000"/>
          <w:sz w:val="22"/>
          <w:szCs w:val="22"/>
        </w:rPr>
        <w:t xml:space="preserve">    </w:t>
      </w:r>
      <w:r w:rsidR="006C1CC6">
        <w:rPr>
          <w:rFonts w:ascii="Arial" w:hAnsi="Arial" w:cs="Arial"/>
          <w:color w:val="000000"/>
          <w:sz w:val="22"/>
          <w:szCs w:val="22"/>
        </w:rPr>
        <w:t>The data is collected from MISR, which has nine cameras and views the Earth at a different angle in four spectral bands. 233 geographically distinct MISR paths are collected on a repeat cycle of 16 days. Each complete trip of MISR is an orbit, and each MISR pixel covers 275m x 275m region on the ground. For this study, only the red radiances and al channels are full resolution, whereas the others are aggregated to a 1.1km x 1.1km resolution.</w:t>
      </w:r>
    </w:p>
    <w:p w14:paraId="60974388" w14:textId="3D4F3F30" w:rsidR="006C1CC6" w:rsidRDefault="00634E2D" w:rsidP="00634E2D">
      <w:pPr>
        <w:pStyle w:val="NormalWeb"/>
        <w:spacing w:before="0" w:beforeAutospacing="0" w:after="0" w:afterAutospacing="0"/>
        <w:jc w:val="both"/>
      </w:pPr>
      <w:r>
        <w:rPr>
          <w:rFonts w:ascii="Arial" w:hAnsi="Arial" w:cs="Arial"/>
          <w:color w:val="000000"/>
          <w:sz w:val="22"/>
          <w:szCs w:val="22"/>
        </w:rPr>
        <w:t xml:space="preserve">    </w:t>
      </w:r>
      <w:r w:rsidR="006C1CC6">
        <w:rPr>
          <w:rFonts w:ascii="Arial" w:hAnsi="Arial" w:cs="Arial"/>
          <w:color w:val="000000"/>
          <w:sz w:val="22"/>
          <w:szCs w:val="22"/>
        </w:rPr>
        <w:t>More specifically, the data were collected from 10 MISR orbits of path 26 over the Arctic, northern Greenland, and Baffin Bay. The time span includes 144 days in 2002. There are six data units from each orbit, with 3 of 60 units excluded, so in total 57 data units with approximately 7.1 million 1.1-km resolution pixels with 36 radiation measurements for each pixel. Among 57 units, 5 million pixels are labeled by the expert and offline SVM is trained on 20k random expert labels from 20 data units and tested on remaining 37.</w:t>
      </w:r>
    </w:p>
    <w:p w14:paraId="260698FE" w14:textId="4FBE164B" w:rsidR="006C1CC6" w:rsidRDefault="00634E2D" w:rsidP="00634E2D">
      <w:pPr>
        <w:pStyle w:val="NormalWeb"/>
        <w:spacing w:before="0" w:beforeAutospacing="0" w:after="0" w:afterAutospacing="0"/>
        <w:jc w:val="both"/>
      </w:pPr>
      <w:r>
        <w:rPr>
          <w:rFonts w:ascii="Arial" w:hAnsi="Arial" w:cs="Arial"/>
          <w:color w:val="000000"/>
          <w:sz w:val="22"/>
          <w:szCs w:val="22"/>
        </w:rPr>
        <w:t xml:space="preserve">    </w:t>
      </w:r>
      <w:r w:rsidR="006C1CC6">
        <w:rPr>
          <w:rFonts w:ascii="Arial" w:hAnsi="Arial" w:cs="Arial"/>
          <w:color w:val="000000"/>
          <w:sz w:val="22"/>
          <w:szCs w:val="22"/>
        </w:rPr>
        <w:t>Three main features were used to assess the ELCM algorithm developed in this study: CORR, SD, and NDAI. It was concluded that ELCM algorithm is more accurate and provides better spatial coverage than existing MISR algorithms for cloud detection in the Arctic. The ELCM algorithm agreement rate was about 10% higher than the existing algorithms, and had 100% coverage rate, which is significantly higher than the others.</w:t>
      </w:r>
    </w:p>
    <w:p w14:paraId="662800EB" w14:textId="3E8E1AB5" w:rsidR="006C1CC6" w:rsidRDefault="006C1CC6" w:rsidP="00634E2D">
      <w:pPr>
        <w:pStyle w:val="NormalWeb"/>
        <w:spacing w:before="0" w:beforeAutospacing="0" w:after="0" w:afterAutospacing="0"/>
        <w:jc w:val="both"/>
      </w:pPr>
      <w:r>
        <w:rPr>
          <w:rFonts w:ascii="Arial" w:hAnsi="Arial" w:cs="Arial"/>
          <w:color w:val="000000"/>
          <w:sz w:val="22"/>
          <w:szCs w:val="22"/>
        </w:rPr>
        <w:t xml:space="preserve">     This study is significant because it can be applied to other scientific problems such as hurricane prediction and climate change. Also, it depicts the power of statistical thinking and the ability of statistics to contribute to modern, pressing scientific problems including environmental concerns.</w:t>
      </w:r>
    </w:p>
    <w:p w14:paraId="6F3F7293" w14:textId="77777777" w:rsidR="006C1CC6" w:rsidRDefault="006C1CC6" w:rsidP="00634E2D">
      <w:pPr>
        <w:spacing w:line="240" w:lineRule="auto"/>
        <w:rPr>
          <w:rFonts w:ascii="Helvetica" w:eastAsia="Times New Roman" w:hAnsi="Helvetica" w:cs="Helvetica"/>
          <w:b/>
          <w:color w:val="333333"/>
          <w:sz w:val="24"/>
          <w:szCs w:val="36"/>
        </w:rPr>
      </w:pPr>
    </w:p>
    <w:p w14:paraId="4DE67716" w14:textId="701B5641" w:rsidR="006C1CC6" w:rsidRPr="006C1CC6" w:rsidRDefault="006C1CC6" w:rsidP="00634E2D">
      <w:pPr>
        <w:spacing w:line="240" w:lineRule="auto"/>
        <w:rPr>
          <w:rFonts w:ascii="Helvetica" w:eastAsia="Times New Roman" w:hAnsi="Helvetica" w:cs="Helvetica"/>
          <w:b/>
          <w:color w:val="333333"/>
          <w:sz w:val="28"/>
          <w:szCs w:val="36"/>
        </w:rPr>
      </w:pPr>
      <w:r w:rsidRPr="006C1CC6">
        <w:rPr>
          <w:rFonts w:ascii="Helvetica" w:eastAsia="Times New Roman" w:hAnsi="Helvetica" w:cs="Helvetica"/>
          <w:b/>
          <w:color w:val="333333"/>
          <w:sz w:val="28"/>
          <w:szCs w:val="36"/>
        </w:rPr>
        <w:t xml:space="preserve">1. </w:t>
      </w:r>
      <w:r w:rsidRPr="006C1CC6">
        <w:rPr>
          <w:rFonts w:ascii="Helvetica" w:eastAsia="Times New Roman" w:hAnsi="Helvetica" w:cs="Helvetica"/>
          <w:b/>
          <w:color w:val="333333"/>
          <w:sz w:val="28"/>
          <w:szCs w:val="36"/>
        </w:rPr>
        <w:t>b</w:t>
      </w:r>
      <w:r w:rsidRPr="006C1CC6">
        <w:rPr>
          <w:rFonts w:ascii="Helvetica" w:eastAsia="Times New Roman" w:hAnsi="Helvetica" w:cs="Helvetica"/>
          <w:b/>
          <w:color w:val="333333"/>
          <w:sz w:val="28"/>
          <w:szCs w:val="36"/>
        </w:rPr>
        <w:t>. Data Basics</w:t>
      </w:r>
    </w:p>
    <w:p w14:paraId="562DCB55" w14:textId="264CB80C" w:rsidR="006E5FCE" w:rsidRDefault="00634E2D" w:rsidP="00634E2D">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00DC374C" w:rsidRPr="00DC374C">
        <w:rPr>
          <w:rFonts w:ascii="Arial" w:hAnsi="Arial" w:cs="Arial"/>
          <w:color w:val="000000"/>
          <w:sz w:val="22"/>
          <w:szCs w:val="22"/>
        </w:rPr>
        <w:t>Each image is of size 382×305382×305 pixels, and each pixel represents</w:t>
      </w:r>
      <w:r w:rsidR="00DC374C">
        <w:rPr>
          <w:rFonts w:ascii="Arial" w:hAnsi="Arial" w:cs="Arial"/>
          <w:color w:val="000000"/>
          <w:sz w:val="22"/>
          <w:szCs w:val="22"/>
        </w:rPr>
        <w:t xml:space="preserve"> </w:t>
      </w:r>
      <w:r w:rsidR="00DC374C" w:rsidRPr="00DC374C">
        <w:rPr>
          <w:rFonts w:ascii="Arial" w:hAnsi="Arial" w:cs="Arial"/>
          <w:color w:val="000000"/>
          <w:sz w:val="22"/>
          <w:szCs w:val="22"/>
        </w:rPr>
        <w:t xml:space="preserve">a 275×275m275×275m window of earth surface. For each pixel, our dataset documents its </w:t>
      </w:r>
      <w:proofErr w:type="spellStart"/>
      <w:proofErr w:type="gramStart"/>
      <w:r w:rsidR="00DC374C" w:rsidRPr="00DC374C">
        <w:rPr>
          <w:rFonts w:ascii="Arial" w:hAnsi="Arial" w:cs="Arial"/>
          <w:color w:val="000000"/>
          <w:sz w:val="22"/>
          <w:szCs w:val="22"/>
        </w:rPr>
        <w:t>x,y</w:t>
      </w:r>
      <w:proofErr w:type="spellEnd"/>
      <w:proofErr w:type="gramEnd"/>
      <w:r w:rsidR="00DC374C" w:rsidRPr="00DC374C">
        <w:rPr>
          <w:rFonts w:ascii="Arial" w:hAnsi="Arial" w:cs="Arial"/>
          <w:color w:val="000000"/>
          <w:sz w:val="22"/>
          <w:szCs w:val="22"/>
        </w:rPr>
        <w:t xml:space="preserve"> coordinates, an expert label indicating whether the pixel is clouded, five angular </w:t>
      </w:r>
      <w:r w:rsidR="00DC374C" w:rsidRPr="00DC374C">
        <w:rPr>
          <w:rFonts w:ascii="Arial" w:hAnsi="Arial" w:cs="Arial"/>
          <w:color w:val="000000"/>
          <w:sz w:val="22"/>
          <w:szCs w:val="22"/>
        </w:rPr>
        <w:t>radiance</w:t>
      </w:r>
      <w:r w:rsidR="00DC374C" w:rsidRPr="00DC374C">
        <w:rPr>
          <w:rFonts w:ascii="Arial" w:hAnsi="Arial" w:cs="Arial"/>
          <w:color w:val="000000"/>
          <w:sz w:val="22"/>
          <w:szCs w:val="22"/>
        </w:rPr>
        <w:t xml:space="preserve"> readings from MISR </w:t>
      </w:r>
      <w:r w:rsidR="00DC374C" w:rsidRPr="00DC374C">
        <w:rPr>
          <w:rFonts w:ascii="Arial" w:hAnsi="Arial" w:cs="Arial"/>
          <w:color w:val="000000"/>
          <w:sz w:val="22"/>
          <w:szCs w:val="22"/>
        </w:rPr>
        <w:t>satellite</w:t>
      </w:r>
      <w:r w:rsidR="00DC374C" w:rsidRPr="00DC374C">
        <w:rPr>
          <w:rFonts w:ascii="Arial" w:hAnsi="Arial" w:cs="Arial"/>
          <w:color w:val="000000"/>
          <w:sz w:val="22"/>
          <w:szCs w:val="22"/>
        </w:rPr>
        <w:t>, and three custom-created features capturing inter-pixel or inter-angular-channel dependencies.</w:t>
      </w:r>
    </w:p>
    <w:p w14:paraId="2CA54FDD" w14:textId="7FAC3CE8" w:rsidR="006E5FCE" w:rsidRPr="00DC374C" w:rsidRDefault="005064E8" w:rsidP="00634E2D">
      <w:pPr>
        <w:pStyle w:val="NormalWeb"/>
        <w:shd w:val="clear" w:color="auto" w:fill="FFFFFF"/>
        <w:spacing w:before="0" w:beforeAutospacing="0" w:after="0" w:afterAutospacing="0"/>
        <w:rPr>
          <w:rFonts w:ascii="Arial" w:hAnsi="Arial" w:cs="Arial"/>
          <w:color w:val="000000"/>
          <w:sz w:val="22"/>
          <w:szCs w:val="22"/>
        </w:rPr>
      </w:pPr>
      <w:r>
        <w:rPr>
          <w:noProof/>
        </w:rPr>
        <w:drawing>
          <wp:inline distT="0" distB="0" distL="0" distR="0" wp14:anchorId="71C66EEF" wp14:editId="75600DEA">
            <wp:extent cx="2244499" cy="19558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7520" cy="1984574"/>
                    </a:xfrm>
                    <a:prstGeom prst="rect">
                      <a:avLst/>
                    </a:prstGeom>
                  </pic:spPr>
                </pic:pic>
              </a:graphicData>
            </a:graphic>
          </wp:inline>
        </w:drawing>
      </w:r>
      <w:r>
        <w:rPr>
          <w:noProof/>
        </w:rPr>
        <w:drawing>
          <wp:inline distT="0" distB="0" distL="0" distR="0" wp14:anchorId="0DA9991B" wp14:editId="6AA92D85">
            <wp:extent cx="2049145" cy="1955754"/>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8662" cy="1983925"/>
                    </a:xfrm>
                    <a:prstGeom prst="rect">
                      <a:avLst/>
                    </a:prstGeom>
                  </pic:spPr>
                </pic:pic>
              </a:graphicData>
            </a:graphic>
          </wp:inline>
        </w:drawing>
      </w:r>
      <w:r>
        <w:rPr>
          <w:noProof/>
        </w:rPr>
        <w:drawing>
          <wp:inline distT="0" distB="0" distL="0" distR="0" wp14:anchorId="528E3F92" wp14:editId="7AA10584">
            <wp:extent cx="2057400" cy="1925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4844" cy="1960575"/>
                    </a:xfrm>
                    <a:prstGeom prst="rect">
                      <a:avLst/>
                    </a:prstGeom>
                  </pic:spPr>
                </pic:pic>
              </a:graphicData>
            </a:graphic>
          </wp:inline>
        </w:drawing>
      </w:r>
    </w:p>
    <w:p w14:paraId="12584382" w14:textId="0B67C08B" w:rsidR="00DC374C" w:rsidRDefault="00DC374C" w:rsidP="00634E2D">
      <w:pPr>
        <w:pStyle w:val="NormalWeb"/>
        <w:shd w:val="clear" w:color="auto" w:fill="FFFFFF"/>
        <w:spacing w:before="0" w:beforeAutospacing="0" w:after="150" w:afterAutospacing="0"/>
        <w:ind w:firstLine="720"/>
        <w:rPr>
          <w:rFonts w:ascii="Arial" w:hAnsi="Arial" w:cs="Arial"/>
          <w:color w:val="000000"/>
          <w:sz w:val="22"/>
          <w:szCs w:val="22"/>
        </w:rPr>
      </w:pPr>
      <w:r w:rsidRPr="00DC374C">
        <w:rPr>
          <w:rFonts w:ascii="Arial" w:hAnsi="Arial" w:cs="Arial"/>
          <w:color w:val="000000"/>
          <w:sz w:val="22"/>
          <w:szCs w:val="22"/>
        </w:rPr>
        <w:t xml:space="preserve">A quick recreation of the three images is shown </w:t>
      </w:r>
      <w:r>
        <w:rPr>
          <w:rFonts w:ascii="Arial" w:hAnsi="Arial" w:cs="Arial"/>
          <w:color w:val="000000"/>
          <w:sz w:val="22"/>
          <w:szCs w:val="22"/>
        </w:rPr>
        <w:t>above</w:t>
      </w:r>
      <w:r w:rsidRPr="00DC374C">
        <w:rPr>
          <w:rFonts w:ascii="Arial" w:hAnsi="Arial" w:cs="Arial"/>
          <w:color w:val="000000"/>
          <w:sz w:val="22"/>
          <w:szCs w:val="22"/>
        </w:rPr>
        <w:t xml:space="preserve">, with black representing pixels not clouded, white clouded and grey not confident enough to judge. As we can see, all three pictures have </w:t>
      </w:r>
      <w:r w:rsidRPr="00DC374C">
        <w:rPr>
          <w:rFonts w:ascii="Arial" w:hAnsi="Arial" w:cs="Arial"/>
          <w:color w:val="000000"/>
          <w:sz w:val="22"/>
          <w:szCs w:val="22"/>
        </w:rPr>
        <w:lastRenderedPageBreak/>
        <w:t>a rather significant portion of pixels that experts cannot confidently label: image1 has 38% grey, image2 28% and image3 52%. These undetermined pixels contain no useful information about cloud existence, and therefore cannot be used in either training or testing.</w:t>
      </w:r>
    </w:p>
    <w:p w14:paraId="65240375" w14:textId="3E027864" w:rsidR="00DC374C" w:rsidRPr="00DC374C" w:rsidRDefault="00634E2D" w:rsidP="00634E2D">
      <w:pPr>
        <w:pStyle w:val="NormalWeb"/>
        <w:shd w:val="clear" w:color="auto" w:fill="FFFFFF"/>
        <w:spacing w:before="0" w:beforeAutospacing="0" w:after="150" w:afterAutospacing="0"/>
        <w:rPr>
          <w:rFonts w:ascii="Arial" w:hAnsi="Arial" w:cs="Arial"/>
          <w:color w:val="000000"/>
          <w:sz w:val="22"/>
          <w:szCs w:val="22"/>
        </w:rPr>
      </w:pPr>
      <w:r>
        <w:rPr>
          <w:rFonts w:ascii="Arial" w:hAnsi="Arial" w:cs="Arial"/>
          <w:color w:val="000000"/>
          <w:sz w:val="22"/>
          <w:szCs w:val="22"/>
        </w:rPr>
        <w:t xml:space="preserve">    </w:t>
      </w:r>
      <w:r w:rsidR="00DC374C" w:rsidRPr="00DC374C">
        <w:rPr>
          <w:rFonts w:ascii="Arial" w:hAnsi="Arial" w:cs="Arial"/>
          <w:color w:val="000000"/>
          <w:sz w:val="22"/>
          <w:szCs w:val="22"/>
        </w:rPr>
        <w:t xml:space="preserve">Should we just throw them away? One might be concerned that a simple discard would break spatial/geological dependency, leading to worse </w:t>
      </w:r>
      <w:r w:rsidR="0036344F" w:rsidRPr="00DC374C">
        <w:rPr>
          <w:rFonts w:ascii="Arial" w:hAnsi="Arial" w:cs="Arial"/>
          <w:color w:val="000000"/>
          <w:sz w:val="22"/>
          <w:szCs w:val="22"/>
        </w:rPr>
        <w:t>parameter</w:t>
      </w:r>
      <w:r w:rsidR="00DC374C" w:rsidRPr="00DC374C">
        <w:rPr>
          <w:rFonts w:ascii="Arial" w:hAnsi="Arial" w:cs="Arial"/>
          <w:color w:val="000000"/>
          <w:sz w:val="22"/>
          <w:szCs w:val="22"/>
        </w:rPr>
        <w:t xml:space="preserve"> estimation. Our counter argument is that for basic Generalized Linear </w:t>
      </w:r>
      <w:r w:rsidR="0036344F" w:rsidRPr="00DC374C">
        <w:rPr>
          <w:rFonts w:ascii="Arial" w:hAnsi="Arial" w:cs="Arial"/>
          <w:color w:val="000000"/>
          <w:sz w:val="22"/>
          <w:szCs w:val="22"/>
        </w:rPr>
        <w:t>Models</w:t>
      </w:r>
      <w:r w:rsidR="00F46E4A">
        <w:rPr>
          <w:rFonts w:ascii="Arial" w:hAnsi="Arial" w:cs="Arial"/>
          <w:color w:val="000000"/>
          <w:sz w:val="22"/>
          <w:szCs w:val="22"/>
        </w:rPr>
        <w:t xml:space="preserve"> </w:t>
      </w:r>
      <w:r w:rsidR="00DC374C" w:rsidRPr="00DC374C">
        <w:rPr>
          <w:rFonts w:ascii="Arial" w:hAnsi="Arial" w:cs="Arial"/>
          <w:color w:val="000000"/>
          <w:sz w:val="22"/>
          <w:szCs w:val="22"/>
        </w:rPr>
        <w:t>(logistics, LDA/QDA) that don’t explicitly take into account the local interactions between variables, </w:t>
      </w:r>
      <w:r w:rsidR="00DC374C" w:rsidRPr="00DC374C">
        <w:rPr>
          <w:rFonts w:ascii="Arial" w:hAnsi="Arial" w:cs="Arial"/>
          <w:b/>
          <w:bCs/>
          <w:color w:val="000000"/>
          <w:sz w:val="22"/>
          <w:szCs w:val="22"/>
        </w:rPr>
        <w:t>sporadically</w:t>
      </w:r>
      <w:r w:rsidR="00DC374C" w:rsidRPr="00DC374C">
        <w:rPr>
          <w:rFonts w:ascii="Arial" w:hAnsi="Arial" w:cs="Arial"/>
          <w:color w:val="000000"/>
          <w:sz w:val="22"/>
          <w:szCs w:val="22"/>
        </w:rPr>
        <w:t> deleting some samples wouldn’t degrade the model quality by much. Basic linear paradigms all assume some smooth global relationships between the class posteriors and the features; such global smoothness constraint implies the functions are unlikely to have irregular local behavior. So as long as our remaining samples can loosely cover the feature space, we can afford to delete some samples. </w:t>
      </w:r>
    </w:p>
    <w:p w14:paraId="31A587CE" w14:textId="29F4D8B9" w:rsidR="00DC374C" w:rsidRDefault="00DC374C" w:rsidP="00634E2D">
      <w:pPr>
        <w:pStyle w:val="NormalWeb"/>
        <w:shd w:val="clear" w:color="auto" w:fill="FFFFFF"/>
        <w:spacing w:before="0" w:beforeAutospacing="0" w:after="150" w:afterAutospacing="0"/>
        <w:ind w:firstLine="720"/>
        <w:rPr>
          <w:rFonts w:ascii="Arial" w:hAnsi="Arial" w:cs="Arial"/>
          <w:color w:val="000000"/>
          <w:sz w:val="22"/>
          <w:szCs w:val="22"/>
        </w:rPr>
      </w:pPr>
      <w:r w:rsidRPr="00DC374C">
        <w:rPr>
          <w:rFonts w:ascii="Arial" w:hAnsi="Arial" w:cs="Arial"/>
          <w:color w:val="000000"/>
          <w:sz w:val="22"/>
          <w:szCs w:val="22"/>
        </w:rPr>
        <w:t>Of course, a better fix would be to go back to data collection stage, and augment these unlabeled pixels with more meaningful information, such as the confidence level with which the pixel is clouded. Under proper justification from prior knowledge, we might be able to use that confidence level as a surrogate for the class posterior, and produce a more informative model.</w:t>
      </w:r>
    </w:p>
    <w:p w14:paraId="05FA07CD" w14:textId="54A4DB90" w:rsidR="00860C1C" w:rsidRDefault="00860C1C" w:rsidP="00634E2D">
      <w:pPr>
        <w:spacing w:line="240" w:lineRule="auto"/>
        <w:rPr>
          <w:rFonts w:ascii="Helvetica" w:eastAsia="Times New Roman" w:hAnsi="Helvetica" w:cs="Helvetica"/>
          <w:b/>
          <w:color w:val="333333"/>
          <w:sz w:val="28"/>
          <w:szCs w:val="36"/>
        </w:rPr>
      </w:pPr>
      <w:r w:rsidRPr="006C1CC6">
        <w:rPr>
          <w:rFonts w:ascii="Helvetica" w:eastAsia="Times New Roman" w:hAnsi="Helvetica" w:cs="Helvetica"/>
          <w:b/>
          <w:color w:val="333333"/>
          <w:sz w:val="28"/>
          <w:szCs w:val="36"/>
        </w:rPr>
        <w:t xml:space="preserve">1. </w:t>
      </w:r>
      <w:r>
        <w:rPr>
          <w:rFonts w:ascii="Helvetica" w:eastAsia="Times New Roman" w:hAnsi="Helvetica" w:cs="Helvetica"/>
          <w:b/>
          <w:color w:val="333333"/>
          <w:sz w:val="28"/>
          <w:szCs w:val="36"/>
        </w:rPr>
        <w:t>c</w:t>
      </w:r>
      <w:r w:rsidRPr="006C1CC6">
        <w:rPr>
          <w:rFonts w:ascii="Helvetica" w:eastAsia="Times New Roman" w:hAnsi="Helvetica" w:cs="Helvetica"/>
          <w:b/>
          <w:color w:val="333333"/>
          <w:sz w:val="28"/>
          <w:szCs w:val="36"/>
        </w:rPr>
        <w:t xml:space="preserve">. </w:t>
      </w:r>
      <w:r w:rsidR="00D6165D">
        <w:rPr>
          <w:rFonts w:ascii="Helvetica" w:eastAsia="Times New Roman" w:hAnsi="Helvetica" w:cs="Helvetica"/>
          <w:b/>
          <w:color w:val="333333"/>
          <w:sz w:val="28"/>
          <w:szCs w:val="36"/>
        </w:rPr>
        <w:t>EDA</w:t>
      </w:r>
    </w:p>
    <w:p w14:paraId="53880924" w14:textId="331C0AB8" w:rsidR="00D6165D" w:rsidRDefault="00D6165D" w:rsidP="00634E2D">
      <w:pPr>
        <w:spacing w:line="240" w:lineRule="auto"/>
        <w:rPr>
          <w:rFonts w:ascii="Helvetica" w:eastAsia="Times New Roman" w:hAnsi="Helvetica" w:cs="Helvetica"/>
          <w:b/>
          <w:color w:val="333333"/>
          <w:sz w:val="28"/>
          <w:szCs w:val="36"/>
        </w:rPr>
      </w:pPr>
      <w:r>
        <w:rPr>
          <w:rFonts w:ascii="Helvetica" w:eastAsia="Times New Roman" w:hAnsi="Helvetica" w:cs="Helvetica"/>
          <w:b/>
          <w:color w:val="333333"/>
          <w:sz w:val="28"/>
          <w:szCs w:val="36"/>
        </w:rPr>
        <w:tab/>
      </w:r>
      <w:r>
        <w:rPr>
          <w:rFonts w:ascii="Arial" w:hAnsi="Arial" w:cs="Arial"/>
          <w:color w:val="000000"/>
        </w:rPr>
        <w:t>Summary of the merged data frame of the three images</w:t>
      </w:r>
      <w:r>
        <w:rPr>
          <w:rFonts w:ascii="Arial" w:hAnsi="Arial" w:cs="Arial"/>
          <w:color w:val="000000"/>
        </w:rPr>
        <w:t xml:space="preserve"> is shown on the left. </w:t>
      </w:r>
      <w:r w:rsidR="00C80373">
        <w:rPr>
          <w:rFonts w:ascii="Arial" w:hAnsi="Arial" w:cs="Arial"/>
          <w:color w:val="000000"/>
        </w:rPr>
        <w:t>Pair-wise scatterplot</w:t>
      </w:r>
      <w:r w:rsidR="00677E63">
        <w:rPr>
          <w:rFonts w:ascii="Arial" w:hAnsi="Arial" w:cs="Arial"/>
          <w:color w:val="000000"/>
        </w:rPr>
        <w:t xml:space="preserve"> between </w:t>
      </w:r>
      <w:r w:rsidR="00B564DE">
        <w:rPr>
          <w:rFonts w:ascii="Arial" w:hAnsi="Arial" w:cs="Arial"/>
          <w:color w:val="000000"/>
        </w:rPr>
        <w:t>custom-created features</w:t>
      </w:r>
      <w:r w:rsidR="00C80373">
        <w:rPr>
          <w:rFonts w:ascii="Arial" w:hAnsi="Arial" w:cs="Arial"/>
          <w:color w:val="000000"/>
        </w:rPr>
        <w:t xml:space="preserve"> is displayed on the right.</w:t>
      </w:r>
    </w:p>
    <w:p w14:paraId="21C550D8" w14:textId="1D7468EA" w:rsidR="00E356B3" w:rsidRDefault="00D6165D" w:rsidP="00634E2D">
      <w:pPr>
        <w:spacing w:line="240" w:lineRule="auto"/>
        <w:rPr>
          <w:rFonts w:ascii="Helvetica" w:eastAsia="Times New Roman" w:hAnsi="Helvetica" w:cs="Helvetica"/>
          <w:b/>
          <w:color w:val="333333"/>
          <w:sz w:val="28"/>
          <w:szCs w:val="36"/>
        </w:rPr>
      </w:pPr>
      <w:r>
        <w:rPr>
          <w:rFonts w:ascii="Arial" w:hAnsi="Arial" w:cs="Arial"/>
          <w:noProof/>
          <w:color w:val="000000"/>
        </w:rPr>
        <w:drawing>
          <wp:inline distT="0" distB="0" distL="0" distR="0" wp14:anchorId="1B64E02C" wp14:editId="744ACBB2">
            <wp:extent cx="2908300" cy="1830705"/>
            <wp:effectExtent l="0" t="0" r="6350" b="0"/>
            <wp:docPr id="5" name="Picture 5" descr="https://lh3.googleusercontent.com/F0zbK0sz4vimgHlz2IVdk-cGPj7RKdJ38Bvk-DmFa9b6HQMreCcc8jQsTwAzXKhgU93nE-YUczlO5CwLqBlVyJBQnicvrPJ1kFEsH1GNB-uECq9C2cPYzGy-P5aPty8v80rs5v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0zbK0sz4vimgHlz2IVdk-cGPj7RKdJ38Bvk-DmFa9b6HQMreCcc8jQsTwAzXKhgU93nE-YUczlO5CwLqBlVyJBQnicvrPJ1kFEsH1GNB-uECq9C2cPYzGy-P5aPty8v80rs5vg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733" cy="1853009"/>
                    </a:xfrm>
                    <a:prstGeom prst="rect">
                      <a:avLst/>
                    </a:prstGeom>
                    <a:noFill/>
                    <a:ln>
                      <a:noFill/>
                    </a:ln>
                  </pic:spPr>
                </pic:pic>
              </a:graphicData>
            </a:graphic>
          </wp:inline>
        </w:drawing>
      </w:r>
      <w:r w:rsidR="00952634">
        <w:rPr>
          <w:rFonts w:ascii="Arial" w:hAnsi="Arial" w:cs="Arial"/>
          <w:noProof/>
          <w:color w:val="000000"/>
        </w:rPr>
        <w:drawing>
          <wp:inline distT="0" distB="0" distL="0" distR="0" wp14:anchorId="4C52AC1A" wp14:editId="081CC9EF">
            <wp:extent cx="3449320" cy="1923687"/>
            <wp:effectExtent l="0" t="0" r="0" b="635"/>
            <wp:docPr id="6" name="Picture 6" descr="https://lh3.googleusercontent.com/n22TRNOcST__GUGPidRfqVBI4mBeoWepP4eLKnrRmv_-V0lEwYpeCLxXAw59uLV_xOzpsrUpRzZFdQh9u5ZHf4_c8b2RA_9e_O6utYq6KrGxY93k79S4aKImq--JbMgxZEM-AL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22TRNOcST__GUGPidRfqVBI4mBeoWepP4eLKnrRmv_-V0lEwYpeCLxXAw59uLV_xOzpsrUpRzZFdQh9u5ZHf4_c8b2RA_9e_O6utYq6KrGxY93k79S4aKImq--JbMgxZEM-AL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803" cy="1937341"/>
                    </a:xfrm>
                    <a:prstGeom prst="rect">
                      <a:avLst/>
                    </a:prstGeom>
                    <a:noFill/>
                    <a:ln>
                      <a:noFill/>
                    </a:ln>
                  </pic:spPr>
                </pic:pic>
              </a:graphicData>
            </a:graphic>
          </wp:inline>
        </w:drawing>
      </w:r>
    </w:p>
    <w:p w14:paraId="77FC0391" w14:textId="517FAE1B" w:rsidR="00B14419" w:rsidRDefault="00B14419" w:rsidP="00634E2D">
      <w:pPr>
        <w:shd w:val="clear" w:color="auto" w:fill="FFFFFF"/>
        <w:spacing w:before="300" w:after="150" w:line="240" w:lineRule="auto"/>
        <w:outlineLvl w:val="2"/>
        <w:rPr>
          <w:rFonts w:ascii="Helvetica" w:eastAsia="Times New Roman" w:hAnsi="Helvetica" w:cs="Helvetica"/>
          <w:b/>
          <w:color w:val="333333"/>
          <w:sz w:val="32"/>
          <w:szCs w:val="36"/>
        </w:rPr>
      </w:pPr>
      <w:r>
        <w:rPr>
          <w:rFonts w:ascii="Helvetica" w:eastAsia="Times New Roman" w:hAnsi="Helvetica" w:cs="Helvetica"/>
          <w:b/>
          <w:color w:val="333333"/>
          <w:sz w:val="32"/>
          <w:szCs w:val="36"/>
        </w:rPr>
        <w:t>2</w:t>
      </w:r>
      <w:r w:rsidRPr="006C1CC6">
        <w:rPr>
          <w:rFonts w:ascii="Helvetica" w:eastAsia="Times New Roman" w:hAnsi="Helvetica" w:cs="Helvetica"/>
          <w:b/>
          <w:color w:val="333333"/>
          <w:sz w:val="32"/>
          <w:szCs w:val="36"/>
        </w:rPr>
        <w:t xml:space="preserve">. </w:t>
      </w:r>
      <w:r>
        <w:rPr>
          <w:rFonts w:ascii="Helvetica" w:eastAsia="Times New Roman" w:hAnsi="Helvetica" w:cs="Helvetica"/>
          <w:b/>
          <w:color w:val="333333"/>
          <w:sz w:val="32"/>
          <w:szCs w:val="36"/>
        </w:rPr>
        <w:t>Preparation</w:t>
      </w:r>
    </w:p>
    <w:p w14:paraId="57C2C803" w14:textId="7E3EDF8A" w:rsidR="00BA3405" w:rsidRDefault="00BA3405" w:rsidP="00634E2D">
      <w:pPr>
        <w:shd w:val="clear" w:color="auto" w:fill="FFFFFF"/>
        <w:spacing w:before="300" w:after="150" w:line="240" w:lineRule="auto"/>
        <w:outlineLvl w:val="2"/>
        <w:rPr>
          <w:rFonts w:ascii="Helvetica" w:eastAsia="Times New Roman" w:hAnsi="Helvetica" w:cs="Helvetica"/>
          <w:b/>
          <w:color w:val="333333"/>
          <w:sz w:val="28"/>
          <w:szCs w:val="36"/>
        </w:rPr>
      </w:pPr>
      <w:r>
        <w:rPr>
          <w:rFonts w:ascii="Helvetica" w:eastAsia="Times New Roman" w:hAnsi="Helvetica" w:cs="Helvetica"/>
          <w:b/>
          <w:color w:val="333333"/>
          <w:sz w:val="28"/>
          <w:szCs w:val="36"/>
        </w:rPr>
        <w:t>2</w:t>
      </w:r>
      <w:r w:rsidRPr="006C1CC6">
        <w:rPr>
          <w:rFonts w:ascii="Helvetica" w:eastAsia="Times New Roman" w:hAnsi="Helvetica" w:cs="Helvetica"/>
          <w:b/>
          <w:color w:val="333333"/>
          <w:sz w:val="28"/>
          <w:szCs w:val="36"/>
        </w:rPr>
        <w:t xml:space="preserve">. a. </w:t>
      </w:r>
      <w:r>
        <w:rPr>
          <w:rFonts w:ascii="Helvetica" w:eastAsia="Times New Roman" w:hAnsi="Helvetica" w:cs="Helvetica"/>
          <w:b/>
          <w:color w:val="333333"/>
          <w:sz w:val="28"/>
          <w:szCs w:val="36"/>
        </w:rPr>
        <w:t>Data Splitting</w:t>
      </w:r>
    </w:p>
    <w:p w14:paraId="37666421" w14:textId="77777777" w:rsidR="00BA3405" w:rsidRPr="00BA3405" w:rsidRDefault="00BA3405" w:rsidP="00634E2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Cs w:val="21"/>
        </w:rPr>
      </w:pPr>
      <w:r w:rsidRPr="00BA3405">
        <w:rPr>
          <w:rFonts w:ascii="Helvetica" w:eastAsia="Times New Roman" w:hAnsi="Helvetica" w:cs="Helvetica"/>
          <w:color w:val="333333"/>
          <w:szCs w:val="21"/>
        </w:rPr>
        <w:t>Test Set?</w:t>
      </w:r>
    </w:p>
    <w:p w14:paraId="6E1C0C58" w14:textId="5327BDB3" w:rsidR="00BA3405" w:rsidRPr="00BA3405"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 xml:space="preserve">Both ways of splitting </w:t>
      </w:r>
      <w:r w:rsidRPr="00480DAD">
        <w:rPr>
          <w:rFonts w:ascii="Helvetica" w:eastAsia="Times New Roman" w:hAnsi="Helvetica" w:cs="Helvetica"/>
          <w:color w:val="333333"/>
          <w:szCs w:val="21"/>
        </w:rPr>
        <w:t>use</w:t>
      </w:r>
      <w:r w:rsidRPr="00BA3405">
        <w:rPr>
          <w:rFonts w:ascii="Helvetica" w:eastAsia="Times New Roman" w:hAnsi="Helvetica" w:cs="Helvetica"/>
          <w:color w:val="333333"/>
          <w:szCs w:val="21"/>
        </w:rPr>
        <w:t xml:space="preserve"> the entire image3 as the test set. This is to best simulate real-life prediction </w:t>
      </w:r>
      <w:r w:rsidR="00C93496" w:rsidRPr="00480DAD">
        <w:rPr>
          <w:rFonts w:ascii="Helvetica" w:eastAsia="Times New Roman" w:hAnsi="Helvetica" w:cs="Helvetica"/>
          <w:color w:val="333333"/>
          <w:szCs w:val="21"/>
        </w:rPr>
        <w:t>scenarios</w:t>
      </w:r>
      <w:r w:rsidRPr="00BA3405">
        <w:rPr>
          <w:rFonts w:ascii="Helvetica" w:eastAsia="Times New Roman" w:hAnsi="Helvetica" w:cs="Helvetica"/>
          <w:color w:val="333333"/>
          <w:szCs w:val="21"/>
        </w:rPr>
        <w:t>, where the actual test picture always comes in individually. If we had created the test set using partial information from all three images, then we would have introduced some form of spatial correlation between training and test dataset that doesn’t exist in a real prediction setting. For models that are able to pick up such correlation, our test set would yield a potentially higher accuracy rate than a real-life test set would.</w:t>
      </w:r>
    </w:p>
    <w:p w14:paraId="711182E7" w14:textId="77777777" w:rsidR="00BA3405" w:rsidRPr="00BA3405"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The tradeoff is of course we are losing around 30% samples to training. Nevertheless, given that the sample size is already large, we decided to stress the structural integrity of the test set.</w:t>
      </w:r>
    </w:p>
    <w:p w14:paraId="47D7C5C3" w14:textId="77777777" w:rsidR="00BA3405" w:rsidRPr="00BA3405" w:rsidRDefault="00BA3405" w:rsidP="00634E2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Cs w:val="21"/>
        </w:rPr>
      </w:pPr>
      <w:r w:rsidRPr="00BA3405">
        <w:rPr>
          <w:rFonts w:ascii="Helvetica" w:eastAsia="Times New Roman" w:hAnsi="Helvetica" w:cs="Helvetica"/>
          <w:color w:val="333333"/>
          <w:szCs w:val="21"/>
        </w:rPr>
        <w:lastRenderedPageBreak/>
        <w:t>Training vs Validation Set: Method One</w:t>
      </w:r>
    </w:p>
    <w:p w14:paraId="08D8D27B" w14:textId="77777777" w:rsidR="00A02B1C"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Method: Divide each image into four quadrants, so we have 8 quadrants in total. Pick one as validation, and leave the other seven as training.</w:t>
      </w:r>
    </w:p>
    <w:p w14:paraId="699F88BE" w14:textId="70CD2386" w:rsidR="00BA3405" w:rsidRPr="00BA3405"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Rationale: Training set preserves space-based structure; Validation set covers unbalanced cases.</w:t>
      </w:r>
    </w:p>
    <w:p w14:paraId="284DBE50" w14:textId="6C589851" w:rsidR="00BA3405" w:rsidRPr="00BA3405"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 xml:space="preserve">In analogy to time series data, randomly </w:t>
      </w:r>
      <w:r w:rsidR="00C93496" w:rsidRPr="00480DAD">
        <w:rPr>
          <w:rFonts w:ascii="Helvetica" w:eastAsia="Times New Roman" w:hAnsi="Helvetica" w:cs="Helvetica"/>
          <w:color w:val="333333"/>
          <w:szCs w:val="21"/>
        </w:rPr>
        <w:t>spitted</w:t>
      </w:r>
      <w:r w:rsidRPr="00BA3405">
        <w:rPr>
          <w:rFonts w:ascii="Helvetica" w:eastAsia="Times New Roman" w:hAnsi="Helvetica" w:cs="Helvetica"/>
          <w:color w:val="333333"/>
          <w:szCs w:val="21"/>
        </w:rPr>
        <w:t xml:space="preserve"> training data would only partially preserve space-based structures, if such structures do exist. For models that </w:t>
      </w:r>
      <w:proofErr w:type="gramStart"/>
      <w:r w:rsidR="00C93496" w:rsidRPr="00480DAD">
        <w:rPr>
          <w:rFonts w:ascii="Helvetica" w:eastAsia="Times New Roman" w:hAnsi="Helvetica" w:cs="Helvetica"/>
          <w:color w:val="333333"/>
          <w:szCs w:val="21"/>
        </w:rPr>
        <w:t>pick up</w:t>
      </w:r>
      <w:proofErr w:type="gramEnd"/>
      <w:r w:rsidRPr="00BA3405">
        <w:rPr>
          <w:rFonts w:ascii="Helvetica" w:eastAsia="Times New Roman" w:hAnsi="Helvetica" w:cs="Helvetica"/>
          <w:color w:val="333333"/>
          <w:szCs w:val="21"/>
        </w:rPr>
        <w:t xml:space="preserve"> space-based dependency, this would hurt the quality of parameter estimation. By dividing each image quadrant-wise, we’re attempting to best preserve any space-based structure.</w:t>
      </w:r>
    </w:p>
    <w:p w14:paraId="3B71E0BF" w14:textId="77777777" w:rsidR="00D26FF7"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 xml:space="preserve">Our validation set </w:t>
      </w:r>
      <w:r w:rsidR="00954163">
        <w:rPr>
          <w:rFonts w:ascii="Helvetica" w:eastAsia="Times New Roman" w:hAnsi="Helvetica" w:cs="Helvetica"/>
          <w:color w:val="333333"/>
          <w:szCs w:val="21"/>
        </w:rPr>
        <w:t>turns out to be unbalanced.</w:t>
      </w:r>
      <w:r w:rsidRPr="00BA3405">
        <w:rPr>
          <w:rFonts w:ascii="Helvetica" w:eastAsia="Times New Roman" w:hAnsi="Helvetica" w:cs="Helvetica"/>
          <w:color w:val="333333"/>
          <w:szCs w:val="21"/>
        </w:rPr>
        <w:t xml:space="preserve"> But that doesn’t disqualify the quadrant from being a proper validation set: an unbalanced/distorted validation set can identify the model that performs well on unbalanced data. In practice we should expect some test data to be highly imbalanced, as clouds can be very large. </w:t>
      </w:r>
    </w:p>
    <w:p w14:paraId="6A5B745D" w14:textId="535D4020" w:rsidR="00BA3405" w:rsidRPr="00A409CB" w:rsidRDefault="00BA3405" w:rsidP="00634E2D">
      <w:pPr>
        <w:pStyle w:val="ListParagraph"/>
        <w:numPr>
          <w:ilvl w:val="0"/>
          <w:numId w:val="5"/>
        </w:numPr>
        <w:shd w:val="clear" w:color="auto" w:fill="FFFFFF"/>
        <w:spacing w:after="150" w:line="240" w:lineRule="auto"/>
        <w:rPr>
          <w:rFonts w:ascii="Helvetica" w:eastAsia="Times New Roman" w:hAnsi="Helvetica" w:cs="Helvetica"/>
          <w:color w:val="333333"/>
          <w:szCs w:val="21"/>
        </w:rPr>
      </w:pPr>
      <w:r w:rsidRPr="00A409CB">
        <w:rPr>
          <w:rFonts w:ascii="Helvetica" w:eastAsia="Times New Roman" w:hAnsi="Helvetica" w:cs="Helvetica"/>
          <w:color w:val="333333"/>
          <w:szCs w:val="21"/>
        </w:rPr>
        <w:t>Training vs Validation Set: Method Two</w:t>
      </w:r>
    </w:p>
    <w:p w14:paraId="518BF33E" w14:textId="07E7A183" w:rsidR="00BA3405" w:rsidRPr="00BA3405"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Method:</w:t>
      </w:r>
      <w:r w:rsidR="00B10B9A" w:rsidRPr="00480DAD">
        <w:rPr>
          <w:rFonts w:ascii="Helvetica" w:eastAsia="Times New Roman" w:hAnsi="Helvetica" w:cs="Helvetica"/>
          <w:color w:val="333333"/>
          <w:szCs w:val="21"/>
        </w:rPr>
        <w:t xml:space="preserve"> </w:t>
      </w:r>
      <w:r w:rsidR="0082688C" w:rsidRPr="00BA3405">
        <w:rPr>
          <w:rFonts w:ascii="Helvetica" w:eastAsia="Times New Roman" w:hAnsi="Helvetica" w:cs="Helvetica"/>
          <w:color w:val="333333"/>
          <w:szCs w:val="21"/>
        </w:rPr>
        <w:t>We randomly sampled from each quadrant an equal amount</w:t>
      </w:r>
      <w:r w:rsidR="0082688C">
        <w:rPr>
          <w:rFonts w:ascii="Helvetica" w:eastAsia="Times New Roman" w:hAnsi="Helvetica" w:cs="Helvetica"/>
          <w:color w:val="333333"/>
          <w:szCs w:val="21"/>
        </w:rPr>
        <w:t xml:space="preserve"> </w:t>
      </w:r>
      <w:r w:rsidR="0082688C" w:rsidRPr="00BA3405">
        <w:rPr>
          <w:rFonts w:ascii="Helvetica" w:eastAsia="Times New Roman" w:hAnsi="Helvetica" w:cs="Helvetica"/>
          <w:color w:val="333333"/>
          <w:szCs w:val="21"/>
        </w:rPr>
        <w:t>(</w:t>
      </w:r>
      <w:r w:rsidR="0082688C" w:rsidRPr="00A02B1C">
        <w:rPr>
          <w:rFonts w:ascii="Helvetica" w:eastAsia="Times New Roman" w:hAnsi="Helvetica" w:cs="Helvetica"/>
          <w:color w:val="333333"/>
          <w:szCs w:val="21"/>
        </w:rPr>
        <w:t>1/8 of total</w:t>
      </w:r>
      <w:r w:rsidR="0082688C" w:rsidRPr="00BA3405">
        <w:rPr>
          <w:rFonts w:ascii="Helvetica" w:eastAsia="Times New Roman" w:hAnsi="Helvetica" w:cs="Helvetica"/>
          <w:color w:val="333333"/>
          <w:szCs w:val="21"/>
        </w:rPr>
        <w:t>) of pixels, use them for validation, and the rest for training. In this manner, each quadrant is equally represented.</w:t>
      </w:r>
    </w:p>
    <w:p w14:paraId="00FF7B1A" w14:textId="705CAFF0" w:rsidR="00BA3405" w:rsidRPr="00BA3405" w:rsidRDefault="00BA3405" w:rsidP="00634E2D">
      <w:pPr>
        <w:shd w:val="clear" w:color="auto" w:fill="FFFFFF"/>
        <w:spacing w:after="150" w:line="240" w:lineRule="auto"/>
        <w:ind w:firstLine="360"/>
        <w:rPr>
          <w:rFonts w:ascii="Helvetica" w:eastAsia="Times New Roman" w:hAnsi="Helvetica" w:cs="Helvetica"/>
          <w:color w:val="333333"/>
          <w:szCs w:val="21"/>
        </w:rPr>
      </w:pPr>
      <w:r w:rsidRPr="00BA3405">
        <w:rPr>
          <w:rFonts w:ascii="Helvetica" w:eastAsia="Times New Roman" w:hAnsi="Helvetica" w:cs="Helvetica"/>
          <w:color w:val="333333"/>
          <w:szCs w:val="21"/>
        </w:rPr>
        <w:t>Rationale: Generalizing to potentially defected images.</w:t>
      </w:r>
    </w:p>
    <w:p w14:paraId="3FE7A491" w14:textId="77777777" w:rsidR="00C30537" w:rsidRDefault="00746A11" w:rsidP="00634E2D">
      <w:pPr>
        <w:shd w:val="clear" w:color="auto" w:fill="FFFFFF"/>
        <w:spacing w:before="300" w:after="150" w:line="240" w:lineRule="auto"/>
        <w:outlineLvl w:val="2"/>
        <w:rPr>
          <w:rFonts w:ascii="Helvetica" w:eastAsia="Times New Roman" w:hAnsi="Helvetica" w:cs="Helvetica"/>
          <w:b/>
          <w:color w:val="333333"/>
          <w:sz w:val="28"/>
          <w:szCs w:val="36"/>
        </w:rPr>
      </w:pPr>
      <w:r>
        <w:rPr>
          <w:rFonts w:ascii="Helvetica" w:eastAsia="Times New Roman" w:hAnsi="Helvetica" w:cs="Helvetica"/>
          <w:b/>
          <w:color w:val="333333"/>
          <w:sz w:val="28"/>
          <w:szCs w:val="36"/>
        </w:rPr>
        <w:t>2</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b</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Null Classifier</w:t>
      </w:r>
    </w:p>
    <w:p w14:paraId="35262B81" w14:textId="1A5B2245" w:rsidR="007F288D" w:rsidRDefault="00C30537" w:rsidP="00634E2D">
      <w:pPr>
        <w:shd w:val="clear" w:color="auto" w:fill="FFFFFF"/>
        <w:spacing w:before="300" w:after="150" w:line="240" w:lineRule="auto"/>
        <w:ind w:firstLine="310"/>
        <w:outlineLvl w:val="2"/>
        <w:rPr>
          <w:rFonts w:ascii="Helvetica" w:eastAsia="Times New Roman" w:hAnsi="Helvetica" w:cs="Helvetica"/>
          <w:color w:val="333333"/>
          <w:szCs w:val="21"/>
        </w:rPr>
      </w:pPr>
      <w:r w:rsidRPr="00C30537">
        <w:rPr>
          <w:rFonts w:ascii="Helvetica" w:eastAsia="Times New Roman" w:hAnsi="Helvetica" w:cs="Helvetica"/>
          <w:color w:val="333333"/>
          <w:szCs w:val="21"/>
        </w:rPr>
        <w:t>The validation accuracy will be 0.65 and the test accuracy will be 0.61 for a trivial classifier. Such classifier will have a high accuracy only in datasets that have the majority of the data points classified as being cloud-free (expert label=-1)</w:t>
      </w:r>
      <w:r>
        <w:rPr>
          <w:rFonts w:ascii="Helvetica" w:eastAsia="Times New Roman" w:hAnsi="Helvetica" w:cs="Helvetica"/>
          <w:color w:val="333333"/>
          <w:szCs w:val="21"/>
        </w:rPr>
        <w:t>.</w:t>
      </w:r>
    </w:p>
    <w:p w14:paraId="3930514D" w14:textId="0269712D" w:rsidR="006F5355" w:rsidRDefault="009A05EC" w:rsidP="00634E2D">
      <w:pPr>
        <w:shd w:val="clear" w:color="auto" w:fill="FFFFFF"/>
        <w:spacing w:before="300" w:after="150" w:line="240" w:lineRule="auto"/>
        <w:outlineLvl w:val="2"/>
        <w:rPr>
          <w:rFonts w:ascii="Helvetica" w:eastAsia="Times New Roman" w:hAnsi="Helvetica" w:cs="Helvetica"/>
          <w:b/>
          <w:color w:val="333333"/>
          <w:sz w:val="28"/>
          <w:szCs w:val="36"/>
        </w:rPr>
      </w:pPr>
      <w:r>
        <w:rPr>
          <w:noProof/>
        </w:rPr>
        <w:drawing>
          <wp:anchor distT="0" distB="0" distL="114300" distR="114300" simplePos="0" relativeHeight="251658240" behindDoc="0" locked="0" layoutInCell="1" allowOverlap="1" wp14:anchorId="3C0EB17E" wp14:editId="37B2BEC7">
            <wp:simplePos x="0" y="0"/>
            <wp:positionH relativeFrom="margin">
              <wp:posOffset>1803400</wp:posOffset>
            </wp:positionH>
            <wp:positionV relativeFrom="paragraph">
              <wp:posOffset>372745</wp:posOffset>
            </wp:positionV>
            <wp:extent cx="4330700" cy="2520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0700" cy="2520950"/>
                    </a:xfrm>
                    <a:prstGeom prst="rect">
                      <a:avLst/>
                    </a:prstGeom>
                  </pic:spPr>
                </pic:pic>
              </a:graphicData>
            </a:graphic>
            <wp14:sizeRelH relativeFrom="page">
              <wp14:pctWidth>0</wp14:pctWidth>
            </wp14:sizeRelH>
            <wp14:sizeRelV relativeFrom="page">
              <wp14:pctHeight>0</wp14:pctHeight>
            </wp14:sizeRelV>
          </wp:anchor>
        </w:drawing>
      </w:r>
      <w:r w:rsidR="006F5355">
        <w:rPr>
          <w:rFonts w:ascii="Helvetica" w:eastAsia="Times New Roman" w:hAnsi="Helvetica" w:cs="Helvetica"/>
          <w:b/>
          <w:color w:val="333333"/>
          <w:sz w:val="28"/>
          <w:szCs w:val="36"/>
        </w:rPr>
        <w:t>2</w:t>
      </w:r>
      <w:r w:rsidR="006F5355" w:rsidRPr="006C1CC6">
        <w:rPr>
          <w:rFonts w:ascii="Helvetica" w:eastAsia="Times New Roman" w:hAnsi="Helvetica" w:cs="Helvetica"/>
          <w:b/>
          <w:color w:val="333333"/>
          <w:sz w:val="28"/>
          <w:szCs w:val="36"/>
        </w:rPr>
        <w:t xml:space="preserve">. </w:t>
      </w:r>
      <w:r w:rsidR="006F5355">
        <w:rPr>
          <w:rFonts w:ascii="Helvetica" w:eastAsia="Times New Roman" w:hAnsi="Helvetica" w:cs="Helvetica"/>
          <w:b/>
          <w:color w:val="333333"/>
          <w:sz w:val="28"/>
          <w:szCs w:val="36"/>
        </w:rPr>
        <w:t>c</w:t>
      </w:r>
      <w:r w:rsidR="006F5355" w:rsidRPr="006C1CC6">
        <w:rPr>
          <w:rFonts w:ascii="Helvetica" w:eastAsia="Times New Roman" w:hAnsi="Helvetica" w:cs="Helvetica"/>
          <w:b/>
          <w:color w:val="333333"/>
          <w:sz w:val="28"/>
          <w:szCs w:val="36"/>
        </w:rPr>
        <w:t xml:space="preserve">. </w:t>
      </w:r>
      <w:r w:rsidR="006E28EE">
        <w:rPr>
          <w:rFonts w:ascii="Helvetica" w:eastAsia="Times New Roman" w:hAnsi="Helvetica" w:cs="Helvetica"/>
          <w:b/>
          <w:color w:val="333333"/>
          <w:sz w:val="28"/>
          <w:szCs w:val="36"/>
        </w:rPr>
        <w:t>First Order Importance</w:t>
      </w:r>
    </w:p>
    <w:p w14:paraId="14FB53EB" w14:textId="04240F67" w:rsidR="00E5389E" w:rsidRPr="00E5389E" w:rsidRDefault="009A05EC" w:rsidP="00634E2D">
      <w:pPr>
        <w:shd w:val="clear" w:color="auto" w:fill="FFFFFF"/>
        <w:spacing w:after="150" w:line="240" w:lineRule="auto"/>
        <w:rPr>
          <w:rFonts w:ascii="Helvetica" w:eastAsia="Times New Roman" w:hAnsi="Helvetica" w:cs="Helvetica"/>
          <w:color w:val="333333"/>
          <w:szCs w:val="21"/>
        </w:rPr>
      </w:pPr>
      <w:r w:rsidRPr="009A05EC">
        <w:rPr>
          <w:rFonts w:ascii="Helvetica" w:eastAsia="Times New Roman" w:hAnsi="Helvetica" w:cs="Helvetica"/>
          <w:color w:val="333333"/>
          <w:szCs w:val="21"/>
        </w:rPr>
        <w:t xml:space="preserve">     </w:t>
      </w:r>
      <w:r w:rsidR="00E5389E" w:rsidRPr="00E5389E">
        <w:rPr>
          <w:rFonts w:ascii="Helvetica" w:eastAsia="Times New Roman" w:hAnsi="Helvetica" w:cs="Helvetica"/>
          <w:color w:val="333333"/>
          <w:szCs w:val="21"/>
        </w:rPr>
        <w:t>If a feature performs very differently between clouded and not clouded pixels, then it likely has some predictive power. We look at summary statistics for a quick search of suspects. For each potentially influential feature, we histogram its respective distributions among clouded and unclouded pixels, and see if the two distributions are separate enough to give any predictive power.</w:t>
      </w:r>
      <w:r w:rsidR="008F21E9" w:rsidRPr="009A05EC">
        <w:rPr>
          <w:noProof/>
          <w:sz w:val="24"/>
        </w:rPr>
        <w:t xml:space="preserve"> </w:t>
      </w:r>
    </w:p>
    <w:p w14:paraId="08CF2256" w14:textId="1C6871C6" w:rsidR="00E5389E" w:rsidRPr="009A05EC" w:rsidRDefault="009A05EC" w:rsidP="00634E2D">
      <w:pPr>
        <w:shd w:val="clear" w:color="auto" w:fill="FFFFFF"/>
        <w:spacing w:after="0" w:line="240" w:lineRule="auto"/>
        <w:rPr>
          <w:rFonts w:ascii="Helvetica" w:eastAsia="Times New Roman" w:hAnsi="Helvetica" w:cs="Helvetica"/>
          <w:color w:val="333333"/>
          <w:szCs w:val="21"/>
        </w:rPr>
      </w:pPr>
      <w:r>
        <w:rPr>
          <w:rFonts w:ascii="Helvetica" w:eastAsia="Times New Roman" w:hAnsi="Helvetica" w:cs="Helvetica"/>
          <w:color w:val="333333"/>
          <w:szCs w:val="21"/>
        </w:rPr>
        <w:t xml:space="preserve">      </w:t>
      </w:r>
      <w:r w:rsidR="00E5389E" w:rsidRPr="00E5389E">
        <w:rPr>
          <w:rFonts w:ascii="Helvetica" w:eastAsia="Times New Roman" w:hAnsi="Helvetica" w:cs="Helvetica"/>
          <w:color w:val="333333"/>
          <w:szCs w:val="21"/>
        </w:rPr>
        <w:t>The mean and median of </w:t>
      </w:r>
      <w:r w:rsidR="00E5389E" w:rsidRPr="00E5389E">
        <w:rPr>
          <w:rFonts w:ascii="Courier New" w:eastAsia="Times New Roman" w:hAnsi="Courier New" w:cs="Courier New"/>
          <w:color w:val="333333"/>
          <w:sz w:val="20"/>
          <w:szCs w:val="19"/>
        </w:rPr>
        <w:t>NDAI</w:t>
      </w:r>
      <w:r w:rsidR="00E5389E" w:rsidRPr="00E5389E">
        <w:rPr>
          <w:rFonts w:ascii="Helvetica" w:eastAsia="Times New Roman" w:hAnsi="Helvetica" w:cs="Helvetica"/>
          <w:color w:val="333333"/>
          <w:szCs w:val="21"/>
        </w:rPr>
        <w:t>, </w:t>
      </w:r>
      <w:r w:rsidR="00E5389E" w:rsidRPr="00E5389E">
        <w:rPr>
          <w:rFonts w:ascii="Courier New" w:eastAsia="Times New Roman" w:hAnsi="Courier New" w:cs="Courier New"/>
          <w:color w:val="333333"/>
          <w:sz w:val="20"/>
          <w:szCs w:val="19"/>
        </w:rPr>
        <w:t>SD</w:t>
      </w:r>
      <w:r w:rsidR="00E5389E" w:rsidRPr="00E5389E">
        <w:rPr>
          <w:rFonts w:ascii="Helvetica" w:eastAsia="Times New Roman" w:hAnsi="Helvetica" w:cs="Helvetica"/>
          <w:color w:val="333333"/>
          <w:szCs w:val="21"/>
        </w:rPr>
        <w:t> and </w:t>
      </w:r>
      <w:r w:rsidR="00E5389E" w:rsidRPr="00E5389E">
        <w:rPr>
          <w:rFonts w:ascii="Courier New" w:eastAsia="Times New Roman" w:hAnsi="Courier New" w:cs="Courier New"/>
          <w:color w:val="333333"/>
          <w:sz w:val="20"/>
          <w:szCs w:val="19"/>
        </w:rPr>
        <w:t>CORR</w:t>
      </w:r>
      <w:r w:rsidR="00E5389E" w:rsidRPr="00E5389E">
        <w:rPr>
          <w:rFonts w:ascii="Helvetica" w:eastAsia="Times New Roman" w:hAnsi="Helvetica" w:cs="Helvetica"/>
          <w:color w:val="333333"/>
          <w:szCs w:val="21"/>
        </w:rPr>
        <w:t xml:space="preserve"> are all significantly higher among clouded pixels than non-clouded pixels. Histograms conditioned on cloud existence also look promisingly separate – for each of the three features, there exists some non-trivial feature range for which the class </w:t>
      </w:r>
      <w:r w:rsidR="00E5389E" w:rsidRPr="00E5389E">
        <w:rPr>
          <w:rFonts w:ascii="Helvetica" w:eastAsia="Times New Roman" w:hAnsi="Helvetica" w:cs="Helvetica"/>
          <w:color w:val="333333"/>
          <w:szCs w:val="21"/>
        </w:rPr>
        <w:lastRenderedPageBreak/>
        <w:t>posterior </w:t>
      </w:r>
      <w:r w:rsidR="00E5389E" w:rsidRPr="00E5389E">
        <w:rPr>
          <w:rFonts w:ascii="MathJax_AMS" w:eastAsia="Times New Roman" w:hAnsi="MathJax_AMS" w:cs="Helvetica"/>
          <w:color w:val="333333"/>
          <w:sz w:val="28"/>
          <w:szCs w:val="25"/>
          <w:bdr w:val="none" w:sz="0" w:space="0" w:color="auto" w:frame="1"/>
        </w:rPr>
        <w:t>P</w:t>
      </w:r>
      <w:r w:rsidR="00E5389E" w:rsidRPr="00E5389E">
        <w:rPr>
          <w:rFonts w:ascii="MathJax_Main" w:eastAsia="Times New Roman" w:hAnsi="MathJax_Main" w:cs="Helvetica"/>
          <w:color w:val="333333"/>
          <w:sz w:val="28"/>
          <w:szCs w:val="25"/>
          <w:bdr w:val="none" w:sz="0" w:space="0" w:color="auto" w:frame="1"/>
        </w:rPr>
        <w:t>(</w:t>
      </w:r>
      <w:r w:rsidR="00E5389E" w:rsidRPr="00E5389E">
        <w:rPr>
          <w:rFonts w:ascii="MathJax_Math-italic" w:eastAsia="Times New Roman" w:hAnsi="MathJax_Math-italic" w:cs="Helvetica"/>
          <w:color w:val="333333"/>
          <w:sz w:val="28"/>
          <w:szCs w:val="25"/>
          <w:bdr w:val="none" w:sz="0" w:space="0" w:color="auto" w:frame="1"/>
        </w:rPr>
        <w:t>Y</w:t>
      </w:r>
      <w:r w:rsidR="00E5389E" w:rsidRPr="00E5389E">
        <w:rPr>
          <w:rFonts w:ascii="MathJax_Main" w:eastAsia="Times New Roman" w:hAnsi="MathJax_Main" w:cs="Helvetica"/>
          <w:color w:val="333333"/>
          <w:sz w:val="28"/>
          <w:szCs w:val="25"/>
          <w:bdr w:val="none" w:sz="0" w:space="0" w:color="auto" w:frame="1"/>
        </w:rPr>
        <w:t>=1|</w:t>
      </w:r>
      <w:r w:rsidR="00E5389E" w:rsidRPr="00E5389E">
        <w:rPr>
          <w:rFonts w:ascii="MathJax_Math-italic" w:eastAsia="Times New Roman" w:hAnsi="MathJax_Math-italic" w:cs="Helvetica"/>
          <w:color w:val="333333"/>
          <w:sz w:val="28"/>
          <w:szCs w:val="25"/>
          <w:bdr w:val="none" w:sz="0" w:space="0" w:color="auto" w:frame="1"/>
        </w:rPr>
        <w:t>X</w:t>
      </w:r>
      <w:r w:rsidR="00E5389E" w:rsidRPr="00E5389E">
        <w:rPr>
          <w:rFonts w:ascii="MathJax_Math-italic" w:eastAsia="Times New Roman" w:hAnsi="MathJax_Math-italic" w:cs="Helvetica"/>
          <w:color w:val="333333"/>
          <w:sz w:val="20"/>
          <w:szCs w:val="18"/>
          <w:bdr w:val="none" w:sz="0" w:space="0" w:color="auto" w:frame="1"/>
        </w:rPr>
        <w:t>j</w:t>
      </w:r>
      <w:r w:rsidR="00E5389E" w:rsidRPr="00E5389E">
        <w:rPr>
          <w:rFonts w:ascii="MathJax_Main" w:eastAsia="Times New Roman" w:hAnsi="MathJax_Main" w:cs="Helvetica"/>
          <w:color w:val="333333"/>
          <w:sz w:val="28"/>
          <w:szCs w:val="25"/>
          <w:bdr w:val="none" w:sz="0" w:space="0" w:color="auto" w:frame="1"/>
        </w:rPr>
        <w:t>=</w:t>
      </w:r>
      <w:r w:rsidR="00E5389E" w:rsidRPr="00E5389E">
        <w:rPr>
          <w:rFonts w:ascii="MathJax_Math-italic" w:eastAsia="Times New Roman" w:hAnsi="MathJax_Math-italic" w:cs="Helvetica"/>
          <w:color w:val="333333"/>
          <w:sz w:val="28"/>
          <w:szCs w:val="25"/>
          <w:bdr w:val="none" w:sz="0" w:space="0" w:color="auto" w:frame="1"/>
        </w:rPr>
        <w:t>x</w:t>
      </w:r>
      <w:r w:rsidR="00E5389E" w:rsidRPr="00E5389E">
        <w:rPr>
          <w:rFonts w:ascii="MathJax_Main" w:eastAsia="Times New Roman" w:hAnsi="MathJax_Main" w:cs="Helvetica"/>
          <w:color w:val="333333"/>
          <w:sz w:val="28"/>
          <w:szCs w:val="25"/>
          <w:bdr w:val="none" w:sz="0" w:space="0" w:color="auto" w:frame="1"/>
        </w:rPr>
        <w:t>)</w:t>
      </w:r>
      <w:r w:rsidR="00E5389E" w:rsidRPr="009A05EC">
        <w:rPr>
          <w:rFonts w:ascii="Helvetica" w:eastAsia="Times New Roman" w:hAnsi="Helvetica" w:cs="Helvetica"/>
          <w:color w:val="333333"/>
          <w:szCs w:val="21"/>
        </w:rPr>
        <w:t xml:space="preserve"> </w:t>
      </w:r>
      <w:r w:rsidR="00E5389E" w:rsidRPr="00E5389E">
        <w:rPr>
          <w:rFonts w:ascii="Helvetica" w:eastAsia="Times New Roman" w:hAnsi="Helvetica" w:cs="Helvetica"/>
          <w:color w:val="333333"/>
          <w:szCs w:val="21"/>
        </w:rPr>
        <w:t>(where </w:t>
      </w:r>
      <w:proofErr w:type="spellStart"/>
      <w:r w:rsidR="00E5389E" w:rsidRPr="00E5389E">
        <w:rPr>
          <w:rFonts w:ascii="MathJax_Math-italic" w:eastAsia="Times New Roman" w:hAnsi="MathJax_Math-italic" w:cs="Helvetica"/>
          <w:color w:val="333333"/>
          <w:sz w:val="28"/>
          <w:szCs w:val="25"/>
          <w:bdr w:val="none" w:sz="0" w:space="0" w:color="auto" w:frame="1"/>
        </w:rPr>
        <w:t>X</w:t>
      </w:r>
      <w:r w:rsidR="00E5389E" w:rsidRPr="00E5389E">
        <w:rPr>
          <w:rFonts w:ascii="MathJax_Math-italic" w:eastAsia="Times New Roman" w:hAnsi="MathJax_Math-italic" w:cs="Helvetica"/>
          <w:color w:val="333333"/>
          <w:sz w:val="20"/>
          <w:szCs w:val="18"/>
          <w:bdr w:val="none" w:sz="0" w:space="0" w:color="auto" w:frame="1"/>
        </w:rPr>
        <w:t>j</w:t>
      </w:r>
      <w:proofErr w:type="spellEnd"/>
      <w:r w:rsidR="00E5389E" w:rsidRPr="00E5389E">
        <w:rPr>
          <w:rFonts w:ascii="Helvetica" w:eastAsia="Times New Roman" w:hAnsi="Helvetica" w:cs="Helvetica"/>
          <w:color w:val="333333"/>
          <w:szCs w:val="21"/>
        </w:rPr>
        <w:t xml:space="preserve"> denotes the </w:t>
      </w:r>
      <w:proofErr w:type="spellStart"/>
      <w:r w:rsidR="00E5389E" w:rsidRPr="00E5389E">
        <w:rPr>
          <w:rFonts w:ascii="Helvetica" w:eastAsia="Times New Roman" w:hAnsi="Helvetica" w:cs="Helvetica"/>
          <w:color w:val="333333"/>
          <w:szCs w:val="21"/>
        </w:rPr>
        <w:t>jth</w:t>
      </w:r>
      <w:proofErr w:type="spellEnd"/>
      <w:r w:rsidR="00E5389E" w:rsidRPr="00E5389E">
        <w:rPr>
          <w:rFonts w:ascii="Helvetica" w:eastAsia="Times New Roman" w:hAnsi="Helvetica" w:cs="Helvetica"/>
          <w:color w:val="333333"/>
          <w:szCs w:val="21"/>
        </w:rPr>
        <w:t xml:space="preserve"> component the complete feature vector) is dominatingly high. Note that although the separateness of conditional distributions </w:t>
      </w:r>
      <w:proofErr w:type="gramStart"/>
      <w:r w:rsidR="00E5389E" w:rsidRPr="00E5389E">
        <w:rPr>
          <w:rFonts w:ascii="Helvetica" w:eastAsia="Times New Roman" w:hAnsi="Helvetica" w:cs="Helvetica"/>
          <w:color w:val="333333"/>
          <w:szCs w:val="21"/>
        </w:rPr>
        <w:t>provide</w:t>
      </w:r>
      <w:proofErr w:type="gramEnd"/>
      <w:r w:rsidR="00E5389E" w:rsidRPr="00E5389E">
        <w:rPr>
          <w:rFonts w:ascii="Helvetica" w:eastAsia="Times New Roman" w:hAnsi="Helvetica" w:cs="Helvetica"/>
          <w:color w:val="333333"/>
          <w:szCs w:val="21"/>
        </w:rPr>
        <w:t xml:space="preserve"> some intuitive justification for some thresholding scheme, it doesn’t provide the threshold values. We need an in-depth analysis of the class posterior conditioned jointly on the three features to establish proper thresholds.</w:t>
      </w:r>
    </w:p>
    <w:p w14:paraId="16ADA02F" w14:textId="29D86E12" w:rsidR="00E5389E" w:rsidRPr="00E5389E" w:rsidRDefault="00E5389E" w:rsidP="00634E2D">
      <w:pPr>
        <w:shd w:val="clear" w:color="auto" w:fill="FFFFFF"/>
        <w:spacing w:after="0" w:line="240" w:lineRule="auto"/>
        <w:ind w:firstLine="720"/>
        <w:rPr>
          <w:rFonts w:ascii="Helvetica" w:eastAsia="Times New Roman" w:hAnsi="Helvetica" w:cs="Helvetica"/>
          <w:color w:val="333333"/>
          <w:szCs w:val="21"/>
        </w:rPr>
      </w:pPr>
    </w:p>
    <w:p w14:paraId="6726529B" w14:textId="7C91B8D4" w:rsidR="00797B30" w:rsidRDefault="00797B30" w:rsidP="00634E2D">
      <w:pPr>
        <w:shd w:val="clear" w:color="auto" w:fill="FFFFFF"/>
        <w:spacing w:before="300" w:after="150" w:line="240" w:lineRule="auto"/>
        <w:outlineLvl w:val="2"/>
        <w:rPr>
          <w:rFonts w:ascii="Helvetica" w:eastAsia="Times New Roman" w:hAnsi="Helvetica" w:cs="Helvetica"/>
          <w:b/>
          <w:color w:val="333333"/>
          <w:sz w:val="28"/>
          <w:szCs w:val="36"/>
        </w:rPr>
      </w:pPr>
      <w:r>
        <w:rPr>
          <w:rFonts w:ascii="Helvetica" w:eastAsia="Times New Roman" w:hAnsi="Helvetica" w:cs="Helvetica"/>
          <w:b/>
          <w:color w:val="333333"/>
          <w:sz w:val="28"/>
          <w:szCs w:val="36"/>
        </w:rPr>
        <w:t>2</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d</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Cross Validation Function</w:t>
      </w:r>
    </w:p>
    <w:p w14:paraId="119A87E9" w14:textId="01123A74" w:rsidR="00A02B1C" w:rsidRPr="00A02B1C" w:rsidRDefault="009E5381" w:rsidP="00634E2D">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A02B1C" w:rsidRPr="00A02B1C">
        <w:rPr>
          <w:rFonts w:ascii="Helvetica" w:eastAsia="Times New Roman" w:hAnsi="Helvetica" w:cs="Helvetica"/>
          <w:color w:val="333333"/>
          <w:sz w:val="21"/>
          <w:szCs w:val="21"/>
        </w:rPr>
        <w:t>Please see </w:t>
      </w:r>
      <w:r w:rsidR="00A02B1C" w:rsidRPr="00A02B1C">
        <w:rPr>
          <w:rFonts w:ascii="Courier New" w:eastAsia="Times New Roman" w:hAnsi="Courier New" w:cs="Courier New"/>
          <w:color w:val="333333"/>
          <w:sz w:val="19"/>
          <w:szCs w:val="19"/>
        </w:rPr>
        <w:t>report/</w:t>
      </w:r>
      <w:proofErr w:type="spellStart"/>
      <w:proofErr w:type="gramStart"/>
      <w:r w:rsidR="00A02B1C" w:rsidRPr="00A02B1C">
        <w:rPr>
          <w:rFonts w:ascii="Courier New" w:eastAsia="Times New Roman" w:hAnsi="Courier New" w:cs="Courier New"/>
          <w:color w:val="333333"/>
          <w:sz w:val="19"/>
          <w:szCs w:val="19"/>
        </w:rPr>
        <w:t>report.Rmd</w:t>
      </w:r>
      <w:proofErr w:type="spellEnd"/>
      <w:proofErr w:type="gramEnd"/>
      <w:r w:rsidR="00A02B1C" w:rsidRPr="00A02B1C">
        <w:rPr>
          <w:rFonts w:ascii="Helvetica" w:eastAsia="Times New Roman" w:hAnsi="Helvetica" w:cs="Helvetica"/>
          <w:color w:val="333333"/>
          <w:sz w:val="21"/>
          <w:szCs w:val="21"/>
        </w:rPr>
        <w:t> or </w:t>
      </w:r>
      <w:r w:rsidR="00A02B1C" w:rsidRPr="00A02B1C">
        <w:rPr>
          <w:rFonts w:ascii="Courier New" w:eastAsia="Times New Roman" w:hAnsi="Courier New" w:cs="Courier New"/>
          <w:color w:val="333333"/>
          <w:sz w:val="19"/>
          <w:szCs w:val="19"/>
        </w:rPr>
        <w:t>code/</w:t>
      </w:r>
      <w:proofErr w:type="spellStart"/>
      <w:r w:rsidR="00A02B1C" w:rsidRPr="00A02B1C">
        <w:rPr>
          <w:rFonts w:ascii="Courier New" w:eastAsia="Times New Roman" w:hAnsi="Courier New" w:cs="Courier New"/>
          <w:color w:val="333333"/>
          <w:sz w:val="19"/>
          <w:szCs w:val="19"/>
        </w:rPr>
        <w:t>CVgeneric.R</w:t>
      </w:r>
      <w:proofErr w:type="spellEnd"/>
      <w:r w:rsidR="00A02B1C" w:rsidRPr="00A02B1C">
        <w:rPr>
          <w:rFonts w:ascii="Helvetica" w:eastAsia="Times New Roman" w:hAnsi="Helvetica" w:cs="Helvetica"/>
          <w:color w:val="333333"/>
          <w:sz w:val="21"/>
          <w:szCs w:val="21"/>
        </w:rPr>
        <w:t> for important limitations on input data types, fold-creation methods, and admissible models. Both copies are identical except that </w:t>
      </w:r>
      <w:r w:rsidR="00A02B1C" w:rsidRPr="00A02B1C">
        <w:rPr>
          <w:rFonts w:ascii="Courier New" w:eastAsia="Times New Roman" w:hAnsi="Courier New" w:cs="Courier New"/>
          <w:color w:val="333333"/>
          <w:sz w:val="19"/>
          <w:szCs w:val="19"/>
        </w:rPr>
        <w:t>code/</w:t>
      </w:r>
      <w:proofErr w:type="spellStart"/>
      <w:r w:rsidR="00A02B1C" w:rsidRPr="00A02B1C">
        <w:rPr>
          <w:rFonts w:ascii="Courier New" w:eastAsia="Times New Roman" w:hAnsi="Courier New" w:cs="Courier New"/>
          <w:color w:val="333333"/>
          <w:sz w:val="19"/>
          <w:szCs w:val="19"/>
        </w:rPr>
        <w:t>CVgeneric.R</w:t>
      </w:r>
      <w:proofErr w:type="spellEnd"/>
      <w:r w:rsidR="00A02B1C" w:rsidRPr="00A02B1C">
        <w:rPr>
          <w:rFonts w:ascii="Helvetica" w:eastAsia="Times New Roman" w:hAnsi="Helvetica" w:cs="Helvetica"/>
          <w:color w:val="333333"/>
          <w:sz w:val="21"/>
          <w:szCs w:val="21"/>
        </w:rPr>
        <w:t> contains some manual testing.</w:t>
      </w:r>
    </w:p>
    <w:p w14:paraId="62F8EF2A" w14:textId="77777777" w:rsidR="00CC2C54" w:rsidRDefault="00CC2C54" w:rsidP="00634E2D">
      <w:pPr>
        <w:shd w:val="clear" w:color="auto" w:fill="FFFFFF"/>
        <w:spacing w:before="300" w:after="150" w:line="240" w:lineRule="auto"/>
        <w:outlineLvl w:val="2"/>
        <w:rPr>
          <w:rFonts w:ascii="Helvetica" w:eastAsia="Times New Roman" w:hAnsi="Helvetica" w:cs="Helvetica"/>
          <w:b/>
          <w:color w:val="333333"/>
          <w:sz w:val="32"/>
          <w:szCs w:val="36"/>
        </w:rPr>
      </w:pPr>
    </w:p>
    <w:p w14:paraId="2CD6C723" w14:textId="46A24848" w:rsidR="00313FF7" w:rsidRDefault="00CC2C54" w:rsidP="00634E2D">
      <w:pPr>
        <w:shd w:val="clear" w:color="auto" w:fill="FFFFFF"/>
        <w:spacing w:before="300" w:after="150" w:line="240" w:lineRule="auto"/>
        <w:outlineLvl w:val="2"/>
        <w:rPr>
          <w:rFonts w:ascii="Helvetica" w:eastAsia="Times New Roman" w:hAnsi="Helvetica" w:cs="Helvetica"/>
          <w:b/>
          <w:color w:val="333333"/>
          <w:sz w:val="32"/>
          <w:szCs w:val="36"/>
        </w:rPr>
      </w:pPr>
      <w:r>
        <w:rPr>
          <w:rFonts w:ascii="Helvetica" w:eastAsia="Times New Roman" w:hAnsi="Helvetica" w:cs="Helvetica"/>
          <w:b/>
          <w:color w:val="333333"/>
          <w:sz w:val="32"/>
          <w:szCs w:val="36"/>
        </w:rPr>
        <w:t>3</w:t>
      </w:r>
      <w:r w:rsidRPr="006C1CC6">
        <w:rPr>
          <w:rFonts w:ascii="Helvetica" w:eastAsia="Times New Roman" w:hAnsi="Helvetica" w:cs="Helvetica"/>
          <w:b/>
          <w:color w:val="333333"/>
          <w:sz w:val="32"/>
          <w:szCs w:val="36"/>
        </w:rPr>
        <w:t xml:space="preserve">. </w:t>
      </w:r>
      <w:r>
        <w:rPr>
          <w:rFonts w:ascii="Helvetica" w:eastAsia="Times New Roman" w:hAnsi="Helvetica" w:cs="Helvetica"/>
          <w:b/>
          <w:color w:val="333333"/>
          <w:sz w:val="32"/>
          <w:szCs w:val="36"/>
        </w:rPr>
        <w:t>Model Fitting</w:t>
      </w:r>
    </w:p>
    <w:p w14:paraId="056CC92A" w14:textId="444AD023" w:rsidR="00313FF7" w:rsidRPr="00313FF7" w:rsidRDefault="00313FF7" w:rsidP="00634E2D">
      <w:pPr>
        <w:shd w:val="clear" w:color="auto" w:fill="FFFFFF"/>
        <w:spacing w:after="150" w:line="240" w:lineRule="auto"/>
        <w:ind w:firstLine="720"/>
        <w:rPr>
          <w:rFonts w:ascii="Helvetica" w:eastAsia="Times New Roman" w:hAnsi="Helvetica" w:cs="Helvetica"/>
          <w:color w:val="333333"/>
          <w:szCs w:val="21"/>
        </w:rPr>
      </w:pPr>
      <w:r w:rsidRPr="006340BD">
        <w:rPr>
          <w:rFonts w:ascii="Helvetica" w:eastAsia="Times New Roman" w:hAnsi="Helvetica" w:cs="Helvetica"/>
          <w:color w:val="333333"/>
          <w:szCs w:val="21"/>
        </w:rPr>
        <w:t>We won’t touch the test set in this part. This is to ensure the model selection is completely based on using available data, which best mimics a real-life prediction situation.</w:t>
      </w:r>
    </w:p>
    <w:p w14:paraId="54ECB751" w14:textId="49EB99A6" w:rsidR="00D8079A" w:rsidRDefault="00D8079A" w:rsidP="00634E2D">
      <w:pPr>
        <w:shd w:val="clear" w:color="auto" w:fill="FFFFFF"/>
        <w:spacing w:before="300" w:after="150" w:line="240" w:lineRule="auto"/>
        <w:outlineLvl w:val="2"/>
        <w:rPr>
          <w:rFonts w:ascii="Helvetica" w:eastAsia="Times New Roman" w:hAnsi="Helvetica" w:cs="Helvetica"/>
          <w:b/>
          <w:color w:val="333333"/>
          <w:sz w:val="28"/>
          <w:szCs w:val="36"/>
        </w:rPr>
      </w:pPr>
      <w:r>
        <w:rPr>
          <w:rFonts w:ascii="Helvetica" w:eastAsia="Times New Roman" w:hAnsi="Helvetica" w:cs="Helvetica"/>
          <w:b/>
          <w:color w:val="333333"/>
          <w:sz w:val="28"/>
          <w:szCs w:val="36"/>
        </w:rPr>
        <w:t>3</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a</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Model Fitting</w:t>
      </w:r>
    </w:p>
    <w:p w14:paraId="00B20838" w14:textId="77777777" w:rsidR="006340BD" w:rsidRPr="00581496" w:rsidRDefault="006340BD" w:rsidP="00634E2D">
      <w:pPr>
        <w:shd w:val="clear" w:color="auto" w:fill="FFFFFF"/>
        <w:spacing w:after="150" w:line="240" w:lineRule="auto"/>
        <w:ind w:firstLine="720"/>
        <w:rPr>
          <w:rFonts w:ascii="Helvetica" w:eastAsia="Times New Roman" w:hAnsi="Helvetica" w:cs="Helvetica"/>
          <w:color w:val="333333"/>
          <w:szCs w:val="21"/>
        </w:rPr>
      </w:pPr>
      <w:r w:rsidRPr="006340BD">
        <w:rPr>
          <w:rFonts w:ascii="Helvetica" w:eastAsia="Times New Roman" w:hAnsi="Helvetica" w:cs="Helvetica"/>
          <w:color w:val="333333"/>
          <w:szCs w:val="21"/>
        </w:rPr>
        <w:t xml:space="preserve">We’re following 4 model-fitting schemes, where each of them is distinguished through different set of </w:t>
      </w:r>
      <w:r w:rsidRPr="00581496">
        <w:rPr>
          <w:rFonts w:ascii="Helvetica" w:eastAsia="Times New Roman" w:hAnsi="Helvetica" w:cs="Helvetica"/>
          <w:color w:val="333333"/>
          <w:szCs w:val="21"/>
        </w:rPr>
        <w:t>hyperparameter</w:t>
      </w:r>
      <w:r w:rsidRPr="006340BD">
        <w:rPr>
          <w:rFonts w:ascii="Helvetica" w:eastAsia="Times New Roman" w:hAnsi="Helvetica" w:cs="Helvetica"/>
          <w:color w:val="333333"/>
          <w:szCs w:val="21"/>
        </w:rPr>
        <w:t xml:space="preserve">(s): </w:t>
      </w:r>
    </w:p>
    <w:p w14:paraId="048E8862" w14:textId="59B2FC2A" w:rsidR="006340BD" w:rsidRPr="00581496" w:rsidRDefault="00B077CF" w:rsidP="00634E2D">
      <w:pPr>
        <w:shd w:val="clear" w:color="auto" w:fill="FFFFFF"/>
        <w:spacing w:after="150" w:line="240" w:lineRule="auto"/>
        <w:rPr>
          <w:rFonts w:ascii="Helvetica" w:eastAsia="Times New Roman" w:hAnsi="Helvetica" w:cs="Helvetica"/>
          <w:color w:val="333333"/>
          <w:szCs w:val="21"/>
        </w:rPr>
      </w:pPr>
      <w:r>
        <w:rPr>
          <w:rFonts w:ascii="Helvetica" w:eastAsia="Times New Roman" w:hAnsi="Helvetica" w:cs="Helvetica"/>
          <w:b/>
          <w:color w:val="333333"/>
          <w:szCs w:val="21"/>
        </w:rPr>
        <w:t xml:space="preserve">   </w:t>
      </w:r>
      <w:proofErr w:type="spellStart"/>
      <w:r w:rsidR="006340BD" w:rsidRPr="006340BD">
        <w:rPr>
          <w:rFonts w:ascii="Helvetica" w:eastAsia="Times New Roman" w:hAnsi="Helvetica" w:cs="Helvetica"/>
          <w:b/>
          <w:color w:val="333333"/>
          <w:szCs w:val="21"/>
        </w:rPr>
        <w:t>i</w:t>
      </w:r>
      <w:proofErr w:type="spellEnd"/>
      <w:r w:rsidR="006340BD" w:rsidRPr="006340BD">
        <w:rPr>
          <w:rFonts w:ascii="Helvetica" w:eastAsia="Times New Roman" w:hAnsi="Helvetica" w:cs="Helvetica"/>
          <w:b/>
          <w:color w:val="333333"/>
          <w:szCs w:val="21"/>
        </w:rPr>
        <w:t>. Penalized Logistics Regression with both L1 and L2 penalty</w:t>
      </w:r>
      <w:r w:rsidR="006340BD" w:rsidRPr="006340BD">
        <w:rPr>
          <w:rFonts w:ascii="Helvetica" w:eastAsia="Times New Roman" w:hAnsi="Helvetica" w:cs="Helvetica"/>
          <w:color w:val="333333"/>
          <w:szCs w:val="21"/>
        </w:rPr>
        <w:t xml:space="preserve">. This is </w:t>
      </w:r>
      <w:r w:rsidR="006340BD" w:rsidRPr="00581496">
        <w:rPr>
          <w:rFonts w:ascii="Helvetica" w:eastAsia="Times New Roman" w:hAnsi="Helvetica" w:cs="Helvetica"/>
          <w:color w:val="333333"/>
          <w:szCs w:val="21"/>
        </w:rPr>
        <w:t>analogous</w:t>
      </w:r>
      <w:r w:rsidR="006340BD" w:rsidRPr="006340BD">
        <w:rPr>
          <w:rFonts w:ascii="Helvetica" w:eastAsia="Times New Roman" w:hAnsi="Helvetica" w:cs="Helvetica"/>
          <w:color w:val="333333"/>
          <w:szCs w:val="21"/>
        </w:rPr>
        <w:t xml:space="preserve"> to elastic net in Regression. </w:t>
      </w:r>
      <w:r w:rsidR="006340BD" w:rsidRPr="00581496">
        <w:rPr>
          <w:rFonts w:ascii="Helvetica" w:eastAsia="Times New Roman" w:hAnsi="Helvetica" w:cs="Helvetica"/>
          <w:color w:val="333333"/>
          <w:szCs w:val="21"/>
        </w:rPr>
        <w:t>Hyperparameters</w:t>
      </w:r>
      <w:r w:rsidR="006340BD" w:rsidRPr="006340BD">
        <w:rPr>
          <w:rFonts w:ascii="Helvetica" w:eastAsia="Times New Roman" w:hAnsi="Helvetica" w:cs="Helvetica"/>
          <w:color w:val="333333"/>
          <w:szCs w:val="21"/>
        </w:rPr>
        <w:t xml:space="preserve"> are weights of both </w:t>
      </w:r>
      <w:proofErr w:type="gramStart"/>
      <w:r w:rsidR="006340BD" w:rsidRPr="006340BD">
        <w:rPr>
          <w:rFonts w:ascii="Helvetica" w:eastAsia="Times New Roman" w:hAnsi="Helvetica" w:cs="Helvetica"/>
          <w:color w:val="333333"/>
          <w:szCs w:val="21"/>
        </w:rPr>
        <w:t>penalty</w:t>
      </w:r>
      <w:proofErr w:type="gramEnd"/>
      <w:r w:rsidR="006340BD" w:rsidRPr="006340BD">
        <w:rPr>
          <w:rFonts w:ascii="Helvetica" w:eastAsia="Times New Roman" w:hAnsi="Helvetica" w:cs="Helvetica"/>
          <w:color w:val="333333"/>
          <w:szCs w:val="21"/>
        </w:rPr>
        <w:t xml:space="preserve">, and the overall strength of penalty represented by the sum of weights. </w:t>
      </w:r>
    </w:p>
    <w:p w14:paraId="4B5EABEE" w14:textId="17E4E485" w:rsidR="006340BD" w:rsidRPr="00581496" w:rsidRDefault="00B077CF" w:rsidP="00634E2D">
      <w:pPr>
        <w:shd w:val="clear" w:color="auto" w:fill="FFFFFF"/>
        <w:spacing w:after="150" w:line="240" w:lineRule="auto"/>
        <w:rPr>
          <w:rFonts w:ascii="Helvetica" w:eastAsia="Times New Roman" w:hAnsi="Helvetica" w:cs="Helvetica"/>
          <w:color w:val="333333"/>
          <w:szCs w:val="21"/>
        </w:rPr>
      </w:pPr>
      <w:r>
        <w:rPr>
          <w:rFonts w:ascii="Helvetica" w:eastAsia="Times New Roman" w:hAnsi="Helvetica" w:cs="Helvetica"/>
          <w:b/>
          <w:color w:val="333333"/>
          <w:szCs w:val="21"/>
        </w:rPr>
        <w:t xml:space="preserve">   </w:t>
      </w:r>
      <w:r w:rsidR="006340BD" w:rsidRPr="006340BD">
        <w:rPr>
          <w:rFonts w:ascii="Helvetica" w:eastAsia="Times New Roman" w:hAnsi="Helvetica" w:cs="Helvetica"/>
          <w:b/>
          <w:color w:val="333333"/>
          <w:szCs w:val="21"/>
        </w:rPr>
        <w:t xml:space="preserve">ii. </w:t>
      </w:r>
      <w:proofErr w:type="gramStart"/>
      <w:r w:rsidR="006340BD" w:rsidRPr="006340BD">
        <w:rPr>
          <w:rFonts w:ascii="Helvetica" w:eastAsia="Times New Roman" w:hAnsi="Helvetica" w:cs="Helvetica"/>
          <w:b/>
          <w:color w:val="333333"/>
          <w:szCs w:val="21"/>
        </w:rPr>
        <w:t>RDA(</w:t>
      </w:r>
      <w:proofErr w:type="gramEnd"/>
      <w:r w:rsidR="006340BD" w:rsidRPr="006340BD">
        <w:rPr>
          <w:rFonts w:ascii="Helvetica" w:eastAsia="Times New Roman" w:hAnsi="Helvetica" w:cs="Helvetica"/>
          <w:b/>
          <w:color w:val="333333"/>
          <w:szCs w:val="21"/>
        </w:rPr>
        <w:t>Regularized Discriminant Analysis)</w:t>
      </w:r>
      <w:r w:rsidR="006340BD" w:rsidRPr="006340BD">
        <w:rPr>
          <w:rFonts w:ascii="Helvetica" w:eastAsia="Times New Roman" w:hAnsi="Helvetica" w:cs="Helvetica"/>
          <w:color w:val="333333"/>
          <w:szCs w:val="21"/>
        </w:rPr>
        <w:t xml:space="preserve">, a generalization of LDA/QDA where one adjusts the homogeneity of the shapes of conditional dispersion of features. </w:t>
      </w:r>
    </w:p>
    <w:p w14:paraId="53EF6925" w14:textId="3A11A1A7" w:rsidR="006340BD" w:rsidRPr="00581496" w:rsidRDefault="00B077CF" w:rsidP="00634E2D">
      <w:pPr>
        <w:shd w:val="clear" w:color="auto" w:fill="FFFFFF"/>
        <w:spacing w:after="150" w:line="240" w:lineRule="auto"/>
        <w:rPr>
          <w:rFonts w:ascii="Helvetica" w:eastAsia="Times New Roman" w:hAnsi="Helvetica" w:cs="Helvetica"/>
          <w:color w:val="333333"/>
          <w:szCs w:val="21"/>
        </w:rPr>
      </w:pPr>
      <w:r>
        <w:rPr>
          <w:rFonts w:ascii="Helvetica" w:eastAsia="Times New Roman" w:hAnsi="Helvetica" w:cs="Helvetica"/>
          <w:b/>
          <w:color w:val="333333"/>
          <w:szCs w:val="21"/>
        </w:rPr>
        <w:t xml:space="preserve">   </w:t>
      </w:r>
      <w:r w:rsidR="006340BD" w:rsidRPr="006340BD">
        <w:rPr>
          <w:rFonts w:ascii="Helvetica" w:eastAsia="Times New Roman" w:hAnsi="Helvetica" w:cs="Helvetica"/>
          <w:b/>
          <w:color w:val="333333"/>
          <w:szCs w:val="21"/>
        </w:rPr>
        <w:t>iii. LDA</w:t>
      </w:r>
      <w:r w:rsidR="00E92D8E">
        <w:rPr>
          <w:rFonts w:ascii="Helvetica" w:eastAsia="Times New Roman" w:hAnsi="Helvetica" w:cs="Helvetica"/>
          <w:b/>
          <w:color w:val="333333"/>
          <w:szCs w:val="21"/>
        </w:rPr>
        <w:t xml:space="preserve"> with feature selection</w:t>
      </w:r>
      <w:r w:rsidR="006340BD" w:rsidRPr="006340BD">
        <w:rPr>
          <w:rFonts w:ascii="Helvetica" w:eastAsia="Times New Roman" w:hAnsi="Helvetica" w:cs="Helvetica"/>
          <w:b/>
          <w:color w:val="333333"/>
          <w:szCs w:val="21"/>
        </w:rPr>
        <w:t>.</w:t>
      </w:r>
      <w:r w:rsidR="006340BD" w:rsidRPr="006340BD">
        <w:rPr>
          <w:rFonts w:ascii="Helvetica" w:eastAsia="Times New Roman" w:hAnsi="Helvetica" w:cs="Helvetica"/>
          <w:color w:val="333333"/>
          <w:szCs w:val="21"/>
        </w:rPr>
        <w:t xml:space="preserve"> This is </w:t>
      </w:r>
      <w:r w:rsidR="006340BD" w:rsidRPr="00581496">
        <w:rPr>
          <w:rFonts w:ascii="Helvetica" w:eastAsia="Times New Roman" w:hAnsi="Helvetica" w:cs="Helvetica"/>
          <w:color w:val="333333"/>
          <w:szCs w:val="21"/>
        </w:rPr>
        <w:t>analogous</w:t>
      </w:r>
      <w:r w:rsidR="006340BD" w:rsidRPr="006340BD">
        <w:rPr>
          <w:rFonts w:ascii="Helvetica" w:eastAsia="Times New Roman" w:hAnsi="Helvetica" w:cs="Helvetica"/>
          <w:color w:val="333333"/>
          <w:szCs w:val="21"/>
        </w:rPr>
        <w:t xml:space="preserve"> to what </w:t>
      </w:r>
      <w:proofErr w:type="spellStart"/>
      <w:r w:rsidR="006340BD" w:rsidRPr="006340BD">
        <w:rPr>
          <w:rFonts w:ascii="Helvetica" w:eastAsia="Times New Roman" w:hAnsi="Helvetica" w:cs="Helvetica"/>
          <w:color w:val="333333"/>
          <w:szCs w:val="21"/>
        </w:rPr>
        <w:t>Yuansi</w:t>
      </w:r>
      <w:proofErr w:type="spellEnd"/>
      <w:r w:rsidR="006340BD" w:rsidRPr="006340BD">
        <w:rPr>
          <w:rFonts w:ascii="Helvetica" w:eastAsia="Times New Roman" w:hAnsi="Helvetica" w:cs="Helvetica"/>
          <w:color w:val="333333"/>
          <w:szCs w:val="21"/>
        </w:rPr>
        <w:t xml:space="preserve"> did for </w:t>
      </w:r>
      <w:proofErr w:type="spellStart"/>
      <w:r w:rsidR="006340BD" w:rsidRPr="006340BD">
        <w:rPr>
          <w:rFonts w:ascii="Courier New" w:eastAsia="Times New Roman" w:hAnsi="Courier New" w:cs="Courier New"/>
          <w:color w:val="333333"/>
          <w:sz w:val="20"/>
          <w:szCs w:val="19"/>
        </w:rPr>
        <w:t>AmesHousing</w:t>
      </w:r>
      <w:proofErr w:type="spellEnd"/>
      <w:r w:rsidR="006340BD" w:rsidRPr="006340BD">
        <w:rPr>
          <w:rFonts w:ascii="Helvetica" w:eastAsia="Times New Roman" w:hAnsi="Helvetica" w:cs="Helvetica"/>
          <w:color w:val="333333"/>
          <w:szCs w:val="21"/>
        </w:rPr>
        <w:t xml:space="preserve">. </w:t>
      </w:r>
    </w:p>
    <w:p w14:paraId="3CA6AE04" w14:textId="7A70EF83" w:rsidR="006340BD" w:rsidRPr="006340BD" w:rsidRDefault="00B077CF" w:rsidP="00634E2D">
      <w:pPr>
        <w:shd w:val="clear" w:color="auto" w:fill="FFFFFF"/>
        <w:spacing w:after="150" w:line="240" w:lineRule="auto"/>
        <w:rPr>
          <w:rFonts w:ascii="Helvetica" w:eastAsia="Times New Roman" w:hAnsi="Helvetica" w:cs="Helvetica"/>
          <w:color w:val="333333"/>
          <w:szCs w:val="21"/>
        </w:rPr>
      </w:pPr>
      <w:r>
        <w:rPr>
          <w:rFonts w:ascii="Helvetica" w:eastAsia="Times New Roman" w:hAnsi="Helvetica" w:cs="Helvetica"/>
          <w:b/>
          <w:color w:val="333333"/>
          <w:szCs w:val="21"/>
        </w:rPr>
        <w:t xml:space="preserve">   </w:t>
      </w:r>
      <w:r w:rsidR="006340BD" w:rsidRPr="006340BD">
        <w:rPr>
          <w:rFonts w:ascii="Helvetica" w:eastAsia="Times New Roman" w:hAnsi="Helvetica" w:cs="Helvetica"/>
          <w:b/>
          <w:color w:val="333333"/>
          <w:szCs w:val="21"/>
        </w:rPr>
        <w:t>iv. Random Forest</w:t>
      </w:r>
      <w:r w:rsidR="006340BD" w:rsidRPr="006340BD">
        <w:rPr>
          <w:rFonts w:ascii="Helvetica" w:eastAsia="Times New Roman" w:hAnsi="Helvetica" w:cs="Helvetica"/>
          <w:color w:val="333333"/>
          <w:szCs w:val="21"/>
        </w:rPr>
        <w:t xml:space="preserve">, </w:t>
      </w:r>
      <w:r w:rsidR="00FA43B3" w:rsidRPr="00581496">
        <w:rPr>
          <w:rFonts w:ascii="Helvetica" w:eastAsia="Times New Roman" w:hAnsi="Helvetica" w:cs="Helvetica"/>
          <w:color w:val="333333"/>
          <w:szCs w:val="21"/>
        </w:rPr>
        <w:t>which yields non-linear boundaries.</w:t>
      </w:r>
    </w:p>
    <w:p w14:paraId="616E9728" w14:textId="39FDF1F4" w:rsidR="006340BD" w:rsidRPr="006340BD" w:rsidRDefault="006340BD" w:rsidP="00634E2D">
      <w:pPr>
        <w:shd w:val="clear" w:color="auto" w:fill="FFFFFF"/>
        <w:spacing w:after="150" w:line="240" w:lineRule="auto"/>
        <w:ind w:firstLine="720"/>
        <w:rPr>
          <w:rFonts w:ascii="Helvetica" w:eastAsia="Times New Roman" w:hAnsi="Helvetica" w:cs="Helvetica"/>
          <w:color w:val="333333"/>
          <w:szCs w:val="21"/>
        </w:rPr>
      </w:pPr>
      <w:r w:rsidRPr="006340BD">
        <w:rPr>
          <w:rFonts w:ascii="Helvetica" w:eastAsia="Times New Roman" w:hAnsi="Helvetica" w:cs="Helvetica"/>
          <w:color w:val="333333"/>
          <w:szCs w:val="21"/>
        </w:rPr>
        <w:t xml:space="preserve">For each scheme, we will choose a basket of hyperparameter values, fit the model for each combination of </w:t>
      </w:r>
      <w:r w:rsidR="00581496" w:rsidRPr="00581496">
        <w:rPr>
          <w:rFonts w:ascii="Helvetica" w:eastAsia="Times New Roman" w:hAnsi="Helvetica" w:cs="Helvetica"/>
          <w:color w:val="333333"/>
          <w:szCs w:val="21"/>
        </w:rPr>
        <w:t>hyperparameters</w:t>
      </w:r>
      <w:r w:rsidRPr="006340BD">
        <w:rPr>
          <w:rFonts w:ascii="Helvetica" w:eastAsia="Times New Roman" w:hAnsi="Helvetica" w:cs="Helvetica"/>
          <w:color w:val="333333"/>
          <w:szCs w:val="21"/>
        </w:rPr>
        <w:t xml:space="preserve">, check if the assumptions are </w:t>
      </w:r>
      <w:r w:rsidR="00581496" w:rsidRPr="00581496">
        <w:rPr>
          <w:rFonts w:ascii="Helvetica" w:eastAsia="Times New Roman" w:hAnsi="Helvetica" w:cs="Helvetica"/>
          <w:color w:val="333333"/>
          <w:szCs w:val="21"/>
        </w:rPr>
        <w:t>satisfied</w:t>
      </w:r>
      <w:r w:rsidRPr="006340BD">
        <w:rPr>
          <w:rFonts w:ascii="Helvetica" w:eastAsia="Times New Roman" w:hAnsi="Helvetica" w:cs="Helvetica"/>
          <w:color w:val="333333"/>
          <w:szCs w:val="21"/>
        </w:rPr>
        <w:t>, and use cross validation (both K-fold and validation set) to pick the potentially optimal choice of hyperparameters.</w:t>
      </w:r>
    </w:p>
    <w:p w14:paraId="1018BE39" w14:textId="5EB76230" w:rsidR="006340BD" w:rsidRPr="0057099A" w:rsidRDefault="006340BD" w:rsidP="00634E2D">
      <w:pPr>
        <w:numPr>
          <w:ilvl w:val="0"/>
          <w:numId w:val="7"/>
        </w:numPr>
        <w:shd w:val="clear" w:color="auto" w:fill="FFFFFF"/>
        <w:spacing w:after="150" w:line="240" w:lineRule="auto"/>
        <w:rPr>
          <w:rFonts w:ascii="Helvetica" w:eastAsia="Times New Roman" w:hAnsi="Helvetica" w:cs="Helvetica"/>
          <w:b/>
          <w:color w:val="333333"/>
          <w:szCs w:val="21"/>
        </w:rPr>
      </w:pPr>
      <w:r w:rsidRPr="006340BD">
        <w:rPr>
          <w:rFonts w:ascii="Helvetica" w:eastAsia="Times New Roman" w:hAnsi="Helvetica" w:cs="Helvetica"/>
          <w:b/>
          <w:color w:val="333333"/>
          <w:szCs w:val="21"/>
        </w:rPr>
        <w:t>Penalized Logistics Regression</w:t>
      </w:r>
    </w:p>
    <w:p w14:paraId="3C3EAD85" w14:textId="1D507B81" w:rsidR="0050475E" w:rsidRPr="003C1B0F" w:rsidRDefault="003C1B0F" w:rsidP="00634E2D">
      <w:pPr>
        <w:shd w:val="clear" w:color="auto" w:fill="FFFFFF"/>
        <w:spacing w:after="150" w:line="240" w:lineRule="auto"/>
        <w:ind w:left="720"/>
        <w:rPr>
          <w:rFonts w:ascii="Helvetica" w:eastAsia="Times New Roman" w:hAnsi="Helvetica" w:cs="Helvetica"/>
          <w:color w:val="FF0000"/>
          <w:sz w:val="32"/>
          <w:szCs w:val="21"/>
        </w:rPr>
      </w:pPr>
      <w:r w:rsidRPr="003C1B0F">
        <w:rPr>
          <w:rFonts w:ascii="Helvetica" w:eastAsia="Times New Roman" w:hAnsi="Helvetica" w:cs="Helvetica"/>
          <w:color w:val="FF0000"/>
          <w:sz w:val="32"/>
          <w:szCs w:val="21"/>
        </w:rPr>
        <w:t>???</w:t>
      </w:r>
    </w:p>
    <w:p w14:paraId="204650FF" w14:textId="77777777" w:rsidR="006340BD" w:rsidRPr="006340BD" w:rsidRDefault="006340BD" w:rsidP="00634E2D">
      <w:pPr>
        <w:numPr>
          <w:ilvl w:val="0"/>
          <w:numId w:val="7"/>
        </w:numPr>
        <w:shd w:val="clear" w:color="auto" w:fill="FFFFFF"/>
        <w:spacing w:after="150" w:line="240" w:lineRule="auto"/>
        <w:rPr>
          <w:rFonts w:ascii="Helvetica" w:eastAsia="Times New Roman" w:hAnsi="Helvetica" w:cs="Helvetica"/>
          <w:b/>
          <w:color w:val="333333"/>
          <w:szCs w:val="21"/>
        </w:rPr>
      </w:pPr>
      <w:r w:rsidRPr="006340BD">
        <w:rPr>
          <w:rFonts w:ascii="Helvetica" w:eastAsia="Times New Roman" w:hAnsi="Helvetica" w:cs="Helvetica"/>
          <w:b/>
          <w:color w:val="333333"/>
          <w:szCs w:val="21"/>
        </w:rPr>
        <w:t>Regularized Discriminant Analysis</w:t>
      </w:r>
    </w:p>
    <w:p w14:paraId="00708415" w14:textId="1AA81392" w:rsidR="006340BD" w:rsidRPr="006340BD" w:rsidRDefault="006340BD" w:rsidP="00634E2D">
      <w:pPr>
        <w:shd w:val="clear" w:color="auto" w:fill="FFFFFF"/>
        <w:spacing w:after="150" w:line="240" w:lineRule="auto"/>
        <w:ind w:firstLine="720"/>
        <w:rPr>
          <w:rFonts w:ascii="Helvetica" w:eastAsia="Times New Roman" w:hAnsi="Helvetica" w:cs="Helvetica"/>
          <w:color w:val="333333"/>
          <w:szCs w:val="21"/>
        </w:rPr>
      </w:pPr>
      <w:r w:rsidRPr="006340BD">
        <w:rPr>
          <w:rFonts w:ascii="Helvetica" w:eastAsia="Times New Roman" w:hAnsi="Helvetica" w:cs="Helvetica"/>
          <w:color w:val="333333"/>
          <w:szCs w:val="21"/>
        </w:rPr>
        <w:t xml:space="preserve">LDA model assumes each sample’s features are generated through a multivariate mixed-Gaussian, and that their class-conditioned distributions share the same covariance but differ in mean. Geometrically, this means that for each class, any generated data cloud (in feature space, with </w:t>
      </w:r>
      <w:proofErr w:type="spellStart"/>
      <w:r w:rsidRPr="006340BD">
        <w:rPr>
          <w:rFonts w:ascii="Helvetica" w:eastAsia="Times New Roman" w:hAnsi="Helvetica" w:cs="Helvetica"/>
          <w:color w:val="333333"/>
          <w:szCs w:val="21"/>
        </w:rPr>
        <w:t>suffciently</w:t>
      </w:r>
      <w:proofErr w:type="spellEnd"/>
      <w:r w:rsidRPr="006340BD">
        <w:rPr>
          <w:rFonts w:ascii="Helvetica" w:eastAsia="Times New Roman" w:hAnsi="Helvetica" w:cs="Helvetica"/>
          <w:color w:val="333333"/>
          <w:szCs w:val="21"/>
        </w:rPr>
        <w:t xml:space="preserve"> large sample size) would be the shape of an ellipsoid, and that such ellipsoids for different classes only differ in mean but not in shape. QDA, on the other hand, allows each class’s ellipsoid to have completely different shapes.</w:t>
      </w:r>
    </w:p>
    <w:p w14:paraId="518241A3" w14:textId="1DF39B43" w:rsidR="0005545F" w:rsidRDefault="006340BD" w:rsidP="00634E2D">
      <w:pPr>
        <w:shd w:val="clear" w:color="auto" w:fill="FFFFFF"/>
        <w:spacing w:after="0" w:line="240" w:lineRule="auto"/>
        <w:rPr>
          <w:rFonts w:ascii="Helvetica" w:eastAsia="Times New Roman" w:hAnsi="Helvetica" w:cs="Helvetica"/>
          <w:color w:val="333333"/>
          <w:szCs w:val="21"/>
        </w:rPr>
      </w:pPr>
      <w:r w:rsidRPr="006340BD">
        <w:rPr>
          <w:rFonts w:ascii="Helvetica" w:eastAsia="Times New Roman" w:hAnsi="Helvetica" w:cs="Helvetica"/>
          <w:color w:val="333333"/>
          <w:szCs w:val="21"/>
        </w:rPr>
        <w:lastRenderedPageBreak/>
        <w:t xml:space="preserve">RDA falls in between the spectrum. It models each class’s variance using a weighted average of global </w:t>
      </w:r>
      <w:r w:rsidR="00D60CB1" w:rsidRPr="006340BD">
        <w:rPr>
          <w:rFonts w:ascii="Helvetica" w:eastAsia="Times New Roman" w:hAnsi="Helvetica" w:cs="Helvetica"/>
          <w:color w:val="333333"/>
          <w:szCs w:val="21"/>
        </w:rPr>
        <w:t>covariance</w:t>
      </w:r>
      <w:r w:rsidRPr="006340BD">
        <w:rPr>
          <w:rFonts w:ascii="Helvetica" w:eastAsia="Times New Roman" w:hAnsi="Helvetica" w:cs="Helvetica"/>
          <w:color w:val="333333"/>
          <w:szCs w:val="21"/>
        </w:rPr>
        <w:t xml:space="preserve"> and class-specific covariance: </w:t>
      </w:r>
      <w:proofErr w:type="spellStart"/>
      <w:r w:rsidRPr="006340BD">
        <w:rPr>
          <w:rFonts w:ascii="MathJax_Main" w:eastAsia="Times New Roman" w:hAnsi="MathJax_Main" w:cs="Helvetica"/>
          <w:color w:val="333333"/>
          <w:sz w:val="28"/>
          <w:szCs w:val="25"/>
          <w:bdr w:val="none" w:sz="0" w:space="0" w:color="auto" w:frame="1"/>
        </w:rPr>
        <w:t>Σ</w:t>
      </w:r>
      <w:r w:rsidRPr="006340BD">
        <w:rPr>
          <w:rFonts w:ascii="MathJax_Math-italic" w:eastAsia="Times New Roman" w:hAnsi="MathJax_Math-italic" w:cs="Helvetica"/>
          <w:color w:val="333333"/>
          <w:sz w:val="20"/>
          <w:szCs w:val="18"/>
          <w:bdr w:val="none" w:sz="0" w:space="0" w:color="auto" w:frame="1"/>
        </w:rPr>
        <w:t>RDAk</w:t>
      </w:r>
      <w:proofErr w:type="spellEnd"/>
      <w:r w:rsidRPr="006340BD">
        <w:rPr>
          <w:rFonts w:ascii="MathJax_Main" w:eastAsia="Times New Roman" w:hAnsi="MathJax_Main" w:cs="Helvetica"/>
          <w:color w:val="333333"/>
          <w:sz w:val="28"/>
          <w:szCs w:val="25"/>
          <w:bdr w:val="none" w:sz="0" w:space="0" w:color="auto" w:frame="1"/>
        </w:rPr>
        <w:t>=</w:t>
      </w:r>
      <w:r w:rsidRPr="006340BD">
        <w:rPr>
          <w:rFonts w:ascii="MathJax_Math-italic" w:eastAsia="Times New Roman" w:hAnsi="MathJax_Math-italic" w:cs="Helvetica"/>
          <w:color w:val="333333"/>
          <w:sz w:val="28"/>
          <w:szCs w:val="25"/>
          <w:bdr w:val="none" w:sz="0" w:space="0" w:color="auto" w:frame="1"/>
        </w:rPr>
        <w:t>α</w:t>
      </w:r>
      <w:r w:rsidRPr="006340BD">
        <w:rPr>
          <w:rFonts w:ascii="MathJax_Main" w:eastAsia="Times New Roman" w:hAnsi="MathJax_Main" w:cs="Helvetica"/>
          <w:color w:val="333333"/>
          <w:sz w:val="28"/>
          <w:szCs w:val="25"/>
          <w:bdr w:val="none" w:sz="0" w:space="0" w:color="auto" w:frame="1"/>
        </w:rPr>
        <w:t>Σ+(1−</w:t>
      </w:r>
      <w:proofErr w:type="gramStart"/>
      <w:r w:rsidRPr="006340BD">
        <w:rPr>
          <w:rFonts w:ascii="MathJax_Math-italic" w:eastAsia="Times New Roman" w:hAnsi="MathJax_Math-italic" w:cs="Helvetica"/>
          <w:color w:val="333333"/>
          <w:sz w:val="28"/>
          <w:szCs w:val="25"/>
          <w:bdr w:val="none" w:sz="0" w:space="0" w:color="auto" w:frame="1"/>
        </w:rPr>
        <w:t>α</w:t>
      </w:r>
      <w:r w:rsidRPr="006340BD">
        <w:rPr>
          <w:rFonts w:ascii="MathJax_Main" w:eastAsia="Times New Roman" w:hAnsi="MathJax_Main" w:cs="Helvetica"/>
          <w:color w:val="333333"/>
          <w:sz w:val="28"/>
          <w:szCs w:val="25"/>
          <w:bdr w:val="none" w:sz="0" w:space="0" w:color="auto" w:frame="1"/>
        </w:rPr>
        <w:t>)</w:t>
      </w:r>
      <w:proofErr w:type="spellStart"/>
      <w:r w:rsidRPr="006340BD">
        <w:rPr>
          <w:rFonts w:ascii="MathJax_Main" w:eastAsia="Times New Roman" w:hAnsi="MathJax_Main" w:cs="Helvetica"/>
          <w:color w:val="333333"/>
          <w:sz w:val="28"/>
          <w:szCs w:val="25"/>
          <w:bdr w:val="none" w:sz="0" w:space="0" w:color="auto" w:frame="1"/>
        </w:rPr>
        <w:t>Σ</w:t>
      </w:r>
      <w:proofErr w:type="gramEnd"/>
      <w:r w:rsidRPr="006340BD">
        <w:rPr>
          <w:rFonts w:ascii="MathJax_Math-italic" w:eastAsia="Times New Roman" w:hAnsi="MathJax_Math-italic" w:cs="Helvetica"/>
          <w:color w:val="333333"/>
          <w:sz w:val="20"/>
          <w:szCs w:val="18"/>
          <w:bdr w:val="none" w:sz="0" w:space="0" w:color="auto" w:frame="1"/>
        </w:rPr>
        <w:t>k</w:t>
      </w:r>
      <w:proofErr w:type="spellEnd"/>
      <w:r w:rsidRPr="006340BD">
        <w:rPr>
          <w:rFonts w:ascii="Helvetica" w:eastAsia="Times New Roman" w:hAnsi="Helvetica" w:cs="Helvetica"/>
          <w:color w:val="333333"/>
          <w:szCs w:val="21"/>
        </w:rPr>
        <w:t>, and thus allows class-</w:t>
      </w:r>
      <w:r w:rsidR="00D60CB1" w:rsidRPr="006340BD">
        <w:rPr>
          <w:rFonts w:ascii="Helvetica" w:eastAsia="Times New Roman" w:hAnsi="Helvetica" w:cs="Helvetica"/>
          <w:color w:val="333333"/>
          <w:szCs w:val="21"/>
        </w:rPr>
        <w:t>specific</w:t>
      </w:r>
      <w:r w:rsidRPr="006340BD">
        <w:rPr>
          <w:rFonts w:ascii="Helvetica" w:eastAsia="Times New Roman" w:hAnsi="Helvetica" w:cs="Helvetica"/>
          <w:color w:val="333333"/>
          <w:szCs w:val="21"/>
        </w:rPr>
        <w:t xml:space="preserve"> ellipsoids to possess flexible degree of </w:t>
      </w:r>
      <w:r w:rsidR="00D60CB1" w:rsidRPr="006340BD">
        <w:rPr>
          <w:rFonts w:ascii="Helvetica" w:eastAsia="Times New Roman" w:hAnsi="Helvetica" w:cs="Helvetica"/>
          <w:color w:val="333333"/>
          <w:szCs w:val="21"/>
        </w:rPr>
        <w:t>homogeneity</w:t>
      </w:r>
      <w:r w:rsidRPr="006340BD">
        <w:rPr>
          <w:rFonts w:ascii="Helvetica" w:eastAsia="Times New Roman" w:hAnsi="Helvetica" w:cs="Helvetica"/>
          <w:color w:val="333333"/>
          <w:szCs w:val="21"/>
        </w:rPr>
        <w:t xml:space="preserve"> in shape. </w:t>
      </w:r>
      <w:r w:rsidR="00D60CB1" w:rsidRPr="006340BD">
        <w:rPr>
          <w:rFonts w:ascii="Helvetica" w:eastAsia="Times New Roman" w:hAnsi="Helvetica" w:cs="Helvetica"/>
          <w:color w:val="333333"/>
          <w:szCs w:val="21"/>
        </w:rPr>
        <w:t>Hyperparameter</w:t>
      </w:r>
      <w:r w:rsidRPr="006340BD">
        <w:rPr>
          <w:rFonts w:ascii="Helvetica" w:eastAsia="Times New Roman" w:hAnsi="Helvetica" w:cs="Helvetica"/>
          <w:color w:val="333333"/>
          <w:szCs w:val="21"/>
        </w:rPr>
        <w:t> </w:t>
      </w:r>
      <w:r w:rsidRPr="006340BD">
        <w:rPr>
          <w:rFonts w:ascii="MathJax_Math-italic" w:eastAsia="Times New Roman" w:hAnsi="MathJax_Math-italic" w:cs="Helvetica"/>
          <w:color w:val="333333"/>
          <w:sz w:val="28"/>
          <w:szCs w:val="25"/>
          <w:bdr w:val="none" w:sz="0" w:space="0" w:color="auto" w:frame="1"/>
        </w:rPr>
        <w:t>α</w:t>
      </w:r>
      <w:r w:rsidRPr="006340BD">
        <w:rPr>
          <w:rFonts w:ascii="Helvetica" w:eastAsia="Times New Roman" w:hAnsi="Helvetica" w:cs="Helvetica"/>
          <w:color w:val="333333"/>
          <w:szCs w:val="21"/>
          <w:bdr w:val="none" w:sz="0" w:space="0" w:color="auto" w:frame="1"/>
        </w:rPr>
        <w:t>α</w:t>
      </w:r>
      <w:r w:rsidRPr="006340BD">
        <w:rPr>
          <w:rFonts w:ascii="Helvetica" w:eastAsia="Times New Roman" w:hAnsi="Helvetica" w:cs="Helvetica"/>
          <w:color w:val="333333"/>
          <w:szCs w:val="21"/>
        </w:rPr>
        <w:t>represents the strength of shape-</w:t>
      </w:r>
      <w:r w:rsidR="00D60CB1" w:rsidRPr="006340BD">
        <w:rPr>
          <w:rFonts w:ascii="Helvetica" w:eastAsia="Times New Roman" w:hAnsi="Helvetica" w:cs="Helvetica"/>
          <w:color w:val="333333"/>
          <w:szCs w:val="21"/>
        </w:rPr>
        <w:t>homogeneity</w:t>
      </w:r>
      <w:r w:rsidRPr="006340BD">
        <w:rPr>
          <w:rFonts w:ascii="Helvetica" w:eastAsia="Times New Roman" w:hAnsi="Helvetica" w:cs="Helvetica"/>
          <w:color w:val="333333"/>
          <w:szCs w:val="21"/>
        </w:rPr>
        <w:t>.</w:t>
      </w:r>
    </w:p>
    <w:p w14:paraId="71497C3D" w14:textId="77777777" w:rsidR="00E46E55" w:rsidRDefault="00D45174" w:rsidP="00634E2D">
      <w:pPr>
        <w:shd w:val="clear" w:color="auto" w:fill="FFFFFF"/>
        <w:spacing w:after="0" w:line="240" w:lineRule="auto"/>
        <w:rPr>
          <w:rFonts w:ascii="Helvetica" w:eastAsia="Times New Roman" w:hAnsi="Helvetica" w:cs="Helvetica"/>
          <w:color w:val="333333"/>
          <w:szCs w:val="21"/>
        </w:rPr>
      </w:pPr>
      <w:r>
        <w:rPr>
          <w:rFonts w:ascii="Helvetica" w:eastAsia="Times New Roman" w:hAnsi="Helvetica" w:cs="Helvetica"/>
          <w:color w:val="333333"/>
          <w:szCs w:val="21"/>
        </w:rPr>
        <w:t xml:space="preserve">    </w:t>
      </w:r>
    </w:p>
    <w:p w14:paraId="31F0BE2B" w14:textId="2A8C4457" w:rsidR="006340BD" w:rsidRDefault="006340BD" w:rsidP="00634E2D">
      <w:pPr>
        <w:shd w:val="clear" w:color="auto" w:fill="FFFFFF"/>
        <w:spacing w:after="0" w:line="240" w:lineRule="auto"/>
        <w:rPr>
          <w:rFonts w:ascii="Helvetica" w:eastAsia="Times New Roman" w:hAnsi="Helvetica" w:cs="Helvetica"/>
          <w:color w:val="333333"/>
          <w:szCs w:val="21"/>
        </w:rPr>
      </w:pPr>
      <w:r w:rsidRPr="006340BD">
        <w:rPr>
          <w:rFonts w:ascii="Helvetica" w:eastAsia="Times New Roman" w:hAnsi="Helvetica" w:cs="Helvetica"/>
          <w:color w:val="333333"/>
          <w:szCs w:val="21"/>
        </w:rPr>
        <w:t>We cross-validate over five </w:t>
      </w:r>
      <w:r w:rsidRPr="006340BD">
        <w:rPr>
          <w:rFonts w:ascii="MathJax_Math-italic" w:eastAsia="Times New Roman" w:hAnsi="MathJax_Math-italic" w:cs="Helvetica"/>
          <w:color w:val="333333"/>
          <w:sz w:val="28"/>
          <w:szCs w:val="25"/>
          <w:bdr w:val="none" w:sz="0" w:space="0" w:color="auto" w:frame="1"/>
        </w:rPr>
        <w:t>α</w:t>
      </w:r>
      <w:r w:rsidRPr="006340BD">
        <w:rPr>
          <w:rFonts w:ascii="Helvetica" w:eastAsia="Times New Roman" w:hAnsi="Helvetica" w:cs="Helvetica"/>
          <w:color w:val="333333"/>
          <w:szCs w:val="21"/>
        </w:rPr>
        <w:t> values: 0</w:t>
      </w:r>
      <w:r w:rsidR="00FF1FEB">
        <w:rPr>
          <w:rFonts w:ascii="Helvetica" w:eastAsia="Times New Roman" w:hAnsi="Helvetica" w:cs="Helvetica"/>
          <w:color w:val="333333"/>
          <w:szCs w:val="21"/>
        </w:rPr>
        <w:t xml:space="preserve"> </w:t>
      </w:r>
      <w:r w:rsidRPr="006340BD">
        <w:rPr>
          <w:rFonts w:ascii="Helvetica" w:eastAsia="Times New Roman" w:hAnsi="Helvetica" w:cs="Helvetica"/>
          <w:color w:val="333333"/>
          <w:szCs w:val="21"/>
        </w:rPr>
        <w:t>(which yields the LDA model), 0.25, 0.5, 0.75 and 1(which yields the QDA model).</w:t>
      </w:r>
    </w:p>
    <w:p w14:paraId="2C8E0BE5" w14:textId="77777777" w:rsidR="00B62447" w:rsidRPr="006340BD" w:rsidRDefault="00B62447" w:rsidP="00634E2D">
      <w:pPr>
        <w:shd w:val="clear" w:color="auto" w:fill="FFFFFF"/>
        <w:spacing w:after="0" w:line="240" w:lineRule="auto"/>
        <w:ind w:firstLine="720"/>
        <w:rPr>
          <w:rFonts w:ascii="Helvetica" w:eastAsia="Times New Roman" w:hAnsi="Helvetica" w:cs="Helvetica"/>
          <w:color w:val="333333"/>
          <w:szCs w:val="21"/>
        </w:rPr>
      </w:pPr>
    </w:p>
    <w:p w14:paraId="0F59D4DF" w14:textId="70B54EA4" w:rsidR="0058623E" w:rsidRPr="006340BD" w:rsidRDefault="006340BD" w:rsidP="00634E2D">
      <w:pPr>
        <w:shd w:val="clear" w:color="auto" w:fill="FFFFFF"/>
        <w:spacing w:after="150" w:line="240" w:lineRule="auto"/>
        <w:rPr>
          <w:rFonts w:ascii="Helvetica" w:eastAsia="Times New Roman" w:hAnsi="Helvetica" w:cs="Helvetica"/>
          <w:color w:val="333333"/>
          <w:szCs w:val="21"/>
        </w:rPr>
      </w:pPr>
      <w:r w:rsidRPr="006340BD">
        <w:rPr>
          <w:rFonts w:ascii="Helvetica" w:eastAsia="Times New Roman" w:hAnsi="Helvetica" w:cs="Helvetica"/>
          <w:b/>
          <w:color w:val="333333"/>
          <w:szCs w:val="21"/>
        </w:rPr>
        <w:t>Feature selection:</w:t>
      </w:r>
      <w:r w:rsidRPr="006340BD">
        <w:rPr>
          <w:rFonts w:ascii="Helvetica" w:eastAsia="Times New Roman" w:hAnsi="Helvetica" w:cs="Helvetica"/>
          <w:color w:val="333333"/>
          <w:szCs w:val="21"/>
        </w:rPr>
        <w:t xml:space="preserve"> We only use </w:t>
      </w:r>
      <w:r w:rsidRPr="006340BD">
        <w:rPr>
          <w:rFonts w:ascii="Courier New" w:eastAsia="Times New Roman" w:hAnsi="Courier New" w:cs="Courier New"/>
          <w:color w:val="333333"/>
          <w:sz w:val="20"/>
          <w:szCs w:val="19"/>
        </w:rPr>
        <w:t>CORR</w:t>
      </w:r>
      <w:r w:rsidRPr="006340BD">
        <w:rPr>
          <w:rFonts w:ascii="Helvetica" w:eastAsia="Times New Roman" w:hAnsi="Helvetica" w:cs="Helvetica"/>
          <w:color w:val="333333"/>
          <w:szCs w:val="21"/>
        </w:rPr>
        <w:t>, </w:t>
      </w:r>
      <w:r w:rsidRPr="006340BD">
        <w:rPr>
          <w:rFonts w:ascii="Courier New" w:eastAsia="Times New Roman" w:hAnsi="Courier New" w:cs="Courier New"/>
          <w:color w:val="333333"/>
          <w:sz w:val="20"/>
          <w:szCs w:val="19"/>
        </w:rPr>
        <w:t>NDAI</w:t>
      </w:r>
      <w:r w:rsidRPr="006340BD">
        <w:rPr>
          <w:rFonts w:ascii="Helvetica" w:eastAsia="Times New Roman" w:hAnsi="Helvetica" w:cs="Helvetica"/>
          <w:color w:val="333333"/>
          <w:szCs w:val="21"/>
        </w:rPr>
        <w:t> and </w:t>
      </w:r>
      <w:proofErr w:type="gramStart"/>
      <w:r w:rsidRPr="006340BD">
        <w:rPr>
          <w:rFonts w:ascii="Courier New" w:eastAsia="Times New Roman" w:hAnsi="Courier New" w:cs="Courier New"/>
          <w:color w:val="333333"/>
          <w:sz w:val="20"/>
          <w:szCs w:val="19"/>
        </w:rPr>
        <w:t>log(</w:t>
      </w:r>
      <w:proofErr w:type="gramEnd"/>
      <w:r w:rsidRPr="006340BD">
        <w:rPr>
          <w:rFonts w:ascii="Courier New" w:eastAsia="Times New Roman" w:hAnsi="Courier New" w:cs="Courier New"/>
          <w:color w:val="333333"/>
          <w:sz w:val="20"/>
          <w:szCs w:val="19"/>
        </w:rPr>
        <w:t>SD)</w:t>
      </w:r>
      <w:r w:rsidRPr="006340BD">
        <w:rPr>
          <w:rFonts w:ascii="Helvetica" w:eastAsia="Times New Roman" w:hAnsi="Helvetica" w:cs="Helvetica"/>
          <w:color w:val="333333"/>
          <w:szCs w:val="21"/>
        </w:rPr>
        <w:t xml:space="preserve">(log to disperse the distribution of SD) for RDA fitting. Testing Gaussian-ness in high dimension is hard, but if we keep the dimension of feature to three, we might use some visualization technique to </w:t>
      </w:r>
      <w:r w:rsidR="00B62447" w:rsidRPr="006340BD">
        <w:rPr>
          <w:rFonts w:ascii="Helvetica" w:eastAsia="Times New Roman" w:hAnsi="Helvetica" w:cs="Helvetica"/>
          <w:color w:val="333333"/>
          <w:szCs w:val="21"/>
        </w:rPr>
        <w:t>justify</w:t>
      </w:r>
      <w:r w:rsidRPr="006340BD">
        <w:rPr>
          <w:rFonts w:ascii="Helvetica" w:eastAsia="Times New Roman" w:hAnsi="Helvetica" w:cs="Helvetica"/>
          <w:color w:val="333333"/>
          <w:szCs w:val="21"/>
        </w:rPr>
        <w:t xml:space="preserve"> the Gaussian-ness.</w:t>
      </w:r>
    </w:p>
    <w:p w14:paraId="0317E756" w14:textId="692DD67A" w:rsidR="006340BD" w:rsidRDefault="00893A70" w:rsidP="00634E2D">
      <w:pPr>
        <w:shd w:val="clear" w:color="auto" w:fill="FFFFFF"/>
        <w:spacing w:after="150" w:line="240" w:lineRule="auto"/>
        <w:rPr>
          <w:rFonts w:ascii="Helvetica" w:eastAsia="Times New Roman" w:hAnsi="Helvetica" w:cs="Helvetica"/>
          <w:color w:val="333333"/>
          <w:szCs w:val="21"/>
        </w:rPr>
      </w:pPr>
      <w:r>
        <w:rPr>
          <w:noProof/>
        </w:rPr>
        <w:drawing>
          <wp:anchor distT="0" distB="0" distL="114300" distR="114300" simplePos="0" relativeHeight="251659264" behindDoc="0" locked="0" layoutInCell="1" allowOverlap="1" wp14:anchorId="1BC2AF60" wp14:editId="5C1494B2">
            <wp:simplePos x="0" y="0"/>
            <wp:positionH relativeFrom="margin">
              <wp:align>left</wp:align>
            </wp:positionH>
            <wp:positionV relativeFrom="paragraph">
              <wp:posOffset>278130</wp:posOffset>
            </wp:positionV>
            <wp:extent cx="3130550" cy="23037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550" cy="2303780"/>
                    </a:xfrm>
                    <a:prstGeom prst="rect">
                      <a:avLst/>
                    </a:prstGeom>
                  </pic:spPr>
                </pic:pic>
              </a:graphicData>
            </a:graphic>
            <wp14:sizeRelH relativeFrom="page">
              <wp14:pctWidth>0</wp14:pctWidth>
            </wp14:sizeRelH>
            <wp14:sizeRelV relativeFrom="page">
              <wp14:pctHeight>0</wp14:pctHeight>
            </wp14:sizeRelV>
          </wp:anchor>
        </w:drawing>
      </w:r>
      <w:r w:rsidR="006340BD" w:rsidRPr="006340BD">
        <w:rPr>
          <w:rFonts w:ascii="Helvetica" w:eastAsia="Times New Roman" w:hAnsi="Helvetica" w:cs="Helvetica"/>
          <w:b/>
          <w:color w:val="333333"/>
          <w:szCs w:val="21"/>
        </w:rPr>
        <w:t>Testing of Assumptions:</w:t>
      </w:r>
      <w:r w:rsidR="006340BD" w:rsidRPr="006340BD">
        <w:rPr>
          <w:rFonts w:ascii="Helvetica" w:eastAsia="Times New Roman" w:hAnsi="Helvetica" w:cs="Helvetica"/>
          <w:color w:val="333333"/>
          <w:szCs w:val="21"/>
        </w:rPr>
        <w:t xml:space="preserve"> We did a quick 3D sketch of feature space for clouded pixels (for the randomly </w:t>
      </w:r>
      <w:r w:rsidR="00B62447" w:rsidRPr="006340BD">
        <w:rPr>
          <w:rFonts w:ascii="Helvetica" w:eastAsia="Times New Roman" w:hAnsi="Helvetica" w:cs="Helvetica"/>
          <w:color w:val="333333"/>
          <w:szCs w:val="21"/>
        </w:rPr>
        <w:t>spitted</w:t>
      </w:r>
      <w:r w:rsidR="006340BD" w:rsidRPr="006340BD">
        <w:rPr>
          <w:rFonts w:ascii="Helvetica" w:eastAsia="Times New Roman" w:hAnsi="Helvetica" w:cs="Helvetica"/>
          <w:color w:val="333333"/>
          <w:szCs w:val="21"/>
        </w:rPr>
        <w:t xml:space="preserve"> validation set), where ellipsoidal dispersion looks reasonable; we also sketched its projections onto pair-wise feature space (graph not included to save space), and the elliptic shapes once again show up. The same pattern is observed among unclouded pixels. We have reasons to believe the Gaussian-need of conditional distribution of features.</w:t>
      </w:r>
    </w:p>
    <w:p w14:paraId="1631B3CE" w14:textId="5EDD41B0" w:rsidR="0058623E" w:rsidRPr="006340BD" w:rsidRDefault="0058623E" w:rsidP="00634E2D">
      <w:pPr>
        <w:shd w:val="clear" w:color="auto" w:fill="FFFFFF"/>
        <w:spacing w:after="150" w:line="240" w:lineRule="auto"/>
        <w:rPr>
          <w:rFonts w:ascii="Helvetica" w:eastAsia="Times New Roman" w:hAnsi="Helvetica" w:cs="Helvetica"/>
          <w:color w:val="333333"/>
          <w:szCs w:val="21"/>
        </w:rPr>
      </w:pPr>
    </w:p>
    <w:p w14:paraId="0970F821" w14:textId="2AC2728F" w:rsidR="00893A70" w:rsidRPr="00893A70" w:rsidRDefault="006340BD" w:rsidP="00634E2D">
      <w:pPr>
        <w:shd w:val="clear" w:color="auto" w:fill="FFFFFF"/>
        <w:spacing w:after="150" w:line="240" w:lineRule="auto"/>
        <w:rPr>
          <w:rFonts w:ascii="Helvetica" w:eastAsia="Times New Roman" w:hAnsi="Helvetica" w:cs="Helvetica"/>
          <w:color w:val="333333"/>
          <w:szCs w:val="21"/>
        </w:rPr>
      </w:pPr>
      <w:r w:rsidRPr="006340BD">
        <w:rPr>
          <w:rFonts w:ascii="Helvetica" w:eastAsia="Times New Roman" w:hAnsi="Helvetica" w:cs="Helvetica"/>
          <w:color w:val="333333"/>
          <w:szCs w:val="21"/>
        </w:rPr>
        <w:t xml:space="preserve">Professor Yu mentioned in class that even models that don’t satisfy their own assumptions can prove to be useful predictive scheme. </w:t>
      </w:r>
      <w:proofErr w:type="gramStart"/>
      <w:r w:rsidRPr="006340BD">
        <w:rPr>
          <w:rFonts w:ascii="Helvetica" w:eastAsia="Times New Roman" w:hAnsi="Helvetica" w:cs="Helvetica"/>
          <w:color w:val="333333"/>
          <w:szCs w:val="21"/>
        </w:rPr>
        <w:t>So</w:t>
      </w:r>
      <w:proofErr w:type="gramEnd"/>
      <w:r w:rsidRPr="006340BD">
        <w:rPr>
          <w:rFonts w:ascii="Helvetica" w:eastAsia="Times New Roman" w:hAnsi="Helvetica" w:cs="Helvetica"/>
          <w:color w:val="333333"/>
          <w:szCs w:val="21"/>
        </w:rPr>
        <w:t xml:space="preserve"> the assumption testing isn’t of paramount importance here. We focus on other model selection metrics.</w:t>
      </w:r>
    </w:p>
    <w:p w14:paraId="7E4E9687" w14:textId="3127F19C" w:rsidR="006340BD" w:rsidRDefault="006340BD" w:rsidP="00634E2D">
      <w:pPr>
        <w:shd w:val="clear" w:color="auto" w:fill="FFFFFF"/>
        <w:spacing w:after="150" w:line="240" w:lineRule="auto"/>
        <w:rPr>
          <w:rFonts w:ascii="Helvetica" w:eastAsia="Times New Roman" w:hAnsi="Helvetica" w:cs="Helvetica"/>
          <w:color w:val="333333"/>
          <w:szCs w:val="21"/>
        </w:rPr>
      </w:pPr>
      <w:r w:rsidRPr="006340BD">
        <w:rPr>
          <w:rFonts w:ascii="Helvetica" w:eastAsia="Times New Roman" w:hAnsi="Helvetica" w:cs="Helvetica"/>
          <w:b/>
          <w:color w:val="333333"/>
          <w:szCs w:val="21"/>
        </w:rPr>
        <w:t>Cross validation:</w:t>
      </w:r>
      <w:r w:rsidRPr="006340BD">
        <w:rPr>
          <w:rFonts w:ascii="Helvetica" w:eastAsia="Times New Roman" w:hAnsi="Helvetica" w:cs="Helvetica"/>
          <w:color w:val="333333"/>
          <w:szCs w:val="21"/>
        </w:rPr>
        <w:t xml:space="preserve"> We do two types of cross validation. First one is K-fold, the other one is single validation set. For K-fold, we report the average loss across folds, and also the time consumption. For the validation set approach, we report the errors on two different validation sets, one sampled randomly and the other one not. As we explained in Q2 part a, we expect the non-random set to identify the method’s strength over potentially unbalanced data, and the random set for general data.</w:t>
      </w:r>
    </w:p>
    <w:p w14:paraId="646CB48D" w14:textId="2F95D884" w:rsidR="00180700" w:rsidRDefault="0026795C" w:rsidP="00634E2D">
      <w:pPr>
        <w:shd w:val="clear" w:color="auto" w:fill="FFFFFF"/>
        <w:spacing w:after="150" w:line="240" w:lineRule="auto"/>
        <w:rPr>
          <w:rFonts w:ascii="Helvetica" w:eastAsia="Times New Roman" w:hAnsi="Helvetica" w:cs="Helvetica"/>
          <w:color w:val="333333"/>
          <w:szCs w:val="21"/>
        </w:rPr>
      </w:pPr>
      <w:r>
        <w:rPr>
          <w:noProof/>
        </w:rPr>
        <w:drawing>
          <wp:inline distT="0" distB="0" distL="0" distR="0" wp14:anchorId="675A785B" wp14:editId="0AA32382">
            <wp:extent cx="6400800" cy="984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984250"/>
                    </a:xfrm>
                    <a:prstGeom prst="rect">
                      <a:avLst/>
                    </a:prstGeom>
                  </pic:spPr>
                </pic:pic>
              </a:graphicData>
            </a:graphic>
          </wp:inline>
        </w:drawing>
      </w:r>
    </w:p>
    <w:p w14:paraId="7D4B8F6D" w14:textId="531F20E9" w:rsidR="006340BD" w:rsidRPr="006340BD" w:rsidRDefault="00DE14A0" w:rsidP="00634E2D">
      <w:pPr>
        <w:shd w:val="clear" w:color="auto" w:fill="FFFFFF"/>
        <w:spacing w:after="150" w:line="240" w:lineRule="auto"/>
        <w:rPr>
          <w:rFonts w:ascii="Helvetica" w:eastAsia="Times New Roman" w:hAnsi="Helvetica" w:cs="Helvetica"/>
          <w:color w:val="333333"/>
          <w:szCs w:val="21"/>
        </w:rPr>
      </w:pPr>
      <w:r>
        <w:rPr>
          <w:noProof/>
        </w:rPr>
        <w:drawing>
          <wp:inline distT="0" distB="0" distL="0" distR="0" wp14:anchorId="23B353B3" wp14:editId="3480EC10">
            <wp:extent cx="6400800" cy="943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943610"/>
                    </a:xfrm>
                    <a:prstGeom prst="rect">
                      <a:avLst/>
                    </a:prstGeom>
                  </pic:spPr>
                </pic:pic>
              </a:graphicData>
            </a:graphic>
          </wp:inline>
        </w:drawing>
      </w:r>
      <w:r w:rsidR="00CF5174">
        <w:rPr>
          <w:rFonts w:ascii="Helvetica" w:eastAsia="Times New Roman" w:hAnsi="Helvetica" w:cs="Helvetica"/>
          <w:color w:val="333333"/>
          <w:szCs w:val="21"/>
        </w:rPr>
        <w:t xml:space="preserve">  </w:t>
      </w:r>
      <w:r w:rsidR="001700F7">
        <w:rPr>
          <w:rFonts w:ascii="Helvetica" w:eastAsia="Times New Roman" w:hAnsi="Helvetica" w:cs="Helvetica"/>
          <w:color w:val="333333"/>
          <w:szCs w:val="21"/>
        </w:rPr>
        <w:t xml:space="preserve">  </w:t>
      </w:r>
      <w:r w:rsidR="006340BD" w:rsidRPr="006340BD">
        <w:rPr>
          <w:rFonts w:ascii="Helvetica" w:eastAsia="Times New Roman" w:hAnsi="Helvetica" w:cs="Helvetica"/>
          <w:color w:val="333333"/>
          <w:szCs w:val="21"/>
        </w:rPr>
        <w:t>Computation-wise, all five models perform similarly. For both randomly sampled validation set and the K-fold, RDA with </w:t>
      </w:r>
      <w:r w:rsidR="006340BD" w:rsidRPr="006340BD">
        <w:rPr>
          <w:rFonts w:ascii="MathJax_Math-italic" w:eastAsia="Times New Roman" w:hAnsi="MathJax_Math-italic" w:cs="Helvetica"/>
          <w:color w:val="333333"/>
          <w:sz w:val="28"/>
          <w:szCs w:val="25"/>
          <w:bdr w:val="none" w:sz="0" w:space="0" w:color="auto" w:frame="1"/>
        </w:rPr>
        <w:t>α</w:t>
      </w:r>
      <w:r w:rsidR="006340BD" w:rsidRPr="006340BD">
        <w:rPr>
          <w:rFonts w:ascii="MathJax_Main" w:eastAsia="Times New Roman" w:hAnsi="MathJax_Main" w:cs="Helvetica"/>
          <w:color w:val="333333"/>
          <w:sz w:val="28"/>
          <w:szCs w:val="25"/>
          <w:bdr w:val="none" w:sz="0" w:space="0" w:color="auto" w:frame="1"/>
        </w:rPr>
        <w:t>=</w:t>
      </w:r>
      <w:r w:rsidR="00370D7A">
        <w:rPr>
          <w:rFonts w:ascii="MathJax_Main" w:eastAsia="Times New Roman" w:hAnsi="MathJax_Main" w:cs="Helvetica"/>
          <w:color w:val="333333"/>
          <w:sz w:val="28"/>
          <w:szCs w:val="25"/>
          <w:bdr w:val="none" w:sz="0" w:space="0" w:color="auto" w:frame="1"/>
        </w:rPr>
        <w:t>0</w:t>
      </w:r>
      <w:r w:rsidR="006340BD" w:rsidRPr="006340BD">
        <w:rPr>
          <w:rFonts w:ascii="Helvetica" w:eastAsia="Times New Roman" w:hAnsi="Helvetica" w:cs="Helvetica"/>
          <w:color w:val="333333"/>
          <w:szCs w:val="21"/>
        </w:rPr>
        <w:t> (which is exactly the LDA model) wins in accuracy. RDA with </w:t>
      </w:r>
      <w:r w:rsidR="006340BD" w:rsidRPr="006340BD">
        <w:rPr>
          <w:rFonts w:ascii="MathJax_Math-italic" w:eastAsia="Times New Roman" w:hAnsi="MathJax_Math-italic" w:cs="Helvetica"/>
          <w:color w:val="333333"/>
          <w:sz w:val="28"/>
          <w:szCs w:val="25"/>
          <w:bdr w:val="none" w:sz="0" w:space="0" w:color="auto" w:frame="1"/>
        </w:rPr>
        <w:t>α</w:t>
      </w:r>
      <w:r w:rsidR="006340BD" w:rsidRPr="006340BD">
        <w:rPr>
          <w:rFonts w:ascii="MathJax_Main" w:eastAsia="Times New Roman" w:hAnsi="MathJax_Main" w:cs="Helvetica"/>
          <w:color w:val="333333"/>
          <w:sz w:val="28"/>
          <w:szCs w:val="25"/>
          <w:bdr w:val="none" w:sz="0" w:space="0" w:color="auto" w:frame="1"/>
        </w:rPr>
        <w:t>=0.25</w:t>
      </w:r>
      <w:r w:rsidR="006340BD" w:rsidRPr="006340BD">
        <w:rPr>
          <w:rFonts w:ascii="Helvetica" w:eastAsia="Times New Roman" w:hAnsi="Helvetica" w:cs="Helvetica"/>
          <w:color w:val="333333"/>
          <w:szCs w:val="21"/>
        </w:rPr>
        <w:t> performs slightly better over unbalanced data.</w:t>
      </w:r>
      <w:r w:rsidR="00CF5174">
        <w:rPr>
          <w:rFonts w:ascii="Helvetica" w:eastAsia="Times New Roman" w:hAnsi="Helvetica" w:cs="Helvetica"/>
          <w:color w:val="333333"/>
          <w:szCs w:val="21"/>
        </w:rPr>
        <w:t xml:space="preserve"> </w:t>
      </w:r>
      <w:r w:rsidR="006340BD" w:rsidRPr="006340BD">
        <w:rPr>
          <w:rFonts w:ascii="Helvetica" w:eastAsia="Times New Roman" w:hAnsi="Helvetica" w:cs="Helvetica"/>
          <w:color w:val="333333"/>
          <w:szCs w:val="21"/>
        </w:rPr>
        <w:t>We keep these two candidates in mind.</w:t>
      </w:r>
    </w:p>
    <w:p w14:paraId="2C4C3B70" w14:textId="3461AD00" w:rsidR="00E5389E" w:rsidRPr="00581496" w:rsidRDefault="001E7C77" w:rsidP="00634E2D">
      <w:pPr>
        <w:shd w:val="clear" w:color="auto" w:fill="FFFFFF"/>
        <w:spacing w:before="300" w:after="150" w:line="240" w:lineRule="auto"/>
        <w:outlineLvl w:val="2"/>
        <w:rPr>
          <w:rFonts w:ascii="Helvetica" w:eastAsia="Times New Roman" w:hAnsi="Helvetica" w:cs="Helvetica"/>
          <w:b/>
          <w:color w:val="333333"/>
          <w:sz w:val="36"/>
          <w:szCs w:val="36"/>
        </w:rPr>
      </w:pPr>
      <w:r>
        <w:rPr>
          <w:rFonts w:ascii="Helvetica" w:eastAsia="Times New Roman" w:hAnsi="Helvetica" w:cs="Helvetica"/>
          <w:b/>
          <w:color w:val="333333"/>
          <w:szCs w:val="21"/>
        </w:rPr>
        <w:lastRenderedPageBreak/>
        <w:t xml:space="preserve">    </w:t>
      </w:r>
      <w:r w:rsidRPr="006340BD">
        <w:rPr>
          <w:rFonts w:ascii="Helvetica" w:eastAsia="Times New Roman" w:hAnsi="Helvetica" w:cs="Helvetica"/>
          <w:b/>
          <w:color w:val="333333"/>
          <w:szCs w:val="21"/>
        </w:rPr>
        <w:t>iii. LDA</w:t>
      </w:r>
      <w:r>
        <w:rPr>
          <w:rFonts w:ascii="Helvetica" w:eastAsia="Times New Roman" w:hAnsi="Helvetica" w:cs="Helvetica"/>
          <w:b/>
          <w:color w:val="333333"/>
          <w:szCs w:val="21"/>
        </w:rPr>
        <w:t xml:space="preserve"> with feature selection</w:t>
      </w:r>
      <w:r w:rsidRPr="006340BD">
        <w:rPr>
          <w:rFonts w:ascii="Helvetica" w:eastAsia="Times New Roman" w:hAnsi="Helvetica" w:cs="Helvetica"/>
          <w:b/>
          <w:color w:val="333333"/>
          <w:szCs w:val="21"/>
        </w:rPr>
        <w:t>.</w:t>
      </w:r>
    </w:p>
    <w:p w14:paraId="012F76A8" w14:textId="5A63CF88" w:rsidR="00314E3F" w:rsidRPr="00314E3F" w:rsidRDefault="00314E3F"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color w:val="333333"/>
          <w:sz w:val="21"/>
          <w:szCs w:val="21"/>
        </w:rPr>
        <w:t xml:space="preserve">    </w:t>
      </w:r>
      <w:r w:rsidRPr="00314E3F">
        <w:rPr>
          <w:rFonts w:ascii="Helvetica" w:hAnsi="Helvetica" w:cs="Helvetica"/>
          <w:color w:val="333333"/>
          <w:sz w:val="22"/>
          <w:szCs w:val="21"/>
        </w:rPr>
        <w:t xml:space="preserve">Does it make sense to only consider the three custom-created features? Would inclusion of geological </w:t>
      </w:r>
      <w:proofErr w:type="gramStart"/>
      <w:r w:rsidRPr="00314E3F">
        <w:rPr>
          <w:rFonts w:ascii="Helvetica" w:hAnsi="Helvetica" w:cs="Helvetica"/>
          <w:color w:val="333333"/>
          <w:sz w:val="22"/>
          <w:szCs w:val="21"/>
        </w:rPr>
        <w:t>information(</w:t>
      </w:r>
      <w:proofErr w:type="gramEnd"/>
      <w:r w:rsidRPr="00314E3F">
        <w:rPr>
          <w:rStyle w:val="HTMLCode"/>
          <w:color w:val="333333"/>
          <w:szCs w:val="19"/>
        </w:rPr>
        <w:t>x</w:t>
      </w:r>
      <w:r w:rsidRPr="00314E3F">
        <w:rPr>
          <w:rFonts w:ascii="Helvetica" w:hAnsi="Helvetica" w:cs="Helvetica"/>
          <w:color w:val="333333"/>
          <w:sz w:val="22"/>
          <w:szCs w:val="21"/>
        </w:rPr>
        <w:t> and </w:t>
      </w:r>
      <w:r w:rsidRPr="00314E3F">
        <w:rPr>
          <w:rStyle w:val="HTMLCode"/>
          <w:color w:val="333333"/>
          <w:szCs w:val="19"/>
        </w:rPr>
        <w:t>y</w:t>
      </w:r>
      <w:r w:rsidRPr="00314E3F">
        <w:rPr>
          <w:rFonts w:ascii="Helvetica" w:hAnsi="Helvetica" w:cs="Helvetica"/>
          <w:color w:val="333333"/>
          <w:sz w:val="22"/>
          <w:szCs w:val="21"/>
        </w:rPr>
        <w:t>) help improve the model quality? What about the raw radiation readings?</w:t>
      </w:r>
    </w:p>
    <w:p w14:paraId="11FF7D79" w14:textId="289ED8E9" w:rsidR="00314E3F" w:rsidRDefault="00314E3F" w:rsidP="00634E2D">
      <w:pPr>
        <w:pStyle w:val="NormalWeb"/>
        <w:shd w:val="clear" w:color="auto" w:fill="FFFFFF"/>
        <w:spacing w:before="0" w:beforeAutospacing="0" w:after="150" w:afterAutospacing="0"/>
        <w:rPr>
          <w:rFonts w:ascii="Helvetica" w:hAnsi="Helvetica" w:cs="Helvetica"/>
          <w:color w:val="333333"/>
          <w:sz w:val="22"/>
          <w:szCs w:val="21"/>
        </w:rPr>
      </w:pPr>
      <w:r w:rsidRPr="00314E3F">
        <w:rPr>
          <w:rFonts w:ascii="Helvetica" w:hAnsi="Helvetica" w:cs="Helvetica"/>
          <w:color w:val="333333"/>
          <w:sz w:val="22"/>
          <w:szCs w:val="21"/>
        </w:rPr>
        <w:t xml:space="preserve">   </w:t>
      </w:r>
      <w:r w:rsidRPr="00314E3F">
        <w:rPr>
          <w:rFonts w:ascii="Helvetica" w:hAnsi="Helvetica" w:cs="Helvetica"/>
          <w:color w:val="333333"/>
          <w:sz w:val="22"/>
          <w:szCs w:val="21"/>
        </w:rPr>
        <w:t xml:space="preserve">In this subsection, we attempt to address these natural concerns by cross validating over four models: LDA that only includes custom features, one that has </w:t>
      </w:r>
      <w:proofErr w:type="spellStart"/>
      <w:r w:rsidRPr="00314E3F">
        <w:rPr>
          <w:rFonts w:ascii="Helvetica" w:hAnsi="Helvetica" w:cs="Helvetica"/>
          <w:color w:val="333333"/>
          <w:sz w:val="22"/>
          <w:szCs w:val="21"/>
        </w:rPr>
        <w:t>custom+geological</w:t>
      </w:r>
      <w:proofErr w:type="spellEnd"/>
      <w:r w:rsidRPr="00314E3F">
        <w:rPr>
          <w:rFonts w:ascii="Helvetica" w:hAnsi="Helvetica" w:cs="Helvetica"/>
          <w:color w:val="333333"/>
          <w:sz w:val="22"/>
          <w:szCs w:val="21"/>
        </w:rPr>
        <w:t xml:space="preserve"> features, another one with </w:t>
      </w:r>
      <w:proofErr w:type="spellStart"/>
      <w:r w:rsidRPr="00314E3F">
        <w:rPr>
          <w:rFonts w:ascii="Helvetica" w:hAnsi="Helvetica" w:cs="Helvetica"/>
          <w:color w:val="333333"/>
          <w:sz w:val="22"/>
          <w:szCs w:val="21"/>
        </w:rPr>
        <w:t>custom+radiation_reading</w:t>
      </w:r>
      <w:proofErr w:type="spellEnd"/>
      <w:r w:rsidRPr="00314E3F">
        <w:rPr>
          <w:rFonts w:ascii="Helvetica" w:hAnsi="Helvetica" w:cs="Helvetica"/>
          <w:color w:val="333333"/>
          <w:sz w:val="22"/>
          <w:szCs w:val="21"/>
        </w:rPr>
        <w:t>, and the full model.</w:t>
      </w:r>
      <w:r w:rsidR="00C4665A">
        <w:rPr>
          <w:noProof/>
        </w:rPr>
        <w:drawing>
          <wp:inline distT="0" distB="0" distL="0" distR="0" wp14:anchorId="0006460B" wp14:editId="57AF9080">
            <wp:extent cx="6223000" cy="8477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3000" cy="847725"/>
                    </a:xfrm>
                    <a:prstGeom prst="rect">
                      <a:avLst/>
                    </a:prstGeom>
                  </pic:spPr>
                </pic:pic>
              </a:graphicData>
            </a:graphic>
          </wp:inline>
        </w:drawing>
      </w:r>
    </w:p>
    <w:p w14:paraId="5D2BBA64" w14:textId="10FB32CD" w:rsidR="00C4665A" w:rsidRPr="00314E3F" w:rsidRDefault="00C4665A"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color w:val="333333"/>
          <w:sz w:val="22"/>
          <w:szCs w:val="21"/>
        </w:rPr>
        <w:t xml:space="preserve">  </w:t>
      </w:r>
      <w:r>
        <w:rPr>
          <w:noProof/>
        </w:rPr>
        <w:drawing>
          <wp:inline distT="0" distB="0" distL="0" distR="0" wp14:anchorId="4D111E08" wp14:editId="1F32270B">
            <wp:extent cx="6127750" cy="8382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7750" cy="838200"/>
                    </a:xfrm>
                    <a:prstGeom prst="rect">
                      <a:avLst/>
                    </a:prstGeom>
                  </pic:spPr>
                </pic:pic>
              </a:graphicData>
            </a:graphic>
          </wp:inline>
        </w:drawing>
      </w:r>
    </w:p>
    <w:p w14:paraId="17E0A5C9" w14:textId="15287F34" w:rsidR="00314E3F" w:rsidRPr="00314E3F" w:rsidRDefault="00314E3F"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color w:val="333333"/>
          <w:sz w:val="22"/>
          <w:szCs w:val="21"/>
        </w:rPr>
        <w:t xml:space="preserve">   </w:t>
      </w:r>
      <w:r w:rsidRPr="00314E3F">
        <w:rPr>
          <w:rFonts w:ascii="Helvetica" w:hAnsi="Helvetica" w:cs="Helvetica"/>
          <w:color w:val="333333"/>
          <w:sz w:val="22"/>
          <w:szCs w:val="21"/>
        </w:rPr>
        <w:t xml:space="preserve">Again, </w:t>
      </w:r>
      <w:r w:rsidRPr="00314E3F">
        <w:rPr>
          <w:rFonts w:ascii="Helvetica" w:hAnsi="Helvetica" w:cs="Helvetica"/>
          <w:color w:val="333333"/>
          <w:sz w:val="22"/>
          <w:szCs w:val="21"/>
        </w:rPr>
        <w:t>computationally</w:t>
      </w:r>
      <w:r w:rsidRPr="00314E3F">
        <w:rPr>
          <w:rFonts w:ascii="Helvetica" w:hAnsi="Helvetica" w:cs="Helvetica"/>
          <w:color w:val="333333"/>
          <w:sz w:val="22"/>
          <w:szCs w:val="21"/>
        </w:rPr>
        <w:t xml:space="preserve"> all four models perform similarly. For validation error over generic data, </w:t>
      </w:r>
      <w:proofErr w:type="spellStart"/>
      <w:r w:rsidRPr="00314E3F">
        <w:rPr>
          <w:rFonts w:ascii="Helvetica" w:hAnsi="Helvetica" w:cs="Helvetica"/>
          <w:color w:val="333333"/>
          <w:sz w:val="22"/>
          <w:szCs w:val="21"/>
        </w:rPr>
        <w:t>custom+geo</w:t>
      </w:r>
      <w:proofErr w:type="spellEnd"/>
      <w:r w:rsidRPr="00314E3F">
        <w:rPr>
          <w:rFonts w:ascii="Helvetica" w:hAnsi="Helvetica" w:cs="Helvetica"/>
          <w:color w:val="333333"/>
          <w:sz w:val="22"/>
          <w:szCs w:val="21"/>
        </w:rPr>
        <w:t xml:space="preserve"> model performs best. The LDA that only includes the three custom features only performs best for validation over non-random validation. This means that geological information isn’t useless!</w:t>
      </w:r>
    </w:p>
    <w:p w14:paraId="2044C269" w14:textId="57FD68CE" w:rsidR="00314E3F" w:rsidRDefault="00314E3F"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color w:val="333333"/>
          <w:sz w:val="22"/>
          <w:szCs w:val="21"/>
        </w:rPr>
        <w:t xml:space="preserve">   </w:t>
      </w:r>
      <w:r w:rsidRPr="00314E3F">
        <w:rPr>
          <w:rFonts w:ascii="Helvetica" w:hAnsi="Helvetica" w:cs="Helvetica"/>
          <w:color w:val="333333"/>
          <w:sz w:val="22"/>
          <w:szCs w:val="21"/>
        </w:rPr>
        <w:t xml:space="preserve">Our winners here are </w:t>
      </w:r>
      <w:proofErr w:type="spellStart"/>
      <w:r w:rsidRPr="00314E3F">
        <w:rPr>
          <w:rFonts w:ascii="Helvetica" w:hAnsi="Helvetica" w:cs="Helvetica"/>
          <w:color w:val="333333"/>
          <w:sz w:val="22"/>
          <w:szCs w:val="21"/>
        </w:rPr>
        <w:t>custom+geo</w:t>
      </w:r>
      <w:proofErr w:type="spellEnd"/>
      <w:r w:rsidRPr="00314E3F">
        <w:rPr>
          <w:rFonts w:ascii="Helvetica" w:hAnsi="Helvetica" w:cs="Helvetica"/>
          <w:color w:val="333333"/>
          <w:sz w:val="22"/>
          <w:szCs w:val="21"/>
        </w:rPr>
        <w:t xml:space="preserve"> and custom.</w:t>
      </w:r>
    </w:p>
    <w:p w14:paraId="2FAA7FED" w14:textId="02A4C4F5" w:rsidR="00666CEC" w:rsidRPr="00314E3F" w:rsidRDefault="00666CEC"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b/>
          <w:color w:val="333333"/>
          <w:sz w:val="22"/>
          <w:szCs w:val="21"/>
        </w:rPr>
        <w:t xml:space="preserve">  </w:t>
      </w:r>
      <w:r w:rsidRPr="006340BD">
        <w:rPr>
          <w:rFonts w:ascii="Helvetica" w:hAnsi="Helvetica" w:cs="Helvetica"/>
          <w:b/>
          <w:color w:val="333333"/>
          <w:sz w:val="22"/>
          <w:szCs w:val="21"/>
        </w:rPr>
        <w:t>iv. Random Forest</w:t>
      </w:r>
    </w:p>
    <w:p w14:paraId="49DF660F" w14:textId="78812AE2" w:rsidR="006F5355" w:rsidRPr="003C1B0F" w:rsidRDefault="00A66288" w:rsidP="00634E2D">
      <w:pPr>
        <w:shd w:val="clear" w:color="auto" w:fill="FFFFFF"/>
        <w:spacing w:before="300" w:after="150" w:line="240" w:lineRule="auto"/>
        <w:outlineLvl w:val="2"/>
        <w:rPr>
          <w:rFonts w:ascii="Helvetica" w:eastAsia="Times New Roman" w:hAnsi="Helvetica" w:cs="Helvetica"/>
          <w:b/>
          <w:color w:val="FF0000"/>
          <w:sz w:val="32"/>
          <w:szCs w:val="36"/>
        </w:rPr>
      </w:pPr>
      <w:r w:rsidRPr="003C1B0F">
        <w:rPr>
          <w:rFonts w:ascii="Helvetica" w:eastAsia="Times New Roman" w:hAnsi="Helvetica" w:cs="Helvetica"/>
          <w:b/>
          <w:color w:val="FF0000"/>
          <w:sz w:val="32"/>
          <w:szCs w:val="36"/>
        </w:rPr>
        <w:t>???</w:t>
      </w:r>
    </w:p>
    <w:p w14:paraId="0E571AC3" w14:textId="3F688CA7" w:rsidR="00A66288" w:rsidRPr="009A05EC" w:rsidRDefault="00A66288" w:rsidP="00634E2D">
      <w:pPr>
        <w:shd w:val="clear" w:color="auto" w:fill="FFFFFF"/>
        <w:spacing w:before="300" w:after="150" w:line="240" w:lineRule="auto"/>
        <w:outlineLvl w:val="2"/>
        <w:rPr>
          <w:rFonts w:ascii="Helvetica" w:eastAsia="Times New Roman" w:hAnsi="Helvetica" w:cs="Helvetica"/>
          <w:b/>
          <w:color w:val="333333"/>
          <w:sz w:val="32"/>
          <w:szCs w:val="36"/>
        </w:rPr>
      </w:pPr>
      <w:r>
        <w:rPr>
          <w:rFonts w:ascii="Helvetica" w:eastAsia="Times New Roman" w:hAnsi="Helvetica" w:cs="Helvetica"/>
          <w:b/>
          <w:color w:val="333333"/>
          <w:sz w:val="28"/>
          <w:szCs w:val="36"/>
        </w:rPr>
        <w:t>3</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b</w:t>
      </w:r>
      <w:r w:rsidRPr="006C1CC6">
        <w:rPr>
          <w:rFonts w:ascii="Helvetica" w:eastAsia="Times New Roman" w:hAnsi="Helvetica" w:cs="Helvetica"/>
          <w:b/>
          <w:color w:val="333333"/>
          <w:sz w:val="28"/>
          <w:szCs w:val="36"/>
        </w:rPr>
        <w:t xml:space="preserve">. </w:t>
      </w:r>
      <w:r w:rsidR="004C1F59" w:rsidRPr="004C1F59">
        <w:rPr>
          <w:rFonts w:ascii="Helvetica" w:eastAsia="Times New Roman" w:hAnsi="Helvetica" w:cs="Helvetica"/>
          <w:b/>
          <w:color w:val="333333"/>
          <w:sz w:val="28"/>
          <w:szCs w:val="36"/>
        </w:rPr>
        <w:t>ROC curve</w:t>
      </w:r>
    </w:p>
    <w:p w14:paraId="51EA8505" w14:textId="21518D22" w:rsidR="004C1F59" w:rsidRPr="004C1F59" w:rsidRDefault="004C1F59"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color w:val="333333"/>
          <w:sz w:val="22"/>
          <w:szCs w:val="21"/>
        </w:rPr>
        <w:t xml:space="preserve">    </w:t>
      </w:r>
      <w:r w:rsidRPr="004C1F59">
        <w:rPr>
          <w:rFonts w:ascii="Helvetica" w:hAnsi="Helvetica" w:cs="Helvetica"/>
          <w:color w:val="333333"/>
          <w:sz w:val="22"/>
          <w:szCs w:val="21"/>
        </w:rPr>
        <w:t xml:space="preserve">ROC curve tells us about a model’s false positive and false negative rate. In part a) we picked the models with the best overall error rate (over different validation sets). In this part b) we will use the false positive and false negative rate as a thresholding </w:t>
      </w:r>
      <w:proofErr w:type="spellStart"/>
      <w:r w:rsidRPr="004C1F59">
        <w:rPr>
          <w:rFonts w:ascii="Helvetica" w:hAnsi="Helvetica" w:cs="Helvetica"/>
          <w:color w:val="333333"/>
          <w:sz w:val="22"/>
          <w:szCs w:val="21"/>
        </w:rPr>
        <w:t>mechnism</w:t>
      </w:r>
      <w:proofErr w:type="spellEnd"/>
      <w:r w:rsidRPr="004C1F59">
        <w:rPr>
          <w:rFonts w:ascii="Helvetica" w:hAnsi="Helvetica" w:cs="Helvetica"/>
          <w:color w:val="333333"/>
          <w:sz w:val="22"/>
          <w:szCs w:val="21"/>
        </w:rPr>
        <w:t xml:space="preserve"> – as long as a candidate model doesn’t perform too poorly in terms of type I or type II error, we will regard the model as admissible.</w:t>
      </w:r>
    </w:p>
    <w:p w14:paraId="2CFDF7D8" w14:textId="5E1C1BE7" w:rsidR="004C1F59" w:rsidRDefault="004C1F59" w:rsidP="00634E2D">
      <w:pPr>
        <w:pStyle w:val="NormalWeb"/>
        <w:shd w:val="clear" w:color="auto" w:fill="FFFFFF"/>
        <w:spacing w:before="0" w:beforeAutospacing="0" w:after="150" w:afterAutospacing="0"/>
        <w:ind w:firstLine="240"/>
        <w:rPr>
          <w:rFonts w:ascii="Helvetica" w:hAnsi="Helvetica" w:cs="Helvetica"/>
          <w:color w:val="333333"/>
          <w:sz w:val="22"/>
          <w:szCs w:val="21"/>
        </w:rPr>
      </w:pPr>
      <w:r w:rsidRPr="004C1F59">
        <w:rPr>
          <w:rFonts w:ascii="Helvetica" w:hAnsi="Helvetica" w:cs="Helvetica"/>
          <w:color w:val="333333"/>
          <w:sz w:val="22"/>
          <w:szCs w:val="21"/>
        </w:rPr>
        <w:t xml:space="preserve">We use the randomly-sampled validation set to calculate the false </w:t>
      </w:r>
      <w:proofErr w:type="spellStart"/>
      <w:r w:rsidRPr="004C1F59">
        <w:rPr>
          <w:rFonts w:ascii="Helvetica" w:hAnsi="Helvetica" w:cs="Helvetica"/>
          <w:color w:val="333333"/>
          <w:sz w:val="22"/>
          <w:szCs w:val="21"/>
        </w:rPr>
        <w:t>postive</w:t>
      </w:r>
      <w:proofErr w:type="spellEnd"/>
      <w:r w:rsidRPr="004C1F59">
        <w:rPr>
          <w:rFonts w:ascii="Helvetica" w:hAnsi="Helvetica" w:cs="Helvetica"/>
          <w:color w:val="333333"/>
          <w:sz w:val="22"/>
          <w:szCs w:val="21"/>
        </w:rPr>
        <w:t xml:space="preserve"> and negative rate for each method. We arbitrarily set both thresholds at 10% = 0.1, meaning if either false positive or false negative rate is higher than 0.1, we discard the model.</w:t>
      </w:r>
    </w:p>
    <w:p w14:paraId="507CAD5D" w14:textId="51940393" w:rsidR="00E30BDC" w:rsidRPr="003C1B0F" w:rsidRDefault="00E30BDC" w:rsidP="00634E2D">
      <w:pPr>
        <w:pStyle w:val="NormalWeb"/>
        <w:shd w:val="clear" w:color="auto" w:fill="FFFFFF"/>
        <w:spacing w:before="0" w:beforeAutospacing="0" w:after="150" w:afterAutospacing="0"/>
        <w:ind w:firstLine="240"/>
        <w:rPr>
          <w:rFonts w:ascii="Helvetica" w:hAnsi="Helvetica" w:cs="Helvetica"/>
          <w:color w:val="FF0000"/>
          <w:sz w:val="36"/>
          <w:szCs w:val="21"/>
        </w:rPr>
      </w:pPr>
      <w:r w:rsidRPr="003C1B0F">
        <w:rPr>
          <w:rFonts w:ascii="Helvetica" w:hAnsi="Helvetica" w:cs="Helvetica"/>
          <w:color w:val="FF0000"/>
          <w:sz w:val="36"/>
          <w:szCs w:val="21"/>
        </w:rPr>
        <w:t>PICTURES FOR ROC CURVE</w:t>
      </w:r>
    </w:p>
    <w:p w14:paraId="3659F667" w14:textId="77777777" w:rsidR="00280650" w:rsidRPr="00E30BDC" w:rsidRDefault="00280650" w:rsidP="00634E2D">
      <w:pPr>
        <w:pStyle w:val="NormalWeb"/>
        <w:shd w:val="clear" w:color="auto" w:fill="FFFFFF"/>
        <w:spacing w:before="0" w:beforeAutospacing="0" w:after="150" w:afterAutospacing="0"/>
        <w:ind w:firstLine="240"/>
        <w:rPr>
          <w:rFonts w:ascii="Helvetica" w:hAnsi="Helvetica" w:cs="Helvetica"/>
          <w:color w:val="333333"/>
          <w:sz w:val="36"/>
          <w:szCs w:val="21"/>
        </w:rPr>
      </w:pPr>
    </w:p>
    <w:p w14:paraId="2619E9F2" w14:textId="5C6D13EC" w:rsidR="004C1F59" w:rsidRDefault="004C1F59" w:rsidP="00634E2D">
      <w:pPr>
        <w:pStyle w:val="NormalWeb"/>
        <w:shd w:val="clear" w:color="auto" w:fill="FFFFFF"/>
        <w:spacing w:before="0" w:beforeAutospacing="0" w:after="150" w:afterAutospacing="0"/>
        <w:ind w:firstLine="240"/>
        <w:rPr>
          <w:rFonts w:ascii="Helvetica" w:hAnsi="Helvetica" w:cs="Helvetica"/>
          <w:color w:val="333333"/>
          <w:sz w:val="22"/>
          <w:szCs w:val="21"/>
        </w:rPr>
      </w:pPr>
      <w:r w:rsidRPr="004C1F59">
        <w:rPr>
          <w:rFonts w:ascii="Helvetica" w:hAnsi="Helvetica" w:cs="Helvetica"/>
          <w:color w:val="333333"/>
          <w:sz w:val="22"/>
          <w:szCs w:val="21"/>
        </w:rPr>
        <w:t>As we don’t use ROC curve to pick the threshold, we only display them for the sake of completeness. ROC curves for random forest and logistics regression are shown below. The curves for LDA with tuned features and RDA are similar to that of logistics.</w:t>
      </w:r>
    </w:p>
    <w:p w14:paraId="465F9893" w14:textId="22BE38C6" w:rsidR="00280650" w:rsidRPr="004C1F59" w:rsidRDefault="00280650" w:rsidP="00634E2D">
      <w:pPr>
        <w:pStyle w:val="NormalWeb"/>
        <w:shd w:val="clear" w:color="auto" w:fill="FFFFFF"/>
        <w:spacing w:before="0" w:beforeAutospacing="0" w:after="150" w:afterAutospacing="0"/>
        <w:ind w:firstLine="240"/>
        <w:rPr>
          <w:rFonts w:ascii="Helvetica" w:hAnsi="Helvetica" w:cs="Helvetica"/>
          <w:color w:val="333333"/>
          <w:sz w:val="22"/>
          <w:szCs w:val="21"/>
        </w:rPr>
      </w:pPr>
      <w:r>
        <w:rPr>
          <w:noProof/>
        </w:rPr>
        <w:lastRenderedPageBreak/>
        <w:drawing>
          <wp:inline distT="0" distB="0" distL="0" distR="0" wp14:anchorId="7694C231" wp14:editId="634EF85E">
            <wp:extent cx="6045200" cy="944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5200" cy="944245"/>
                    </a:xfrm>
                    <a:prstGeom prst="rect">
                      <a:avLst/>
                    </a:prstGeom>
                  </pic:spPr>
                </pic:pic>
              </a:graphicData>
            </a:graphic>
          </wp:inline>
        </w:drawing>
      </w:r>
    </w:p>
    <w:p w14:paraId="4B309F89" w14:textId="09E7DEB2" w:rsidR="004C1F59" w:rsidRPr="004C1F59" w:rsidRDefault="004C1F59" w:rsidP="00634E2D">
      <w:pPr>
        <w:pStyle w:val="NormalWeb"/>
        <w:shd w:val="clear" w:color="auto" w:fill="FFFFFF"/>
        <w:spacing w:before="0" w:beforeAutospacing="0" w:after="150" w:afterAutospacing="0"/>
        <w:rPr>
          <w:rFonts w:ascii="Helvetica" w:hAnsi="Helvetica" w:cs="Helvetica"/>
          <w:color w:val="333333"/>
          <w:sz w:val="22"/>
          <w:szCs w:val="21"/>
        </w:rPr>
      </w:pPr>
      <w:r>
        <w:rPr>
          <w:rFonts w:ascii="Helvetica" w:hAnsi="Helvetica" w:cs="Helvetica"/>
          <w:color w:val="333333"/>
          <w:sz w:val="22"/>
          <w:szCs w:val="21"/>
        </w:rPr>
        <w:t xml:space="preserve">    </w:t>
      </w:r>
      <w:r w:rsidRPr="004C1F59">
        <w:rPr>
          <w:rFonts w:ascii="Helvetica" w:hAnsi="Helvetica" w:cs="Helvetica"/>
          <w:color w:val="333333"/>
          <w:sz w:val="22"/>
          <w:szCs w:val="21"/>
        </w:rPr>
        <w:t>The table below shows false positive and negative rate. The logistics model has a false positive rate of 0.18, which is higher than our 0.1 bar. We won’t use logistics model for prediction purpose.</w:t>
      </w:r>
    </w:p>
    <w:p w14:paraId="2A472ADC" w14:textId="0D9F64E3" w:rsidR="00BA3405" w:rsidRPr="006C1CC6" w:rsidRDefault="00BA3405" w:rsidP="00634E2D">
      <w:pPr>
        <w:shd w:val="clear" w:color="auto" w:fill="FFFFFF"/>
        <w:spacing w:before="300" w:after="150" w:line="240" w:lineRule="auto"/>
        <w:outlineLvl w:val="2"/>
        <w:rPr>
          <w:rFonts w:ascii="Helvetica" w:eastAsia="Times New Roman" w:hAnsi="Helvetica" w:cs="Helvetica"/>
          <w:b/>
          <w:color w:val="333333"/>
          <w:sz w:val="32"/>
          <w:szCs w:val="36"/>
        </w:rPr>
      </w:pPr>
    </w:p>
    <w:p w14:paraId="1CDC9889" w14:textId="181A337A" w:rsidR="005573CC" w:rsidRDefault="005573CC" w:rsidP="00634E2D">
      <w:pPr>
        <w:shd w:val="clear" w:color="auto" w:fill="FFFFFF"/>
        <w:spacing w:before="300" w:after="150" w:line="240" w:lineRule="auto"/>
        <w:outlineLvl w:val="2"/>
        <w:rPr>
          <w:rFonts w:ascii="Helvetica" w:eastAsia="Times New Roman" w:hAnsi="Helvetica" w:cs="Helvetica"/>
          <w:b/>
          <w:color w:val="333333"/>
          <w:sz w:val="32"/>
          <w:szCs w:val="36"/>
        </w:rPr>
      </w:pPr>
      <w:r>
        <w:rPr>
          <w:rFonts w:ascii="Helvetica" w:eastAsia="Times New Roman" w:hAnsi="Helvetica" w:cs="Helvetica"/>
          <w:b/>
          <w:color w:val="333333"/>
          <w:sz w:val="32"/>
          <w:szCs w:val="36"/>
        </w:rPr>
        <w:t>4</w:t>
      </w:r>
      <w:r w:rsidRPr="006C1CC6">
        <w:rPr>
          <w:rFonts w:ascii="Helvetica" w:eastAsia="Times New Roman" w:hAnsi="Helvetica" w:cs="Helvetica"/>
          <w:b/>
          <w:color w:val="333333"/>
          <w:sz w:val="32"/>
          <w:szCs w:val="36"/>
        </w:rPr>
        <w:t xml:space="preserve">. </w:t>
      </w:r>
      <w:r>
        <w:rPr>
          <w:rFonts w:ascii="Helvetica" w:eastAsia="Times New Roman" w:hAnsi="Helvetica" w:cs="Helvetica"/>
          <w:b/>
          <w:color w:val="333333"/>
          <w:sz w:val="32"/>
          <w:szCs w:val="36"/>
        </w:rPr>
        <w:t xml:space="preserve">Model </w:t>
      </w:r>
      <w:r>
        <w:rPr>
          <w:rFonts w:ascii="Helvetica" w:eastAsia="Times New Roman" w:hAnsi="Helvetica" w:cs="Helvetica"/>
          <w:b/>
          <w:color w:val="333333"/>
          <w:sz w:val="32"/>
          <w:szCs w:val="36"/>
        </w:rPr>
        <w:t>Diagnostics</w:t>
      </w:r>
    </w:p>
    <w:p w14:paraId="40359215" w14:textId="32B76414" w:rsidR="005573CC" w:rsidRPr="00047318" w:rsidRDefault="00047318" w:rsidP="00634E2D">
      <w:pPr>
        <w:shd w:val="clear" w:color="auto" w:fill="FFFFFF"/>
        <w:spacing w:before="300" w:after="150" w:line="240" w:lineRule="auto"/>
        <w:outlineLvl w:val="2"/>
        <w:rPr>
          <w:rFonts w:ascii="Helvetica" w:eastAsia="Times New Roman" w:hAnsi="Helvetica" w:cs="Helvetica"/>
          <w:b/>
          <w:color w:val="333333"/>
          <w:sz w:val="36"/>
          <w:szCs w:val="36"/>
        </w:rPr>
      </w:pPr>
      <w:r>
        <w:rPr>
          <w:rFonts w:ascii="Helvetica" w:hAnsi="Helvetica" w:cs="Helvetica"/>
          <w:color w:val="333333"/>
          <w:szCs w:val="21"/>
          <w:shd w:val="clear" w:color="auto" w:fill="FFFFFF"/>
        </w:rPr>
        <w:t xml:space="preserve">  </w:t>
      </w:r>
      <w:r w:rsidR="005D505E">
        <w:rPr>
          <w:rFonts w:ascii="Helvetica" w:hAnsi="Helvetica" w:cs="Helvetica"/>
          <w:color w:val="333333"/>
          <w:szCs w:val="21"/>
          <w:shd w:val="clear" w:color="auto" w:fill="FFFFFF"/>
        </w:rPr>
        <w:t xml:space="preserve">  </w:t>
      </w:r>
      <w:r w:rsidRPr="00047318">
        <w:rPr>
          <w:rFonts w:ascii="Helvetica" w:hAnsi="Helvetica" w:cs="Helvetica"/>
          <w:color w:val="333333"/>
          <w:szCs w:val="21"/>
          <w:shd w:val="clear" w:color="auto" w:fill="FFFFFF"/>
        </w:rPr>
        <w:t>We did the diagnostics in Part3 using validation set only. In Part4 we reintroduce the test set to see how models perform in real-life setting.</w:t>
      </w:r>
    </w:p>
    <w:p w14:paraId="03F7016E" w14:textId="61329891" w:rsidR="004870DF" w:rsidRPr="009A05EC" w:rsidRDefault="004870DF" w:rsidP="00634E2D">
      <w:pPr>
        <w:shd w:val="clear" w:color="auto" w:fill="FFFFFF"/>
        <w:spacing w:before="300" w:after="150" w:line="240" w:lineRule="auto"/>
        <w:outlineLvl w:val="2"/>
        <w:rPr>
          <w:rFonts w:ascii="Helvetica" w:eastAsia="Times New Roman" w:hAnsi="Helvetica" w:cs="Helvetica"/>
          <w:b/>
          <w:color w:val="333333"/>
          <w:sz w:val="32"/>
          <w:szCs w:val="36"/>
        </w:rPr>
      </w:pPr>
      <w:r>
        <w:rPr>
          <w:rFonts w:ascii="Helvetica" w:eastAsia="Times New Roman" w:hAnsi="Helvetica" w:cs="Helvetica"/>
          <w:b/>
          <w:color w:val="333333"/>
          <w:sz w:val="28"/>
          <w:szCs w:val="36"/>
        </w:rPr>
        <w:t>4</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a</w:t>
      </w:r>
      <w:r w:rsidRPr="006C1CC6">
        <w:rPr>
          <w:rFonts w:ascii="Helvetica" w:eastAsia="Times New Roman" w:hAnsi="Helvetica" w:cs="Helvetica"/>
          <w:b/>
          <w:color w:val="333333"/>
          <w:sz w:val="28"/>
          <w:szCs w:val="36"/>
        </w:rPr>
        <w:t xml:space="preserve">. </w:t>
      </w:r>
      <w:r w:rsidRPr="004870DF">
        <w:rPr>
          <w:rFonts w:ascii="Helvetica" w:eastAsia="Times New Roman" w:hAnsi="Helvetica" w:cs="Helvetica"/>
          <w:b/>
          <w:color w:val="333333"/>
          <w:sz w:val="28"/>
          <w:szCs w:val="36"/>
        </w:rPr>
        <w:t>Further diagnostics on candidate models</w:t>
      </w:r>
    </w:p>
    <w:p w14:paraId="0D67F7B1" w14:textId="41540772" w:rsidR="00E356B3" w:rsidRDefault="004870DF" w:rsidP="00634E2D">
      <w:pPr>
        <w:spacing w:line="240" w:lineRule="auto"/>
        <w:ind w:firstLine="240"/>
        <w:rPr>
          <w:rFonts w:ascii="Helvetica" w:hAnsi="Helvetica" w:cs="Helvetica"/>
          <w:color w:val="333333"/>
          <w:szCs w:val="21"/>
          <w:shd w:val="clear" w:color="auto" w:fill="FFFFFF"/>
        </w:rPr>
      </w:pPr>
      <w:r w:rsidRPr="004870DF">
        <w:rPr>
          <w:rFonts w:ascii="Helvetica" w:hAnsi="Helvetica" w:cs="Helvetica"/>
          <w:color w:val="333333"/>
          <w:szCs w:val="21"/>
          <w:shd w:val="clear" w:color="auto" w:fill="FFFFFF"/>
        </w:rPr>
        <w:t xml:space="preserve">In Part3 we find that Random Forest performs best in accuracy (~97%), but takes about 3min to train (for our validation/training split). LDA and RDA models have slightly lower accuracy (~95%), but their training takes only 40+sec. Penalized logistics is </w:t>
      </w:r>
      <w:r w:rsidRPr="004870DF">
        <w:rPr>
          <w:rFonts w:ascii="Helvetica" w:hAnsi="Helvetica" w:cs="Helvetica"/>
          <w:color w:val="333333"/>
          <w:szCs w:val="21"/>
          <w:shd w:val="clear" w:color="auto" w:fill="FFFFFF"/>
        </w:rPr>
        <w:t>similar</w:t>
      </w:r>
      <w:r w:rsidRPr="004870DF">
        <w:rPr>
          <w:rFonts w:ascii="Helvetica" w:hAnsi="Helvetica" w:cs="Helvetica"/>
          <w:color w:val="333333"/>
          <w:szCs w:val="21"/>
          <w:shd w:val="clear" w:color="auto" w:fill="FFFFFF"/>
        </w:rPr>
        <w:t xml:space="preserve"> in overall accuracy to linear discriminant models, but its false-positive error is quite high.</w:t>
      </w:r>
    </w:p>
    <w:p w14:paraId="72DA71FE" w14:textId="2C674A16" w:rsidR="00654719" w:rsidRDefault="00654719" w:rsidP="00634E2D">
      <w:pPr>
        <w:spacing w:line="240" w:lineRule="auto"/>
        <w:ind w:firstLine="240"/>
        <w:rPr>
          <w:rFonts w:ascii="Helvetica" w:hAnsi="Helvetica" w:cs="Helvetica"/>
          <w:color w:val="333333"/>
          <w:szCs w:val="21"/>
          <w:shd w:val="clear" w:color="auto" w:fill="FFFFFF"/>
        </w:rPr>
      </w:pPr>
      <w:r w:rsidRPr="00654719">
        <w:rPr>
          <w:rFonts w:ascii="Helvetica" w:hAnsi="Helvetica" w:cs="Helvetica"/>
          <w:color w:val="333333"/>
          <w:szCs w:val="21"/>
          <w:shd w:val="clear" w:color="auto" w:fill="FFFFFF"/>
        </w:rPr>
        <w:t xml:space="preserve">In this subsection, we use three metrics: test-time performance, </w:t>
      </w:r>
      <w:r w:rsidR="005D4336" w:rsidRPr="00654719">
        <w:rPr>
          <w:rFonts w:ascii="Helvetica" w:hAnsi="Helvetica" w:cs="Helvetica"/>
          <w:color w:val="333333"/>
          <w:szCs w:val="21"/>
          <w:shd w:val="clear" w:color="auto" w:fill="FFFFFF"/>
        </w:rPr>
        <w:t>interpretability</w:t>
      </w:r>
      <w:r w:rsidRPr="00654719">
        <w:rPr>
          <w:rFonts w:ascii="Helvetica" w:hAnsi="Helvetica" w:cs="Helvetica"/>
          <w:color w:val="333333"/>
          <w:szCs w:val="21"/>
          <w:shd w:val="clear" w:color="auto" w:fill="FFFFFF"/>
        </w:rPr>
        <w:t xml:space="preserve"> of features, and </w:t>
      </w:r>
      <w:r w:rsidR="005D4336" w:rsidRPr="00654719">
        <w:rPr>
          <w:rFonts w:ascii="Helvetica" w:hAnsi="Helvetica" w:cs="Helvetica"/>
          <w:color w:val="333333"/>
          <w:szCs w:val="21"/>
          <w:shd w:val="clear" w:color="auto" w:fill="FFFFFF"/>
        </w:rPr>
        <w:t>stability</w:t>
      </w:r>
      <w:r w:rsidRPr="00654719">
        <w:rPr>
          <w:rFonts w:ascii="Helvetica" w:hAnsi="Helvetica" w:cs="Helvetica"/>
          <w:color w:val="333333"/>
          <w:szCs w:val="21"/>
          <w:shd w:val="clear" w:color="auto" w:fill="FFFFFF"/>
        </w:rPr>
        <w:t xml:space="preserve"> under perturbed training data.</w:t>
      </w:r>
    </w:p>
    <w:p w14:paraId="7DA86662" w14:textId="6A095AFA" w:rsidR="006F296B" w:rsidRPr="00E547A6" w:rsidRDefault="006F296B" w:rsidP="00634E2D">
      <w:pPr>
        <w:pStyle w:val="NormalWeb"/>
        <w:shd w:val="clear" w:color="auto" w:fill="FFFFFF"/>
        <w:spacing w:before="0" w:beforeAutospacing="0" w:after="150" w:afterAutospacing="0"/>
        <w:rPr>
          <w:rFonts w:ascii="Helvetica" w:hAnsi="Helvetica" w:cs="Helvetica"/>
          <w:color w:val="333333"/>
          <w:sz w:val="22"/>
          <w:szCs w:val="21"/>
        </w:rPr>
      </w:pPr>
      <w:r w:rsidRPr="00E547A6">
        <w:rPr>
          <w:rFonts w:ascii="Helvetica" w:hAnsi="Helvetica" w:cs="Helvetica"/>
          <w:b/>
          <w:color w:val="333333"/>
          <w:sz w:val="22"/>
          <w:szCs w:val="21"/>
          <w:shd w:val="clear" w:color="auto" w:fill="FFFFFF"/>
        </w:rPr>
        <w:t>Test-time Accuracy:</w:t>
      </w:r>
      <w:r w:rsidRPr="00E547A6">
        <w:rPr>
          <w:rFonts w:ascii="Helvetica" w:hAnsi="Helvetica" w:cs="Helvetica"/>
          <w:b/>
          <w:color w:val="333333"/>
          <w:sz w:val="22"/>
          <w:szCs w:val="21"/>
          <w:shd w:val="clear" w:color="auto" w:fill="FFFFFF"/>
        </w:rPr>
        <w:t xml:space="preserve"> </w:t>
      </w:r>
      <w:r w:rsidRPr="00E547A6">
        <w:rPr>
          <w:rFonts w:ascii="Helvetica" w:hAnsi="Helvetica" w:cs="Helvetica"/>
          <w:color w:val="333333"/>
          <w:sz w:val="22"/>
          <w:szCs w:val="21"/>
        </w:rPr>
        <w:t xml:space="preserve">All three RDA models perform way worse on test sets than in validation set, each having error rate over 21%. Even though we arrived at the three linear discriminant models from different thought </w:t>
      </w:r>
      <w:proofErr w:type="gramStart"/>
      <w:r w:rsidRPr="00E547A6">
        <w:rPr>
          <w:rFonts w:ascii="Helvetica" w:hAnsi="Helvetica" w:cs="Helvetica"/>
          <w:color w:val="333333"/>
          <w:sz w:val="22"/>
          <w:szCs w:val="21"/>
        </w:rPr>
        <w:t>process(</w:t>
      </w:r>
      <w:proofErr w:type="gramEnd"/>
      <w:r w:rsidRPr="00E547A6">
        <w:rPr>
          <w:rFonts w:ascii="Helvetica" w:hAnsi="Helvetica" w:cs="Helvetica"/>
          <w:color w:val="333333"/>
          <w:sz w:val="22"/>
          <w:szCs w:val="21"/>
        </w:rPr>
        <w:t xml:space="preserve">one from feature selection, two from regularization tuning), they are </w:t>
      </w:r>
      <w:r w:rsidRPr="00E547A6">
        <w:rPr>
          <w:rFonts w:ascii="Helvetica" w:hAnsi="Helvetica" w:cs="Helvetica"/>
          <w:color w:val="333333"/>
          <w:sz w:val="22"/>
          <w:szCs w:val="21"/>
        </w:rPr>
        <w:t>similar</w:t>
      </w:r>
      <w:r w:rsidRPr="00E547A6">
        <w:rPr>
          <w:rFonts w:ascii="Helvetica" w:hAnsi="Helvetica" w:cs="Helvetica"/>
          <w:color w:val="333333"/>
          <w:sz w:val="22"/>
          <w:szCs w:val="21"/>
        </w:rPr>
        <w:t xml:space="preserve"> in nature, and in test-time performance. For simplicity’s sake we will just use the LDA model with </w:t>
      </w:r>
      <w:proofErr w:type="spellStart"/>
      <w:r w:rsidRPr="00E547A6">
        <w:rPr>
          <w:rFonts w:ascii="Helvetica" w:hAnsi="Helvetica" w:cs="Helvetica"/>
          <w:color w:val="333333"/>
          <w:sz w:val="22"/>
          <w:szCs w:val="21"/>
        </w:rPr>
        <w:t>custom+geo</w:t>
      </w:r>
      <w:proofErr w:type="spellEnd"/>
      <w:r w:rsidRPr="00E547A6">
        <w:rPr>
          <w:rFonts w:ascii="Helvetica" w:hAnsi="Helvetica" w:cs="Helvetica"/>
          <w:color w:val="333333"/>
          <w:sz w:val="22"/>
          <w:szCs w:val="21"/>
        </w:rPr>
        <w:t xml:space="preserve"> features.</w:t>
      </w:r>
    </w:p>
    <w:p w14:paraId="406CB1D1" w14:textId="03F42A13" w:rsidR="006F296B" w:rsidRPr="00E547A6" w:rsidRDefault="006F296B" w:rsidP="00634E2D">
      <w:pPr>
        <w:pStyle w:val="NormalWeb"/>
        <w:shd w:val="clear" w:color="auto" w:fill="FFFFFF"/>
        <w:spacing w:before="0" w:beforeAutospacing="0" w:after="150" w:afterAutospacing="0"/>
        <w:rPr>
          <w:rFonts w:ascii="Helvetica" w:hAnsi="Helvetica" w:cs="Helvetica"/>
          <w:color w:val="333333"/>
          <w:sz w:val="22"/>
          <w:szCs w:val="21"/>
        </w:rPr>
      </w:pPr>
      <w:r w:rsidRPr="00E547A6">
        <w:rPr>
          <w:rFonts w:ascii="Helvetica" w:hAnsi="Helvetica" w:cs="Helvetica"/>
          <w:color w:val="333333"/>
          <w:sz w:val="22"/>
          <w:szCs w:val="21"/>
        </w:rPr>
        <w:t xml:space="preserve">The Random Forest model performs relatively better, showing </w:t>
      </w:r>
      <w:proofErr w:type="gramStart"/>
      <w:r w:rsidRPr="00E547A6">
        <w:rPr>
          <w:rFonts w:ascii="Helvetica" w:hAnsi="Helvetica" w:cs="Helvetica"/>
          <w:color w:val="333333"/>
          <w:sz w:val="22"/>
          <w:szCs w:val="21"/>
        </w:rPr>
        <w:t>an</w:t>
      </w:r>
      <w:proofErr w:type="gramEnd"/>
      <w:r w:rsidRPr="00E547A6">
        <w:rPr>
          <w:rFonts w:ascii="Helvetica" w:hAnsi="Helvetica" w:cs="Helvetica"/>
          <w:color w:val="333333"/>
          <w:sz w:val="22"/>
          <w:szCs w:val="21"/>
        </w:rPr>
        <w:t xml:space="preserve"> test-time error rate around 16%. If the goal is accuracy alone, we would recommend Random Forest.</w:t>
      </w:r>
    </w:p>
    <w:p w14:paraId="48FEDB0A" w14:textId="35498F9B" w:rsidR="006F296B" w:rsidRDefault="002F5855" w:rsidP="00634E2D">
      <w:pPr>
        <w:pStyle w:val="NormalWeb"/>
        <w:shd w:val="clear" w:color="auto" w:fill="FFFFFF"/>
        <w:spacing w:before="0" w:beforeAutospacing="0" w:after="150" w:afterAutospacing="0"/>
        <w:rPr>
          <w:rFonts w:ascii="Helvetica" w:hAnsi="Helvetica" w:cs="Helvetica"/>
          <w:b/>
          <w:color w:val="FF0000"/>
          <w:sz w:val="22"/>
          <w:szCs w:val="21"/>
          <w:shd w:val="clear" w:color="auto" w:fill="FFFFFF"/>
        </w:rPr>
      </w:pPr>
      <w:r w:rsidRPr="002F5855">
        <w:rPr>
          <w:rFonts w:ascii="Helvetica" w:hAnsi="Helvetica" w:cs="Helvetica"/>
          <w:b/>
          <w:color w:val="333333"/>
          <w:sz w:val="22"/>
          <w:szCs w:val="21"/>
          <w:shd w:val="clear" w:color="auto" w:fill="FFFFFF"/>
        </w:rPr>
        <w:t>Interpretability</w:t>
      </w:r>
      <w:r w:rsidR="00E547A6" w:rsidRPr="002F5855">
        <w:rPr>
          <w:rFonts w:ascii="Helvetica" w:hAnsi="Helvetica" w:cs="Helvetica"/>
          <w:b/>
          <w:color w:val="333333"/>
          <w:sz w:val="22"/>
          <w:szCs w:val="21"/>
          <w:shd w:val="clear" w:color="auto" w:fill="FFFFFF"/>
        </w:rPr>
        <w:t xml:space="preserve"> &amp; Feature Importance</w:t>
      </w:r>
      <w:proofErr w:type="gramStart"/>
      <w:r w:rsidR="00E547A6" w:rsidRPr="002F5855">
        <w:rPr>
          <w:rFonts w:ascii="Helvetica" w:hAnsi="Helvetica" w:cs="Helvetica"/>
          <w:b/>
          <w:color w:val="333333"/>
          <w:sz w:val="22"/>
          <w:szCs w:val="21"/>
          <w:shd w:val="clear" w:color="auto" w:fill="FFFFFF"/>
        </w:rPr>
        <w:t>:</w:t>
      </w:r>
      <w:r w:rsidR="00872422" w:rsidRPr="00872422">
        <w:rPr>
          <w:rFonts w:ascii="Helvetica" w:hAnsi="Helvetica" w:cs="Helvetica"/>
          <w:b/>
          <w:color w:val="FF0000"/>
          <w:sz w:val="22"/>
          <w:szCs w:val="21"/>
          <w:shd w:val="clear" w:color="auto" w:fill="FFFFFF"/>
        </w:rPr>
        <w:t xml:space="preserve"> ????</w:t>
      </w:r>
      <w:proofErr w:type="gramEnd"/>
    </w:p>
    <w:p w14:paraId="55DC905B" w14:textId="7357DB2C" w:rsidR="00927EF0" w:rsidRDefault="00927EF0" w:rsidP="00634E2D">
      <w:pPr>
        <w:pStyle w:val="NormalWeb"/>
        <w:shd w:val="clear" w:color="auto" w:fill="FFFFFF"/>
        <w:spacing w:before="0" w:beforeAutospacing="0" w:after="150" w:afterAutospacing="0"/>
        <w:rPr>
          <w:rFonts w:ascii="Helvetica" w:hAnsi="Helvetica" w:cs="Helvetica"/>
          <w:b/>
          <w:color w:val="333333"/>
          <w:sz w:val="22"/>
          <w:szCs w:val="21"/>
          <w:shd w:val="clear" w:color="auto" w:fill="FFFFFF"/>
        </w:rPr>
      </w:pPr>
    </w:p>
    <w:p w14:paraId="72A6E075" w14:textId="3A3672BD" w:rsidR="00542638" w:rsidRDefault="00872422" w:rsidP="00634E2D">
      <w:pPr>
        <w:pStyle w:val="NormalWeb"/>
        <w:shd w:val="clear" w:color="auto" w:fill="FFFFFF"/>
        <w:spacing w:before="0" w:beforeAutospacing="0" w:after="150" w:afterAutospacing="0"/>
        <w:rPr>
          <w:rFonts w:ascii="Helvetica" w:hAnsi="Helvetica" w:cs="Helvetica"/>
          <w:color w:val="333333"/>
          <w:sz w:val="22"/>
          <w:szCs w:val="21"/>
        </w:rPr>
      </w:pPr>
      <w:r w:rsidRPr="00872422">
        <w:rPr>
          <w:rFonts w:ascii="Helvetica" w:hAnsi="Helvetica" w:cs="Helvetica"/>
          <w:b/>
          <w:color w:val="333333"/>
          <w:sz w:val="22"/>
          <w:szCs w:val="21"/>
          <w:shd w:val="clear" w:color="auto" w:fill="FFFFFF"/>
        </w:rPr>
        <w:t>Stability under perturbed training data:</w:t>
      </w:r>
      <w:r w:rsidR="00542638" w:rsidRPr="00542638">
        <w:rPr>
          <w:rFonts w:ascii="Helvetica" w:hAnsi="Helvetica" w:cs="Helvetica"/>
          <w:color w:val="333333"/>
          <w:sz w:val="21"/>
          <w:szCs w:val="21"/>
        </w:rPr>
        <w:t xml:space="preserve"> </w:t>
      </w:r>
      <w:r w:rsidR="00542638" w:rsidRPr="00542638">
        <w:rPr>
          <w:rFonts w:ascii="Helvetica" w:hAnsi="Helvetica" w:cs="Helvetica"/>
          <w:color w:val="333333"/>
          <w:sz w:val="22"/>
          <w:szCs w:val="21"/>
        </w:rPr>
        <w:t>We perturb a part of the training image by randomly sampling one percent of useful pixels from image1, and flip their labels. The effects ar</w:t>
      </w:r>
      <w:r w:rsidR="00542638">
        <w:rPr>
          <w:rFonts w:ascii="Helvetica" w:hAnsi="Helvetica" w:cs="Helvetica"/>
          <w:color w:val="333333"/>
          <w:sz w:val="22"/>
          <w:szCs w:val="21"/>
        </w:rPr>
        <w:t>e</w:t>
      </w:r>
      <w:r w:rsidR="00542638" w:rsidRPr="00542638">
        <w:rPr>
          <w:rFonts w:ascii="Helvetica" w:hAnsi="Helvetica" w:cs="Helvetica"/>
          <w:color w:val="333333"/>
          <w:sz w:val="22"/>
          <w:szCs w:val="21"/>
        </w:rPr>
        <w:t xml:space="preserve"> shown below. We then re-train the model using perturbed training set, and report its test accuracy.</w:t>
      </w:r>
    </w:p>
    <w:p w14:paraId="28BB46C0" w14:textId="736DB4F1" w:rsidR="00542638" w:rsidRPr="00542638" w:rsidRDefault="00927EF0" w:rsidP="00634E2D">
      <w:pPr>
        <w:pStyle w:val="NormalWeb"/>
        <w:shd w:val="clear" w:color="auto" w:fill="FFFFFF"/>
        <w:spacing w:before="0" w:beforeAutospacing="0" w:after="150" w:afterAutospacing="0"/>
        <w:rPr>
          <w:rFonts w:ascii="Helvetica" w:hAnsi="Helvetica" w:cs="Helvetica"/>
          <w:color w:val="333333"/>
          <w:sz w:val="22"/>
          <w:szCs w:val="21"/>
        </w:rPr>
      </w:pPr>
      <w:r>
        <w:rPr>
          <w:noProof/>
        </w:rPr>
        <w:lastRenderedPageBreak/>
        <w:drawing>
          <wp:inline distT="0" distB="0" distL="0" distR="0" wp14:anchorId="2C74A24A" wp14:editId="721AABA8">
            <wp:extent cx="3082311" cy="2546350"/>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1680" cy="2554090"/>
                    </a:xfrm>
                    <a:prstGeom prst="rect">
                      <a:avLst/>
                    </a:prstGeom>
                  </pic:spPr>
                </pic:pic>
              </a:graphicData>
            </a:graphic>
          </wp:inline>
        </w:drawing>
      </w:r>
      <w:r>
        <w:rPr>
          <w:noProof/>
        </w:rPr>
        <w:drawing>
          <wp:inline distT="0" distB="0" distL="0" distR="0" wp14:anchorId="52C36A99" wp14:editId="7E85B019">
            <wp:extent cx="2927350" cy="25585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1513" cy="2588414"/>
                    </a:xfrm>
                    <a:prstGeom prst="rect">
                      <a:avLst/>
                    </a:prstGeom>
                  </pic:spPr>
                </pic:pic>
              </a:graphicData>
            </a:graphic>
          </wp:inline>
        </w:drawing>
      </w:r>
    </w:p>
    <w:p w14:paraId="06FDCA70" w14:textId="77777777" w:rsidR="00542638" w:rsidRPr="00542638" w:rsidRDefault="00542638" w:rsidP="00634E2D">
      <w:pPr>
        <w:pStyle w:val="NormalWeb"/>
        <w:shd w:val="clear" w:color="auto" w:fill="FFFFFF"/>
        <w:spacing w:before="0" w:beforeAutospacing="0" w:after="150" w:afterAutospacing="0"/>
        <w:rPr>
          <w:rFonts w:ascii="Helvetica" w:hAnsi="Helvetica" w:cs="Helvetica"/>
          <w:color w:val="333333"/>
          <w:sz w:val="22"/>
          <w:szCs w:val="21"/>
        </w:rPr>
      </w:pPr>
      <w:r w:rsidRPr="00542638">
        <w:rPr>
          <w:rFonts w:ascii="Helvetica" w:hAnsi="Helvetica" w:cs="Helvetica"/>
          <w:color w:val="333333"/>
          <w:sz w:val="22"/>
          <w:szCs w:val="21"/>
        </w:rPr>
        <w:t xml:space="preserve">It turns out for the LDA model with </w:t>
      </w:r>
      <w:proofErr w:type="spellStart"/>
      <w:r w:rsidRPr="00542638">
        <w:rPr>
          <w:rFonts w:ascii="Helvetica" w:hAnsi="Helvetica" w:cs="Helvetica"/>
          <w:color w:val="333333"/>
          <w:sz w:val="22"/>
          <w:szCs w:val="21"/>
        </w:rPr>
        <w:t>custom+geo</w:t>
      </w:r>
      <w:proofErr w:type="spellEnd"/>
      <w:r w:rsidRPr="00542638">
        <w:rPr>
          <w:rFonts w:ascii="Helvetica" w:hAnsi="Helvetica" w:cs="Helvetica"/>
          <w:color w:val="333333"/>
          <w:sz w:val="22"/>
          <w:szCs w:val="21"/>
        </w:rPr>
        <w:t xml:space="preserve"> features, the perturbed error is 0.24, a bit lower than the actual error 0.25. We repeat the experiment about ten times, and each time the perturbed error is around 0.24. We can thus conclude that the LDA model is robust under perturbance.</w:t>
      </w:r>
    </w:p>
    <w:p w14:paraId="514BEDBF" w14:textId="03005A05" w:rsidR="00542638" w:rsidRPr="00542638" w:rsidRDefault="00542638" w:rsidP="00634E2D">
      <w:pPr>
        <w:pStyle w:val="NormalWeb"/>
        <w:shd w:val="clear" w:color="auto" w:fill="FFFFFF"/>
        <w:spacing w:before="0" w:beforeAutospacing="0" w:after="150" w:afterAutospacing="0"/>
        <w:rPr>
          <w:rFonts w:ascii="Helvetica" w:hAnsi="Helvetica" w:cs="Helvetica"/>
          <w:color w:val="333333"/>
          <w:sz w:val="22"/>
          <w:szCs w:val="21"/>
        </w:rPr>
      </w:pPr>
      <w:r w:rsidRPr="00542638">
        <w:rPr>
          <w:rFonts w:ascii="Helvetica" w:hAnsi="Helvetica" w:cs="Helvetica"/>
          <w:color w:val="333333"/>
          <w:sz w:val="22"/>
          <w:szCs w:val="21"/>
        </w:rPr>
        <w:t>For Random Forest, the perturbed error falls within the range of 0.12-0.18. For stability purpose, we would recommend the LDA model using custom features + (</w:t>
      </w:r>
      <w:proofErr w:type="spellStart"/>
      <w:proofErr w:type="gramStart"/>
      <w:r w:rsidRPr="00542638">
        <w:rPr>
          <w:rFonts w:ascii="Helvetica" w:hAnsi="Helvetica" w:cs="Helvetica"/>
          <w:color w:val="333333"/>
          <w:sz w:val="22"/>
          <w:szCs w:val="21"/>
        </w:rPr>
        <w:t>x,y</w:t>
      </w:r>
      <w:proofErr w:type="spellEnd"/>
      <w:proofErr w:type="gramEnd"/>
      <w:r w:rsidRPr="00542638">
        <w:rPr>
          <w:rFonts w:ascii="Helvetica" w:hAnsi="Helvetica" w:cs="Helvetica"/>
          <w:color w:val="333333"/>
          <w:sz w:val="22"/>
          <w:szCs w:val="21"/>
        </w:rPr>
        <w:t xml:space="preserve">) </w:t>
      </w:r>
      <w:r w:rsidR="00AE093F" w:rsidRPr="00542638">
        <w:rPr>
          <w:rFonts w:ascii="Helvetica" w:hAnsi="Helvetica" w:cs="Helvetica"/>
          <w:color w:val="333333"/>
          <w:sz w:val="22"/>
          <w:szCs w:val="21"/>
        </w:rPr>
        <w:t>coordinates</w:t>
      </w:r>
      <w:r w:rsidRPr="00542638">
        <w:rPr>
          <w:rFonts w:ascii="Helvetica" w:hAnsi="Helvetica" w:cs="Helvetica"/>
          <w:color w:val="333333"/>
          <w:sz w:val="22"/>
          <w:szCs w:val="21"/>
        </w:rPr>
        <w:t>.</w:t>
      </w:r>
    </w:p>
    <w:p w14:paraId="059F1890" w14:textId="08869AA3" w:rsidR="00872422" w:rsidRPr="002F5855" w:rsidRDefault="00872422" w:rsidP="00634E2D">
      <w:pPr>
        <w:pStyle w:val="NormalWeb"/>
        <w:shd w:val="clear" w:color="auto" w:fill="FFFFFF"/>
        <w:spacing w:before="0" w:beforeAutospacing="0" w:after="150" w:afterAutospacing="0"/>
        <w:rPr>
          <w:rFonts w:ascii="Helvetica" w:hAnsi="Helvetica" w:cs="Helvetica"/>
          <w:b/>
          <w:color w:val="333333"/>
          <w:sz w:val="22"/>
          <w:szCs w:val="21"/>
          <w:shd w:val="clear" w:color="auto" w:fill="FFFFFF"/>
        </w:rPr>
      </w:pPr>
    </w:p>
    <w:p w14:paraId="119205E3" w14:textId="52C0EDF2" w:rsidR="006F296B" w:rsidRDefault="00E61B02" w:rsidP="00634E2D">
      <w:pPr>
        <w:spacing w:line="240" w:lineRule="auto"/>
        <w:rPr>
          <w:rFonts w:ascii="Helvetica" w:eastAsia="Times New Roman" w:hAnsi="Helvetica" w:cs="Helvetica"/>
          <w:b/>
          <w:color w:val="333333"/>
          <w:sz w:val="28"/>
          <w:szCs w:val="36"/>
        </w:rPr>
      </w:pPr>
      <w:r>
        <w:rPr>
          <w:noProof/>
        </w:rPr>
        <w:drawing>
          <wp:anchor distT="0" distB="0" distL="114300" distR="114300" simplePos="0" relativeHeight="251660288" behindDoc="0" locked="0" layoutInCell="1" allowOverlap="1" wp14:anchorId="333B6889" wp14:editId="23806D05">
            <wp:simplePos x="0" y="0"/>
            <wp:positionH relativeFrom="margin">
              <wp:align>left</wp:align>
            </wp:positionH>
            <wp:positionV relativeFrom="paragraph">
              <wp:posOffset>319405</wp:posOffset>
            </wp:positionV>
            <wp:extent cx="4057650" cy="30727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7650" cy="3072765"/>
                    </a:xfrm>
                    <a:prstGeom prst="rect">
                      <a:avLst/>
                    </a:prstGeom>
                  </pic:spPr>
                </pic:pic>
              </a:graphicData>
            </a:graphic>
            <wp14:sizeRelH relativeFrom="page">
              <wp14:pctWidth>0</wp14:pctWidth>
            </wp14:sizeRelH>
            <wp14:sizeRelV relativeFrom="page">
              <wp14:pctHeight>0</wp14:pctHeight>
            </wp14:sizeRelV>
          </wp:anchor>
        </w:drawing>
      </w:r>
      <w:r w:rsidR="00C20957">
        <w:rPr>
          <w:rFonts w:ascii="Helvetica" w:eastAsia="Times New Roman" w:hAnsi="Helvetica" w:cs="Helvetica"/>
          <w:b/>
          <w:color w:val="333333"/>
          <w:sz w:val="28"/>
          <w:szCs w:val="36"/>
        </w:rPr>
        <w:t>4</w:t>
      </w:r>
      <w:r w:rsidR="00C20957" w:rsidRPr="006C1CC6">
        <w:rPr>
          <w:rFonts w:ascii="Helvetica" w:eastAsia="Times New Roman" w:hAnsi="Helvetica" w:cs="Helvetica"/>
          <w:b/>
          <w:color w:val="333333"/>
          <w:sz w:val="28"/>
          <w:szCs w:val="36"/>
        </w:rPr>
        <w:t xml:space="preserve">. </w:t>
      </w:r>
      <w:r w:rsidR="00C20957">
        <w:rPr>
          <w:rFonts w:ascii="Helvetica" w:eastAsia="Times New Roman" w:hAnsi="Helvetica" w:cs="Helvetica"/>
          <w:b/>
          <w:color w:val="333333"/>
          <w:sz w:val="28"/>
          <w:szCs w:val="36"/>
        </w:rPr>
        <w:t>b</w:t>
      </w:r>
      <w:r w:rsidR="00C20957" w:rsidRPr="006C1CC6">
        <w:rPr>
          <w:rFonts w:ascii="Helvetica" w:eastAsia="Times New Roman" w:hAnsi="Helvetica" w:cs="Helvetica"/>
          <w:b/>
          <w:color w:val="333333"/>
          <w:sz w:val="28"/>
          <w:szCs w:val="36"/>
        </w:rPr>
        <w:t xml:space="preserve">. </w:t>
      </w:r>
      <w:r w:rsidR="00C20957" w:rsidRPr="00C20957">
        <w:rPr>
          <w:rFonts w:ascii="Helvetica" w:eastAsia="Times New Roman" w:hAnsi="Helvetica" w:cs="Helvetica"/>
          <w:b/>
          <w:color w:val="333333"/>
          <w:sz w:val="28"/>
          <w:szCs w:val="36"/>
        </w:rPr>
        <w:t>Graphical distribution of misclassifications</w:t>
      </w:r>
    </w:p>
    <w:p w14:paraId="3FB0D7BA" w14:textId="4E15C5B4" w:rsidR="00C20957" w:rsidRDefault="00C20957" w:rsidP="00634E2D">
      <w:pPr>
        <w:spacing w:line="240" w:lineRule="auto"/>
        <w:rPr>
          <w:noProof/>
          <w:sz w:val="24"/>
        </w:rPr>
      </w:pPr>
      <w:r w:rsidRPr="00E61B02">
        <w:rPr>
          <w:rFonts w:ascii="Helvetica" w:hAnsi="Helvetica" w:cs="Helvetica"/>
          <w:color w:val="333333"/>
          <w:szCs w:val="21"/>
          <w:shd w:val="clear" w:color="auto" w:fill="FFFFFF"/>
        </w:rPr>
        <w:t xml:space="preserve">A comparison between predicted image and the actual test image is shown below. For the LDA model, the error concentrates in two parts: one small patch near the left </w:t>
      </w:r>
      <w:r w:rsidRPr="00E61B02">
        <w:rPr>
          <w:rFonts w:ascii="Helvetica" w:hAnsi="Helvetica" w:cs="Helvetica"/>
          <w:color w:val="333333"/>
          <w:szCs w:val="21"/>
          <w:shd w:val="clear" w:color="auto" w:fill="FFFFFF"/>
        </w:rPr>
        <w:t>boundary</w:t>
      </w:r>
      <w:r w:rsidRPr="00E61B02">
        <w:rPr>
          <w:rFonts w:ascii="Helvetica" w:hAnsi="Helvetica" w:cs="Helvetica"/>
          <w:color w:val="333333"/>
          <w:szCs w:val="21"/>
          <w:shd w:val="clear" w:color="auto" w:fill="FFFFFF"/>
        </w:rPr>
        <w:t xml:space="preserve"> is falsely positive, and a big patch in the fourth quadrant is false negative.</w:t>
      </w:r>
      <w:r w:rsidRPr="00E61B02">
        <w:rPr>
          <w:noProof/>
          <w:sz w:val="24"/>
        </w:rPr>
        <w:t xml:space="preserve"> </w:t>
      </w:r>
    </w:p>
    <w:p w14:paraId="344E6F52" w14:textId="3F6913E8" w:rsidR="00924C7E" w:rsidRPr="00E61B02" w:rsidRDefault="00924C7E" w:rsidP="00634E2D">
      <w:pPr>
        <w:spacing w:line="240" w:lineRule="auto"/>
        <w:rPr>
          <w:rFonts w:ascii="Helvetica" w:hAnsi="Helvetica" w:cs="Helvetica"/>
          <w:color w:val="333333"/>
          <w:sz w:val="24"/>
          <w:szCs w:val="21"/>
          <w:shd w:val="clear" w:color="auto" w:fill="FFFFFF"/>
        </w:rPr>
      </w:pPr>
      <w:r>
        <w:rPr>
          <w:rFonts w:ascii="Helvetica" w:hAnsi="Helvetica" w:cs="Helvetica"/>
          <w:color w:val="333333"/>
          <w:sz w:val="21"/>
          <w:szCs w:val="21"/>
          <w:shd w:val="clear" w:color="auto" w:fill="FFFFFF"/>
        </w:rPr>
        <w:t xml:space="preserve">We think that the culprit for such concentrated errors is imbalance in training data. Looking back at image1 and image2, we realize in both images the left patch is mostly white, and the </w:t>
      </w:r>
      <w:r>
        <w:rPr>
          <w:rFonts w:ascii="Helvetica" w:hAnsi="Helvetica" w:cs="Helvetica"/>
          <w:color w:val="333333"/>
          <w:sz w:val="21"/>
          <w:szCs w:val="21"/>
          <w:shd w:val="clear" w:color="auto" w:fill="FFFFFF"/>
        </w:rPr>
        <w:t>bottom</w:t>
      </w:r>
      <w:r>
        <w:rPr>
          <w:rFonts w:ascii="Helvetica" w:hAnsi="Helvetica" w:cs="Helvetica"/>
          <w:color w:val="333333"/>
          <w:sz w:val="21"/>
          <w:szCs w:val="21"/>
          <w:shd w:val="clear" w:color="auto" w:fill="FFFFFF"/>
        </w:rPr>
        <w:t xml:space="preserve"> right corners are mostly black. Such problem might be addressed through including more images in the training dataset.</w:t>
      </w:r>
    </w:p>
    <w:p w14:paraId="67C2A35F" w14:textId="77777777" w:rsidR="00656583" w:rsidRPr="00DC374C" w:rsidRDefault="00656583" w:rsidP="00634E2D">
      <w:pPr>
        <w:pStyle w:val="NormalWeb"/>
        <w:shd w:val="clear" w:color="auto" w:fill="FFFFFF"/>
        <w:spacing w:before="0" w:beforeAutospacing="0" w:after="150" w:afterAutospacing="0"/>
        <w:ind w:firstLine="720"/>
        <w:rPr>
          <w:rFonts w:ascii="Arial" w:hAnsi="Arial" w:cs="Arial"/>
          <w:color w:val="000000"/>
          <w:sz w:val="22"/>
          <w:szCs w:val="22"/>
        </w:rPr>
      </w:pPr>
    </w:p>
    <w:p w14:paraId="63C8E855" w14:textId="1D33EFD1" w:rsidR="006C1CC6" w:rsidRDefault="00766B1B" w:rsidP="00634E2D">
      <w:pPr>
        <w:spacing w:line="240" w:lineRule="auto"/>
        <w:rPr>
          <w:rFonts w:ascii="Helvetica" w:eastAsia="Times New Roman" w:hAnsi="Helvetica" w:cs="Helvetica"/>
          <w:b/>
          <w:color w:val="333333"/>
          <w:sz w:val="28"/>
          <w:szCs w:val="36"/>
        </w:rPr>
      </w:pPr>
      <w:r>
        <w:rPr>
          <w:rFonts w:ascii="Helvetica" w:eastAsia="Times New Roman" w:hAnsi="Helvetica" w:cs="Helvetica"/>
          <w:b/>
          <w:color w:val="333333"/>
          <w:sz w:val="28"/>
          <w:szCs w:val="36"/>
        </w:rPr>
        <w:t>4</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c</w:t>
      </w:r>
      <w:r w:rsidRPr="006C1CC6">
        <w:rPr>
          <w:rFonts w:ascii="Helvetica" w:eastAsia="Times New Roman" w:hAnsi="Helvetica" w:cs="Helvetica"/>
          <w:b/>
          <w:color w:val="333333"/>
          <w:sz w:val="28"/>
          <w:szCs w:val="36"/>
        </w:rPr>
        <w:t xml:space="preserve">. </w:t>
      </w:r>
      <w:r w:rsidRPr="00766B1B">
        <w:rPr>
          <w:rFonts w:ascii="Helvetica" w:eastAsia="Times New Roman" w:hAnsi="Helvetica" w:cs="Helvetica"/>
          <w:b/>
          <w:color w:val="333333"/>
          <w:sz w:val="28"/>
          <w:szCs w:val="36"/>
        </w:rPr>
        <w:t>Can we improve?</w:t>
      </w:r>
    </w:p>
    <w:p w14:paraId="6C83DE52" w14:textId="578CED73" w:rsidR="007F2B05" w:rsidRPr="007F2B05" w:rsidRDefault="007F2B05" w:rsidP="00634E2D">
      <w:pPr>
        <w:spacing w:line="240" w:lineRule="auto"/>
        <w:rPr>
          <w:rFonts w:ascii="Helvetica" w:eastAsia="Times New Roman" w:hAnsi="Helvetica" w:cs="Helvetica"/>
          <w:b/>
          <w:color w:val="FF0000"/>
          <w:sz w:val="28"/>
          <w:szCs w:val="36"/>
        </w:rPr>
      </w:pPr>
      <w:r w:rsidRPr="007F2B05">
        <w:rPr>
          <w:rFonts w:ascii="Helvetica" w:eastAsia="Times New Roman" w:hAnsi="Helvetica" w:cs="Helvetica"/>
          <w:b/>
          <w:color w:val="FF0000"/>
          <w:sz w:val="28"/>
          <w:szCs w:val="36"/>
        </w:rPr>
        <w:t>????</w:t>
      </w:r>
    </w:p>
    <w:p w14:paraId="5FB12E2E" w14:textId="77777777" w:rsidR="007F2B05" w:rsidRPr="00DC374C" w:rsidRDefault="007F2B05" w:rsidP="00634E2D">
      <w:pPr>
        <w:spacing w:line="240" w:lineRule="auto"/>
        <w:rPr>
          <w:rFonts w:ascii="Arial" w:eastAsia="Times New Roman" w:hAnsi="Arial" w:cs="Arial"/>
          <w:color w:val="000000"/>
        </w:rPr>
      </w:pPr>
    </w:p>
    <w:p w14:paraId="1530901E" w14:textId="3C01C862" w:rsidR="006C1CC6" w:rsidRDefault="007F2B05" w:rsidP="00634E2D">
      <w:pPr>
        <w:spacing w:line="240" w:lineRule="auto"/>
        <w:rPr>
          <w:rFonts w:ascii="Helvetica" w:eastAsia="Times New Roman" w:hAnsi="Helvetica" w:cs="Helvetica"/>
          <w:b/>
          <w:color w:val="333333"/>
          <w:sz w:val="28"/>
          <w:szCs w:val="36"/>
        </w:rPr>
      </w:pPr>
      <w:r>
        <w:rPr>
          <w:rFonts w:ascii="Helvetica" w:eastAsia="Times New Roman" w:hAnsi="Helvetica" w:cs="Helvetica"/>
          <w:b/>
          <w:color w:val="333333"/>
          <w:sz w:val="28"/>
          <w:szCs w:val="36"/>
        </w:rPr>
        <w:lastRenderedPageBreak/>
        <w:t>4</w:t>
      </w:r>
      <w:r w:rsidRPr="006C1CC6">
        <w:rPr>
          <w:rFonts w:ascii="Helvetica" w:eastAsia="Times New Roman" w:hAnsi="Helvetica" w:cs="Helvetica"/>
          <w:b/>
          <w:color w:val="333333"/>
          <w:sz w:val="28"/>
          <w:szCs w:val="36"/>
        </w:rPr>
        <w:t xml:space="preserve">. </w:t>
      </w:r>
      <w:r w:rsidR="004E27AD">
        <w:rPr>
          <w:rFonts w:ascii="Helvetica" w:eastAsia="Times New Roman" w:hAnsi="Helvetica" w:cs="Helvetica"/>
          <w:b/>
          <w:color w:val="333333"/>
          <w:sz w:val="28"/>
          <w:szCs w:val="36"/>
        </w:rPr>
        <w:t>d</w:t>
      </w:r>
      <w:r w:rsidRPr="006C1CC6">
        <w:rPr>
          <w:rFonts w:ascii="Helvetica" w:eastAsia="Times New Roman" w:hAnsi="Helvetica" w:cs="Helvetica"/>
          <w:b/>
          <w:color w:val="333333"/>
          <w:sz w:val="28"/>
          <w:szCs w:val="36"/>
        </w:rPr>
        <w:t xml:space="preserve">. </w:t>
      </w:r>
      <w:r w:rsidR="00F30644" w:rsidRPr="00F30644">
        <w:rPr>
          <w:rFonts w:ascii="Helvetica" w:eastAsia="Times New Roman" w:hAnsi="Helvetica" w:cs="Helvetica"/>
          <w:b/>
          <w:color w:val="333333"/>
          <w:sz w:val="28"/>
          <w:szCs w:val="36"/>
        </w:rPr>
        <w:t>Does data splitting matter?</w:t>
      </w:r>
    </w:p>
    <w:p w14:paraId="2B7125C1" w14:textId="34293BA0" w:rsidR="004E27AD" w:rsidRPr="00F14D79" w:rsidRDefault="00634E2D" w:rsidP="00634E2D">
      <w:pPr>
        <w:spacing w:line="240" w:lineRule="auto"/>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sidR="009E1D68" w:rsidRPr="009E1D68">
        <w:rPr>
          <w:rFonts w:ascii="Helvetica" w:hAnsi="Helvetica" w:cs="Helvetica"/>
          <w:color w:val="333333"/>
          <w:szCs w:val="21"/>
          <w:shd w:val="clear" w:color="auto" w:fill="FFFFFF"/>
        </w:rPr>
        <w:t xml:space="preserve">Not by much, as long as we’re using image3 as the test set. It makes sense because neither logistics nor </w:t>
      </w:r>
      <w:r w:rsidR="009E1D68" w:rsidRPr="00F14D79">
        <w:rPr>
          <w:rFonts w:ascii="Helvetica" w:hAnsi="Helvetica" w:cs="Helvetica"/>
          <w:color w:val="333333"/>
          <w:szCs w:val="21"/>
          <w:shd w:val="clear" w:color="auto" w:fill="FFFFFF"/>
        </w:rPr>
        <w:t>RDA models in our implementation contains interaction terms, and thus ignore any space-based structures.</w:t>
      </w:r>
    </w:p>
    <w:p w14:paraId="3FFE4FD7" w14:textId="77777777" w:rsidR="00F6450E" w:rsidRPr="009E1D68" w:rsidRDefault="00F6450E" w:rsidP="00634E2D">
      <w:pPr>
        <w:spacing w:line="240" w:lineRule="auto"/>
        <w:rPr>
          <w:rFonts w:ascii="Helvetica" w:eastAsia="Times New Roman" w:hAnsi="Helvetica" w:cs="Helvetica"/>
          <w:b/>
          <w:color w:val="333333"/>
          <w:sz w:val="28"/>
          <w:szCs w:val="36"/>
        </w:rPr>
      </w:pPr>
    </w:p>
    <w:p w14:paraId="387358E9" w14:textId="67AFD3BC" w:rsidR="00F6450E" w:rsidRDefault="00F6450E" w:rsidP="00634E2D">
      <w:pPr>
        <w:spacing w:line="240" w:lineRule="auto"/>
        <w:rPr>
          <w:rFonts w:ascii="Helvetica" w:eastAsia="Times New Roman" w:hAnsi="Helvetica" w:cs="Helvetica"/>
          <w:b/>
          <w:color w:val="333333"/>
          <w:sz w:val="28"/>
          <w:szCs w:val="36"/>
        </w:rPr>
      </w:pPr>
      <w:r>
        <w:rPr>
          <w:rFonts w:ascii="Helvetica" w:eastAsia="Times New Roman" w:hAnsi="Helvetica" w:cs="Helvetica"/>
          <w:b/>
          <w:color w:val="333333"/>
          <w:sz w:val="28"/>
          <w:szCs w:val="36"/>
        </w:rPr>
        <w:t>4</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e</w:t>
      </w:r>
      <w:r w:rsidRPr="006C1CC6">
        <w:rPr>
          <w:rFonts w:ascii="Helvetica" w:eastAsia="Times New Roman" w:hAnsi="Helvetica" w:cs="Helvetica"/>
          <w:b/>
          <w:color w:val="333333"/>
          <w:sz w:val="28"/>
          <w:szCs w:val="36"/>
        </w:rPr>
        <w:t xml:space="preserve">. </w:t>
      </w:r>
      <w:r>
        <w:rPr>
          <w:rFonts w:ascii="Helvetica" w:eastAsia="Times New Roman" w:hAnsi="Helvetica" w:cs="Helvetica"/>
          <w:b/>
          <w:color w:val="333333"/>
          <w:sz w:val="28"/>
          <w:szCs w:val="36"/>
        </w:rPr>
        <w:t>Conclusions</w:t>
      </w:r>
    </w:p>
    <w:p w14:paraId="684D4A1D" w14:textId="0FE6252C" w:rsidR="00F14D79" w:rsidRPr="00F14D79" w:rsidRDefault="00634E2D" w:rsidP="00634E2D">
      <w:pPr>
        <w:shd w:val="clear" w:color="auto" w:fill="FFFFFF"/>
        <w:spacing w:before="300" w:after="150" w:line="240" w:lineRule="auto"/>
        <w:outlineLvl w:val="2"/>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sidR="00F14D79" w:rsidRPr="00F14D79">
        <w:rPr>
          <w:rFonts w:ascii="Helvetica" w:hAnsi="Helvetica" w:cs="Helvetica"/>
          <w:color w:val="333333"/>
          <w:szCs w:val="21"/>
          <w:shd w:val="clear" w:color="auto" w:fill="FFFFFF"/>
        </w:rPr>
        <w:t>For accuracy, use Random Forest.</w:t>
      </w:r>
    </w:p>
    <w:p w14:paraId="28A73215" w14:textId="604088F7" w:rsidR="00F14D79" w:rsidRPr="00F14D79" w:rsidRDefault="00634E2D" w:rsidP="00634E2D">
      <w:pPr>
        <w:shd w:val="clear" w:color="auto" w:fill="FFFFFF"/>
        <w:spacing w:before="300" w:after="150" w:line="240" w:lineRule="auto"/>
        <w:outlineLvl w:val="2"/>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sidR="00F14D79" w:rsidRPr="00F14D79">
        <w:rPr>
          <w:rFonts w:ascii="Helvetica" w:hAnsi="Helvetica" w:cs="Helvetica"/>
          <w:color w:val="333333"/>
          <w:szCs w:val="21"/>
          <w:shd w:val="clear" w:color="auto" w:fill="FFFFFF"/>
        </w:rPr>
        <w:t>For stability, use LDA.</w:t>
      </w:r>
    </w:p>
    <w:p w14:paraId="76C54B9C" w14:textId="63CF202B" w:rsidR="00F14D79" w:rsidRPr="00F14D79" w:rsidRDefault="00634E2D" w:rsidP="00634E2D">
      <w:pPr>
        <w:shd w:val="clear" w:color="auto" w:fill="FFFFFF"/>
        <w:spacing w:before="300" w:after="150" w:line="240" w:lineRule="auto"/>
        <w:outlineLvl w:val="2"/>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sidR="00F14D79" w:rsidRPr="00F14D79">
        <w:rPr>
          <w:rFonts w:ascii="Helvetica" w:hAnsi="Helvetica" w:cs="Helvetica"/>
          <w:color w:val="333333"/>
          <w:szCs w:val="21"/>
          <w:shd w:val="clear" w:color="auto" w:fill="FFFFFF"/>
        </w:rPr>
        <w:t xml:space="preserve">For </w:t>
      </w:r>
      <w:r w:rsidR="00F14D79" w:rsidRPr="00F14D79">
        <w:rPr>
          <w:rFonts w:ascii="Helvetica" w:hAnsi="Helvetica" w:cs="Helvetica"/>
          <w:color w:val="333333"/>
          <w:szCs w:val="21"/>
          <w:shd w:val="clear" w:color="auto" w:fill="FFFFFF"/>
        </w:rPr>
        <w:t>interpretability</w:t>
      </w:r>
      <w:r w:rsidR="00F14D79" w:rsidRPr="00F14D79">
        <w:rPr>
          <w:rFonts w:ascii="Helvetica" w:hAnsi="Helvetica" w:cs="Helvetica"/>
          <w:color w:val="333333"/>
          <w:szCs w:val="21"/>
          <w:shd w:val="clear" w:color="auto" w:fill="FFFFFF"/>
        </w:rPr>
        <w:t>, use logistics.</w:t>
      </w:r>
    </w:p>
    <w:p w14:paraId="684D6EDC" w14:textId="025EFC14" w:rsidR="006C1CC6" w:rsidRPr="006C1CC6" w:rsidRDefault="00634E2D" w:rsidP="00634E2D">
      <w:pPr>
        <w:shd w:val="clear" w:color="auto" w:fill="FFFFFF"/>
        <w:spacing w:before="300" w:after="150" w:line="240" w:lineRule="auto"/>
        <w:outlineLvl w:val="2"/>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sidR="00F14D79" w:rsidRPr="00F14D79">
        <w:rPr>
          <w:rFonts w:ascii="Helvetica" w:hAnsi="Helvetica" w:cs="Helvetica"/>
          <w:color w:val="333333"/>
          <w:szCs w:val="21"/>
          <w:shd w:val="clear" w:color="auto" w:fill="FFFFFF"/>
        </w:rPr>
        <w:t>Include more images in training to avoid concentrated errors.</w:t>
      </w:r>
    </w:p>
    <w:p w14:paraId="172E5CE1" w14:textId="77777777" w:rsidR="009A360E" w:rsidRDefault="009A360E" w:rsidP="00634E2D">
      <w:pPr>
        <w:spacing w:line="240" w:lineRule="auto"/>
      </w:pPr>
    </w:p>
    <w:sectPr w:rsidR="009A360E" w:rsidSect="00D272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AM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98E"/>
    <w:multiLevelType w:val="multilevel"/>
    <w:tmpl w:val="D84A0D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68A6902"/>
    <w:multiLevelType w:val="multilevel"/>
    <w:tmpl w:val="9EE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66A0F"/>
    <w:multiLevelType w:val="multilevel"/>
    <w:tmpl w:val="064E2A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51002A3C"/>
    <w:multiLevelType w:val="multilevel"/>
    <w:tmpl w:val="E23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D4DAF"/>
    <w:multiLevelType w:val="multilevel"/>
    <w:tmpl w:val="D65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86C6D"/>
    <w:multiLevelType w:val="hybridMultilevel"/>
    <w:tmpl w:val="CE146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451681"/>
    <w:multiLevelType w:val="hybridMultilevel"/>
    <w:tmpl w:val="05E6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97"/>
    <w:rsid w:val="00047318"/>
    <w:rsid w:val="0005545F"/>
    <w:rsid w:val="0006339E"/>
    <w:rsid w:val="0008216B"/>
    <w:rsid w:val="000A1F60"/>
    <w:rsid w:val="001700F7"/>
    <w:rsid w:val="00180700"/>
    <w:rsid w:val="001E7C77"/>
    <w:rsid w:val="00206463"/>
    <w:rsid w:val="0026795C"/>
    <w:rsid w:val="00280650"/>
    <w:rsid w:val="0029080A"/>
    <w:rsid w:val="002A4215"/>
    <w:rsid w:val="002F5855"/>
    <w:rsid w:val="00305275"/>
    <w:rsid w:val="00313FF7"/>
    <w:rsid w:val="00314E3F"/>
    <w:rsid w:val="0036344F"/>
    <w:rsid w:val="00370D7A"/>
    <w:rsid w:val="003C1B0F"/>
    <w:rsid w:val="003C40BD"/>
    <w:rsid w:val="00480DAD"/>
    <w:rsid w:val="004870DF"/>
    <w:rsid w:val="004B32E6"/>
    <w:rsid w:val="004C1F59"/>
    <w:rsid w:val="004E2625"/>
    <w:rsid w:val="004E27AD"/>
    <w:rsid w:val="00503064"/>
    <w:rsid w:val="0050475E"/>
    <w:rsid w:val="005064E8"/>
    <w:rsid w:val="00542638"/>
    <w:rsid w:val="005573CC"/>
    <w:rsid w:val="005673C5"/>
    <w:rsid w:val="0057099A"/>
    <w:rsid w:val="00581496"/>
    <w:rsid w:val="0058623E"/>
    <w:rsid w:val="005D4336"/>
    <w:rsid w:val="005D505E"/>
    <w:rsid w:val="006340BD"/>
    <w:rsid w:val="00634E2D"/>
    <w:rsid w:val="00654719"/>
    <w:rsid w:val="00656583"/>
    <w:rsid w:val="00666CEC"/>
    <w:rsid w:val="00677E63"/>
    <w:rsid w:val="006C1CC6"/>
    <w:rsid w:val="006E28EE"/>
    <w:rsid w:val="006E5FCE"/>
    <w:rsid w:val="006F296B"/>
    <w:rsid w:val="006F5355"/>
    <w:rsid w:val="0072193B"/>
    <w:rsid w:val="007370CE"/>
    <w:rsid w:val="00746A11"/>
    <w:rsid w:val="00766B1B"/>
    <w:rsid w:val="00797B30"/>
    <w:rsid w:val="007E10CE"/>
    <w:rsid w:val="007F288D"/>
    <w:rsid w:val="007F2B05"/>
    <w:rsid w:val="0082688C"/>
    <w:rsid w:val="00860C1C"/>
    <w:rsid w:val="00872422"/>
    <w:rsid w:val="008807B0"/>
    <w:rsid w:val="00893A70"/>
    <w:rsid w:val="008F21E9"/>
    <w:rsid w:val="00924C7E"/>
    <w:rsid w:val="00927EF0"/>
    <w:rsid w:val="00952634"/>
    <w:rsid w:val="00954163"/>
    <w:rsid w:val="00994127"/>
    <w:rsid w:val="009A05EC"/>
    <w:rsid w:val="009A360E"/>
    <w:rsid w:val="009D699A"/>
    <w:rsid w:val="009E1D68"/>
    <w:rsid w:val="009E5381"/>
    <w:rsid w:val="00A02B1C"/>
    <w:rsid w:val="00A04144"/>
    <w:rsid w:val="00A140C1"/>
    <w:rsid w:val="00A14705"/>
    <w:rsid w:val="00A409CB"/>
    <w:rsid w:val="00A66288"/>
    <w:rsid w:val="00AB361C"/>
    <w:rsid w:val="00AD7497"/>
    <w:rsid w:val="00AE093F"/>
    <w:rsid w:val="00B077CF"/>
    <w:rsid w:val="00B10B9A"/>
    <w:rsid w:val="00B14419"/>
    <w:rsid w:val="00B564DE"/>
    <w:rsid w:val="00B62447"/>
    <w:rsid w:val="00B86FFA"/>
    <w:rsid w:val="00B94E53"/>
    <w:rsid w:val="00BA3405"/>
    <w:rsid w:val="00BF26BF"/>
    <w:rsid w:val="00C20957"/>
    <w:rsid w:val="00C30537"/>
    <w:rsid w:val="00C4665A"/>
    <w:rsid w:val="00C757FB"/>
    <w:rsid w:val="00C80373"/>
    <w:rsid w:val="00C93496"/>
    <w:rsid w:val="00CC2C54"/>
    <w:rsid w:val="00CF5174"/>
    <w:rsid w:val="00D26FF7"/>
    <w:rsid w:val="00D272A4"/>
    <w:rsid w:val="00D45174"/>
    <w:rsid w:val="00D60CB1"/>
    <w:rsid w:val="00D6165D"/>
    <w:rsid w:val="00D664D2"/>
    <w:rsid w:val="00D8079A"/>
    <w:rsid w:val="00DC374C"/>
    <w:rsid w:val="00DE14A0"/>
    <w:rsid w:val="00E30BDC"/>
    <w:rsid w:val="00E356B3"/>
    <w:rsid w:val="00E46E55"/>
    <w:rsid w:val="00E5389E"/>
    <w:rsid w:val="00E547A6"/>
    <w:rsid w:val="00E61B02"/>
    <w:rsid w:val="00E878FE"/>
    <w:rsid w:val="00E92D8E"/>
    <w:rsid w:val="00EF284B"/>
    <w:rsid w:val="00F14D79"/>
    <w:rsid w:val="00F30644"/>
    <w:rsid w:val="00F30B45"/>
    <w:rsid w:val="00F46E4A"/>
    <w:rsid w:val="00F6450E"/>
    <w:rsid w:val="00FA43B3"/>
    <w:rsid w:val="00FF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EBB7"/>
  <w15:chartTrackingRefBased/>
  <w15:docId w15:val="{CFC7AC61-9DE1-4520-9BAE-C4A4E83E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1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C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1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CC6"/>
  </w:style>
  <w:style w:type="character" w:customStyle="1" w:styleId="mn">
    <w:name w:val="mn"/>
    <w:basedOn w:val="DefaultParagraphFont"/>
    <w:rsid w:val="00DC374C"/>
  </w:style>
  <w:style w:type="character" w:customStyle="1" w:styleId="mo">
    <w:name w:val="mo"/>
    <w:basedOn w:val="DefaultParagraphFont"/>
    <w:rsid w:val="00DC374C"/>
  </w:style>
  <w:style w:type="character" w:customStyle="1" w:styleId="mjxassistivemathml">
    <w:name w:val="mjx_assistive_mathml"/>
    <w:basedOn w:val="DefaultParagraphFont"/>
    <w:rsid w:val="00DC374C"/>
  </w:style>
  <w:style w:type="character" w:customStyle="1" w:styleId="mi">
    <w:name w:val="mi"/>
    <w:basedOn w:val="DefaultParagraphFont"/>
    <w:rsid w:val="00DC374C"/>
  </w:style>
  <w:style w:type="character" w:styleId="Strong">
    <w:name w:val="Strong"/>
    <w:basedOn w:val="DefaultParagraphFont"/>
    <w:uiPriority w:val="22"/>
    <w:qFormat/>
    <w:rsid w:val="00DC374C"/>
    <w:rPr>
      <w:b/>
      <w:bCs/>
    </w:rPr>
  </w:style>
  <w:style w:type="character" w:styleId="Emphasis">
    <w:name w:val="Emphasis"/>
    <w:basedOn w:val="DefaultParagraphFont"/>
    <w:uiPriority w:val="20"/>
    <w:qFormat/>
    <w:rsid w:val="00DC374C"/>
    <w:rPr>
      <w:i/>
      <w:iCs/>
    </w:rPr>
  </w:style>
  <w:style w:type="paragraph" w:styleId="BalloonText">
    <w:name w:val="Balloon Text"/>
    <w:basedOn w:val="Normal"/>
    <w:link w:val="BalloonTextChar"/>
    <w:uiPriority w:val="99"/>
    <w:semiHidden/>
    <w:unhideWhenUsed/>
    <w:rsid w:val="005064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4E8"/>
    <w:rPr>
      <w:rFonts w:ascii="Segoe UI" w:hAnsi="Segoe UI" w:cs="Segoe UI"/>
      <w:sz w:val="18"/>
      <w:szCs w:val="18"/>
    </w:rPr>
  </w:style>
  <w:style w:type="paragraph" w:styleId="ListParagraph">
    <w:name w:val="List Paragraph"/>
    <w:basedOn w:val="Normal"/>
    <w:uiPriority w:val="34"/>
    <w:qFormat/>
    <w:rsid w:val="0008216B"/>
    <w:pPr>
      <w:ind w:left="720"/>
      <w:contextualSpacing/>
    </w:pPr>
  </w:style>
  <w:style w:type="character" w:styleId="HTMLCode">
    <w:name w:val="HTML Code"/>
    <w:basedOn w:val="DefaultParagraphFont"/>
    <w:uiPriority w:val="99"/>
    <w:semiHidden/>
    <w:unhideWhenUsed/>
    <w:rsid w:val="00A02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3835">
      <w:bodyDiv w:val="1"/>
      <w:marLeft w:val="0"/>
      <w:marRight w:val="0"/>
      <w:marTop w:val="0"/>
      <w:marBottom w:val="0"/>
      <w:divBdr>
        <w:top w:val="none" w:sz="0" w:space="0" w:color="auto"/>
        <w:left w:val="none" w:sz="0" w:space="0" w:color="auto"/>
        <w:bottom w:val="none" w:sz="0" w:space="0" w:color="auto"/>
        <w:right w:val="none" w:sz="0" w:space="0" w:color="auto"/>
      </w:divBdr>
    </w:div>
    <w:div w:id="427695063">
      <w:bodyDiv w:val="1"/>
      <w:marLeft w:val="0"/>
      <w:marRight w:val="0"/>
      <w:marTop w:val="0"/>
      <w:marBottom w:val="0"/>
      <w:divBdr>
        <w:top w:val="none" w:sz="0" w:space="0" w:color="auto"/>
        <w:left w:val="none" w:sz="0" w:space="0" w:color="auto"/>
        <w:bottom w:val="none" w:sz="0" w:space="0" w:color="auto"/>
        <w:right w:val="none" w:sz="0" w:space="0" w:color="auto"/>
      </w:divBdr>
    </w:div>
    <w:div w:id="669481097">
      <w:bodyDiv w:val="1"/>
      <w:marLeft w:val="0"/>
      <w:marRight w:val="0"/>
      <w:marTop w:val="0"/>
      <w:marBottom w:val="0"/>
      <w:divBdr>
        <w:top w:val="none" w:sz="0" w:space="0" w:color="auto"/>
        <w:left w:val="none" w:sz="0" w:space="0" w:color="auto"/>
        <w:bottom w:val="none" w:sz="0" w:space="0" w:color="auto"/>
        <w:right w:val="none" w:sz="0" w:space="0" w:color="auto"/>
      </w:divBdr>
    </w:div>
    <w:div w:id="688024853">
      <w:bodyDiv w:val="1"/>
      <w:marLeft w:val="0"/>
      <w:marRight w:val="0"/>
      <w:marTop w:val="0"/>
      <w:marBottom w:val="0"/>
      <w:divBdr>
        <w:top w:val="none" w:sz="0" w:space="0" w:color="auto"/>
        <w:left w:val="none" w:sz="0" w:space="0" w:color="auto"/>
        <w:bottom w:val="none" w:sz="0" w:space="0" w:color="auto"/>
        <w:right w:val="none" w:sz="0" w:space="0" w:color="auto"/>
      </w:divBdr>
    </w:div>
    <w:div w:id="709302961">
      <w:bodyDiv w:val="1"/>
      <w:marLeft w:val="0"/>
      <w:marRight w:val="0"/>
      <w:marTop w:val="0"/>
      <w:marBottom w:val="0"/>
      <w:divBdr>
        <w:top w:val="none" w:sz="0" w:space="0" w:color="auto"/>
        <w:left w:val="none" w:sz="0" w:space="0" w:color="auto"/>
        <w:bottom w:val="none" w:sz="0" w:space="0" w:color="auto"/>
        <w:right w:val="none" w:sz="0" w:space="0" w:color="auto"/>
      </w:divBdr>
    </w:div>
    <w:div w:id="801844041">
      <w:bodyDiv w:val="1"/>
      <w:marLeft w:val="0"/>
      <w:marRight w:val="0"/>
      <w:marTop w:val="0"/>
      <w:marBottom w:val="0"/>
      <w:divBdr>
        <w:top w:val="none" w:sz="0" w:space="0" w:color="auto"/>
        <w:left w:val="none" w:sz="0" w:space="0" w:color="auto"/>
        <w:bottom w:val="none" w:sz="0" w:space="0" w:color="auto"/>
        <w:right w:val="none" w:sz="0" w:space="0" w:color="auto"/>
      </w:divBdr>
    </w:div>
    <w:div w:id="875124018">
      <w:bodyDiv w:val="1"/>
      <w:marLeft w:val="0"/>
      <w:marRight w:val="0"/>
      <w:marTop w:val="0"/>
      <w:marBottom w:val="0"/>
      <w:divBdr>
        <w:top w:val="none" w:sz="0" w:space="0" w:color="auto"/>
        <w:left w:val="none" w:sz="0" w:space="0" w:color="auto"/>
        <w:bottom w:val="none" w:sz="0" w:space="0" w:color="auto"/>
        <w:right w:val="none" w:sz="0" w:space="0" w:color="auto"/>
      </w:divBdr>
    </w:div>
    <w:div w:id="929512009">
      <w:bodyDiv w:val="1"/>
      <w:marLeft w:val="0"/>
      <w:marRight w:val="0"/>
      <w:marTop w:val="0"/>
      <w:marBottom w:val="0"/>
      <w:divBdr>
        <w:top w:val="none" w:sz="0" w:space="0" w:color="auto"/>
        <w:left w:val="none" w:sz="0" w:space="0" w:color="auto"/>
        <w:bottom w:val="none" w:sz="0" w:space="0" w:color="auto"/>
        <w:right w:val="none" w:sz="0" w:space="0" w:color="auto"/>
      </w:divBdr>
    </w:div>
    <w:div w:id="1004282135">
      <w:bodyDiv w:val="1"/>
      <w:marLeft w:val="0"/>
      <w:marRight w:val="0"/>
      <w:marTop w:val="0"/>
      <w:marBottom w:val="0"/>
      <w:divBdr>
        <w:top w:val="none" w:sz="0" w:space="0" w:color="auto"/>
        <w:left w:val="none" w:sz="0" w:space="0" w:color="auto"/>
        <w:bottom w:val="none" w:sz="0" w:space="0" w:color="auto"/>
        <w:right w:val="none" w:sz="0" w:space="0" w:color="auto"/>
      </w:divBdr>
    </w:div>
    <w:div w:id="1203634618">
      <w:bodyDiv w:val="1"/>
      <w:marLeft w:val="0"/>
      <w:marRight w:val="0"/>
      <w:marTop w:val="0"/>
      <w:marBottom w:val="0"/>
      <w:divBdr>
        <w:top w:val="none" w:sz="0" w:space="0" w:color="auto"/>
        <w:left w:val="none" w:sz="0" w:space="0" w:color="auto"/>
        <w:bottom w:val="none" w:sz="0" w:space="0" w:color="auto"/>
        <w:right w:val="none" w:sz="0" w:space="0" w:color="auto"/>
      </w:divBdr>
    </w:div>
    <w:div w:id="1261985789">
      <w:bodyDiv w:val="1"/>
      <w:marLeft w:val="0"/>
      <w:marRight w:val="0"/>
      <w:marTop w:val="0"/>
      <w:marBottom w:val="0"/>
      <w:divBdr>
        <w:top w:val="none" w:sz="0" w:space="0" w:color="auto"/>
        <w:left w:val="none" w:sz="0" w:space="0" w:color="auto"/>
        <w:bottom w:val="none" w:sz="0" w:space="0" w:color="auto"/>
        <w:right w:val="none" w:sz="0" w:space="0" w:color="auto"/>
      </w:divBdr>
    </w:div>
    <w:div w:id="1318460808">
      <w:bodyDiv w:val="1"/>
      <w:marLeft w:val="0"/>
      <w:marRight w:val="0"/>
      <w:marTop w:val="0"/>
      <w:marBottom w:val="0"/>
      <w:divBdr>
        <w:top w:val="none" w:sz="0" w:space="0" w:color="auto"/>
        <w:left w:val="none" w:sz="0" w:space="0" w:color="auto"/>
        <w:bottom w:val="none" w:sz="0" w:space="0" w:color="auto"/>
        <w:right w:val="none" w:sz="0" w:space="0" w:color="auto"/>
      </w:divBdr>
    </w:div>
    <w:div w:id="1488011492">
      <w:bodyDiv w:val="1"/>
      <w:marLeft w:val="0"/>
      <w:marRight w:val="0"/>
      <w:marTop w:val="0"/>
      <w:marBottom w:val="0"/>
      <w:divBdr>
        <w:top w:val="none" w:sz="0" w:space="0" w:color="auto"/>
        <w:left w:val="none" w:sz="0" w:space="0" w:color="auto"/>
        <w:bottom w:val="none" w:sz="0" w:space="0" w:color="auto"/>
        <w:right w:val="none" w:sz="0" w:space="0" w:color="auto"/>
      </w:divBdr>
    </w:div>
    <w:div w:id="20493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nlee</dc:creator>
  <cp:keywords/>
  <dc:description/>
  <cp:lastModifiedBy>adam nlee</cp:lastModifiedBy>
  <cp:revision>116</cp:revision>
  <dcterms:created xsi:type="dcterms:W3CDTF">2019-05-04T03:37:00Z</dcterms:created>
  <dcterms:modified xsi:type="dcterms:W3CDTF">2019-05-04T04:30:00Z</dcterms:modified>
</cp:coreProperties>
</file>