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E843" w14:textId="60767605" w:rsidR="005D4A7C" w:rsidRPr="00CC114B" w:rsidRDefault="00651607" w:rsidP="002D6844">
      <w:pPr>
        <w:pStyle w:val="Title1"/>
        <w:jc w:val="center"/>
        <w:rPr>
          <w:rFonts w:ascii="Segoe UI" w:hAnsi="Segoe UI" w:cs="Segoe UI"/>
        </w:rPr>
      </w:pPr>
      <w:r w:rsidRPr="00CC114B">
        <w:rPr>
          <w:rFonts w:ascii="Segoe UI" w:hAnsi="Segoe UI" w:cs="Segoe UI"/>
        </w:rPr>
        <w:t>MSc Project Proposal</w:t>
      </w:r>
    </w:p>
    <w:p w14:paraId="142E0B1C" w14:textId="77777777" w:rsidR="002D6844" w:rsidRPr="00CC114B" w:rsidRDefault="002D6844" w:rsidP="002D6844">
      <w:pPr>
        <w:rPr>
          <w:rFonts w:ascii="Segoe UI" w:hAnsi="Segoe UI" w:cs="Segoe UI"/>
        </w:rPr>
      </w:pPr>
    </w:p>
    <w:p w14:paraId="7D78AAAE" w14:textId="77777777" w:rsidR="002D6844" w:rsidRPr="00CC114B" w:rsidRDefault="002D6844" w:rsidP="002D6844">
      <w:pPr>
        <w:pStyle w:val="Title1"/>
        <w:jc w:val="center"/>
        <w:rPr>
          <w:rFonts w:ascii="Segoe UI" w:hAnsi="Segoe UI" w:cs="Segoe UI"/>
          <w:sz w:val="28"/>
        </w:rPr>
      </w:pPr>
      <w:r w:rsidRPr="00CC114B">
        <w:rPr>
          <w:rFonts w:ascii="Segoe UI" w:hAnsi="Segoe UI" w:cs="Segoe UI"/>
          <w:noProof/>
        </w:rPr>
        <w:drawing>
          <wp:inline distT="0" distB="0" distL="0" distR="0" wp14:anchorId="06D154D4" wp14:editId="45E2C7A2">
            <wp:extent cx="1712595" cy="681613"/>
            <wp:effectExtent l="0" t="0" r="1905" b="4445"/>
            <wp:docPr id="1892178959" name="Picture 1" descr="Middlesex University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dlesex University Dub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8895" cy="688100"/>
                    </a:xfrm>
                    <a:prstGeom prst="rect">
                      <a:avLst/>
                    </a:prstGeom>
                    <a:noFill/>
                    <a:ln>
                      <a:noFill/>
                    </a:ln>
                  </pic:spPr>
                </pic:pic>
              </a:graphicData>
            </a:graphic>
          </wp:inline>
        </w:drawing>
      </w:r>
    </w:p>
    <w:p w14:paraId="422616E6" w14:textId="77777777" w:rsidR="002D6844" w:rsidRPr="00CC114B" w:rsidRDefault="002D6844" w:rsidP="002D6844">
      <w:pPr>
        <w:rPr>
          <w:rFonts w:ascii="Segoe UI" w:hAnsi="Segoe UI" w:cs="Segoe UI"/>
        </w:rPr>
      </w:pPr>
    </w:p>
    <w:p w14:paraId="29DCC2F0" w14:textId="4444D3D5" w:rsidR="00DC3941" w:rsidRPr="00CC114B" w:rsidRDefault="005D4A7C" w:rsidP="002D6844">
      <w:pPr>
        <w:pStyle w:val="Title1"/>
        <w:jc w:val="center"/>
        <w:rPr>
          <w:rFonts w:ascii="Segoe UI" w:hAnsi="Segoe UI" w:cs="Segoe UI"/>
        </w:rPr>
      </w:pPr>
      <w:r w:rsidRPr="00CC114B">
        <w:rPr>
          <w:rFonts w:ascii="Segoe UI" w:hAnsi="Segoe UI" w:cs="Segoe UI"/>
        </w:rPr>
        <w:t>MSc Data Science Project Proposal</w:t>
      </w:r>
    </w:p>
    <w:p w14:paraId="7B775057" w14:textId="77777777" w:rsidR="002D6844" w:rsidRPr="00CC114B" w:rsidRDefault="002D6844" w:rsidP="002D6844">
      <w:pPr>
        <w:rPr>
          <w:rFonts w:ascii="Segoe UI" w:hAnsi="Segoe UI" w:cs="Segoe UI"/>
        </w:rPr>
      </w:pPr>
    </w:p>
    <w:p w14:paraId="06F174BE" w14:textId="77777777" w:rsidR="002D6844" w:rsidRPr="00CC114B" w:rsidRDefault="002D6844" w:rsidP="002D6844">
      <w:pPr>
        <w:rPr>
          <w:rFonts w:ascii="Segoe UI" w:hAnsi="Segoe UI" w:cs="Segoe UI"/>
        </w:rPr>
      </w:pPr>
    </w:p>
    <w:tbl>
      <w:tblPr>
        <w:tblW w:w="0" w:type="auto"/>
        <w:tblLook w:val="01E0" w:firstRow="1" w:lastRow="1" w:firstColumn="1" w:lastColumn="1" w:noHBand="0" w:noVBand="0"/>
      </w:tblPr>
      <w:tblGrid>
        <w:gridCol w:w="4326"/>
        <w:gridCol w:w="4320"/>
      </w:tblGrid>
      <w:tr w:rsidR="005D4A7C" w:rsidRPr="00CC114B" w14:paraId="46B83305" w14:textId="77777777">
        <w:tc>
          <w:tcPr>
            <w:tcW w:w="4326" w:type="dxa"/>
          </w:tcPr>
          <w:p w14:paraId="152F40FD" w14:textId="7EC97337" w:rsidR="005D4A7C" w:rsidRPr="00CC114B" w:rsidRDefault="005D4A7C">
            <w:pPr>
              <w:rPr>
                <w:rFonts w:ascii="Segoe UI" w:hAnsi="Segoe UI" w:cs="Segoe UI"/>
                <w:b/>
                <w:sz w:val="32"/>
                <w:szCs w:val="32"/>
              </w:rPr>
            </w:pPr>
            <w:r w:rsidRPr="00CC114B">
              <w:rPr>
                <w:rFonts w:ascii="Segoe UI" w:hAnsi="Segoe UI" w:cs="Segoe UI"/>
                <w:b/>
                <w:sz w:val="32"/>
                <w:szCs w:val="32"/>
              </w:rPr>
              <w:t>Name Surname</w:t>
            </w:r>
          </w:p>
        </w:tc>
        <w:tc>
          <w:tcPr>
            <w:tcW w:w="4320" w:type="dxa"/>
          </w:tcPr>
          <w:p w14:paraId="50DCEE8B" w14:textId="77777777" w:rsidR="005D4A7C" w:rsidRPr="00CC114B" w:rsidRDefault="005D4A7C">
            <w:pPr>
              <w:rPr>
                <w:rFonts w:ascii="Segoe UI" w:hAnsi="Segoe UI" w:cs="Segoe UI"/>
                <w:b/>
                <w:sz w:val="32"/>
                <w:szCs w:val="32"/>
              </w:rPr>
            </w:pPr>
            <w:r w:rsidRPr="00CC114B">
              <w:rPr>
                <w:rFonts w:ascii="Segoe UI" w:hAnsi="Segoe UI" w:cs="Segoe UI"/>
                <w:b/>
                <w:sz w:val="32"/>
                <w:szCs w:val="32"/>
              </w:rPr>
              <w:t>Student number</w:t>
            </w:r>
          </w:p>
        </w:tc>
      </w:tr>
      <w:tr w:rsidR="005D4A7C" w:rsidRPr="00CC114B" w14:paraId="15788906" w14:textId="77777777">
        <w:tc>
          <w:tcPr>
            <w:tcW w:w="4326" w:type="dxa"/>
          </w:tcPr>
          <w:p w14:paraId="238A2F91" w14:textId="11A80946" w:rsidR="005D4A7C" w:rsidRPr="00CC114B" w:rsidRDefault="005D4A7C">
            <w:pPr>
              <w:rPr>
                <w:rFonts w:ascii="Segoe UI" w:hAnsi="Segoe UI" w:cs="Segoe UI"/>
              </w:rPr>
            </w:pPr>
          </w:p>
        </w:tc>
        <w:tc>
          <w:tcPr>
            <w:tcW w:w="4320" w:type="dxa"/>
          </w:tcPr>
          <w:p w14:paraId="074FA4F9" w14:textId="76787C92" w:rsidR="005D4A7C" w:rsidRPr="00CC114B" w:rsidRDefault="005D4A7C">
            <w:pPr>
              <w:rPr>
                <w:rFonts w:ascii="Segoe UI" w:hAnsi="Segoe UI" w:cs="Segoe UI"/>
              </w:rPr>
            </w:pPr>
          </w:p>
        </w:tc>
      </w:tr>
    </w:tbl>
    <w:p w14:paraId="4C2D773B" w14:textId="77777777" w:rsidR="00D57FEA" w:rsidRPr="00CC114B" w:rsidRDefault="00D57FEA" w:rsidP="00D57FEA">
      <w:pPr>
        <w:rPr>
          <w:rFonts w:ascii="Segoe UI" w:hAnsi="Segoe UI" w:cs="Segoe UI"/>
        </w:rPr>
      </w:pPr>
    </w:p>
    <w:p w14:paraId="0743FA4A" w14:textId="77777777" w:rsidR="00FA7E30" w:rsidRPr="00CC114B" w:rsidRDefault="00FA7E30" w:rsidP="00D57FEA">
      <w:pPr>
        <w:rPr>
          <w:rFonts w:ascii="Segoe UI" w:hAnsi="Segoe UI" w:cs="Segoe UI"/>
        </w:rPr>
      </w:pPr>
    </w:p>
    <w:tbl>
      <w:tblPr>
        <w:tblW w:w="0" w:type="auto"/>
        <w:tblLook w:val="01E0" w:firstRow="1" w:lastRow="1" w:firstColumn="1" w:lastColumn="1" w:noHBand="0" w:noVBand="0"/>
      </w:tblPr>
      <w:tblGrid>
        <w:gridCol w:w="4335"/>
        <w:gridCol w:w="4311"/>
      </w:tblGrid>
      <w:tr w:rsidR="00FA7E30" w:rsidRPr="00CC114B" w14:paraId="79881EE2" w14:textId="77777777" w:rsidTr="00B02865">
        <w:tc>
          <w:tcPr>
            <w:tcW w:w="4431" w:type="dxa"/>
          </w:tcPr>
          <w:p w14:paraId="55E592EB" w14:textId="77777777" w:rsidR="00FA7E30" w:rsidRPr="00CC114B" w:rsidRDefault="00FA7E30" w:rsidP="00B02865">
            <w:pPr>
              <w:tabs>
                <w:tab w:val="left" w:pos="4320"/>
              </w:tabs>
              <w:rPr>
                <w:rFonts w:ascii="Segoe UI" w:hAnsi="Segoe UI" w:cs="Segoe UI"/>
                <w:b/>
                <w:sz w:val="32"/>
                <w:szCs w:val="32"/>
              </w:rPr>
            </w:pPr>
            <w:r w:rsidRPr="00CC114B">
              <w:rPr>
                <w:rFonts w:ascii="Segoe UI" w:hAnsi="Segoe UI" w:cs="Segoe UI"/>
                <w:b/>
                <w:sz w:val="32"/>
                <w:szCs w:val="32"/>
              </w:rPr>
              <w:t>Programme of Study</w:t>
            </w:r>
          </w:p>
        </w:tc>
        <w:tc>
          <w:tcPr>
            <w:tcW w:w="4431" w:type="dxa"/>
          </w:tcPr>
          <w:p w14:paraId="63421763" w14:textId="66328212" w:rsidR="00FA7E30" w:rsidRPr="00CC114B" w:rsidRDefault="002D6844" w:rsidP="00B02865">
            <w:pPr>
              <w:tabs>
                <w:tab w:val="left" w:pos="4320"/>
              </w:tabs>
              <w:rPr>
                <w:rFonts w:ascii="Segoe UI" w:hAnsi="Segoe UI" w:cs="Segoe UI"/>
              </w:rPr>
            </w:pPr>
            <w:r w:rsidRPr="00CC114B">
              <w:rPr>
                <w:rFonts w:ascii="Segoe UI" w:hAnsi="Segoe UI" w:cs="Segoe UI"/>
              </w:rPr>
              <w:t>Data Science</w:t>
            </w:r>
          </w:p>
        </w:tc>
      </w:tr>
      <w:tr w:rsidR="00FA7E30" w:rsidRPr="00CC114B" w14:paraId="01FA17C9" w14:textId="77777777" w:rsidTr="00B02865">
        <w:tc>
          <w:tcPr>
            <w:tcW w:w="4431" w:type="dxa"/>
          </w:tcPr>
          <w:p w14:paraId="7615AFD8" w14:textId="77777777" w:rsidR="00FA7E30" w:rsidRPr="00CC114B" w:rsidRDefault="00FA7E30" w:rsidP="00B02865">
            <w:pPr>
              <w:tabs>
                <w:tab w:val="left" w:pos="4320"/>
              </w:tabs>
              <w:rPr>
                <w:rFonts w:ascii="Segoe UI" w:hAnsi="Segoe UI" w:cs="Segoe UI"/>
                <w:b/>
                <w:sz w:val="28"/>
                <w:szCs w:val="28"/>
              </w:rPr>
            </w:pPr>
          </w:p>
        </w:tc>
        <w:tc>
          <w:tcPr>
            <w:tcW w:w="4431" w:type="dxa"/>
          </w:tcPr>
          <w:p w14:paraId="3907F977" w14:textId="77777777" w:rsidR="00FA7E30" w:rsidRPr="00CC114B" w:rsidRDefault="00FA7E30" w:rsidP="00B02865">
            <w:pPr>
              <w:tabs>
                <w:tab w:val="left" w:pos="4320"/>
              </w:tabs>
              <w:rPr>
                <w:rFonts w:ascii="Segoe UI" w:hAnsi="Segoe UI" w:cs="Segoe UI"/>
              </w:rPr>
            </w:pPr>
          </w:p>
        </w:tc>
      </w:tr>
      <w:tr w:rsidR="00FA7E30" w:rsidRPr="00CC114B" w14:paraId="4230B5B4" w14:textId="77777777" w:rsidTr="00B02865">
        <w:tc>
          <w:tcPr>
            <w:tcW w:w="4431" w:type="dxa"/>
          </w:tcPr>
          <w:p w14:paraId="726F2D6B" w14:textId="77777777" w:rsidR="00FA7E30" w:rsidRPr="00CC114B" w:rsidRDefault="00FA7E30" w:rsidP="00B02865">
            <w:pPr>
              <w:tabs>
                <w:tab w:val="left" w:pos="4320"/>
              </w:tabs>
              <w:rPr>
                <w:rFonts w:ascii="Segoe UI" w:hAnsi="Segoe UI" w:cs="Segoe UI"/>
                <w:b/>
                <w:sz w:val="32"/>
                <w:szCs w:val="32"/>
              </w:rPr>
            </w:pPr>
            <w:r w:rsidRPr="00CC114B">
              <w:rPr>
                <w:rFonts w:ascii="Segoe UI" w:hAnsi="Segoe UI" w:cs="Segoe UI"/>
                <w:b/>
                <w:sz w:val="32"/>
                <w:szCs w:val="32"/>
              </w:rPr>
              <w:t>Name of Supervisor</w:t>
            </w:r>
          </w:p>
        </w:tc>
        <w:tc>
          <w:tcPr>
            <w:tcW w:w="4431" w:type="dxa"/>
          </w:tcPr>
          <w:p w14:paraId="2E2E52F1" w14:textId="45C12662" w:rsidR="00FA7E30" w:rsidRPr="00CC114B" w:rsidRDefault="002D6844" w:rsidP="002D6844">
            <w:pPr>
              <w:tabs>
                <w:tab w:val="left" w:pos="4320"/>
              </w:tabs>
              <w:rPr>
                <w:rFonts w:ascii="Segoe UI" w:hAnsi="Segoe UI" w:cs="Segoe UI"/>
                <w:sz w:val="20"/>
                <w:szCs w:val="20"/>
                <w:lang w:val="en-AE"/>
              </w:rPr>
            </w:pPr>
            <w:r w:rsidRPr="00CC114B">
              <w:rPr>
                <w:rFonts w:ascii="Segoe UI" w:hAnsi="Segoe UI" w:cs="Segoe UI"/>
              </w:rPr>
              <w:t>Krishnadas Nanath</w:t>
            </w:r>
            <w:r w:rsidRPr="00CC114B">
              <w:rPr>
                <w:rStyle w:val="cf01"/>
              </w:rPr>
              <w:t xml:space="preserve"> </w:t>
            </w:r>
          </w:p>
        </w:tc>
      </w:tr>
    </w:tbl>
    <w:p w14:paraId="61B77F2C" w14:textId="77777777" w:rsidR="00651607" w:rsidRPr="00CC114B" w:rsidRDefault="00651607" w:rsidP="00651607">
      <w:pPr>
        <w:tabs>
          <w:tab w:val="left" w:pos="4320"/>
        </w:tabs>
        <w:rPr>
          <w:rFonts w:ascii="Segoe UI" w:hAnsi="Segoe UI" w:cs="Segoe UI"/>
        </w:rPr>
      </w:pPr>
      <w:r w:rsidRPr="00CC114B">
        <w:rPr>
          <w:rFonts w:ascii="Segoe UI" w:hAnsi="Segoe UI" w:cs="Segoe UI"/>
        </w:rPr>
        <w:tab/>
      </w:r>
    </w:p>
    <w:p w14:paraId="5796B172" w14:textId="77777777" w:rsidR="00651607" w:rsidRPr="00CC114B" w:rsidRDefault="00651607" w:rsidP="00651607">
      <w:pPr>
        <w:rPr>
          <w:rFonts w:ascii="Segoe UI" w:hAnsi="Segoe UI" w:cs="Segoe UI"/>
        </w:rPr>
      </w:pPr>
    </w:p>
    <w:tbl>
      <w:tblPr>
        <w:tblW w:w="0" w:type="auto"/>
        <w:tblLook w:val="01E0" w:firstRow="1" w:lastRow="1" w:firstColumn="1" w:lastColumn="1" w:noHBand="0" w:noVBand="0"/>
      </w:tblPr>
      <w:tblGrid>
        <w:gridCol w:w="8646"/>
      </w:tblGrid>
      <w:tr w:rsidR="00FA7E30" w:rsidRPr="00CC114B" w14:paraId="7C6E2FC6" w14:textId="77777777" w:rsidTr="00B02865">
        <w:tc>
          <w:tcPr>
            <w:tcW w:w="8862" w:type="dxa"/>
          </w:tcPr>
          <w:p w14:paraId="4B2242EC" w14:textId="16B05857" w:rsidR="00FA7E30" w:rsidRPr="00CC114B" w:rsidRDefault="002D6844" w:rsidP="00651607">
            <w:pPr>
              <w:rPr>
                <w:rFonts w:ascii="Segoe UI" w:hAnsi="Segoe UI" w:cs="Segoe UI"/>
                <w:b/>
                <w:sz w:val="32"/>
                <w:szCs w:val="32"/>
              </w:rPr>
            </w:pPr>
            <w:r w:rsidRPr="00CC114B">
              <w:rPr>
                <w:rFonts w:ascii="Segoe UI" w:hAnsi="Segoe UI" w:cs="Segoe UI"/>
                <w:b/>
                <w:sz w:val="32"/>
                <w:szCs w:val="32"/>
              </w:rPr>
              <w:t>Crisis Care</w:t>
            </w:r>
          </w:p>
        </w:tc>
      </w:tr>
      <w:tr w:rsidR="00FA7E30" w:rsidRPr="00CC114B" w14:paraId="68061310" w14:textId="77777777" w:rsidTr="00B02865">
        <w:tc>
          <w:tcPr>
            <w:tcW w:w="8862" w:type="dxa"/>
          </w:tcPr>
          <w:p w14:paraId="2A2BA92E" w14:textId="416063DF" w:rsidR="00FA7E30" w:rsidRPr="00CC114B" w:rsidRDefault="002D6844" w:rsidP="00651607">
            <w:pPr>
              <w:rPr>
                <w:rFonts w:ascii="Segoe UI" w:hAnsi="Segoe UI" w:cs="Segoe UI"/>
              </w:rPr>
            </w:pPr>
            <w:r w:rsidRPr="00CC114B">
              <w:rPr>
                <w:rFonts w:ascii="Segoe UI" w:hAnsi="Segoe UI" w:cs="Segoe UI"/>
                <w:color w:val="0D0D0D"/>
                <w:lang w:eastAsia="en-AE"/>
              </w:rPr>
              <w:t>Leveraging Generative AI for Volunteer-Crisis Management Matchmaking in Disaster Response</w:t>
            </w:r>
          </w:p>
        </w:tc>
      </w:tr>
    </w:tbl>
    <w:p w14:paraId="4C164659" w14:textId="77777777" w:rsidR="00651607" w:rsidRPr="00CC114B" w:rsidRDefault="00651607" w:rsidP="00651607">
      <w:pPr>
        <w:rPr>
          <w:rFonts w:ascii="Segoe UI" w:hAnsi="Segoe UI" w:cs="Segoe UI"/>
        </w:rPr>
      </w:pPr>
    </w:p>
    <w:p w14:paraId="3DB428BF" w14:textId="2909D66F" w:rsidR="00651607" w:rsidRPr="00CC114B" w:rsidRDefault="005D4A7C" w:rsidP="00AF2F83">
      <w:pPr>
        <w:rPr>
          <w:rFonts w:ascii="Segoe UI" w:hAnsi="Segoe UI" w:cs="Segoe UI"/>
        </w:rPr>
      </w:pPr>
      <w:r w:rsidRPr="00CC114B">
        <w:rPr>
          <w:rFonts w:ascii="Segoe UI" w:hAnsi="Segoe UI" w:cs="Segoe UI"/>
        </w:rPr>
        <w:t>Submission Date</w:t>
      </w:r>
      <w:r w:rsidR="00AF2F83">
        <w:rPr>
          <w:rFonts w:ascii="Segoe UI" w:hAnsi="Segoe UI" w:cs="Segoe UI"/>
        </w:rPr>
        <w:t xml:space="preserve">                                        </w:t>
      </w:r>
      <w:r w:rsidR="001B3588">
        <w:rPr>
          <w:rFonts w:ascii="Segoe UI" w:hAnsi="Segoe UI" w:cs="Segoe UI"/>
        </w:rPr>
        <w:t>01</w:t>
      </w:r>
      <w:r w:rsidR="00AF2F83">
        <w:rPr>
          <w:rFonts w:ascii="Segoe UI" w:hAnsi="Segoe UI" w:cs="Segoe UI"/>
        </w:rPr>
        <w:t>- Ju</w:t>
      </w:r>
      <w:r w:rsidR="001B3588">
        <w:rPr>
          <w:rFonts w:ascii="Segoe UI" w:hAnsi="Segoe UI" w:cs="Segoe UI"/>
        </w:rPr>
        <w:t>l</w:t>
      </w:r>
      <w:r w:rsidR="00AF2F83">
        <w:rPr>
          <w:rFonts w:ascii="Segoe UI" w:hAnsi="Segoe UI" w:cs="Segoe UI"/>
        </w:rPr>
        <w:t>- 2024</w:t>
      </w:r>
    </w:p>
    <w:p w14:paraId="438BFAA2" w14:textId="77777777" w:rsidR="00651607" w:rsidRPr="00CC114B" w:rsidRDefault="00651607" w:rsidP="00651607">
      <w:pPr>
        <w:rPr>
          <w:rFonts w:ascii="Segoe UI" w:hAnsi="Segoe UI" w:cs="Segoe UI"/>
        </w:rPr>
      </w:pPr>
    </w:p>
    <w:p w14:paraId="6C1AEB1F" w14:textId="77777777" w:rsidR="00D91448" w:rsidRPr="00CC114B" w:rsidRDefault="00D91448" w:rsidP="00862135">
      <w:pPr>
        <w:rPr>
          <w:rFonts w:ascii="Segoe UI" w:hAnsi="Segoe UI" w:cs="Segoe UI"/>
        </w:rPr>
      </w:pPr>
    </w:p>
    <w:p w14:paraId="5FBAEF08" w14:textId="77777777" w:rsidR="00D91448" w:rsidRPr="00CC114B" w:rsidRDefault="00D91448" w:rsidP="00862135">
      <w:pPr>
        <w:rPr>
          <w:rFonts w:ascii="Segoe UI" w:hAnsi="Segoe UI" w:cs="Segoe UI"/>
        </w:rPr>
      </w:pPr>
    </w:p>
    <w:p w14:paraId="7812EE01" w14:textId="5F03B41E" w:rsidR="00FC2697" w:rsidRPr="00CC114B" w:rsidRDefault="00747FB0" w:rsidP="007D6713">
      <w:pPr>
        <w:pStyle w:val="Heading1"/>
        <w:numPr>
          <w:ilvl w:val="0"/>
          <w:numId w:val="0"/>
        </w:numPr>
        <w:rPr>
          <w:rFonts w:ascii="Segoe UI" w:hAnsi="Segoe UI" w:cs="Segoe UI"/>
        </w:rPr>
      </w:pPr>
      <w:r w:rsidRPr="00CC114B">
        <w:rPr>
          <w:rFonts w:ascii="Segoe UI" w:hAnsi="Segoe UI" w:cs="Segoe UI"/>
        </w:rPr>
        <w:br w:type="page"/>
      </w:r>
    </w:p>
    <w:p w14:paraId="0941A09E" w14:textId="77777777" w:rsidR="005511F8" w:rsidRPr="00CC114B" w:rsidRDefault="005511F8" w:rsidP="008F34EA">
      <w:pPr>
        <w:pStyle w:val="Heading1"/>
        <w:numPr>
          <w:ilvl w:val="0"/>
          <w:numId w:val="0"/>
        </w:numPr>
        <w:rPr>
          <w:rFonts w:ascii="Segoe UI" w:hAnsi="Segoe UI" w:cs="Segoe UI"/>
        </w:rPr>
      </w:pPr>
      <w:bookmarkStart w:id="0" w:name="_Toc170666115"/>
      <w:r w:rsidRPr="00CC114B">
        <w:rPr>
          <w:rFonts w:ascii="Segoe UI" w:hAnsi="Segoe UI" w:cs="Segoe UI"/>
        </w:rPr>
        <w:lastRenderedPageBreak/>
        <w:t>Table of Contents</w:t>
      </w:r>
      <w:bookmarkEnd w:id="0"/>
    </w:p>
    <w:p w14:paraId="66ADB141" w14:textId="76528ADE" w:rsidR="001B3588" w:rsidRDefault="005511F8">
      <w:pPr>
        <w:pStyle w:val="TOC1"/>
        <w:rPr>
          <w:rFonts w:asciiTheme="minorHAnsi" w:eastAsiaTheme="minorEastAsia" w:hAnsiTheme="minorHAnsi" w:cstheme="minorBidi"/>
          <w:noProof/>
          <w:kern w:val="2"/>
          <w:lang w:val="en-AE" w:eastAsia="en-AE"/>
          <w14:ligatures w14:val="standardContextual"/>
        </w:rPr>
      </w:pPr>
      <w:r w:rsidRPr="00CC114B">
        <w:rPr>
          <w:rFonts w:ascii="Segoe UI" w:hAnsi="Segoe UI" w:cs="Segoe UI"/>
        </w:rPr>
        <w:fldChar w:fldCharType="begin"/>
      </w:r>
      <w:r w:rsidRPr="00CC114B">
        <w:rPr>
          <w:rFonts w:ascii="Segoe UI" w:hAnsi="Segoe UI" w:cs="Segoe UI"/>
        </w:rPr>
        <w:instrText xml:space="preserve"> TOC \o "1-3" \h \z \u </w:instrText>
      </w:r>
      <w:r w:rsidRPr="00CC114B">
        <w:rPr>
          <w:rFonts w:ascii="Segoe UI" w:hAnsi="Segoe UI" w:cs="Segoe UI"/>
        </w:rPr>
        <w:fldChar w:fldCharType="separate"/>
      </w:r>
      <w:hyperlink w:anchor="_Toc170666115" w:history="1">
        <w:r w:rsidR="001B3588" w:rsidRPr="008A56B7">
          <w:rPr>
            <w:rStyle w:val="Hyperlink"/>
            <w:rFonts w:ascii="Segoe UI" w:hAnsi="Segoe UI" w:cs="Segoe UI"/>
            <w:noProof/>
          </w:rPr>
          <w:t>Table of Contents</w:t>
        </w:r>
        <w:r w:rsidR="001B3588">
          <w:rPr>
            <w:noProof/>
            <w:webHidden/>
          </w:rPr>
          <w:tab/>
        </w:r>
        <w:r w:rsidR="001B3588">
          <w:rPr>
            <w:noProof/>
            <w:webHidden/>
          </w:rPr>
          <w:fldChar w:fldCharType="begin"/>
        </w:r>
        <w:r w:rsidR="001B3588">
          <w:rPr>
            <w:noProof/>
            <w:webHidden/>
          </w:rPr>
          <w:instrText xml:space="preserve"> PAGEREF _Toc170666115 \h </w:instrText>
        </w:r>
        <w:r w:rsidR="001B3588">
          <w:rPr>
            <w:noProof/>
            <w:webHidden/>
          </w:rPr>
        </w:r>
        <w:r w:rsidR="001B3588">
          <w:rPr>
            <w:noProof/>
            <w:webHidden/>
          </w:rPr>
          <w:fldChar w:fldCharType="separate"/>
        </w:r>
        <w:r w:rsidR="001B3588">
          <w:rPr>
            <w:noProof/>
            <w:webHidden/>
          </w:rPr>
          <w:t>2</w:t>
        </w:r>
        <w:r w:rsidR="001B3588">
          <w:rPr>
            <w:noProof/>
            <w:webHidden/>
          </w:rPr>
          <w:fldChar w:fldCharType="end"/>
        </w:r>
      </w:hyperlink>
    </w:p>
    <w:p w14:paraId="3075FED4" w14:textId="1DD19FF0"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16" w:history="1">
        <w:r w:rsidRPr="008A56B7">
          <w:rPr>
            <w:rStyle w:val="Hyperlink"/>
            <w:rFonts w:ascii="Segoe UI" w:hAnsi="Segoe UI" w:cs="Segoe UI"/>
            <w:noProof/>
          </w:rPr>
          <w:t>1.</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Abstract</w:t>
        </w:r>
        <w:r>
          <w:rPr>
            <w:noProof/>
            <w:webHidden/>
          </w:rPr>
          <w:tab/>
        </w:r>
        <w:r>
          <w:rPr>
            <w:noProof/>
            <w:webHidden/>
          </w:rPr>
          <w:fldChar w:fldCharType="begin"/>
        </w:r>
        <w:r>
          <w:rPr>
            <w:noProof/>
            <w:webHidden/>
          </w:rPr>
          <w:instrText xml:space="preserve"> PAGEREF _Toc170666116 \h </w:instrText>
        </w:r>
        <w:r>
          <w:rPr>
            <w:noProof/>
            <w:webHidden/>
          </w:rPr>
        </w:r>
        <w:r>
          <w:rPr>
            <w:noProof/>
            <w:webHidden/>
          </w:rPr>
          <w:fldChar w:fldCharType="separate"/>
        </w:r>
        <w:r>
          <w:rPr>
            <w:noProof/>
            <w:webHidden/>
          </w:rPr>
          <w:t>3</w:t>
        </w:r>
        <w:r>
          <w:rPr>
            <w:noProof/>
            <w:webHidden/>
          </w:rPr>
          <w:fldChar w:fldCharType="end"/>
        </w:r>
      </w:hyperlink>
    </w:p>
    <w:p w14:paraId="39BDDA4A" w14:textId="62CD5C7C"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17" w:history="1">
        <w:r w:rsidRPr="008A56B7">
          <w:rPr>
            <w:rStyle w:val="Hyperlink"/>
            <w:rFonts w:ascii="Segoe UI" w:hAnsi="Segoe UI" w:cs="Segoe UI"/>
            <w:noProof/>
          </w:rPr>
          <w:t>2.</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_Toc170666117 \h </w:instrText>
        </w:r>
        <w:r>
          <w:rPr>
            <w:noProof/>
            <w:webHidden/>
          </w:rPr>
        </w:r>
        <w:r>
          <w:rPr>
            <w:noProof/>
            <w:webHidden/>
          </w:rPr>
          <w:fldChar w:fldCharType="separate"/>
        </w:r>
        <w:r>
          <w:rPr>
            <w:noProof/>
            <w:webHidden/>
          </w:rPr>
          <w:t>4</w:t>
        </w:r>
        <w:r>
          <w:rPr>
            <w:noProof/>
            <w:webHidden/>
          </w:rPr>
          <w:fldChar w:fldCharType="end"/>
        </w:r>
      </w:hyperlink>
    </w:p>
    <w:p w14:paraId="436C2977" w14:textId="6F6852C3"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18" w:history="1">
        <w:r w:rsidRPr="008A56B7">
          <w:rPr>
            <w:rStyle w:val="Hyperlink"/>
            <w:rFonts w:ascii="Segoe UI" w:hAnsi="Segoe UI" w:cs="Segoe UI"/>
            <w:noProof/>
          </w:rPr>
          <w:t>3.</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State of the Art Review</w:t>
        </w:r>
        <w:r>
          <w:rPr>
            <w:noProof/>
            <w:webHidden/>
          </w:rPr>
          <w:tab/>
        </w:r>
        <w:r>
          <w:rPr>
            <w:noProof/>
            <w:webHidden/>
          </w:rPr>
          <w:fldChar w:fldCharType="begin"/>
        </w:r>
        <w:r>
          <w:rPr>
            <w:noProof/>
            <w:webHidden/>
          </w:rPr>
          <w:instrText xml:space="preserve"> PAGEREF _Toc170666118 \h </w:instrText>
        </w:r>
        <w:r>
          <w:rPr>
            <w:noProof/>
            <w:webHidden/>
          </w:rPr>
        </w:r>
        <w:r>
          <w:rPr>
            <w:noProof/>
            <w:webHidden/>
          </w:rPr>
          <w:fldChar w:fldCharType="separate"/>
        </w:r>
        <w:r>
          <w:rPr>
            <w:noProof/>
            <w:webHidden/>
          </w:rPr>
          <w:t>5</w:t>
        </w:r>
        <w:r>
          <w:rPr>
            <w:noProof/>
            <w:webHidden/>
          </w:rPr>
          <w:fldChar w:fldCharType="end"/>
        </w:r>
      </w:hyperlink>
    </w:p>
    <w:p w14:paraId="277F993E" w14:textId="2EE4C0EE"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19" w:history="1">
        <w:r w:rsidRPr="008A56B7">
          <w:rPr>
            <w:rStyle w:val="Hyperlink"/>
            <w:rFonts w:ascii="Segoe UI" w:hAnsi="Segoe UI" w:cs="Segoe UI"/>
            <w:noProof/>
          </w:rPr>
          <w:t>4.</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Methods</w:t>
        </w:r>
        <w:r>
          <w:rPr>
            <w:noProof/>
            <w:webHidden/>
          </w:rPr>
          <w:tab/>
        </w:r>
        <w:r>
          <w:rPr>
            <w:noProof/>
            <w:webHidden/>
          </w:rPr>
          <w:fldChar w:fldCharType="begin"/>
        </w:r>
        <w:r>
          <w:rPr>
            <w:noProof/>
            <w:webHidden/>
          </w:rPr>
          <w:instrText xml:space="preserve"> PAGEREF _Toc170666119 \h </w:instrText>
        </w:r>
        <w:r>
          <w:rPr>
            <w:noProof/>
            <w:webHidden/>
          </w:rPr>
        </w:r>
        <w:r>
          <w:rPr>
            <w:noProof/>
            <w:webHidden/>
          </w:rPr>
          <w:fldChar w:fldCharType="separate"/>
        </w:r>
        <w:r>
          <w:rPr>
            <w:noProof/>
            <w:webHidden/>
          </w:rPr>
          <w:t>5</w:t>
        </w:r>
        <w:r>
          <w:rPr>
            <w:noProof/>
            <w:webHidden/>
          </w:rPr>
          <w:fldChar w:fldCharType="end"/>
        </w:r>
      </w:hyperlink>
    </w:p>
    <w:p w14:paraId="65269F49" w14:textId="6276611C"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20" w:history="1">
        <w:r w:rsidRPr="008A56B7">
          <w:rPr>
            <w:rStyle w:val="Hyperlink"/>
            <w:rFonts w:ascii="Segoe UI" w:hAnsi="Segoe UI" w:cs="Segoe UI"/>
            <w:noProof/>
          </w:rPr>
          <w:t>5.</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Proposed Work</w:t>
        </w:r>
        <w:r>
          <w:rPr>
            <w:noProof/>
            <w:webHidden/>
          </w:rPr>
          <w:tab/>
        </w:r>
        <w:r>
          <w:rPr>
            <w:noProof/>
            <w:webHidden/>
          </w:rPr>
          <w:fldChar w:fldCharType="begin"/>
        </w:r>
        <w:r>
          <w:rPr>
            <w:noProof/>
            <w:webHidden/>
          </w:rPr>
          <w:instrText xml:space="preserve"> PAGEREF _Toc170666120 \h </w:instrText>
        </w:r>
        <w:r>
          <w:rPr>
            <w:noProof/>
            <w:webHidden/>
          </w:rPr>
        </w:r>
        <w:r>
          <w:rPr>
            <w:noProof/>
            <w:webHidden/>
          </w:rPr>
          <w:fldChar w:fldCharType="separate"/>
        </w:r>
        <w:r>
          <w:rPr>
            <w:noProof/>
            <w:webHidden/>
          </w:rPr>
          <w:t>6</w:t>
        </w:r>
        <w:r>
          <w:rPr>
            <w:noProof/>
            <w:webHidden/>
          </w:rPr>
          <w:fldChar w:fldCharType="end"/>
        </w:r>
      </w:hyperlink>
    </w:p>
    <w:p w14:paraId="15B9A377" w14:textId="4B57882A"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1" w:history="1">
        <w:r w:rsidRPr="008A56B7">
          <w:rPr>
            <w:rStyle w:val="Hyperlink"/>
            <w:rFonts w:ascii="Segoe UI" w:hAnsi="Segoe UI" w:cs="Segoe UI"/>
            <w:noProof/>
          </w:rPr>
          <w:t>5.1.</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Intended contribution of the work</w:t>
        </w:r>
        <w:r>
          <w:rPr>
            <w:noProof/>
            <w:webHidden/>
          </w:rPr>
          <w:tab/>
        </w:r>
        <w:r>
          <w:rPr>
            <w:noProof/>
            <w:webHidden/>
          </w:rPr>
          <w:fldChar w:fldCharType="begin"/>
        </w:r>
        <w:r>
          <w:rPr>
            <w:noProof/>
            <w:webHidden/>
          </w:rPr>
          <w:instrText xml:space="preserve"> PAGEREF _Toc170666121 \h </w:instrText>
        </w:r>
        <w:r>
          <w:rPr>
            <w:noProof/>
            <w:webHidden/>
          </w:rPr>
        </w:r>
        <w:r>
          <w:rPr>
            <w:noProof/>
            <w:webHidden/>
          </w:rPr>
          <w:fldChar w:fldCharType="separate"/>
        </w:r>
        <w:r>
          <w:rPr>
            <w:noProof/>
            <w:webHidden/>
          </w:rPr>
          <w:t>6</w:t>
        </w:r>
        <w:r>
          <w:rPr>
            <w:noProof/>
            <w:webHidden/>
          </w:rPr>
          <w:fldChar w:fldCharType="end"/>
        </w:r>
      </w:hyperlink>
    </w:p>
    <w:p w14:paraId="0DC0CDF2" w14:textId="5D7259A9"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2" w:history="1">
        <w:r w:rsidRPr="008A56B7">
          <w:rPr>
            <w:rStyle w:val="Hyperlink"/>
            <w:rFonts w:ascii="Segoe UI" w:hAnsi="Segoe UI" w:cs="Segoe UI"/>
            <w:noProof/>
          </w:rPr>
          <w:t>5.2.</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Benefits of the proposed work</w:t>
        </w:r>
        <w:r>
          <w:rPr>
            <w:noProof/>
            <w:webHidden/>
          </w:rPr>
          <w:tab/>
        </w:r>
        <w:r>
          <w:rPr>
            <w:noProof/>
            <w:webHidden/>
          </w:rPr>
          <w:fldChar w:fldCharType="begin"/>
        </w:r>
        <w:r>
          <w:rPr>
            <w:noProof/>
            <w:webHidden/>
          </w:rPr>
          <w:instrText xml:space="preserve"> PAGEREF _Toc170666122 \h </w:instrText>
        </w:r>
        <w:r>
          <w:rPr>
            <w:noProof/>
            <w:webHidden/>
          </w:rPr>
        </w:r>
        <w:r>
          <w:rPr>
            <w:noProof/>
            <w:webHidden/>
          </w:rPr>
          <w:fldChar w:fldCharType="separate"/>
        </w:r>
        <w:r>
          <w:rPr>
            <w:noProof/>
            <w:webHidden/>
          </w:rPr>
          <w:t>7</w:t>
        </w:r>
        <w:r>
          <w:rPr>
            <w:noProof/>
            <w:webHidden/>
          </w:rPr>
          <w:fldChar w:fldCharType="end"/>
        </w:r>
      </w:hyperlink>
    </w:p>
    <w:p w14:paraId="38A97BDB" w14:textId="1FC5782B"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3" w:history="1">
        <w:r w:rsidRPr="008A56B7">
          <w:rPr>
            <w:rStyle w:val="Hyperlink"/>
            <w:rFonts w:ascii="Segoe UI" w:hAnsi="Segoe UI" w:cs="Segoe UI"/>
            <w:noProof/>
          </w:rPr>
          <w:t>5.3.</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Procedures and activities of the proposed work</w:t>
        </w:r>
        <w:r>
          <w:rPr>
            <w:noProof/>
            <w:webHidden/>
          </w:rPr>
          <w:tab/>
        </w:r>
        <w:r>
          <w:rPr>
            <w:noProof/>
            <w:webHidden/>
          </w:rPr>
          <w:fldChar w:fldCharType="begin"/>
        </w:r>
        <w:r>
          <w:rPr>
            <w:noProof/>
            <w:webHidden/>
          </w:rPr>
          <w:instrText xml:space="preserve"> PAGEREF _Toc170666123 \h </w:instrText>
        </w:r>
        <w:r>
          <w:rPr>
            <w:noProof/>
            <w:webHidden/>
          </w:rPr>
        </w:r>
        <w:r>
          <w:rPr>
            <w:noProof/>
            <w:webHidden/>
          </w:rPr>
          <w:fldChar w:fldCharType="separate"/>
        </w:r>
        <w:r>
          <w:rPr>
            <w:noProof/>
            <w:webHidden/>
          </w:rPr>
          <w:t>7</w:t>
        </w:r>
        <w:r>
          <w:rPr>
            <w:noProof/>
            <w:webHidden/>
          </w:rPr>
          <w:fldChar w:fldCharType="end"/>
        </w:r>
      </w:hyperlink>
    </w:p>
    <w:p w14:paraId="59014A36" w14:textId="156CA47B"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4" w:history="1">
        <w:r w:rsidRPr="008A56B7">
          <w:rPr>
            <w:rStyle w:val="Hyperlink"/>
            <w:rFonts w:ascii="Segoe UI" w:hAnsi="Segoe UI" w:cs="Segoe UI"/>
            <w:noProof/>
          </w:rPr>
          <w:t>5.4.</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Evaluation of the project</w:t>
        </w:r>
        <w:r>
          <w:rPr>
            <w:noProof/>
            <w:webHidden/>
          </w:rPr>
          <w:tab/>
        </w:r>
        <w:r>
          <w:rPr>
            <w:noProof/>
            <w:webHidden/>
          </w:rPr>
          <w:fldChar w:fldCharType="begin"/>
        </w:r>
        <w:r>
          <w:rPr>
            <w:noProof/>
            <w:webHidden/>
          </w:rPr>
          <w:instrText xml:space="preserve"> PAGEREF _Toc170666124 \h </w:instrText>
        </w:r>
        <w:r>
          <w:rPr>
            <w:noProof/>
            <w:webHidden/>
          </w:rPr>
        </w:r>
        <w:r>
          <w:rPr>
            <w:noProof/>
            <w:webHidden/>
          </w:rPr>
          <w:fldChar w:fldCharType="separate"/>
        </w:r>
        <w:r>
          <w:rPr>
            <w:noProof/>
            <w:webHidden/>
          </w:rPr>
          <w:t>7</w:t>
        </w:r>
        <w:r>
          <w:rPr>
            <w:noProof/>
            <w:webHidden/>
          </w:rPr>
          <w:fldChar w:fldCharType="end"/>
        </w:r>
      </w:hyperlink>
    </w:p>
    <w:p w14:paraId="2188E8AA" w14:textId="05F323BC"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5" w:history="1">
        <w:r w:rsidRPr="008A56B7">
          <w:rPr>
            <w:rStyle w:val="Hyperlink"/>
            <w:rFonts w:ascii="Segoe UI" w:hAnsi="Segoe UI" w:cs="Segoe UI"/>
            <w:noProof/>
          </w:rPr>
          <w:t>5.5.</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Resources needed</w:t>
        </w:r>
        <w:r>
          <w:rPr>
            <w:noProof/>
            <w:webHidden/>
          </w:rPr>
          <w:tab/>
        </w:r>
        <w:r>
          <w:rPr>
            <w:noProof/>
            <w:webHidden/>
          </w:rPr>
          <w:fldChar w:fldCharType="begin"/>
        </w:r>
        <w:r>
          <w:rPr>
            <w:noProof/>
            <w:webHidden/>
          </w:rPr>
          <w:instrText xml:space="preserve"> PAGEREF _Toc170666125 \h </w:instrText>
        </w:r>
        <w:r>
          <w:rPr>
            <w:noProof/>
            <w:webHidden/>
          </w:rPr>
        </w:r>
        <w:r>
          <w:rPr>
            <w:noProof/>
            <w:webHidden/>
          </w:rPr>
          <w:fldChar w:fldCharType="separate"/>
        </w:r>
        <w:r>
          <w:rPr>
            <w:noProof/>
            <w:webHidden/>
          </w:rPr>
          <w:t>7</w:t>
        </w:r>
        <w:r>
          <w:rPr>
            <w:noProof/>
            <w:webHidden/>
          </w:rPr>
          <w:fldChar w:fldCharType="end"/>
        </w:r>
      </w:hyperlink>
    </w:p>
    <w:p w14:paraId="1C527C94" w14:textId="2E1009A8"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6" w:history="1">
        <w:r w:rsidRPr="008A56B7">
          <w:rPr>
            <w:rStyle w:val="Hyperlink"/>
            <w:rFonts w:ascii="Segoe UI" w:hAnsi="Segoe UI" w:cs="Segoe UI"/>
            <w:noProof/>
          </w:rPr>
          <w:t>5.6.</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Access to participants and clients</w:t>
        </w:r>
        <w:r>
          <w:rPr>
            <w:noProof/>
            <w:webHidden/>
          </w:rPr>
          <w:tab/>
        </w:r>
        <w:r>
          <w:rPr>
            <w:noProof/>
            <w:webHidden/>
          </w:rPr>
          <w:fldChar w:fldCharType="begin"/>
        </w:r>
        <w:r>
          <w:rPr>
            <w:noProof/>
            <w:webHidden/>
          </w:rPr>
          <w:instrText xml:space="preserve"> PAGEREF _Toc170666126 \h </w:instrText>
        </w:r>
        <w:r>
          <w:rPr>
            <w:noProof/>
            <w:webHidden/>
          </w:rPr>
        </w:r>
        <w:r>
          <w:rPr>
            <w:noProof/>
            <w:webHidden/>
          </w:rPr>
          <w:fldChar w:fldCharType="separate"/>
        </w:r>
        <w:r>
          <w:rPr>
            <w:noProof/>
            <w:webHidden/>
          </w:rPr>
          <w:t>8</w:t>
        </w:r>
        <w:r>
          <w:rPr>
            <w:noProof/>
            <w:webHidden/>
          </w:rPr>
          <w:fldChar w:fldCharType="end"/>
        </w:r>
      </w:hyperlink>
    </w:p>
    <w:p w14:paraId="238203CC" w14:textId="36C2B77B" w:rsidR="001B3588" w:rsidRDefault="001B3588">
      <w:pPr>
        <w:pStyle w:val="TOC2"/>
        <w:tabs>
          <w:tab w:val="left" w:pos="960"/>
          <w:tab w:val="right" w:leader="dot" w:pos="8636"/>
        </w:tabs>
        <w:rPr>
          <w:rFonts w:asciiTheme="minorHAnsi" w:eastAsiaTheme="minorEastAsia" w:hAnsiTheme="minorHAnsi" w:cstheme="minorBidi"/>
          <w:noProof/>
          <w:kern w:val="2"/>
          <w:lang w:val="en-AE" w:eastAsia="en-AE"/>
          <w14:ligatures w14:val="standardContextual"/>
        </w:rPr>
      </w:pPr>
      <w:hyperlink w:anchor="_Toc170666127" w:history="1">
        <w:r w:rsidRPr="008A56B7">
          <w:rPr>
            <w:rStyle w:val="Hyperlink"/>
            <w:rFonts w:ascii="Segoe UI" w:hAnsi="Segoe UI" w:cs="Segoe UI"/>
            <w:noProof/>
          </w:rPr>
          <w:t>5.7.</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Ethical Aspects</w:t>
        </w:r>
        <w:r>
          <w:rPr>
            <w:noProof/>
            <w:webHidden/>
          </w:rPr>
          <w:tab/>
        </w:r>
        <w:r>
          <w:rPr>
            <w:noProof/>
            <w:webHidden/>
          </w:rPr>
          <w:fldChar w:fldCharType="begin"/>
        </w:r>
        <w:r>
          <w:rPr>
            <w:noProof/>
            <w:webHidden/>
          </w:rPr>
          <w:instrText xml:space="preserve"> PAGEREF _Toc170666127 \h </w:instrText>
        </w:r>
        <w:r>
          <w:rPr>
            <w:noProof/>
            <w:webHidden/>
          </w:rPr>
        </w:r>
        <w:r>
          <w:rPr>
            <w:noProof/>
            <w:webHidden/>
          </w:rPr>
          <w:fldChar w:fldCharType="separate"/>
        </w:r>
        <w:r>
          <w:rPr>
            <w:noProof/>
            <w:webHidden/>
          </w:rPr>
          <w:t>8</w:t>
        </w:r>
        <w:r>
          <w:rPr>
            <w:noProof/>
            <w:webHidden/>
          </w:rPr>
          <w:fldChar w:fldCharType="end"/>
        </w:r>
      </w:hyperlink>
    </w:p>
    <w:p w14:paraId="4DD86E45" w14:textId="036FAD9F"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28" w:history="1">
        <w:r w:rsidRPr="008A56B7">
          <w:rPr>
            <w:rStyle w:val="Hyperlink"/>
            <w:rFonts w:ascii="Segoe UI" w:hAnsi="Segoe UI" w:cs="Segoe UI"/>
            <w:noProof/>
          </w:rPr>
          <w:t>6.</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Work plan and schedule</w:t>
        </w:r>
        <w:r>
          <w:rPr>
            <w:noProof/>
            <w:webHidden/>
          </w:rPr>
          <w:tab/>
        </w:r>
        <w:r>
          <w:rPr>
            <w:noProof/>
            <w:webHidden/>
          </w:rPr>
          <w:fldChar w:fldCharType="begin"/>
        </w:r>
        <w:r>
          <w:rPr>
            <w:noProof/>
            <w:webHidden/>
          </w:rPr>
          <w:instrText xml:space="preserve"> PAGEREF _Toc170666128 \h </w:instrText>
        </w:r>
        <w:r>
          <w:rPr>
            <w:noProof/>
            <w:webHidden/>
          </w:rPr>
        </w:r>
        <w:r>
          <w:rPr>
            <w:noProof/>
            <w:webHidden/>
          </w:rPr>
          <w:fldChar w:fldCharType="separate"/>
        </w:r>
        <w:r>
          <w:rPr>
            <w:noProof/>
            <w:webHidden/>
          </w:rPr>
          <w:t>8</w:t>
        </w:r>
        <w:r>
          <w:rPr>
            <w:noProof/>
            <w:webHidden/>
          </w:rPr>
          <w:fldChar w:fldCharType="end"/>
        </w:r>
      </w:hyperlink>
    </w:p>
    <w:p w14:paraId="030B19A6" w14:textId="08557176"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29" w:history="1">
        <w:r w:rsidRPr="008A56B7">
          <w:rPr>
            <w:rStyle w:val="Hyperlink"/>
            <w:rFonts w:ascii="Segoe UI" w:hAnsi="Segoe UI" w:cs="Segoe UI"/>
            <w:noProof/>
          </w:rPr>
          <w:t>7.</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Conclusions</w:t>
        </w:r>
        <w:r>
          <w:rPr>
            <w:noProof/>
            <w:webHidden/>
          </w:rPr>
          <w:tab/>
        </w:r>
        <w:r>
          <w:rPr>
            <w:noProof/>
            <w:webHidden/>
          </w:rPr>
          <w:fldChar w:fldCharType="begin"/>
        </w:r>
        <w:r>
          <w:rPr>
            <w:noProof/>
            <w:webHidden/>
          </w:rPr>
          <w:instrText xml:space="preserve"> PAGEREF _Toc170666129 \h </w:instrText>
        </w:r>
        <w:r>
          <w:rPr>
            <w:noProof/>
            <w:webHidden/>
          </w:rPr>
        </w:r>
        <w:r>
          <w:rPr>
            <w:noProof/>
            <w:webHidden/>
          </w:rPr>
          <w:fldChar w:fldCharType="separate"/>
        </w:r>
        <w:r>
          <w:rPr>
            <w:noProof/>
            <w:webHidden/>
          </w:rPr>
          <w:t>9</w:t>
        </w:r>
        <w:r>
          <w:rPr>
            <w:noProof/>
            <w:webHidden/>
          </w:rPr>
          <w:fldChar w:fldCharType="end"/>
        </w:r>
      </w:hyperlink>
    </w:p>
    <w:p w14:paraId="5BE39AD8" w14:textId="0EAAFDCC"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30" w:history="1">
        <w:r w:rsidRPr="008A56B7">
          <w:rPr>
            <w:rStyle w:val="Hyperlink"/>
            <w:noProof/>
          </w:rPr>
          <w:t>8.</w:t>
        </w:r>
        <w:r>
          <w:rPr>
            <w:rFonts w:asciiTheme="minorHAnsi" w:eastAsiaTheme="minorEastAsia" w:hAnsiTheme="minorHAnsi" w:cstheme="minorBidi"/>
            <w:noProof/>
            <w:kern w:val="2"/>
            <w:lang w:val="en-AE" w:eastAsia="en-AE"/>
            <w14:ligatures w14:val="standardContextual"/>
          </w:rPr>
          <w:tab/>
        </w:r>
        <w:r w:rsidRPr="008A56B7">
          <w:rPr>
            <w:rStyle w:val="Hyperlink"/>
            <w:noProof/>
          </w:rPr>
          <w:t>Bibliography</w:t>
        </w:r>
        <w:r>
          <w:rPr>
            <w:noProof/>
            <w:webHidden/>
          </w:rPr>
          <w:tab/>
        </w:r>
        <w:r>
          <w:rPr>
            <w:noProof/>
            <w:webHidden/>
          </w:rPr>
          <w:fldChar w:fldCharType="begin"/>
        </w:r>
        <w:r>
          <w:rPr>
            <w:noProof/>
            <w:webHidden/>
          </w:rPr>
          <w:instrText xml:space="preserve"> PAGEREF _Toc170666130 \h </w:instrText>
        </w:r>
        <w:r>
          <w:rPr>
            <w:noProof/>
            <w:webHidden/>
          </w:rPr>
        </w:r>
        <w:r>
          <w:rPr>
            <w:noProof/>
            <w:webHidden/>
          </w:rPr>
          <w:fldChar w:fldCharType="separate"/>
        </w:r>
        <w:r>
          <w:rPr>
            <w:noProof/>
            <w:webHidden/>
          </w:rPr>
          <w:t>9</w:t>
        </w:r>
        <w:r>
          <w:rPr>
            <w:noProof/>
            <w:webHidden/>
          </w:rPr>
          <w:fldChar w:fldCharType="end"/>
        </w:r>
      </w:hyperlink>
    </w:p>
    <w:p w14:paraId="45B82A63" w14:textId="6A21C9BC" w:rsidR="001B3588" w:rsidRDefault="001B3588">
      <w:pPr>
        <w:pStyle w:val="TOC3"/>
        <w:tabs>
          <w:tab w:val="left" w:pos="1440"/>
          <w:tab w:val="right" w:leader="dot" w:pos="8636"/>
        </w:tabs>
        <w:rPr>
          <w:rFonts w:asciiTheme="minorHAnsi" w:eastAsiaTheme="minorEastAsia" w:hAnsiTheme="minorHAnsi" w:cstheme="minorBidi"/>
          <w:noProof/>
          <w:kern w:val="2"/>
          <w:lang w:val="en-AE" w:eastAsia="en-AE"/>
          <w14:ligatures w14:val="standardContextual"/>
        </w:rPr>
      </w:pPr>
      <w:hyperlink w:anchor="_Toc170666131" w:history="1">
        <w:r w:rsidRPr="008A56B7">
          <w:rPr>
            <w:rStyle w:val="Hyperlink"/>
            <w:rFonts w:ascii="Segoe UI" w:hAnsi="Segoe UI" w:cs="Segoe UI"/>
            <w:noProof/>
            <w:lang w:eastAsia="en-AE"/>
          </w:rPr>
          <w:t>1.1.1.</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Additional Resources</w:t>
        </w:r>
        <w:r>
          <w:rPr>
            <w:noProof/>
            <w:webHidden/>
          </w:rPr>
          <w:tab/>
        </w:r>
        <w:r>
          <w:rPr>
            <w:noProof/>
            <w:webHidden/>
          </w:rPr>
          <w:fldChar w:fldCharType="begin"/>
        </w:r>
        <w:r>
          <w:rPr>
            <w:noProof/>
            <w:webHidden/>
          </w:rPr>
          <w:instrText xml:space="preserve"> PAGEREF _Toc170666131 \h </w:instrText>
        </w:r>
        <w:r>
          <w:rPr>
            <w:noProof/>
            <w:webHidden/>
          </w:rPr>
        </w:r>
        <w:r>
          <w:rPr>
            <w:noProof/>
            <w:webHidden/>
          </w:rPr>
          <w:fldChar w:fldCharType="separate"/>
        </w:r>
        <w:r>
          <w:rPr>
            <w:noProof/>
            <w:webHidden/>
          </w:rPr>
          <w:t>10</w:t>
        </w:r>
        <w:r>
          <w:rPr>
            <w:noProof/>
            <w:webHidden/>
          </w:rPr>
          <w:fldChar w:fldCharType="end"/>
        </w:r>
      </w:hyperlink>
    </w:p>
    <w:p w14:paraId="453EE13F" w14:textId="739C2CC8" w:rsidR="001B3588" w:rsidRDefault="001B3588">
      <w:pPr>
        <w:pStyle w:val="TOC1"/>
        <w:rPr>
          <w:rFonts w:asciiTheme="minorHAnsi" w:eastAsiaTheme="minorEastAsia" w:hAnsiTheme="minorHAnsi" w:cstheme="minorBidi"/>
          <w:noProof/>
          <w:kern w:val="2"/>
          <w:lang w:val="en-AE" w:eastAsia="en-AE"/>
          <w14:ligatures w14:val="standardContextual"/>
        </w:rPr>
      </w:pPr>
      <w:hyperlink w:anchor="_Toc170666132" w:history="1">
        <w:r w:rsidRPr="008A56B7">
          <w:rPr>
            <w:rStyle w:val="Hyperlink"/>
            <w:rFonts w:ascii="Segoe UI" w:hAnsi="Segoe UI" w:cs="Segoe UI"/>
            <w:noProof/>
          </w:rPr>
          <w:t>9.</w:t>
        </w:r>
        <w:r>
          <w:rPr>
            <w:rFonts w:asciiTheme="minorHAnsi" w:eastAsiaTheme="minorEastAsia" w:hAnsiTheme="minorHAnsi" w:cstheme="minorBidi"/>
            <w:noProof/>
            <w:kern w:val="2"/>
            <w:lang w:val="en-AE" w:eastAsia="en-AE"/>
            <w14:ligatures w14:val="standardContextual"/>
          </w:rPr>
          <w:tab/>
        </w:r>
        <w:r w:rsidRPr="008A56B7">
          <w:rPr>
            <w:rStyle w:val="Hyperlink"/>
            <w:rFonts w:ascii="Segoe UI" w:hAnsi="Segoe UI" w:cs="Segoe UI"/>
            <w:noProof/>
          </w:rPr>
          <w:t>Appendixes</w:t>
        </w:r>
        <w:r>
          <w:rPr>
            <w:noProof/>
            <w:webHidden/>
          </w:rPr>
          <w:tab/>
        </w:r>
        <w:r>
          <w:rPr>
            <w:noProof/>
            <w:webHidden/>
          </w:rPr>
          <w:fldChar w:fldCharType="begin"/>
        </w:r>
        <w:r>
          <w:rPr>
            <w:noProof/>
            <w:webHidden/>
          </w:rPr>
          <w:instrText xml:space="preserve"> PAGEREF _Toc170666132 \h </w:instrText>
        </w:r>
        <w:r>
          <w:rPr>
            <w:noProof/>
            <w:webHidden/>
          </w:rPr>
        </w:r>
        <w:r>
          <w:rPr>
            <w:noProof/>
            <w:webHidden/>
          </w:rPr>
          <w:fldChar w:fldCharType="separate"/>
        </w:r>
        <w:r>
          <w:rPr>
            <w:noProof/>
            <w:webHidden/>
          </w:rPr>
          <w:t>10</w:t>
        </w:r>
        <w:r>
          <w:rPr>
            <w:noProof/>
            <w:webHidden/>
          </w:rPr>
          <w:fldChar w:fldCharType="end"/>
        </w:r>
      </w:hyperlink>
    </w:p>
    <w:p w14:paraId="2200CF27" w14:textId="1853FA17" w:rsidR="005B38E8" w:rsidRPr="00CC114B" w:rsidRDefault="005511F8" w:rsidP="008456CB">
      <w:pPr>
        <w:rPr>
          <w:rFonts w:ascii="Segoe UI" w:hAnsi="Segoe UI" w:cs="Segoe UI"/>
        </w:rPr>
      </w:pPr>
      <w:r w:rsidRPr="00CC114B">
        <w:rPr>
          <w:rFonts w:ascii="Segoe UI" w:hAnsi="Segoe UI" w:cs="Segoe UI"/>
        </w:rPr>
        <w:fldChar w:fldCharType="end"/>
      </w:r>
    </w:p>
    <w:p w14:paraId="24193BBC" w14:textId="77777777" w:rsidR="004D54AF" w:rsidRPr="00CC114B" w:rsidRDefault="004D54AF" w:rsidP="008456CB">
      <w:pPr>
        <w:rPr>
          <w:rFonts w:ascii="Segoe UI" w:hAnsi="Segoe UI" w:cs="Segoe UI"/>
        </w:rPr>
      </w:pPr>
    </w:p>
    <w:p w14:paraId="0CEDF4E2" w14:textId="77777777" w:rsidR="004D54AF" w:rsidRPr="00CC114B" w:rsidRDefault="004D54AF" w:rsidP="008456CB">
      <w:pPr>
        <w:rPr>
          <w:rFonts w:ascii="Segoe UI" w:hAnsi="Segoe UI" w:cs="Segoe UI"/>
        </w:rPr>
      </w:pPr>
    </w:p>
    <w:p w14:paraId="43EB47AE" w14:textId="77777777" w:rsidR="004D54AF" w:rsidRPr="00CC114B" w:rsidRDefault="004D54AF" w:rsidP="008456CB">
      <w:pPr>
        <w:rPr>
          <w:rFonts w:ascii="Segoe UI" w:hAnsi="Segoe UI" w:cs="Segoe UI"/>
        </w:rPr>
      </w:pPr>
    </w:p>
    <w:p w14:paraId="3F8C5C23" w14:textId="77777777" w:rsidR="004D54AF" w:rsidRPr="00CC114B" w:rsidRDefault="004D54AF" w:rsidP="008456CB">
      <w:pPr>
        <w:rPr>
          <w:rFonts w:ascii="Segoe UI" w:hAnsi="Segoe UI" w:cs="Segoe UI"/>
        </w:rPr>
      </w:pPr>
    </w:p>
    <w:p w14:paraId="61D00377" w14:textId="77777777" w:rsidR="00ED6CCC" w:rsidRPr="00CC114B" w:rsidRDefault="00ED6CCC" w:rsidP="008456CB">
      <w:pPr>
        <w:rPr>
          <w:rFonts w:ascii="Segoe UI" w:hAnsi="Segoe UI" w:cs="Segoe UI"/>
        </w:rPr>
      </w:pPr>
    </w:p>
    <w:p w14:paraId="009A7FB3" w14:textId="77777777" w:rsidR="00ED6CCC" w:rsidRPr="00CC114B" w:rsidRDefault="00ED6CCC" w:rsidP="008456CB">
      <w:pPr>
        <w:rPr>
          <w:rFonts w:ascii="Segoe UI" w:hAnsi="Segoe UI" w:cs="Segoe UI"/>
        </w:rPr>
      </w:pPr>
    </w:p>
    <w:p w14:paraId="225EF54B" w14:textId="77777777" w:rsidR="00ED6CCC" w:rsidRPr="00CC114B" w:rsidRDefault="00ED6CCC" w:rsidP="008456CB">
      <w:pPr>
        <w:rPr>
          <w:rFonts w:ascii="Segoe UI" w:hAnsi="Segoe UI" w:cs="Segoe UI"/>
        </w:rPr>
      </w:pPr>
    </w:p>
    <w:p w14:paraId="67930235" w14:textId="77777777" w:rsidR="00ED6CCC" w:rsidRPr="00CC114B" w:rsidRDefault="00ED6CCC" w:rsidP="008456CB">
      <w:pPr>
        <w:rPr>
          <w:rFonts w:ascii="Segoe UI" w:hAnsi="Segoe UI" w:cs="Segoe UI"/>
        </w:rPr>
      </w:pPr>
    </w:p>
    <w:p w14:paraId="62FF805C" w14:textId="77777777" w:rsidR="00ED6CCC" w:rsidRPr="00CC114B" w:rsidRDefault="00ED6CCC" w:rsidP="008456CB">
      <w:pPr>
        <w:rPr>
          <w:rFonts w:ascii="Segoe UI" w:hAnsi="Segoe UI" w:cs="Segoe UI"/>
        </w:rPr>
      </w:pPr>
    </w:p>
    <w:p w14:paraId="47280F72" w14:textId="77777777" w:rsidR="00ED6CCC" w:rsidRPr="00CC114B" w:rsidRDefault="00ED6CCC" w:rsidP="008456CB">
      <w:pPr>
        <w:rPr>
          <w:rFonts w:ascii="Segoe UI" w:hAnsi="Segoe UI" w:cs="Segoe UI"/>
        </w:rPr>
      </w:pPr>
    </w:p>
    <w:p w14:paraId="0B8C4B8B" w14:textId="77777777" w:rsidR="00ED6CCC" w:rsidRPr="00CC114B" w:rsidRDefault="00ED6CCC" w:rsidP="008456CB">
      <w:pPr>
        <w:rPr>
          <w:rFonts w:ascii="Segoe UI" w:hAnsi="Segoe UI" w:cs="Segoe UI"/>
        </w:rPr>
      </w:pPr>
    </w:p>
    <w:p w14:paraId="0B8DFD82" w14:textId="77777777" w:rsidR="00ED6CCC" w:rsidRPr="00CC114B" w:rsidRDefault="00ED6CCC" w:rsidP="008456CB">
      <w:pPr>
        <w:rPr>
          <w:rFonts w:ascii="Segoe UI" w:hAnsi="Segoe UI" w:cs="Segoe UI"/>
        </w:rPr>
      </w:pPr>
    </w:p>
    <w:p w14:paraId="68EDC3A9" w14:textId="77777777" w:rsidR="00ED6CCC" w:rsidRPr="00CC114B" w:rsidRDefault="00ED6CCC" w:rsidP="008456CB">
      <w:pPr>
        <w:rPr>
          <w:rFonts w:ascii="Segoe UI" w:hAnsi="Segoe UI" w:cs="Segoe UI"/>
        </w:rPr>
      </w:pPr>
    </w:p>
    <w:p w14:paraId="0DA8A80E" w14:textId="77777777" w:rsidR="00ED6CCC" w:rsidRPr="00CC114B" w:rsidRDefault="00ED6CCC" w:rsidP="008456CB">
      <w:pPr>
        <w:rPr>
          <w:rFonts w:ascii="Segoe UI" w:hAnsi="Segoe UI" w:cs="Segoe UI"/>
        </w:rPr>
      </w:pPr>
    </w:p>
    <w:p w14:paraId="387A9BC2" w14:textId="77777777" w:rsidR="00ED6CCC" w:rsidRPr="00CC114B" w:rsidRDefault="00ED6CCC" w:rsidP="008456CB">
      <w:pPr>
        <w:rPr>
          <w:rFonts w:ascii="Segoe UI" w:hAnsi="Segoe UI" w:cs="Segoe UI"/>
        </w:rPr>
      </w:pPr>
    </w:p>
    <w:p w14:paraId="350B58B8" w14:textId="77777777" w:rsidR="00ED6CCC" w:rsidRPr="00CC114B" w:rsidRDefault="00ED6CCC" w:rsidP="008456CB">
      <w:pPr>
        <w:rPr>
          <w:rFonts w:ascii="Segoe UI" w:hAnsi="Segoe UI" w:cs="Segoe UI"/>
        </w:rPr>
      </w:pPr>
    </w:p>
    <w:p w14:paraId="4E1A3B06" w14:textId="77777777" w:rsidR="00ED6CCC" w:rsidRPr="00CC114B" w:rsidRDefault="00ED6CCC" w:rsidP="008456CB">
      <w:pPr>
        <w:rPr>
          <w:rFonts w:ascii="Segoe UI" w:hAnsi="Segoe UI" w:cs="Segoe UI"/>
        </w:rPr>
      </w:pPr>
    </w:p>
    <w:p w14:paraId="1417C5FD" w14:textId="77777777" w:rsidR="005D4A7C" w:rsidRPr="00CC114B" w:rsidRDefault="005D4A7C" w:rsidP="005B38E8">
      <w:pPr>
        <w:pStyle w:val="Heading1"/>
        <w:rPr>
          <w:rFonts w:ascii="Segoe UI" w:hAnsi="Segoe UI" w:cs="Segoe UI"/>
        </w:rPr>
      </w:pPr>
      <w:bookmarkStart w:id="1" w:name="_Toc170666116"/>
      <w:r w:rsidRPr="00CC114B">
        <w:rPr>
          <w:rFonts w:ascii="Segoe UI" w:hAnsi="Segoe UI" w:cs="Segoe UI"/>
        </w:rPr>
        <w:lastRenderedPageBreak/>
        <w:t>Abstract</w:t>
      </w:r>
      <w:bookmarkEnd w:id="1"/>
    </w:p>
    <w:p w14:paraId="5782E682" w14:textId="7FCC5614" w:rsidR="00045451" w:rsidRPr="00CC114B" w:rsidRDefault="00F419BD" w:rsidP="00045451">
      <w:pPr>
        <w:pStyle w:val="NormalWeb"/>
        <w:rPr>
          <w:rFonts w:ascii="Segoe UI" w:hAnsi="Segoe UI" w:cs="Segoe UI"/>
        </w:rPr>
      </w:pPr>
      <w:r>
        <w:rPr>
          <w:rFonts w:ascii="Segoe UI" w:hAnsi="Segoe UI" w:cs="Segoe UI"/>
        </w:rPr>
        <w:t>R</w:t>
      </w:r>
      <w:r w:rsidR="0095224E" w:rsidRPr="00CC114B">
        <w:rPr>
          <w:rFonts w:ascii="Segoe UI" w:hAnsi="Segoe UI" w:cs="Segoe UI"/>
        </w:rPr>
        <w:t xml:space="preserve">esearch </w:t>
      </w:r>
      <w:r w:rsidR="0014558F">
        <w:rPr>
          <w:rFonts w:ascii="Segoe UI" w:hAnsi="Segoe UI" w:cs="Segoe UI"/>
        </w:rPr>
        <w:t>goal is to enhance</w:t>
      </w:r>
      <w:r w:rsidR="0095224E" w:rsidRPr="00CC114B">
        <w:rPr>
          <w:rFonts w:ascii="Segoe UI" w:hAnsi="Segoe UI" w:cs="Segoe UI"/>
        </w:rPr>
        <w:t xml:space="preserve"> disaster response operations</w:t>
      </w:r>
      <w:r w:rsidR="0014558F">
        <w:rPr>
          <w:rFonts w:ascii="Segoe UI" w:hAnsi="Segoe UI" w:cs="Segoe UI"/>
        </w:rPr>
        <w:t xml:space="preserve"> through </w:t>
      </w:r>
      <w:r w:rsidR="0095224E" w:rsidRPr="00CC114B">
        <w:rPr>
          <w:rFonts w:ascii="Segoe UI" w:hAnsi="Segoe UI" w:cs="Segoe UI"/>
        </w:rPr>
        <w:t xml:space="preserve">developing </w:t>
      </w:r>
      <w:r w:rsidR="0014558F">
        <w:rPr>
          <w:rFonts w:ascii="Segoe UI" w:hAnsi="Segoe UI" w:cs="Segoe UI"/>
        </w:rPr>
        <w:t>novel methods</w:t>
      </w:r>
      <w:r w:rsidR="0095224E" w:rsidRPr="00CC114B">
        <w:rPr>
          <w:rFonts w:ascii="Segoe UI" w:hAnsi="Segoe UI" w:cs="Segoe UI"/>
        </w:rPr>
        <w:t xml:space="preserve"> to match volunteers' availability</w:t>
      </w:r>
      <w:r w:rsidR="0014558F">
        <w:rPr>
          <w:rFonts w:ascii="Segoe UI" w:hAnsi="Segoe UI" w:cs="Segoe UI"/>
        </w:rPr>
        <w:t xml:space="preserve"> and </w:t>
      </w:r>
      <w:r w:rsidR="0014558F" w:rsidRPr="00CC114B">
        <w:rPr>
          <w:rFonts w:ascii="Segoe UI" w:hAnsi="Segoe UI" w:cs="Segoe UI"/>
        </w:rPr>
        <w:t>skills</w:t>
      </w:r>
      <w:r w:rsidR="0095224E" w:rsidRPr="00CC114B">
        <w:rPr>
          <w:rFonts w:ascii="Segoe UI" w:hAnsi="Segoe UI" w:cs="Segoe UI"/>
        </w:rPr>
        <w:t xml:space="preserve"> with the </w:t>
      </w:r>
      <w:r w:rsidR="0014558F">
        <w:rPr>
          <w:rFonts w:ascii="Segoe UI" w:hAnsi="Segoe UI" w:cs="Segoe UI"/>
        </w:rPr>
        <w:t xml:space="preserve">requirements </w:t>
      </w:r>
      <w:r w:rsidR="0095224E" w:rsidRPr="00CC114B">
        <w:rPr>
          <w:rFonts w:ascii="Segoe UI" w:hAnsi="Segoe UI" w:cs="Segoe UI"/>
        </w:rPr>
        <w:t xml:space="preserve">of crisis </w:t>
      </w:r>
      <w:r w:rsidR="0014558F">
        <w:rPr>
          <w:rFonts w:ascii="Segoe UI" w:hAnsi="Segoe UI" w:cs="Segoe UI"/>
        </w:rPr>
        <w:t>scenarios</w:t>
      </w:r>
      <w:r w:rsidR="0095224E" w:rsidRPr="00CC114B">
        <w:rPr>
          <w:rFonts w:ascii="Segoe UI" w:hAnsi="Segoe UI" w:cs="Segoe UI"/>
        </w:rPr>
        <w:t xml:space="preserve">. This will </w:t>
      </w:r>
      <w:r w:rsidR="0014558F">
        <w:rPr>
          <w:rFonts w:ascii="Segoe UI" w:hAnsi="Segoe UI" w:cs="Segoe UI"/>
        </w:rPr>
        <w:t>entail</w:t>
      </w:r>
      <w:r w:rsidR="0095224E" w:rsidRPr="00CC114B">
        <w:rPr>
          <w:rFonts w:ascii="Segoe UI" w:hAnsi="Segoe UI" w:cs="Segoe UI"/>
        </w:rPr>
        <w:t xml:space="preserve"> </w:t>
      </w:r>
      <w:r w:rsidR="00045451">
        <w:rPr>
          <w:rFonts w:ascii="Segoe UI" w:hAnsi="Segoe UI" w:cs="Segoe UI"/>
        </w:rPr>
        <w:t>combining</w:t>
      </w:r>
      <w:r w:rsidR="0095224E" w:rsidRPr="00CC114B">
        <w:rPr>
          <w:rFonts w:ascii="Segoe UI" w:hAnsi="Segoe UI" w:cs="Segoe UI"/>
        </w:rPr>
        <w:t xml:space="preserve"> </w:t>
      </w:r>
      <w:r w:rsidR="00045451">
        <w:rPr>
          <w:rFonts w:ascii="Segoe UI" w:hAnsi="Segoe UI" w:cs="Segoe UI"/>
        </w:rPr>
        <w:t xml:space="preserve">various </w:t>
      </w:r>
      <w:r w:rsidR="0095224E" w:rsidRPr="00CC114B">
        <w:rPr>
          <w:rFonts w:ascii="Segoe UI" w:hAnsi="Segoe UI" w:cs="Segoe UI"/>
        </w:rPr>
        <w:t>datasets</w:t>
      </w:r>
      <w:r w:rsidR="006242E1">
        <w:rPr>
          <w:rFonts w:ascii="Segoe UI" w:hAnsi="Segoe UI" w:cs="Segoe UI"/>
        </w:rPr>
        <w:t xml:space="preserve"> of </w:t>
      </w:r>
      <w:r w:rsidR="0095224E" w:rsidRPr="00CC114B">
        <w:rPr>
          <w:rFonts w:ascii="Segoe UI" w:hAnsi="Segoe UI" w:cs="Segoe UI"/>
        </w:rPr>
        <w:t xml:space="preserve">volunteer profiles, crisis incident reports, and resource allocation data. Advanced generative </w:t>
      </w:r>
      <w:r w:rsidR="00560AD5">
        <w:rPr>
          <w:rFonts w:ascii="Segoe UI" w:hAnsi="Segoe UI" w:cs="Segoe UI"/>
        </w:rPr>
        <w:t xml:space="preserve">AI </w:t>
      </w:r>
      <w:r w:rsidR="0095224E" w:rsidRPr="00CC114B">
        <w:rPr>
          <w:rFonts w:ascii="Segoe UI" w:hAnsi="Segoe UI" w:cs="Segoe UI"/>
        </w:rPr>
        <w:t xml:space="preserve">models, </w:t>
      </w:r>
      <w:r w:rsidR="00045451">
        <w:rPr>
          <w:rFonts w:ascii="Segoe UI" w:hAnsi="Segoe UI" w:cs="Segoe UI"/>
        </w:rPr>
        <w:t>like</w:t>
      </w:r>
      <w:r w:rsidR="0095224E" w:rsidRPr="00CC114B">
        <w:rPr>
          <w:rFonts w:ascii="Segoe UI" w:hAnsi="Segoe UI" w:cs="Segoe UI"/>
        </w:rPr>
        <w:t xml:space="preserve"> natural language processing (NLP) and reinforcement learning</w:t>
      </w:r>
      <w:r>
        <w:rPr>
          <w:rFonts w:ascii="Segoe UI" w:hAnsi="Segoe UI" w:cs="Segoe UI"/>
        </w:rPr>
        <w:t xml:space="preserve"> (RL)</w:t>
      </w:r>
      <w:r w:rsidR="0095224E" w:rsidRPr="00CC114B">
        <w:rPr>
          <w:rFonts w:ascii="Segoe UI" w:hAnsi="Segoe UI" w:cs="Segoe UI"/>
        </w:rPr>
        <w:t>, will compare volunteer deployment</w:t>
      </w:r>
      <w:r w:rsidR="00045451">
        <w:rPr>
          <w:rFonts w:ascii="Segoe UI" w:hAnsi="Segoe UI" w:cs="Segoe UI"/>
        </w:rPr>
        <w:t xml:space="preserve"> techniques</w:t>
      </w:r>
      <w:r w:rsidR="0095224E" w:rsidRPr="00CC114B">
        <w:rPr>
          <w:rFonts w:ascii="Segoe UI" w:hAnsi="Segoe UI" w:cs="Segoe UI"/>
        </w:rPr>
        <w:t xml:space="preserve">. The aim </w:t>
      </w:r>
      <w:r>
        <w:rPr>
          <w:rFonts w:ascii="Segoe UI" w:hAnsi="Segoe UI" w:cs="Segoe UI"/>
        </w:rPr>
        <w:t xml:space="preserve">is </w:t>
      </w:r>
      <w:r w:rsidR="0095224E" w:rsidRPr="00CC114B">
        <w:rPr>
          <w:rFonts w:ascii="Segoe UI" w:hAnsi="Segoe UI" w:cs="Segoe UI"/>
        </w:rPr>
        <w:t xml:space="preserve">to </w:t>
      </w:r>
      <w:r w:rsidR="00045451">
        <w:rPr>
          <w:rFonts w:ascii="Segoe UI" w:hAnsi="Segoe UI" w:cs="Segoe UI"/>
        </w:rPr>
        <w:t>increase</w:t>
      </w:r>
      <w:r w:rsidR="0095224E" w:rsidRPr="00CC114B">
        <w:rPr>
          <w:rFonts w:ascii="Segoe UI" w:hAnsi="Segoe UI" w:cs="Segoe UI"/>
        </w:rPr>
        <w:t xml:space="preserve"> </w:t>
      </w:r>
      <w:r w:rsidR="00045451" w:rsidRPr="00045451">
        <w:rPr>
          <w:rFonts w:ascii="Segoe UI" w:hAnsi="Segoe UI" w:cs="Segoe UI"/>
        </w:rPr>
        <w:t>volunteer matching's precision and effectiveness</w:t>
      </w:r>
      <w:r w:rsidR="00560AD5">
        <w:rPr>
          <w:rFonts w:ascii="Segoe UI" w:hAnsi="Segoe UI" w:cs="Segoe UI"/>
        </w:rPr>
        <w:t xml:space="preserve"> and</w:t>
      </w:r>
      <w:r w:rsidR="00045451" w:rsidRPr="00CC114B">
        <w:rPr>
          <w:rFonts w:ascii="Segoe UI" w:hAnsi="Segoe UI" w:cs="Segoe UI"/>
        </w:rPr>
        <w:t xml:space="preserve"> </w:t>
      </w:r>
      <w:r>
        <w:rPr>
          <w:rFonts w:ascii="Segoe UI" w:hAnsi="Segoe UI" w:cs="Segoe UI"/>
        </w:rPr>
        <w:t>accordingly</w:t>
      </w:r>
      <w:r w:rsidR="006242E1">
        <w:rPr>
          <w:rFonts w:ascii="Segoe UI" w:hAnsi="Segoe UI" w:cs="Segoe UI"/>
        </w:rPr>
        <w:t xml:space="preserve"> </w:t>
      </w:r>
      <w:r w:rsidR="0095224E" w:rsidRPr="00CC114B">
        <w:rPr>
          <w:rFonts w:ascii="Segoe UI" w:hAnsi="Segoe UI" w:cs="Segoe UI"/>
        </w:rPr>
        <w:t>improv</w:t>
      </w:r>
      <w:r w:rsidR="006242E1">
        <w:rPr>
          <w:rFonts w:ascii="Segoe UI" w:hAnsi="Segoe UI" w:cs="Segoe UI"/>
        </w:rPr>
        <w:t xml:space="preserve">e </w:t>
      </w:r>
      <w:r w:rsidR="00045451">
        <w:rPr>
          <w:rFonts w:ascii="Segoe UI" w:hAnsi="Segoe UI" w:cs="Segoe UI"/>
        </w:rPr>
        <w:t xml:space="preserve">disaster </w:t>
      </w:r>
      <w:r w:rsidR="00045451" w:rsidRPr="00045451">
        <w:rPr>
          <w:rFonts w:ascii="Segoe UI" w:hAnsi="Segoe UI" w:cs="Segoe UI"/>
        </w:rPr>
        <w:t>response tactics</w:t>
      </w:r>
      <w:r w:rsidR="0095224E" w:rsidRPr="00CC114B">
        <w:rPr>
          <w:rFonts w:ascii="Segoe UI" w:hAnsi="Segoe UI" w:cs="Segoe UI"/>
        </w:rPr>
        <w:t>. Data will be sourced from online volunteer profiles, incident reports, and potentially crisis institutions.</w:t>
      </w:r>
    </w:p>
    <w:p w14:paraId="3B954B4A" w14:textId="77777777" w:rsidR="00D6607F" w:rsidRPr="00CC114B" w:rsidRDefault="00D6607F" w:rsidP="0095224E">
      <w:pPr>
        <w:pStyle w:val="NormalWeb"/>
        <w:rPr>
          <w:rFonts w:ascii="Segoe UI" w:hAnsi="Segoe UI" w:cs="Segoe UI"/>
        </w:rPr>
      </w:pPr>
    </w:p>
    <w:p w14:paraId="76C6B5BA" w14:textId="77777777" w:rsidR="00D6607F" w:rsidRPr="00CC114B" w:rsidRDefault="00D6607F" w:rsidP="0095224E">
      <w:pPr>
        <w:pStyle w:val="NormalWeb"/>
        <w:rPr>
          <w:rFonts w:ascii="Segoe UI" w:hAnsi="Segoe UI" w:cs="Segoe UI"/>
        </w:rPr>
      </w:pPr>
    </w:p>
    <w:p w14:paraId="005C4B0C" w14:textId="77777777" w:rsidR="00D6607F" w:rsidRPr="00CC114B" w:rsidRDefault="00D6607F" w:rsidP="0095224E">
      <w:pPr>
        <w:pStyle w:val="NormalWeb"/>
        <w:rPr>
          <w:rFonts w:ascii="Segoe UI" w:hAnsi="Segoe UI" w:cs="Segoe UI"/>
        </w:rPr>
      </w:pPr>
    </w:p>
    <w:p w14:paraId="1419F1F5" w14:textId="77777777" w:rsidR="00D6607F" w:rsidRPr="00CC114B" w:rsidRDefault="00D6607F" w:rsidP="0095224E">
      <w:pPr>
        <w:pStyle w:val="NormalWeb"/>
        <w:rPr>
          <w:rFonts w:ascii="Segoe UI" w:hAnsi="Segoe UI" w:cs="Segoe UI"/>
        </w:rPr>
      </w:pPr>
    </w:p>
    <w:p w14:paraId="28A3A740" w14:textId="77777777" w:rsidR="00D6607F" w:rsidRPr="00CC114B" w:rsidRDefault="00D6607F" w:rsidP="0095224E">
      <w:pPr>
        <w:pStyle w:val="NormalWeb"/>
        <w:rPr>
          <w:rFonts w:ascii="Segoe UI" w:hAnsi="Segoe UI" w:cs="Segoe UI"/>
        </w:rPr>
      </w:pPr>
    </w:p>
    <w:p w14:paraId="052A5035" w14:textId="77777777" w:rsidR="00D6607F" w:rsidRPr="00CC114B" w:rsidRDefault="00D6607F" w:rsidP="0095224E">
      <w:pPr>
        <w:pStyle w:val="NormalWeb"/>
        <w:rPr>
          <w:rFonts w:ascii="Segoe UI" w:hAnsi="Segoe UI" w:cs="Segoe UI"/>
        </w:rPr>
      </w:pPr>
    </w:p>
    <w:p w14:paraId="0209B2BE" w14:textId="77777777" w:rsidR="00D6607F" w:rsidRPr="00CC114B" w:rsidRDefault="00D6607F" w:rsidP="0095224E">
      <w:pPr>
        <w:pStyle w:val="NormalWeb"/>
        <w:rPr>
          <w:rFonts w:ascii="Segoe UI" w:hAnsi="Segoe UI" w:cs="Segoe UI"/>
        </w:rPr>
      </w:pPr>
    </w:p>
    <w:p w14:paraId="2B86B18A" w14:textId="77777777" w:rsidR="00D6607F" w:rsidRPr="00CC114B" w:rsidRDefault="00D6607F" w:rsidP="0095224E">
      <w:pPr>
        <w:pStyle w:val="NormalWeb"/>
        <w:rPr>
          <w:rFonts w:ascii="Segoe UI" w:hAnsi="Segoe UI" w:cs="Segoe UI"/>
        </w:rPr>
      </w:pPr>
    </w:p>
    <w:p w14:paraId="5A2C9513" w14:textId="77777777" w:rsidR="00D6607F" w:rsidRPr="00CC114B" w:rsidRDefault="00D6607F" w:rsidP="0095224E">
      <w:pPr>
        <w:pStyle w:val="NormalWeb"/>
        <w:rPr>
          <w:rFonts w:ascii="Segoe UI" w:hAnsi="Segoe UI" w:cs="Segoe UI"/>
        </w:rPr>
      </w:pPr>
    </w:p>
    <w:p w14:paraId="532FD988" w14:textId="77777777" w:rsidR="00D6607F" w:rsidRPr="00CC114B" w:rsidRDefault="00D6607F" w:rsidP="0095224E">
      <w:pPr>
        <w:pStyle w:val="NormalWeb"/>
        <w:rPr>
          <w:rFonts w:ascii="Segoe UI" w:hAnsi="Segoe UI" w:cs="Segoe UI"/>
        </w:rPr>
      </w:pPr>
    </w:p>
    <w:p w14:paraId="53695D13" w14:textId="77777777" w:rsidR="00D6607F" w:rsidRPr="00CC114B" w:rsidRDefault="00D6607F" w:rsidP="0095224E">
      <w:pPr>
        <w:pStyle w:val="NormalWeb"/>
        <w:rPr>
          <w:rFonts w:ascii="Segoe UI" w:hAnsi="Segoe UI" w:cs="Segoe UI"/>
        </w:rPr>
      </w:pPr>
    </w:p>
    <w:p w14:paraId="76D029CA" w14:textId="77777777" w:rsidR="00D6607F" w:rsidRPr="00CC114B" w:rsidRDefault="00D6607F" w:rsidP="0095224E">
      <w:pPr>
        <w:pStyle w:val="NormalWeb"/>
        <w:rPr>
          <w:rFonts w:ascii="Segoe UI" w:hAnsi="Segoe UI" w:cs="Segoe UI"/>
        </w:rPr>
      </w:pPr>
    </w:p>
    <w:p w14:paraId="0EA17A0A" w14:textId="77777777" w:rsidR="00D6607F" w:rsidRPr="00CC114B" w:rsidRDefault="00D6607F" w:rsidP="0095224E">
      <w:pPr>
        <w:pStyle w:val="NormalWeb"/>
        <w:rPr>
          <w:rFonts w:ascii="Segoe UI" w:hAnsi="Segoe UI" w:cs="Segoe UI"/>
        </w:rPr>
      </w:pPr>
    </w:p>
    <w:p w14:paraId="716F5215" w14:textId="77777777" w:rsidR="00D6607F" w:rsidRPr="00CC114B" w:rsidRDefault="00D6607F" w:rsidP="0095224E">
      <w:pPr>
        <w:pStyle w:val="NormalWeb"/>
        <w:rPr>
          <w:rFonts w:ascii="Segoe UI" w:hAnsi="Segoe UI" w:cs="Segoe UI"/>
        </w:rPr>
      </w:pPr>
    </w:p>
    <w:p w14:paraId="08E50672" w14:textId="77777777" w:rsidR="00D6607F" w:rsidRPr="00CC114B" w:rsidRDefault="00D6607F" w:rsidP="0095224E">
      <w:pPr>
        <w:pStyle w:val="NormalWeb"/>
        <w:rPr>
          <w:rFonts w:ascii="Segoe UI" w:hAnsi="Segoe UI" w:cs="Segoe UI"/>
        </w:rPr>
      </w:pPr>
    </w:p>
    <w:p w14:paraId="514896B5" w14:textId="09F48C4E" w:rsidR="004E4B24" w:rsidRPr="00CC114B" w:rsidRDefault="005B38E8" w:rsidP="005B38E8">
      <w:pPr>
        <w:pStyle w:val="Heading1"/>
        <w:rPr>
          <w:rFonts w:ascii="Segoe UI" w:hAnsi="Segoe UI" w:cs="Segoe UI"/>
        </w:rPr>
      </w:pPr>
      <w:bookmarkStart w:id="2" w:name="_Toc176515364"/>
      <w:bookmarkStart w:id="3" w:name="_Toc170666117"/>
      <w:r w:rsidRPr="00CC114B">
        <w:rPr>
          <w:rFonts w:ascii="Segoe UI" w:hAnsi="Segoe UI" w:cs="Segoe UI"/>
        </w:rPr>
        <w:lastRenderedPageBreak/>
        <w:t>Introduction</w:t>
      </w:r>
      <w:bookmarkEnd w:id="2"/>
      <w:bookmarkEnd w:id="3"/>
    </w:p>
    <w:p w14:paraId="7FE24AA7" w14:textId="2D37F76E" w:rsidR="00CA5FA8" w:rsidRDefault="00CE5BFD" w:rsidP="00CA5FA8">
      <w:pPr>
        <w:rPr>
          <w:rFonts w:ascii="Segoe UI" w:hAnsi="Segoe UI" w:cs="Segoe UI"/>
          <w:bCs/>
          <w:sz w:val="22"/>
          <w:szCs w:val="22"/>
        </w:rPr>
      </w:pPr>
      <w:r w:rsidRPr="00CE5BFD">
        <w:rPr>
          <w:rFonts w:ascii="Segoe UI" w:hAnsi="Segoe UI" w:cs="Segoe UI"/>
          <w:bCs/>
          <w:sz w:val="22"/>
          <w:szCs w:val="22"/>
        </w:rPr>
        <w:t>Disaster response operations depend on effectively deploying volunteers based on their skills, availability, and geographic proximity to crisis areas. The growing frequency and intensity of disasters highlight the need for innovative solutions in volunteer management. This study aims to develop a system to optimize volunteer deployment.</w:t>
      </w:r>
    </w:p>
    <w:p w14:paraId="6B6132C5" w14:textId="77777777" w:rsidR="00CE5BFD" w:rsidRPr="00CC114B" w:rsidRDefault="00CE5BFD" w:rsidP="00CA5FA8">
      <w:pPr>
        <w:rPr>
          <w:rFonts w:ascii="Segoe UI" w:hAnsi="Segoe UI" w:cs="Segoe UI"/>
          <w:bCs/>
          <w:sz w:val="22"/>
          <w:szCs w:val="22"/>
        </w:rPr>
      </w:pPr>
    </w:p>
    <w:p w14:paraId="4DDDB966" w14:textId="658989C2" w:rsidR="004D54AF" w:rsidRPr="00CC114B" w:rsidRDefault="00CA5FA8" w:rsidP="00260D80">
      <w:pPr>
        <w:pStyle w:val="ListParagraph"/>
        <w:numPr>
          <w:ilvl w:val="0"/>
          <w:numId w:val="3"/>
        </w:numPr>
        <w:ind w:left="360"/>
        <w:rPr>
          <w:rFonts w:ascii="Segoe UI" w:hAnsi="Segoe UI" w:cs="Segoe UI"/>
          <w:b/>
        </w:rPr>
      </w:pPr>
      <w:r w:rsidRPr="00CC114B">
        <w:rPr>
          <w:rFonts w:ascii="Segoe UI" w:hAnsi="Segoe UI" w:cs="Segoe UI"/>
          <w:b/>
        </w:rPr>
        <w:t xml:space="preserve">The core </w:t>
      </w:r>
      <w:r w:rsidR="004D54AF" w:rsidRPr="00CC114B">
        <w:rPr>
          <w:rFonts w:ascii="Segoe UI" w:hAnsi="Segoe UI" w:cs="Segoe UI"/>
          <w:b/>
        </w:rPr>
        <w:t>P</w:t>
      </w:r>
      <w:r w:rsidRPr="00CC114B">
        <w:rPr>
          <w:rFonts w:ascii="Segoe UI" w:hAnsi="Segoe UI" w:cs="Segoe UI"/>
          <w:b/>
        </w:rPr>
        <w:t xml:space="preserve">roblem </w:t>
      </w:r>
      <w:r w:rsidRPr="00CC114B">
        <w:rPr>
          <w:rFonts w:ascii="Segoe UI" w:hAnsi="Segoe UI" w:cs="Segoe UI"/>
          <w:bCs/>
        </w:rPr>
        <w:t>is inefficiency matching volunteers to crisis management tasks</w:t>
      </w:r>
      <w:r w:rsidR="004D54AF" w:rsidRPr="00CC114B">
        <w:rPr>
          <w:rFonts w:ascii="Segoe UI" w:hAnsi="Segoe UI" w:cs="Segoe UI"/>
          <w:bCs/>
        </w:rPr>
        <w:t xml:space="preserve">. current methods </w:t>
      </w:r>
      <w:r w:rsidR="008B7C5D" w:rsidRPr="00CC114B">
        <w:rPr>
          <w:rFonts w:ascii="Segoe UI" w:hAnsi="Segoe UI" w:cs="Segoe UI"/>
          <w:bCs/>
        </w:rPr>
        <w:t>result</w:t>
      </w:r>
      <w:r w:rsidR="004D54AF" w:rsidRPr="00CC114B">
        <w:rPr>
          <w:rFonts w:ascii="Segoe UI" w:hAnsi="Segoe UI" w:cs="Segoe UI"/>
          <w:bCs/>
        </w:rPr>
        <w:t xml:space="preserve"> in underutilization of volunteer</w:t>
      </w:r>
      <w:r w:rsidR="00AF2F83">
        <w:rPr>
          <w:rFonts w:ascii="Segoe UI" w:hAnsi="Segoe UI" w:cs="Segoe UI"/>
          <w:bCs/>
        </w:rPr>
        <w:t xml:space="preserve">s </w:t>
      </w:r>
      <w:r w:rsidR="004D54AF" w:rsidRPr="00CC114B">
        <w:rPr>
          <w:rFonts w:ascii="Segoe UI" w:hAnsi="Segoe UI" w:cs="Segoe UI"/>
          <w:bCs/>
        </w:rPr>
        <w:t>and inadequate support to crisis-affected areas. By integrating data sources and utilizing advanced AI models, this research</w:t>
      </w:r>
      <w:r w:rsidR="004D54AF" w:rsidRPr="00CC114B">
        <w:rPr>
          <w:rFonts w:ascii="Segoe UI" w:hAnsi="Segoe UI" w:cs="Segoe UI"/>
          <w:b/>
        </w:rPr>
        <w:t xml:space="preserve"> </w:t>
      </w:r>
      <w:r w:rsidR="00506834" w:rsidRPr="00506834">
        <w:rPr>
          <w:rFonts w:ascii="Segoe UI" w:hAnsi="Segoe UI" w:cs="Segoe UI"/>
          <w:bCs/>
        </w:rPr>
        <w:t xml:space="preserve">aims to </w:t>
      </w:r>
      <w:r w:rsidR="004D54AF" w:rsidRPr="00CC114B">
        <w:rPr>
          <w:rFonts w:ascii="Segoe UI" w:hAnsi="Segoe UI" w:cs="Segoe UI"/>
          <w:bCs/>
        </w:rPr>
        <w:t>innovat</w:t>
      </w:r>
      <w:r w:rsidR="00506834">
        <w:rPr>
          <w:rFonts w:ascii="Segoe UI" w:hAnsi="Segoe UI" w:cs="Segoe UI"/>
          <w:bCs/>
        </w:rPr>
        <w:t>e</w:t>
      </w:r>
      <w:r w:rsidR="004D54AF" w:rsidRPr="00CC114B">
        <w:rPr>
          <w:rFonts w:ascii="Segoe UI" w:hAnsi="Segoe UI" w:cs="Segoe UI"/>
          <w:bCs/>
        </w:rPr>
        <w:t xml:space="preserve"> strategies to improve the accuracy and efficiency of volunteer-task matching in disaster response.</w:t>
      </w:r>
    </w:p>
    <w:p w14:paraId="0C41D3E1" w14:textId="26CD2C08" w:rsidR="00CA5FA8" w:rsidRPr="00CC114B" w:rsidRDefault="00CA5FA8" w:rsidP="00260D80">
      <w:pPr>
        <w:pStyle w:val="ListParagraph"/>
        <w:numPr>
          <w:ilvl w:val="0"/>
          <w:numId w:val="3"/>
        </w:numPr>
        <w:ind w:left="360"/>
        <w:rPr>
          <w:rFonts w:ascii="Segoe UI" w:hAnsi="Segoe UI" w:cs="Segoe UI"/>
          <w:b/>
        </w:rPr>
      </w:pPr>
      <w:r w:rsidRPr="00CC114B">
        <w:rPr>
          <w:rFonts w:ascii="Segoe UI" w:hAnsi="Segoe UI" w:cs="Segoe UI"/>
          <w:b/>
        </w:rPr>
        <w:t>Aims and Objectives</w:t>
      </w:r>
    </w:p>
    <w:p w14:paraId="05E4A72A" w14:textId="14E72EBD" w:rsidR="00CA5FA8" w:rsidRPr="00CC114B" w:rsidRDefault="00CA5FA8" w:rsidP="004D54AF">
      <w:pPr>
        <w:ind w:left="360"/>
        <w:rPr>
          <w:rFonts w:ascii="Segoe UI" w:hAnsi="Segoe UI" w:cs="Segoe UI"/>
          <w:b/>
          <w:sz w:val="22"/>
          <w:szCs w:val="22"/>
        </w:rPr>
      </w:pPr>
      <w:r w:rsidRPr="00CC114B">
        <w:rPr>
          <w:rFonts w:ascii="Segoe UI" w:hAnsi="Segoe UI" w:cs="Segoe UI"/>
          <w:b/>
          <w:sz w:val="22"/>
          <w:szCs w:val="22"/>
        </w:rPr>
        <w:t xml:space="preserve">Aim 1: </w:t>
      </w:r>
      <w:r w:rsidR="004D54AF" w:rsidRPr="00CC114B">
        <w:rPr>
          <w:rFonts w:ascii="Segoe UI" w:hAnsi="Segoe UI" w:cs="Segoe UI"/>
          <w:b/>
          <w:sz w:val="22"/>
          <w:szCs w:val="22"/>
        </w:rPr>
        <w:t>E</w:t>
      </w:r>
      <w:r w:rsidRPr="00CC114B">
        <w:rPr>
          <w:rFonts w:ascii="Segoe UI" w:hAnsi="Segoe UI" w:cs="Segoe UI"/>
          <w:b/>
          <w:sz w:val="22"/>
          <w:szCs w:val="22"/>
        </w:rPr>
        <w:t>nhance efficiency of volunteer deployment in disaster response operations.</w:t>
      </w:r>
    </w:p>
    <w:p w14:paraId="2FED9B6C" w14:textId="79105CC0"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1.1: </w:t>
      </w:r>
      <w:r w:rsidR="004D54AF" w:rsidRPr="00CC114B">
        <w:rPr>
          <w:rFonts w:ascii="Segoe UI" w:hAnsi="Segoe UI" w:cs="Segoe UI"/>
          <w:bCs/>
        </w:rPr>
        <w:t>C</w:t>
      </w:r>
      <w:r w:rsidRPr="00CC114B">
        <w:rPr>
          <w:rFonts w:ascii="Segoe UI" w:hAnsi="Segoe UI" w:cs="Segoe UI"/>
          <w:bCs/>
        </w:rPr>
        <w:t>ollect and integrate diverse data sources relevant to disaster response, including volunteer profiles and incident reports.</w:t>
      </w:r>
    </w:p>
    <w:p w14:paraId="49705BAB" w14:textId="1703ADD8"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1.2: </w:t>
      </w:r>
      <w:r w:rsidR="004D54AF" w:rsidRPr="00CC114B">
        <w:rPr>
          <w:rFonts w:ascii="Segoe UI" w:hAnsi="Segoe UI" w:cs="Segoe UI"/>
          <w:bCs/>
        </w:rPr>
        <w:t>A</w:t>
      </w:r>
      <w:r w:rsidRPr="00CC114B">
        <w:rPr>
          <w:rFonts w:ascii="Segoe UI" w:hAnsi="Segoe UI" w:cs="Segoe UI"/>
          <w:bCs/>
        </w:rPr>
        <w:t>malgamates volunteer information with crisis management needs.</w:t>
      </w:r>
    </w:p>
    <w:p w14:paraId="76799C5D" w14:textId="4D95B25A"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1.3: </w:t>
      </w:r>
      <w:r w:rsidR="004D54AF" w:rsidRPr="00CC114B">
        <w:rPr>
          <w:rFonts w:ascii="Segoe UI" w:hAnsi="Segoe UI" w:cs="Segoe UI"/>
          <w:bCs/>
        </w:rPr>
        <w:t>I</w:t>
      </w:r>
      <w:r w:rsidRPr="00CC114B">
        <w:rPr>
          <w:rFonts w:ascii="Segoe UI" w:hAnsi="Segoe UI" w:cs="Segoe UI"/>
          <w:bCs/>
        </w:rPr>
        <w:t xml:space="preserve">mplement NLP models for </w:t>
      </w:r>
      <w:r w:rsidR="004D54AF" w:rsidRPr="00CC114B">
        <w:rPr>
          <w:rFonts w:ascii="Segoe UI" w:hAnsi="Segoe UI" w:cs="Segoe UI"/>
          <w:bCs/>
        </w:rPr>
        <w:t>analysing</w:t>
      </w:r>
      <w:r w:rsidRPr="00CC114B">
        <w:rPr>
          <w:rFonts w:ascii="Segoe UI" w:hAnsi="Segoe UI" w:cs="Segoe UI"/>
          <w:bCs/>
        </w:rPr>
        <w:t xml:space="preserve"> textual data </w:t>
      </w:r>
      <w:r w:rsidR="004D54AF" w:rsidRPr="00CC114B">
        <w:rPr>
          <w:rFonts w:ascii="Segoe UI" w:hAnsi="Segoe UI" w:cs="Segoe UI"/>
          <w:bCs/>
        </w:rPr>
        <w:t>of</w:t>
      </w:r>
      <w:r w:rsidRPr="00CC114B">
        <w:rPr>
          <w:rFonts w:ascii="Segoe UI" w:hAnsi="Segoe UI" w:cs="Segoe UI"/>
          <w:bCs/>
        </w:rPr>
        <w:t xml:space="preserve"> volunteer</w:t>
      </w:r>
      <w:r w:rsidR="004D54AF" w:rsidRPr="00CC114B">
        <w:rPr>
          <w:rFonts w:ascii="Segoe UI" w:hAnsi="Segoe UI" w:cs="Segoe UI"/>
          <w:bCs/>
        </w:rPr>
        <w:t xml:space="preserve">s </w:t>
      </w:r>
      <w:r w:rsidRPr="00CC114B">
        <w:rPr>
          <w:rFonts w:ascii="Segoe UI" w:hAnsi="Segoe UI" w:cs="Segoe UI"/>
          <w:bCs/>
        </w:rPr>
        <w:t>and incident reports.</w:t>
      </w:r>
    </w:p>
    <w:p w14:paraId="3270958B" w14:textId="74B2B0B7"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1.4: </w:t>
      </w:r>
      <w:r w:rsidR="004D54AF" w:rsidRPr="00CC114B">
        <w:rPr>
          <w:rFonts w:ascii="Segoe UI" w:hAnsi="Segoe UI" w:cs="Segoe UI"/>
          <w:bCs/>
        </w:rPr>
        <w:t>C</w:t>
      </w:r>
      <w:r w:rsidRPr="00CC114B">
        <w:rPr>
          <w:rFonts w:ascii="Segoe UI" w:hAnsi="Segoe UI" w:cs="Segoe UI"/>
          <w:bCs/>
        </w:rPr>
        <w:t>ompare various NLP models</w:t>
      </w:r>
      <w:r w:rsidR="004D54AF" w:rsidRPr="00CC114B">
        <w:rPr>
          <w:rFonts w:ascii="Segoe UI" w:hAnsi="Segoe UI" w:cs="Segoe UI"/>
          <w:bCs/>
        </w:rPr>
        <w:t xml:space="preserve"> performance</w:t>
      </w:r>
      <w:r w:rsidRPr="00CC114B">
        <w:rPr>
          <w:rFonts w:ascii="Segoe UI" w:hAnsi="Segoe UI" w:cs="Segoe UI"/>
          <w:bCs/>
        </w:rPr>
        <w:t xml:space="preserve"> for volunteer-task matching.</w:t>
      </w:r>
    </w:p>
    <w:p w14:paraId="2425D5C8" w14:textId="5EE84C81"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1.5: </w:t>
      </w:r>
      <w:r w:rsidR="004D54AF" w:rsidRPr="00CC114B">
        <w:rPr>
          <w:rFonts w:ascii="Segoe UI" w:hAnsi="Segoe UI" w:cs="Segoe UI"/>
          <w:bCs/>
        </w:rPr>
        <w:t>O</w:t>
      </w:r>
      <w:r w:rsidRPr="00CC114B">
        <w:rPr>
          <w:rFonts w:ascii="Segoe UI" w:hAnsi="Segoe UI" w:cs="Segoe UI"/>
          <w:bCs/>
        </w:rPr>
        <w:t>ptimize the data integration process for real-time updates and accuracy.</w:t>
      </w:r>
    </w:p>
    <w:p w14:paraId="0C6867FF" w14:textId="3278A56C" w:rsidR="00CA5FA8" w:rsidRPr="00CC114B" w:rsidRDefault="00CA5FA8" w:rsidP="004D54AF">
      <w:pPr>
        <w:ind w:left="360"/>
        <w:rPr>
          <w:rFonts w:ascii="Segoe UI" w:hAnsi="Segoe UI" w:cs="Segoe UI"/>
          <w:b/>
        </w:rPr>
      </w:pPr>
      <w:r w:rsidRPr="00CC114B">
        <w:rPr>
          <w:rFonts w:ascii="Segoe UI" w:hAnsi="Segoe UI" w:cs="Segoe UI"/>
          <w:b/>
        </w:rPr>
        <w:t xml:space="preserve">Aim 2: </w:t>
      </w:r>
      <w:r w:rsidR="004D54AF" w:rsidRPr="00CC114B">
        <w:rPr>
          <w:rFonts w:ascii="Segoe UI" w:hAnsi="Segoe UI" w:cs="Segoe UI"/>
          <w:b/>
        </w:rPr>
        <w:t>I</w:t>
      </w:r>
      <w:r w:rsidRPr="00CC114B">
        <w:rPr>
          <w:rFonts w:ascii="Segoe UI" w:hAnsi="Segoe UI" w:cs="Segoe UI"/>
          <w:b/>
        </w:rPr>
        <w:t>dentify most effective AI method</w:t>
      </w:r>
      <w:r w:rsidR="004D54AF" w:rsidRPr="00CC114B">
        <w:rPr>
          <w:rFonts w:ascii="Segoe UI" w:hAnsi="Segoe UI" w:cs="Segoe UI"/>
          <w:b/>
        </w:rPr>
        <w:t>s</w:t>
      </w:r>
      <w:r w:rsidRPr="00CC114B">
        <w:rPr>
          <w:rFonts w:ascii="Segoe UI" w:hAnsi="Segoe UI" w:cs="Segoe UI"/>
          <w:b/>
        </w:rPr>
        <w:t xml:space="preserve"> for matching volunteers to crisis management tasks.</w:t>
      </w:r>
    </w:p>
    <w:p w14:paraId="1C6A69B8" w14:textId="4B4428F3"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2.1: </w:t>
      </w:r>
      <w:r w:rsidR="004D54AF" w:rsidRPr="00CC114B">
        <w:rPr>
          <w:rFonts w:ascii="Segoe UI" w:hAnsi="Segoe UI" w:cs="Segoe UI"/>
          <w:bCs/>
        </w:rPr>
        <w:t>Deploy</w:t>
      </w:r>
      <w:r w:rsidRPr="00CC114B">
        <w:rPr>
          <w:rFonts w:ascii="Segoe UI" w:hAnsi="Segoe UI" w:cs="Segoe UI"/>
          <w:bCs/>
        </w:rPr>
        <w:t xml:space="preserve"> reinforcement learning models for </w:t>
      </w:r>
      <w:r w:rsidR="008E7447">
        <w:rPr>
          <w:rFonts w:ascii="Segoe UI" w:hAnsi="Segoe UI" w:cs="Segoe UI"/>
          <w:bCs/>
        </w:rPr>
        <w:t xml:space="preserve">volunteer matching </w:t>
      </w:r>
      <w:r w:rsidRPr="00CC114B">
        <w:rPr>
          <w:rFonts w:ascii="Segoe UI" w:hAnsi="Segoe UI" w:cs="Segoe UI"/>
          <w:bCs/>
        </w:rPr>
        <w:t>decision-making.</w:t>
      </w:r>
    </w:p>
    <w:p w14:paraId="396687A5" w14:textId="5F91A8BC"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2.2: </w:t>
      </w:r>
      <w:r w:rsidR="004D54AF" w:rsidRPr="00CC114B">
        <w:rPr>
          <w:rFonts w:ascii="Segoe UI" w:hAnsi="Segoe UI" w:cs="Segoe UI"/>
          <w:bCs/>
        </w:rPr>
        <w:t>E</w:t>
      </w:r>
      <w:r w:rsidRPr="00CC114B">
        <w:rPr>
          <w:rFonts w:ascii="Segoe UI" w:hAnsi="Segoe UI" w:cs="Segoe UI"/>
          <w:bCs/>
        </w:rPr>
        <w:t>valuate effectiveness of reinforcement learning models in crisis scenarios.</w:t>
      </w:r>
    </w:p>
    <w:p w14:paraId="2D6E8994" w14:textId="1753F335"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2.3: </w:t>
      </w:r>
      <w:r w:rsidR="004D54AF" w:rsidRPr="00CC114B">
        <w:rPr>
          <w:rFonts w:ascii="Segoe UI" w:hAnsi="Segoe UI" w:cs="Segoe UI"/>
          <w:bCs/>
        </w:rPr>
        <w:t>C</w:t>
      </w:r>
      <w:r w:rsidRPr="00CC114B">
        <w:rPr>
          <w:rFonts w:ascii="Segoe UI" w:hAnsi="Segoe UI" w:cs="Segoe UI"/>
          <w:bCs/>
        </w:rPr>
        <w:t xml:space="preserve">ompare NLP and </w:t>
      </w:r>
      <w:r w:rsidR="008E7447">
        <w:rPr>
          <w:rFonts w:ascii="Segoe UI" w:hAnsi="Segoe UI" w:cs="Segoe UI"/>
          <w:bCs/>
        </w:rPr>
        <w:t xml:space="preserve">RL models performance </w:t>
      </w:r>
      <w:r w:rsidRPr="00CC114B">
        <w:rPr>
          <w:rFonts w:ascii="Segoe UI" w:hAnsi="Segoe UI" w:cs="Segoe UI"/>
          <w:bCs/>
        </w:rPr>
        <w:t>in volunteer-task matching.</w:t>
      </w:r>
    </w:p>
    <w:p w14:paraId="04A0B4EE" w14:textId="449A4D87"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2.4: To conduct pilot </w:t>
      </w:r>
      <w:r w:rsidR="004D54AF" w:rsidRPr="00CC114B">
        <w:rPr>
          <w:rFonts w:ascii="Segoe UI" w:hAnsi="Segoe UI" w:cs="Segoe UI"/>
          <w:bCs/>
        </w:rPr>
        <w:t>solution for the volunteer-task matching</w:t>
      </w:r>
      <w:r w:rsidRPr="00CC114B">
        <w:rPr>
          <w:rFonts w:ascii="Segoe UI" w:hAnsi="Segoe UI" w:cs="Segoe UI"/>
          <w:bCs/>
        </w:rPr>
        <w:t>.</w:t>
      </w:r>
    </w:p>
    <w:p w14:paraId="2449D0D9" w14:textId="5F9A1B80" w:rsidR="00CA5FA8" w:rsidRPr="00CC114B" w:rsidRDefault="00CA5FA8" w:rsidP="004D54AF">
      <w:pPr>
        <w:pStyle w:val="ListParagraph"/>
        <w:ind w:left="360"/>
        <w:rPr>
          <w:rFonts w:ascii="Segoe UI" w:hAnsi="Segoe UI" w:cs="Segoe UI"/>
          <w:bCs/>
        </w:rPr>
      </w:pPr>
      <w:r w:rsidRPr="00CC114B">
        <w:rPr>
          <w:rFonts w:ascii="Segoe UI" w:hAnsi="Segoe UI" w:cs="Segoe UI"/>
          <w:bCs/>
        </w:rPr>
        <w:t xml:space="preserve">2.5: AI models </w:t>
      </w:r>
      <w:r w:rsidR="004D54AF" w:rsidRPr="00CC114B">
        <w:rPr>
          <w:rFonts w:ascii="Segoe UI" w:hAnsi="Segoe UI" w:cs="Segoe UI"/>
          <w:bCs/>
        </w:rPr>
        <w:t xml:space="preserve">refinement </w:t>
      </w:r>
      <w:r w:rsidRPr="00CC114B">
        <w:rPr>
          <w:rFonts w:ascii="Segoe UI" w:hAnsi="Segoe UI" w:cs="Segoe UI"/>
          <w:bCs/>
        </w:rPr>
        <w:t>based on pilot studies and real-world applications.</w:t>
      </w:r>
    </w:p>
    <w:p w14:paraId="54DF47DE" w14:textId="77777777" w:rsidR="004D54AF" w:rsidRPr="00CC114B" w:rsidRDefault="00CA5FA8" w:rsidP="00260D80">
      <w:pPr>
        <w:pStyle w:val="ListParagraph"/>
        <w:numPr>
          <w:ilvl w:val="0"/>
          <w:numId w:val="3"/>
        </w:numPr>
        <w:ind w:left="360"/>
        <w:rPr>
          <w:rFonts w:ascii="Segoe UI" w:hAnsi="Segoe UI" w:cs="Segoe UI"/>
          <w:b/>
        </w:rPr>
      </w:pPr>
      <w:r w:rsidRPr="00CC114B">
        <w:rPr>
          <w:rFonts w:ascii="Segoe UI" w:hAnsi="Segoe UI" w:cs="Segoe UI"/>
          <w:b/>
        </w:rPr>
        <w:t xml:space="preserve"> Contribution of the Project</w:t>
      </w:r>
    </w:p>
    <w:p w14:paraId="6D12B827" w14:textId="04F8E709" w:rsidR="00CA5FA8" w:rsidRDefault="00CB0890" w:rsidP="004D54AF">
      <w:pPr>
        <w:pStyle w:val="ListParagraph"/>
        <w:ind w:left="360"/>
        <w:rPr>
          <w:rFonts w:ascii="Segoe UI" w:hAnsi="Segoe UI" w:cs="Segoe UI"/>
          <w:bCs/>
        </w:rPr>
      </w:pPr>
      <w:r>
        <w:rPr>
          <w:rFonts w:ascii="Segoe UI" w:hAnsi="Segoe UI" w:cs="Segoe UI"/>
          <w:bCs/>
        </w:rPr>
        <w:t>A</w:t>
      </w:r>
      <w:r w:rsidR="001E233B" w:rsidRPr="001E233B">
        <w:rPr>
          <w:rFonts w:ascii="Segoe UI" w:hAnsi="Segoe UI" w:cs="Segoe UI"/>
          <w:bCs/>
        </w:rPr>
        <w:t>cademically contribut</w:t>
      </w:r>
      <w:r>
        <w:rPr>
          <w:rFonts w:ascii="Segoe UI" w:hAnsi="Segoe UI" w:cs="Segoe UI"/>
          <w:bCs/>
        </w:rPr>
        <w:t xml:space="preserve">ion through </w:t>
      </w:r>
      <w:r w:rsidR="001E233B" w:rsidRPr="001E233B">
        <w:rPr>
          <w:rFonts w:ascii="Segoe UI" w:hAnsi="Segoe UI" w:cs="Segoe UI"/>
          <w:bCs/>
        </w:rPr>
        <w:t xml:space="preserve">understanding how AI models, especially NLP and </w:t>
      </w:r>
      <w:r>
        <w:rPr>
          <w:rFonts w:ascii="Segoe UI" w:hAnsi="Segoe UI" w:cs="Segoe UI"/>
          <w:bCs/>
        </w:rPr>
        <w:t>RL</w:t>
      </w:r>
      <w:r w:rsidR="001E233B" w:rsidRPr="001E233B">
        <w:rPr>
          <w:rFonts w:ascii="Segoe UI" w:hAnsi="Segoe UI" w:cs="Segoe UI"/>
          <w:bCs/>
        </w:rPr>
        <w:t>, can address logistical issues in disaster response. findings will benefit researchers in AI, data science, and crisis management. aid</w:t>
      </w:r>
      <w:r>
        <w:rPr>
          <w:rFonts w:ascii="Segoe UI" w:hAnsi="Segoe UI" w:cs="Segoe UI"/>
          <w:bCs/>
        </w:rPr>
        <w:t>ing</w:t>
      </w:r>
      <w:r w:rsidR="001E233B" w:rsidRPr="001E233B">
        <w:rPr>
          <w:rFonts w:ascii="Segoe UI" w:hAnsi="Segoe UI" w:cs="Segoe UI"/>
          <w:bCs/>
        </w:rPr>
        <w:t xml:space="preserve"> disaster response agencies and volunteer organizations by improving volunteer deployment, potentially saving lives and resources.</w:t>
      </w:r>
      <w:r w:rsidR="001E233B">
        <w:rPr>
          <w:rFonts w:ascii="Segoe UI" w:hAnsi="Segoe UI" w:cs="Segoe UI"/>
          <w:bCs/>
        </w:rPr>
        <w:t xml:space="preserve"> </w:t>
      </w:r>
    </w:p>
    <w:p w14:paraId="394AE204" w14:textId="77777777" w:rsidR="00CB0890" w:rsidRPr="00CC114B" w:rsidRDefault="00CB0890" w:rsidP="004D54AF">
      <w:pPr>
        <w:pStyle w:val="ListParagraph"/>
        <w:ind w:left="360"/>
        <w:rPr>
          <w:rFonts w:ascii="Segoe UI" w:hAnsi="Segoe UI" w:cs="Segoe UI"/>
          <w:bCs/>
        </w:rPr>
      </w:pPr>
    </w:p>
    <w:p w14:paraId="2010B6F6" w14:textId="77777777" w:rsidR="00F54127" w:rsidRPr="00CC114B" w:rsidRDefault="00106446" w:rsidP="006D1F1A">
      <w:pPr>
        <w:pStyle w:val="Heading1"/>
        <w:rPr>
          <w:rFonts w:ascii="Segoe UI" w:hAnsi="Segoe UI" w:cs="Segoe UI"/>
        </w:rPr>
      </w:pPr>
      <w:bookmarkStart w:id="4" w:name="_Toc170666118"/>
      <w:r w:rsidRPr="00CC114B">
        <w:rPr>
          <w:rFonts w:ascii="Segoe UI" w:hAnsi="Segoe UI" w:cs="Segoe UI"/>
        </w:rPr>
        <w:lastRenderedPageBreak/>
        <w:t>State of the Art Review</w:t>
      </w:r>
      <w:bookmarkEnd w:id="4"/>
    </w:p>
    <w:p w14:paraId="21ED7323" w14:textId="73AF9E14" w:rsidR="00B72BFC" w:rsidRDefault="00B72BFC" w:rsidP="004945B6">
      <w:pPr>
        <w:rPr>
          <w:rFonts w:ascii="Segoe UI" w:hAnsi="Segoe UI" w:cs="Segoe UI"/>
        </w:rPr>
      </w:pPr>
      <w:r w:rsidRPr="00CC114B">
        <w:rPr>
          <w:rStyle w:val="ui-provider"/>
          <w:rFonts w:ascii="Segoe UI" w:hAnsi="Segoe UI" w:cs="Segoe UI"/>
        </w:rPr>
        <w:t>The literature underscores importance of integrating diverse data sources and employing advanced AI techniques to enhance the efficiency and effectiveness of disaster response operations. Specifically, the use of NLP and reinforcement learning models</w:t>
      </w:r>
      <w:r w:rsidR="00561438">
        <w:rPr>
          <w:rStyle w:val="ui-provider"/>
          <w:rFonts w:ascii="Segoe UI" w:hAnsi="Segoe UI" w:cs="Segoe UI"/>
        </w:rPr>
        <w:t>.</w:t>
      </w:r>
      <w:r w:rsidRPr="00CC114B">
        <w:rPr>
          <w:rStyle w:val="ui-provider"/>
          <w:rFonts w:ascii="Segoe UI" w:hAnsi="Segoe UI" w:cs="Segoe UI"/>
        </w:rPr>
        <w:t xml:space="preserve"> academic publications, aligns with our project's aim to optimize volunteer deployment. The non-academic articles provide additional context and practical insights that support the feasibility and relevance of our proposed solutions. By building on these existing studies, our research seeks to address the identified inefficiencies in volunteer-task matching, ultimately contributing to improved disaster response </w:t>
      </w:r>
      <w:r w:rsidR="008D355B" w:rsidRPr="00CC114B">
        <w:rPr>
          <w:rStyle w:val="ui-provider"/>
          <w:rFonts w:ascii="Segoe UI" w:hAnsi="Segoe UI" w:cs="Segoe UI"/>
        </w:rPr>
        <w:t>outcomes.</w:t>
      </w:r>
      <w:r w:rsidR="008D355B" w:rsidRPr="00CC114B">
        <w:rPr>
          <w:rFonts w:ascii="Segoe UI" w:hAnsi="Segoe UI" w:cs="Segoe UI"/>
        </w:rPr>
        <w:t xml:space="preserve"> Previous</w:t>
      </w:r>
      <w:r w:rsidRPr="00CC114B">
        <w:rPr>
          <w:rFonts w:ascii="Segoe UI" w:hAnsi="Segoe UI" w:cs="Segoe UI"/>
        </w:rPr>
        <w:t xml:space="preserve"> studies highlighted the critical role of volunteers in disaster response.</w:t>
      </w:r>
      <w:sdt>
        <w:sdtPr>
          <w:rPr>
            <w:rFonts w:ascii="Segoe UI" w:hAnsi="Segoe UI" w:cs="Segoe UI"/>
          </w:rPr>
          <w:id w:val="669683996"/>
          <w:citation/>
        </w:sdtPr>
        <w:sdtContent>
          <w:r w:rsidR="00D54DF6">
            <w:rPr>
              <w:rFonts w:ascii="Segoe UI" w:hAnsi="Segoe UI" w:cs="Segoe UI"/>
            </w:rPr>
            <w:fldChar w:fldCharType="begin"/>
          </w:r>
          <w:r w:rsidR="00D54DF6">
            <w:rPr>
              <w:rFonts w:ascii="Segoe UI" w:hAnsi="Segoe UI" w:cs="Segoe UI"/>
              <w:lang w:val="en-US"/>
            </w:rPr>
            <w:instrText xml:space="preserve"> CITATION Ale15 \l 1033 </w:instrText>
          </w:r>
          <w:r w:rsidR="00D54DF6">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(Alexander, 2015)</w:t>
          </w:r>
          <w:r w:rsidR="00D54DF6">
            <w:rPr>
              <w:rFonts w:ascii="Segoe UI" w:hAnsi="Segoe UI" w:cs="Segoe UI"/>
            </w:rPr>
            <w:fldChar w:fldCharType="end"/>
          </w:r>
        </w:sdtContent>
      </w:sdt>
      <w:r w:rsidRPr="00CC114B">
        <w:rPr>
          <w:rFonts w:ascii="Segoe UI" w:hAnsi="Segoe UI" w:cs="Segoe UI"/>
        </w:rPr>
        <w:t xml:space="preserve"> </w:t>
      </w:r>
      <w:sdt>
        <w:sdtPr>
          <w:rPr>
            <w:rFonts w:ascii="Segoe UI" w:hAnsi="Segoe UI" w:cs="Segoe UI"/>
          </w:rPr>
          <w:id w:val="-1629847445"/>
          <w:citation/>
        </w:sdtPr>
        <w:sdtContent>
          <w:r w:rsidR="001B1DF4">
            <w:rPr>
              <w:rFonts w:ascii="Segoe UI" w:hAnsi="Segoe UI" w:cs="Segoe UI"/>
            </w:rPr>
            <w:fldChar w:fldCharType="begin"/>
          </w:r>
          <w:r w:rsidR="001B1DF4">
            <w:rPr>
              <w:rFonts w:ascii="Segoe UI" w:hAnsi="Segoe UI" w:cs="Segoe UI"/>
              <w:lang w:val="en-US"/>
            </w:rPr>
            <w:instrText xml:space="preserve"> CITATION Rap15 \l 1033 </w:instrText>
          </w:r>
          <w:r w:rsidR="001B1DF4">
            <w:rPr>
              <w:rFonts w:ascii="Segoe UI" w:hAnsi="Segoe UI" w:cs="Segoe UI"/>
            </w:rPr>
            <w:fldChar w:fldCharType="separate"/>
          </w:r>
          <w:r w:rsidR="00F246D4" w:rsidRPr="00F246D4">
            <w:rPr>
              <w:rFonts w:ascii="Segoe UI" w:hAnsi="Segoe UI" w:cs="Segoe UI"/>
              <w:noProof/>
              <w:lang w:val="en-US"/>
            </w:rPr>
            <w:t>(Spiekermann, 2015)</w:t>
          </w:r>
          <w:r w:rsidR="001B1DF4">
            <w:rPr>
              <w:rFonts w:ascii="Segoe UI" w:hAnsi="Segoe UI" w:cs="Segoe UI"/>
            </w:rPr>
            <w:fldChar w:fldCharType="end"/>
          </w:r>
        </w:sdtContent>
      </w:sdt>
      <w:r w:rsidR="001B1DF4">
        <w:rPr>
          <w:rFonts w:ascii="Segoe UI" w:hAnsi="Segoe UI" w:cs="Segoe UI"/>
        </w:rPr>
        <w:t xml:space="preserve"> </w:t>
      </w:r>
      <w:r w:rsidRPr="00CC114B">
        <w:rPr>
          <w:rFonts w:ascii="Segoe UI" w:hAnsi="Segoe UI" w:cs="Segoe UI"/>
        </w:rPr>
        <w:t xml:space="preserve">Current systems for volunteer coordination often rely on manual processes or basic matching algorithms, which fail to consider </w:t>
      </w:r>
      <w:r w:rsidR="00D14F5C">
        <w:rPr>
          <w:rFonts w:ascii="Segoe UI" w:hAnsi="Segoe UI" w:cs="Segoe UI"/>
        </w:rPr>
        <w:t>c</w:t>
      </w:r>
      <w:r w:rsidRPr="00CC114B">
        <w:rPr>
          <w:rFonts w:ascii="Segoe UI" w:hAnsi="Segoe UI" w:cs="Segoe UI"/>
        </w:rPr>
        <w:t>omplexity of real-time disaster scenarios</w:t>
      </w:r>
      <w:bookmarkStart w:id="5" w:name="_Hlk170608499"/>
      <w:r w:rsidRPr="00CC114B">
        <w:rPr>
          <w:rFonts w:ascii="Segoe UI" w:hAnsi="Segoe UI" w:cs="Segoe UI"/>
        </w:rPr>
        <w:t>.</w:t>
      </w:r>
      <w:bookmarkEnd w:id="5"/>
      <w:sdt>
        <w:sdtPr>
          <w:rPr>
            <w:rFonts w:ascii="Segoe UI" w:hAnsi="Segoe UI" w:cs="Segoe UI"/>
          </w:rPr>
          <w:id w:val="1936398801"/>
          <w:citation/>
        </w:sdtPr>
        <w:sdtContent>
          <w:r w:rsidR="00640D70">
            <w:rPr>
              <w:rFonts w:ascii="Segoe UI" w:hAnsi="Segoe UI" w:cs="Segoe UI"/>
            </w:rPr>
            <w:fldChar w:fldCharType="begin"/>
          </w:r>
          <w:r w:rsidR="00640D70">
            <w:rPr>
              <w:rFonts w:ascii="Segoe UI" w:hAnsi="Segoe UI" w:cs="Segoe UI"/>
              <w:lang w:val="en-US"/>
            </w:rPr>
            <w:instrText xml:space="preserve"> CITATION Lia10 \l 1033 </w:instrText>
          </w:r>
          <w:r w:rsidR="00640D70">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(Hossain, 2010)</w:t>
          </w:r>
          <w:r w:rsidR="00640D70">
            <w:rPr>
              <w:rFonts w:ascii="Segoe UI" w:hAnsi="Segoe UI" w:cs="Segoe UI"/>
            </w:rPr>
            <w:fldChar w:fldCharType="end"/>
          </w:r>
        </w:sdtContent>
      </w:sdt>
      <w:sdt>
        <w:sdtPr>
          <w:rPr>
            <w:rFonts w:ascii="Segoe UI" w:hAnsi="Segoe UI" w:cs="Segoe UI"/>
          </w:rPr>
          <w:id w:val="1043787625"/>
          <w:citation/>
        </w:sdtPr>
        <w:sdtContent>
          <w:r w:rsidR="00604629">
            <w:rPr>
              <w:rFonts w:ascii="Segoe UI" w:hAnsi="Segoe UI" w:cs="Segoe UI"/>
            </w:rPr>
            <w:fldChar w:fldCharType="begin"/>
          </w:r>
          <w:r w:rsidR="00604629">
            <w:rPr>
              <w:rFonts w:ascii="Segoe UI" w:hAnsi="Segoe UI" w:cs="Segoe UI"/>
              <w:lang w:val="en-US"/>
            </w:rPr>
            <w:instrText xml:space="preserve"> CITATION Ver17 \l 1033 </w:instrText>
          </w:r>
          <w:r w:rsidR="00604629">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(Zettl, 2017)</w:t>
          </w:r>
          <w:r w:rsidR="00604629">
            <w:rPr>
              <w:rFonts w:ascii="Segoe UI" w:hAnsi="Segoe UI" w:cs="Segoe UI"/>
            </w:rPr>
            <w:fldChar w:fldCharType="end"/>
          </w:r>
        </w:sdtContent>
      </w:sdt>
      <w:r w:rsidR="004945B6">
        <w:rPr>
          <w:rFonts w:ascii="Segoe UI" w:hAnsi="Segoe UI" w:cs="Segoe UI"/>
        </w:rPr>
        <w:t>.</w:t>
      </w:r>
      <w:r w:rsidRPr="00CC114B">
        <w:rPr>
          <w:rFonts w:ascii="Segoe UI" w:hAnsi="Segoe UI" w:cs="Segoe UI"/>
        </w:rPr>
        <w:t>Generative AI models have shown promise in various applications, including text analysis and decision-making.</w:t>
      </w:r>
      <w:r w:rsidR="00B23372">
        <w:rPr>
          <w:rFonts w:ascii="Segoe UI" w:hAnsi="Segoe UI" w:cs="Segoe UI"/>
        </w:rPr>
        <w:t xml:space="preserve"> </w:t>
      </w:r>
      <w:sdt>
        <w:sdtPr>
          <w:rPr>
            <w:rFonts w:ascii="Segoe UI" w:hAnsi="Segoe UI" w:cs="Segoe UI"/>
          </w:rPr>
          <w:id w:val="568766669"/>
          <w:citation/>
        </w:sdtPr>
        <w:sdtContent>
          <w:r w:rsidR="00B23372">
            <w:rPr>
              <w:rFonts w:ascii="Segoe UI" w:hAnsi="Segoe UI" w:cs="Segoe UI"/>
            </w:rPr>
            <w:fldChar w:fldCharType="begin"/>
          </w:r>
          <w:r w:rsidR="00B23372">
            <w:rPr>
              <w:rFonts w:ascii="Segoe UI" w:hAnsi="Segoe UI" w:cs="Segoe UI"/>
              <w:lang w:val="en-US"/>
            </w:rPr>
            <w:instrText xml:space="preserve"> CITATION Ale19 \l 1033 </w:instrText>
          </w:r>
          <w:r w:rsidR="00B23372">
            <w:rPr>
              <w:rFonts w:ascii="Segoe UI" w:hAnsi="Segoe UI" w:cs="Segoe UI"/>
            </w:rPr>
            <w:fldChar w:fldCharType="separate"/>
          </w:r>
          <w:r w:rsidR="00F246D4" w:rsidRPr="00F246D4">
            <w:rPr>
              <w:rFonts w:ascii="Segoe UI" w:hAnsi="Segoe UI" w:cs="Segoe UI"/>
              <w:noProof/>
              <w:lang w:val="en-US"/>
            </w:rPr>
            <w:t>(Radford, 2019)</w:t>
          </w:r>
          <w:r w:rsidR="00B23372">
            <w:rPr>
              <w:rFonts w:ascii="Segoe UI" w:hAnsi="Segoe UI" w:cs="Segoe UI"/>
            </w:rPr>
            <w:fldChar w:fldCharType="end"/>
          </w:r>
        </w:sdtContent>
      </w:sdt>
      <w:r w:rsidRPr="00CC114B">
        <w:rPr>
          <w:rFonts w:ascii="Segoe UI" w:hAnsi="Segoe UI" w:cs="Segoe UI"/>
        </w:rPr>
        <w:t xml:space="preserve"> </w:t>
      </w:r>
      <w:sdt>
        <w:sdtPr>
          <w:rPr>
            <w:rFonts w:ascii="Segoe UI" w:hAnsi="Segoe UI" w:cs="Segoe UI"/>
          </w:rPr>
          <w:id w:val="-1968275355"/>
          <w:citation/>
        </w:sdtPr>
        <w:sdtContent>
          <w:r w:rsidR="00B23372">
            <w:rPr>
              <w:rFonts w:ascii="Segoe UI" w:hAnsi="Segoe UI" w:cs="Segoe UI"/>
            </w:rPr>
            <w:fldChar w:fldCharType="begin"/>
          </w:r>
          <w:r w:rsidR="00B23372">
            <w:rPr>
              <w:rFonts w:ascii="Segoe UI" w:hAnsi="Segoe UI" w:cs="Segoe UI"/>
              <w:lang w:val="en-US"/>
            </w:rPr>
            <w:instrText xml:space="preserve"> CITATION Dav16 \l 1033 </w:instrText>
          </w:r>
          <w:r w:rsidR="00B23372">
            <w:rPr>
              <w:rFonts w:ascii="Segoe UI" w:hAnsi="Segoe UI" w:cs="Segoe UI"/>
            </w:rPr>
            <w:fldChar w:fldCharType="separate"/>
          </w:r>
          <w:r w:rsidR="00F246D4" w:rsidRPr="00F246D4">
            <w:rPr>
              <w:rFonts w:ascii="Segoe UI" w:hAnsi="Segoe UI" w:cs="Segoe UI"/>
              <w:noProof/>
              <w:lang w:val="en-US"/>
            </w:rPr>
            <w:t>(Silver, 2016)</w:t>
          </w:r>
          <w:r w:rsidR="00B23372">
            <w:rPr>
              <w:rFonts w:ascii="Segoe UI" w:hAnsi="Segoe UI" w:cs="Segoe UI"/>
            </w:rPr>
            <w:fldChar w:fldCharType="end"/>
          </w:r>
        </w:sdtContent>
      </w:sdt>
      <w:r w:rsidR="00B23372">
        <w:rPr>
          <w:rFonts w:ascii="Segoe UI" w:hAnsi="Segoe UI" w:cs="Segoe UI"/>
        </w:rPr>
        <w:t xml:space="preserve"> </w:t>
      </w:r>
      <w:r w:rsidR="00D14F5C">
        <w:rPr>
          <w:rFonts w:ascii="Segoe UI" w:hAnsi="Segoe UI" w:cs="Segoe UI"/>
        </w:rPr>
        <w:t xml:space="preserve">Especially </w:t>
      </w:r>
      <w:r w:rsidRPr="00CC114B">
        <w:rPr>
          <w:rFonts w:ascii="Segoe UI" w:hAnsi="Segoe UI" w:cs="Segoe UI"/>
        </w:rPr>
        <w:t xml:space="preserve">NLP techniques in extracting actionable insights from unstructured data </w:t>
      </w:r>
      <w:sdt>
        <w:sdtPr>
          <w:rPr>
            <w:rFonts w:ascii="Segoe UI" w:hAnsi="Segoe UI" w:cs="Segoe UI"/>
          </w:rPr>
          <w:id w:val="-1526855588"/>
          <w:citation/>
        </w:sdtPr>
        <w:sdtContent>
          <w:r w:rsidR="00C3787B">
            <w:rPr>
              <w:rFonts w:ascii="Segoe UI" w:hAnsi="Segoe UI" w:cs="Segoe UI"/>
            </w:rPr>
            <w:fldChar w:fldCharType="begin"/>
          </w:r>
          <w:r w:rsidR="00C3787B">
            <w:rPr>
              <w:rFonts w:ascii="Segoe UI" w:hAnsi="Segoe UI" w:cs="Segoe UI"/>
              <w:lang w:val="en-US"/>
            </w:rPr>
            <w:instrText xml:space="preserve"> CITATION Jac19 \l 1033 </w:instrText>
          </w:r>
          <w:r w:rsidR="00C3787B">
            <w:rPr>
              <w:rFonts w:ascii="Segoe UI" w:hAnsi="Segoe UI" w:cs="Segoe UI"/>
            </w:rPr>
            <w:fldChar w:fldCharType="separate"/>
          </w:r>
          <w:r w:rsidR="00F246D4" w:rsidRPr="00F246D4">
            <w:rPr>
              <w:rFonts w:ascii="Segoe UI" w:hAnsi="Segoe UI" w:cs="Segoe UI"/>
              <w:noProof/>
              <w:lang w:val="en-US"/>
            </w:rPr>
            <w:t>(Devlin, 2019)</w:t>
          </w:r>
          <w:r w:rsidR="00C3787B">
            <w:rPr>
              <w:rFonts w:ascii="Segoe UI" w:hAnsi="Segoe UI" w:cs="Segoe UI"/>
            </w:rPr>
            <w:fldChar w:fldCharType="end"/>
          </w:r>
        </w:sdtContent>
      </w:sdt>
      <w:r w:rsidRPr="00CC114B">
        <w:rPr>
          <w:rFonts w:ascii="Segoe UI" w:hAnsi="Segoe UI" w:cs="Segoe UI"/>
        </w:rPr>
        <w:t xml:space="preserve">, while reinforcement learning </w:t>
      </w:r>
      <w:r w:rsidR="00D14F5C">
        <w:rPr>
          <w:rFonts w:ascii="Segoe UI" w:hAnsi="Segoe UI" w:cs="Segoe UI"/>
        </w:rPr>
        <w:t xml:space="preserve">for </w:t>
      </w:r>
      <w:r w:rsidRPr="00CC114B">
        <w:rPr>
          <w:rFonts w:ascii="Segoe UI" w:hAnsi="Segoe UI" w:cs="Segoe UI"/>
        </w:rPr>
        <w:t>optimizing complex processes .</w:t>
      </w:r>
      <w:sdt>
        <w:sdtPr>
          <w:rPr>
            <w:rFonts w:ascii="Segoe UI" w:hAnsi="Segoe UI" w:cs="Segoe UI"/>
          </w:rPr>
          <w:id w:val="-1186901271"/>
          <w:citation/>
        </w:sdtPr>
        <w:sdtContent>
          <w:r w:rsidR="00C3787B">
            <w:rPr>
              <w:rFonts w:ascii="Segoe UI" w:hAnsi="Segoe UI" w:cs="Segoe UI"/>
            </w:rPr>
            <w:fldChar w:fldCharType="begin"/>
          </w:r>
          <w:r w:rsidR="00C3787B">
            <w:rPr>
              <w:rFonts w:ascii="Segoe UI" w:hAnsi="Segoe UI" w:cs="Segoe UI"/>
              <w:lang w:val="en-US"/>
            </w:rPr>
            <w:instrText xml:space="preserve"> CITATION Vol15 \l 1033 </w:instrText>
          </w:r>
          <w:r w:rsidR="00C3787B">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(Mnih, 2015)</w:t>
          </w:r>
          <w:r w:rsidR="00C3787B">
            <w:rPr>
              <w:rFonts w:ascii="Segoe UI" w:hAnsi="Segoe UI" w:cs="Segoe UI"/>
            </w:rPr>
            <w:fldChar w:fldCharType="end"/>
          </w:r>
        </w:sdtContent>
      </w:sdt>
      <w:r w:rsidR="008D355B">
        <w:rPr>
          <w:rFonts w:ascii="Segoe UI" w:hAnsi="Segoe UI" w:cs="Segoe UI"/>
        </w:rPr>
        <w:t xml:space="preserve"> This will </w:t>
      </w:r>
      <w:r w:rsidRPr="00CC114B">
        <w:rPr>
          <w:rFonts w:ascii="Segoe UI" w:hAnsi="Segoe UI" w:cs="Segoe UI"/>
        </w:rPr>
        <w:t>potentially transform volunteer-crisis management matchmaking.</w:t>
      </w:r>
      <w:sdt>
        <w:sdtPr>
          <w:rPr>
            <w:rFonts w:ascii="Segoe UI" w:hAnsi="Segoe UI" w:cs="Segoe UI"/>
          </w:rPr>
          <w:id w:val="260115013"/>
          <w:citation/>
        </w:sdtPr>
        <w:sdtContent>
          <w:r w:rsidR="00C3787B">
            <w:rPr>
              <w:rFonts w:ascii="Segoe UI" w:hAnsi="Segoe UI" w:cs="Segoe UI"/>
            </w:rPr>
            <w:fldChar w:fldCharType="begin"/>
          </w:r>
          <w:r w:rsidR="00B84FA7">
            <w:rPr>
              <w:rFonts w:ascii="Segoe UI" w:hAnsi="Segoe UI" w:cs="Segoe UI"/>
              <w:lang w:val="en-US"/>
            </w:rPr>
            <w:instrText xml:space="preserve">CITATION Ali22 \l 1033 </w:instrText>
          </w:r>
          <w:r w:rsidR="00C3787B">
            <w:rPr>
              <w:rFonts w:ascii="Segoe UI" w:hAnsi="Segoe UI" w:cs="Segoe UI"/>
            </w:rPr>
            <w:fldChar w:fldCharType="separate"/>
          </w:r>
          <w:r w:rsidR="00F246D4">
            <w:rPr>
              <w:rFonts w:ascii="Segoe UI" w:hAnsi="Segoe UI" w:cs="Segoe UI"/>
              <w:noProof/>
            </w:rPr>
            <w:t xml:space="preserve"> </w:t>
          </w:r>
          <w:r w:rsidR="00F246D4" w:rsidRPr="00F246D4">
            <w:rPr>
              <w:rFonts w:ascii="Segoe UI" w:hAnsi="Segoe UI" w:cs="Segoe UI"/>
              <w:noProof/>
            </w:rPr>
            <w:t>(Ahmed, 2022)</w:t>
          </w:r>
          <w:r w:rsidR="00C3787B">
            <w:rPr>
              <w:rFonts w:ascii="Segoe UI" w:hAnsi="Segoe UI" w:cs="Segoe UI"/>
            </w:rPr>
            <w:fldChar w:fldCharType="end"/>
          </w:r>
        </w:sdtContent>
      </w:sdt>
      <w:r w:rsidRPr="00CC114B">
        <w:rPr>
          <w:rFonts w:ascii="Segoe UI" w:hAnsi="Segoe UI" w:cs="Segoe UI"/>
        </w:rPr>
        <w:t xml:space="preserve"> However, </w:t>
      </w:r>
      <w:r w:rsidR="008D355B">
        <w:rPr>
          <w:rFonts w:ascii="Segoe UI" w:hAnsi="Segoe UI" w:cs="Segoe UI"/>
        </w:rPr>
        <w:t>applying</w:t>
      </w:r>
      <w:r w:rsidRPr="00CC114B">
        <w:rPr>
          <w:rFonts w:ascii="Segoe UI" w:hAnsi="Segoe UI" w:cs="Segoe UI"/>
        </w:rPr>
        <w:t xml:space="preserve"> these in disaster response remains underexplored, necessitating further research to validate their </w:t>
      </w:r>
      <w:r w:rsidR="00AF1F00" w:rsidRPr="00CC114B">
        <w:rPr>
          <w:rFonts w:ascii="Segoe UI" w:hAnsi="Segoe UI" w:cs="Segoe UI"/>
        </w:rPr>
        <w:t>effectiveness. The</w:t>
      </w:r>
      <w:r w:rsidRPr="00CC114B">
        <w:rPr>
          <w:rFonts w:ascii="Segoe UI" w:hAnsi="Segoe UI" w:cs="Segoe UI"/>
        </w:rPr>
        <w:t xml:space="preserve"> existing literature on disaster response highlights the critical need for effective volunteer coordination .</w:t>
      </w:r>
      <w:sdt>
        <w:sdtPr>
          <w:rPr>
            <w:rFonts w:ascii="Segoe UI" w:hAnsi="Segoe UI" w:cs="Segoe UI"/>
          </w:rPr>
          <w:id w:val="-1369750620"/>
          <w:citation/>
        </w:sdtPr>
        <w:sdtContent>
          <w:r w:rsidR="00270658">
            <w:rPr>
              <w:rFonts w:ascii="Segoe UI" w:hAnsi="Segoe UI" w:cs="Segoe UI"/>
            </w:rPr>
            <w:fldChar w:fldCharType="begin"/>
          </w:r>
          <w:r w:rsidR="00270658">
            <w:rPr>
              <w:rFonts w:ascii="Segoe UI" w:hAnsi="Segoe UI" w:cs="Segoe UI"/>
              <w:lang w:val="en-US"/>
            </w:rPr>
            <w:instrText xml:space="preserve"> CITATION Wil21 \l 1033 </w:instrText>
          </w:r>
          <w:r w:rsidR="00270658">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(Smith, 2021)</w:t>
          </w:r>
          <w:r w:rsidR="00270658">
            <w:rPr>
              <w:rFonts w:ascii="Segoe UI" w:hAnsi="Segoe UI" w:cs="Segoe UI"/>
            </w:rPr>
            <w:fldChar w:fldCharType="end"/>
          </w:r>
        </w:sdtContent>
      </w:sdt>
      <w:r w:rsidRPr="00CC114B">
        <w:rPr>
          <w:rFonts w:ascii="Segoe UI" w:hAnsi="Segoe UI" w:cs="Segoe UI"/>
        </w:rPr>
        <w:t xml:space="preserve"> Various studies have explored </w:t>
      </w:r>
      <w:r w:rsidR="00AF1F00" w:rsidRPr="00CC114B">
        <w:rPr>
          <w:rFonts w:ascii="Segoe UI" w:hAnsi="Segoe UI" w:cs="Segoe UI"/>
        </w:rPr>
        <w:t>various aspects</w:t>
      </w:r>
      <w:r w:rsidRPr="00CC114B">
        <w:rPr>
          <w:rFonts w:ascii="Segoe UI" w:hAnsi="Segoe UI" w:cs="Segoe UI"/>
        </w:rPr>
        <w:t xml:space="preserve"> such as skill matching and geographic deployment. </w:t>
      </w:r>
      <w:r w:rsidR="00B84FA7">
        <w:rPr>
          <w:rFonts w:ascii="Segoe UI" w:hAnsi="Segoe UI" w:cs="Segoe UI"/>
        </w:rPr>
        <w:t xml:space="preserve"> </w:t>
      </w:r>
      <w:sdt>
        <w:sdtPr>
          <w:rPr>
            <w:rFonts w:ascii="Segoe UI" w:hAnsi="Segoe UI" w:cs="Segoe UI"/>
          </w:rPr>
          <w:id w:val="1672757715"/>
          <w:citation/>
        </w:sdtPr>
        <w:sdtContent>
          <w:r w:rsidR="00B84FA7">
            <w:rPr>
              <w:rFonts w:ascii="Segoe UI" w:hAnsi="Segoe UI" w:cs="Segoe UI"/>
            </w:rPr>
            <w:fldChar w:fldCharType="begin"/>
          </w:r>
          <w:r w:rsidR="00B84FA7">
            <w:rPr>
              <w:rFonts w:ascii="Segoe UI" w:hAnsi="Segoe UI" w:cs="Segoe UI"/>
              <w:lang w:val="en-US"/>
            </w:rPr>
            <w:instrText xml:space="preserve"> CITATION Ker22 \l 1033 </w:instrText>
          </w:r>
          <w:r w:rsidR="00B84FA7">
            <w:rPr>
              <w:rFonts w:ascii="Segoe UI" w:hAnsi="Segoe UI" w:cs="Segoe UI"/>
            </w:rPr>
            <w:fldChar w:fldCharType="separate"/>
          </w:r>
          <w:r w:rsidR="00F246D4" w:rsidRPr="00F246D4">
            <w:rPr>
              <w:rFonts w:ascii="Segoe UI" w:hAnsi="Segoe UI" w:cs="Segoe UI"/>
              <w:noProof/>
              <w:lang w:val="en-US"/>
            </w:rPr>
            <w:t>(Stephens, 2022)</w:t>
          </w:r>
          <w:r w:rsidR="00B84FA7">
            <w:rPr>
              <w:rFonts w:ascii="Segoe UI" w:hAnsi="Segoe UI" w:cs="Segoe UI"/>
            </w:rPr>
            <w:fldChar w:fldCharType="end"/>
          </w:r>
        </w:sdtContent>
      </w:sdt>
      <w:r w:rsidR="00B84FA7">
        <w:rPr>
          <w:rFonts w:ascii="Segoe UI" w:hAnsi="Segoe UI" w:cs="Segoe UI"/>
        </w:rPr>
        <w:t xml:space="preserve"> </w:t>
      </w:r>
      <w:sdt>
        <w:sdtPr>
          <w:rPr>
            <w:rFonts w:ascii="Segoe UI" w:hAnsi="Segoe UI" w:cs="Segoe UI"/>
          </w:rPr>
          <w:id w:val="966850717"/>
          <w:citation/>
        </w:sdtPr>
        <w:sdtContent>
          <w:r w:rsidR="00B84FA7">
            <w:rPr>
              <w:rFonts w:ascii="Segoe UI" w:hAnsi="Segoe UI" w:cs="Segoe UI"/>
            </w:rPr>
            <w:fldChar w:fldCharType="begin"/>
          </w:r>
          <w:r w:rsidR="00B84FA7">
            <w:rPr>
              <w:rFonts w:ascii="Segoe UI" w:hAnsi="Segoe UI" w:cs="Segoe UI"/>
              <w:lang w:val="en-US"/>
            </w:rPr>
            <w:instrText xml:space="preserve"> CITATION Jos15 \l 1033 </w:instrText>
          </w:r>
          <w:r w:rsidR="00B84FA7">
            <w:rPr>
              <w:rFonts w:ascii="Segoe UI" w:hAnsi="Segoe UI" w:cs="Segoe UI"/>
            </w:rPr>
            <w:fldChar w:fldCharType="separate"/>
          </w:r>
          <w:r w:rsidR="00F246D4" w:rsidRPr="00F246D4">
            <w:rPr>
              <w:rFonts w:ascii="Segoe UI" w:hAnsi="Segoe UI" w:cs="Segoe UI"/>
              <w:noProof/>
              <w:lang w:val="en-US"/>
            </w:rPr>
            <w:t>(Whittaker, 2015)</w:t>
          </w:r>
          <w:r w:rsidR="00B84FA7">
            <w:rPr>
              <w:rFonts w:ascii="Segoe UI" w:hAnsi="Segoe UI" w:cs="Segoe UI"/>
            </w:rPr>
            <w:fldChar w:fldCharType="end"/>
          </w:r>
        </w:sdtContent>
      </w:sdt>
      <w:r w:rsidR="00B84FA7">
        <w:rPr>
          <w:rFonts w:ascii="Segoe UI" w:hAnsi="Segoe UI" w:cs="Segoe UI"/>
        </w:rPr>
        <w:t xml:space="preserve"> </w:t>
      </w:r>
      <w:r w:rsidRPr="00CC114B">
        <w:rPr>
          <w:rFonts w:ascii="Segoe UI" w:hAnsi="Segoe UI" w:cs="Segoe UI"/>
        </w:rPr>
        <w:t xml:space="preserve">Recent </w:t>
      </w:r>
      <w:r w:rsidR="008D355B">
        <w:rPr>
          <w:rFonts w:ascii="Segoe UI" w:hAnsi="Segoe UI" w:cs="Segoe UI"/>
        </w:rPr>
        <w:t xml:space="preserve">AI </w:t>
      </w:r>
      <w:r w:rsidRPr="00CC114B">
        <w:rPr>
          <w:rFonts w:ascii="Segoe UI" w:hAnsi="Segoe UI" w:cs="Segoe UI"/>
        </w:rPr>
        <w:t>advancements, particularly in NLP and reinforcement learning, offer promising approaches</w:t>
      </w:r>
      <w:r w:rsidR="008D355B">
        <w:rPr>
          <w:rFonts w:ascii="Segoe UI" w:hAnsi="Segoe UI" w:cs="Segoe UI"/>
        </w:rPr>
        <w:t xml:space="preserve"> </w:t>
      </w:r>
      <w:r w:rsidRPr="00CC114B">
        <w:rPr>
          <w:rFonts w:ascii="Segoe UI" w:hAnsi="Segoe UI" w:cs="Segoe UI"/>
        </w:rPr>
        <w:t>.</w:t>
      </w:r>
      <w:sdt>
        <w:sdtPr>
          <w:rPr>
            <w:rFonts w:ascii="Segoe UI" w:hAnsi="Segoe UI" w:cs="Segoe UI"/>
          </w:rPr>
          <w:id w:val="1155717215"/>
          <w:citation/>
        </w:sdtPr>
        <w:sdtContent>
          <w:r w:rsidR="00E20B98">
            <w:rPr>
              <w:rFonts w:ascii="Segoe UI" w:hAnsi="Segoe UI" w:cs="Segoe UI"/>
            </w:rPr>
            <w:fldChar w:fldCharType="begin"/>
          </w:r>
          <w:r w:rsidR="00E20B98">
            <w:rPr>
              <w:rFonts w:ascii="Segoe UI" w:hAnsi="Segoe UI" w:cs="Segoe UI"/>
              <w:lang w:val="en-US"/>
            </w:rPr>
            <w:instrText xml:space="preserve"> CITATION Wen20 \l 1033 </w:instrText>
          </w:r>
          <w:r w:rsidR="00E20B98">
            <w:rPr>
              <w:rFonts w:ascii="Segoe UI" w:hAnsi="Segoe UI" w:cs="Segoe UI"/>
            </w:rPr>
            <w:fldChar w:fldCharType="separate"/>
          </w:r>
          <w:r w:rsidR="00F246D4">
            <w:rPr>
              <w:rFonts w:ascii="Segoe UI" w:hAnsi="Segoe UI" w:cs="Segoe UI"/>
              <w:noProof/>
              <w:lang w:val="en-US"/>
            </w:rPr>
            <w:t xml:space="preserve"> </w:t>
          </w:r>
          <w:r w:rsidR="00F246D4" w:rsidRPr="00F246D4">
            <w:rPr>
              <w:rFonts w:ascii="Segoe UI" w:hAnsi="Segoe UI" w:cs="Segoe UI"/>
              <w:noProof/>
              <w:lang w:val="en-US"/>
            </w:rPr>
            <w:t>(Sun, 2020)</w:t>
          </w:r>
          <w:r w:rsidR="00E20B98">
            <w:rPr>
              <w:rFonts w:ascii="Segoe UI" w:hAnsi="Segoe UI" w:cs="Segoe UI"/>
            </w:rPr>
            <w:fldChar w:fldCharType="end"/>
          </w:r>
        </w:sdtContent>
      </w:sdt>
      <w:r w:rsidR="00E20B98">
        <w:rPr>
          <w:rFonts w:ascii="Segoe UI" w:hAnsi="Segoe UI" w:cs="Segoe UI"/>
        </w:rPr>
        <w:t xml:space="preserve"> also r</w:t>
      </w:r>
      <w:r w:rsidRPr="00CC114B">
        <w:rPr>
          <w:rFonts w:ascii="Segoe UI" w:hAnsi="Segoe UI" w:cs="Segoe UI"/>
        </w:rPr>
        <w:t xml:space="preserve">esearch by </w:t>
      </w:r>
      <w:r w:rsidR="00E20B98">
        <w:rPr>
          <w:rFonts w:ascii="Segoe UI" w:hAnsi="Segoe UI" w:cs="Segoe UI"/>
        </w:rPr>
        <w:t xml:space="preserve"> </w:t>
      </w:r>
      <w:sdt>
        <w:sdtPr>
          <w:rPr>
            <w:rFonts w:ascii="Segoe UI" w:hAnsi="Segoe UI" w:cs="Segoe UI"/>
          </w:rPr>
          <w:id w:val="-206948804"/>
          <w:citation/>
        </w:sdtPr>
        <w:sdtContent>
          <w:r w:rsidR="00E20B98">
            <w:rPr>
              <w:rFonts w:ascii="Segoe UI" w:hAnsi="Segoe UI" w:cs="Segoe UI"/>
            </w:rPr>
            <w:fldChar w:fldCharType="begin"/>
          </w:r>
          <w:r w:rsidR="00E20B98">
            <w:rPr>
              <w:rFonts w:ascii="Segoe UI" w:hAnsi="Segoe UI" w:cs="Segoe UI"/>
              <w:lang w:val="en-US"/>
            </w:rPr>
            <w:instrText xml:space="preserve"> CITATION Aks23 \l 1033 </w:instrText>
          </w:r>
          <w:r w:rsidR="00E20B98">
            <w:rPr>
              <w:rFonts w:ascii="Segoe UI" w:hAnsi="Segoe UI" w:cs="Segoe UI"/>
            </w:rPr>
            <w:fldChar w:fldCharType="separate"/>
          </w:r>
          <w:r w:rsidR="00F246D4" w:rsidRPr="00F246D4">
            <w:rPr>
              <w:rFonts w:ascii="Segoe UI" w:hAnsi="Segoe UI" w:cs="Segoe UI"/>
              <w:noProof/>
              <w:lang w:val="en-US"/>
            </w:rPr>
            <w:t>(Swaminathan, 2023)</w:t>
          </w:r>
          <w:r w:rsidR="00E20B98">
            <w:rPr>
              <w:rFonts w:ascii="Segoe UI" w:hAnsi="Segoe UI" w:cs="Segoe UI"/>
            </w:rPr>
            <w:fldChar w:fldCharType="end"/>
          </w:r>
        </w:sdtContent>
      </w:sdt>
      <w:r w:rsidRPr="00CC114B">
        <w:rPr>
          <w:rFonts w:ascii="Segoe UI" w:hAnsi="Segoe UI" w:cs="Segoe UI"/>
        </w:rPr>
        <w:t xml:space="preserve"> demonstrated the potential of NLP in </w:t>
      </w:r>
      <w:r w:rsidR="008B7C5D" w:rsidRPr="00CC114B">
        <w:rPr>
          <w:rFonts w:ascii="Segoe UI" w:hAnsi="Segoe UI" w:cs="Segoe UI"/>
        </w:rPr>
        <w:t>analysing</w:t>
      </w:r>
      <w:r w:rsidRPr="00CC114B">
        <w:rPr>
          <w:rFonts w:ascii="Segoe UI" w:hAnsi="Segoe UI" w:cs="Segoe UI"/>
        </w:rPr>
        <w:t xml:space="preserve"> incident reports to extract valuable insights for crisis management. Similarly, a study by </w:t>
      </w:r>
      <w:sdt>
        <w:sdtPr>
          <w:rPr>
            <w:rFonts w:ascii="Segoe UI" w:hAnsi="Segoe UI" w:cs="Segoe UI"/>
          </w:rPr>
          <w:id w:val="-2053757474"/>
          <w:citation/>
        </w:sdtPr>
        <w:sdtContent>
          <w:r w:rsidR="00E20B98">
            <w:rPr>
              <w:rFonts w:ascii="Segoe UI" w:hAnsi="Segoe UI" w:cs="Segoe UI"/>
            </w:rPr>
            <w:fldChar w:fldCharType="begin"/>
          </w:r>
          <w:r w:rsidR="00E20B98">
            <w:rPr>
              <w:rFonts w:ascii="Segoe UI" w:hAnsi="Segoe UI" w:cs="Segoe UI"/>
              <w:lang w:val="en-US"/>
            </w:rPr>
            <w:instrText xml:space="preserve"> CITATION Lin21 \l 1033 </w:instrText>
          </w:r>
          <w:r w:rsidR="00E20B98">
            <w:rPr>
              <w:rFonts w:ascii="Segoe UI" w:hAnsi="Segoe UI" w:cs="Segoe UI"/>
            </w:rPr>
            <w:fldChar w:fldCharType="separate"/>
          </w:r>
          <w:r w:rsidR="00F246D4" w:rsidRPr="00F246D4">
            <w:rPr>
              <w:rFonts w:ascii="Segoe UI" w:hAnsi="Segoe UI" w:cs="Segoe UI"/>
              <w:noProof/>
              <w:lang w:val="en-US"/>
            </w:rPr>
            <w:t>(Yu, 2021)</w:t>
          </w:r>
          <w:r w:rsidR="00E20B98">
            <w:rPr>
              <w:rFonts w:ascii="Segoe UI" w:hAnsi="Segoe UI" w:cs="Segoe UI"/>
            </w:rPr>
            <w:fldChar w:fldCharType="end"/>
          </w:r>
        </w:sdtContent>
      </w:sdt>
      <w:r w:rsidR="00E20B98">
        <w:rPr>
          <w:rFonts w:ascii="Segoe UI" w:hAnsi="Segoe UI" w:cs="Segoe UI"/>
        </w:rPr>
        <w:t xml:space="preserve"> </w:t>
      </w:r>
      <w:r w:rsidRPr="00CC114B">
        <w:rPr>
          <w:rFonts w:ascii="Segoe UI" w:hAnsi="Segoe UI" w:cs="Segoe UI"/>
        </w:rPr>
        <w:t>highlighted effectiveness of reinforcement learning in optimizing resource allocation in disaster response. These studies provide a foundation for integrating generative AI models to improve volunteer-crisis management matchmaking. building on the</w:t>
      </w:r>
      <w:r w:rsidR="008D355B">
        <w:rPr>
          <w:rFonts w:ascii="Segoe UI" w:hAnsi="Segoe UI" w:cs="Segoe UI"/>
        </w:rPr>
        <w:t xml:space="preserve"> above</w:t>
      </w:r>
      <w:r w:rsidRPr="00CC114B">
        <w:rPr>
          <w:rFonts w:ascii="Segoe UI" w:hAnsi="Segoe UI" w:cs="Segoe UI"/>
        </w:rPr>
        <w:t>, this research aims to develop a comprehensive system that leverages generative AI for efficient volunteer deployment, addressing the identified gaps in the current literature.</w:t>
      </w:r>
    </w:p>
    <w:p w14:paraId="3EB1E023" w14:textId="77777777" w:rsidR="004945B6" w:rsidRDefault="004945B6" w:rsidP="004945B6">
      <w:pPr>
        <w:rPr>
          <w:rFonts w:ascii="Segoe UI" w:hAnsi="Segoe UI" w:cs="Segoe UI"/>
        </w:rPr>
      </w:pPr>
    </w:p>
    <w:p w14:paraId="55FC4D4F" w14:textId="77777777" w:rsidR="004945B6" w:rsidRPr="00CC114B" w:rsidRDefault="004945B6" w:rsidP="004945B6">
      <w:pPr>
        <w:rPr>
          <w:rFonts w:ascii="Segoe UI" w:hAnsi="Segoe UI" w:cs="Segoe UI"/>
        </w:rPr>
      </w:pPr>
    </w:p>
    <w:p w14:paraId="0D2F9528" w14:textId="77777777" w:rsidR="00FE5703" w:rsidRPr="00CC114B" w:rsidRDefault="00FE5703" w:rsidP="00FE5703">
      <w:pPr>
        <w:pStyle w:val="Heading1"/>
        <w:rPr>
          <w:rFonts w:ascii="Segoe UI" w:hAnsi="Segoe UI" w:cs="Segoe UI"/>
        </w:rPr>
      </w:pPr>
      <w:bookmarkStart w:id="6" w:name="_Toc170666119"/>
      <w:r w:rsidRPr="00CC114B">
        <w:rPr>
          <w:rFonts w:ascii="Segoe UI" w:hAnsi="Segoe UI" w:cs="Segoe UI"/>
        </w:rPr>
        <w:lastRenderedPageBreak/>
        <w:t>Methods</w:t>
      </w:r>
      <w:bookmarkEnd w:id="6"/>
    </w:p>
    <w:p w14:paraId="1DC50DB1" w14:textId="36B430DD" w:rsidR="00E02907" w:rsidRPr="00CC114B" w:rsidRDefault="00E02907" w:rsidP="00E02907">
      <w:pPr>
        <w:rPr>
          <w:rFonts w:ascii="Segoe UI" w:hAnsi="Segoe UI" w:cs="Segoe UI"/>
          <w:lang w:val="en-US"/>
        </w:rPr>
      </w:pPr>
      <w:r w:rsidRPr="00CC114B">
        <w:rPr>
          <w:rFonts w:ascii="Segoe UI" w:hAnsi="Segoe UI" w:cs="Segoe UI"/>
          <w:lang w:val="en-US"/>
        </w:rPr>
        <w:t>adopt</w:t>
      </w:r>
      <w:r w:rsidR="00185A82" w:rsidRPr="00CC114B">
        <w:rPr>
          <w:rFonts w:ascii="Segoe UI" w:hAnsi="Segoe UI" w:cs="Segoe UI"/>
          <w:lang w:val="en-US"/>
        </w:rPr>
        <w:t>ing</w:t>
      </w:r>
      <w:r w:rsidRPr="00CC114B">
        <w:rPr>
          <w:rFonts w:ascii="Segoe UI" w:hAnsi="Segoe UI" w:cs="Segoe UI"/>
          <w:lang w:val="en-US"/>
        </w:rPr>
        <w:t xml:space="preserve"> a data-driven approach to develop and evaluate generative AI models for volunteer-crisis matchmaking </w:t>
      </w:r>
      <w:r w:rsidR="00343EF4" w:rsidRPr="00CC114B">
        <w:rPr>
          <w:rFonts w:ascii="Segoe UI" w:hAnsi="Segoe UI" w:cs="Segoe UI"/>
          <w:lang w:val="en-US"/>
        </w:rPr>
        <w:t>prototype, hence</w:t>
      </w:r>
      <w:r w:rsidRPr="00CC114B">
        <w:rPr>
          <w:rFonts w:ascii="Segoe UI" w:hAnsi="Segoe UI" w:cs="Segoe UI"/>
          <w:lang w:val="en-US"/>
        </w:rPr>
        <w:t xml:space="preserve"> process will involve:</w:t>
      </w:r>
    </w:p>
    <w:p w14:paraId="5336A5AB" w14:textId="12F4D1E4" w:rsidR="00E02907" w:rsidRDefault="00E02907" w:rsidP="00BE2CBC">
      <w:pPr>
        <w:rPr>
          <w:rFonts w:ascii="Segoe UI" w:hAnsi="Segoe UI" w:cs="Segoe UI"/>
          <w:lang w:val="en-US"/>
        </w:rPr>
      </w:pPr>
      <w:r w:rsidRPr="00CC114B">
        <w:rPr>
          <w:rFonts w:ascii="Segoe UI" w:hAnsi="Segoe UI" w:cs="Segoe UI"/>
          <w:b/>
          <w:bCs/>
          <w:lang w:val="en-US"/>
        </w:rPr>
        <w:t>Data Acquisition:</w:t>
      </w:r>
      <w:r w:rsidRPr="00CC114B">
        <w:rPr>
          <w:rFonts w:ascii="Segoe UI" w:hAnsi="Segoe UI" w:cs="Segoe UI"/>
          <w:lang w:val="en-US"/>
        </w:rPr>
        <w:t xml:space="preserve"> </w:t>
      </w:r>
      <w:r w:rsidR="00BE2CBC" w:rsidRPr="00BE2CBC">
        <w:rPr>
          <w:rFonts w:ascii="Segoe UI" w:hAnsi="Segoe UI" w:cs="Segoe UI"/>
          <w:lang w:val="en-US"/>
        </w:rPr>
        <w:t>Datasets will be collected from various sources, including online volunteer profiles and crisis incident reports from the Relief Web API. Synthetic data will supplement limited volunteer and resource allocation information. The data will be cleaned, normalized, and integrated to establish relationships between volunteer profiles and crisis incident reports for efficient retrieval and analysis.</w:t>
      </w:r>
    </w:p>
    <w:p w14:paraId="7E3C70A7" w14:textId="77777777" w:rsidR="00BE2CBC" w:rsidRPr="00CC114B" w:rsidRDefault="00BE2CBC" w:rsidP="00BE2CBC">
      <w:pPr>
        <w:rPr>
          <w:rFonts w:ascii="Segoe UI" w:hAnsi="Segoe UI" w:cs="Segoe UI"/>
          <w:lang w:val="en-US"/>
        </w:rPr>
      </w:pPr>
    </w:p>
    <w:p w14:paraId="54C3203E" w14:textId="49FB70EA" w:rsidR="00343EF4" w:rsidRPr="00CC114B" w:rsidRDefault="00E02907" w:rsidP="00343EF4">
      <w:pPr>
        <w:rPr>
          <w:rFonts w:ascii="Segoe UI" w:hAnsi="Segoe UI" w:cs="Segoe UI"/>
        </w:rPr>
      </w:pPr>
      <w:r w:rsidRPr="00CC114B">
        <w:rPr>
          <w:rFonts w:ascii="Segoe UI" w:hAnsi="Segoe UI" w:cs="Segoe UI"/>
          <w:b/>
          <w:bCs/>
          <w:lang w:val="en-US"/>
        </w:rPr>
        <w:t>Methodology</w:t>
      </w:r>
      <w:r w:rsidRPr="00CC114B">
        <w:rPr>
          <w:rFonts w:ascii="Segoe UI" w:hAnsi="Segoe UI" w:cs="Segoe UI"/>
          <w:lang w:val="en-US"/>
        </w:rPr>
        <w:t>:</w:t>
      </w:r>
      <w:r w:rsidR="00343EF4" w:rsidRPr="00CC114B">
        <w:rPr>
          <w:rFonts w:ascii="Segoe UI" w:hAnsi="Segoe UI" w:cs="Segoe UI"/>
          <w:lang w:val="en-US"/>
        </w:rPr>
        <w:t xml:space="preserve"> </w:t>
      </w:r>
      <w:r w:rsidR="00343EF4" w:rsidRPr="00CC114B">
        <w:rPr>
          <w:rFonts w:ascii="Segoe UI" w:hAnsi="Segoe UI" w:cs="Segoe UI"/>
        </w:rPr>
        <w:t>Two primary AI methodologies will be utilized to address the inefficiency in volunteer-task matching:</w:t>
      </w:r>
    </w:p>
    <w:p w14:paraId="111ABE19" w14:textId="77777777" w:rsidR="00343EF4" w:rsidRPr="00CC114B" w:rsidRDefault="00343EF4" w:rsidP="00343EF4">
      <w:pPr>
        <w:rPr>
          <w:rFonts w:ascii="Segoe UI" w:hAnsi="Segoe UI" w:cs="Segoe UI"/>
          <w:sz w:val="6"/>
          <w:szCs w:val="6"/>
        </w:rPr>
      </w:pPr>
    </w:p>
    <w:p w14:paraId="62874A66" w14:textId="169A1647" w:rsidR="00343EF4" w:rsidRPr="00CC114B" w:rsidRDefault="00E02907" w:rsidP="00343EF4">
      <w:pPr>
        <w:rPr>
          <w:rFonts w:ascii="Segoe UI" w:hAnsi="Segoe UI" w:cs="Segoe UI"/>
        </w:rPr>
      </w:pPr>
      <w:r w:rsidRPr="00CC114B">
        <w:rPr>
          <w:rFonts w:ascii="Segoe UI" w:hAnsi="Segoe UI" w:cs="Segoe UI"/>
          <w:b/>
          <w:bCs/>
          <w:lang w:val="en-US"/>
        </w:rPr>
        <w:t>- NLP Models:</w:t>
      </w:r>
      <w:r w:rsidRPr="00CC114B">
        <w:rPr>
          <w:rFonts w:ascii="Segoe UI" w:hAnsi="Segoe UI" w:cs="Segoe UI"/>
          <w:lang w:val="en-US"/>
        </w:rPr>
        <w:t xml:space="preserve"> Utilize NLP techniques to analyze text-based incident reports, extracting key information about crisis needs.</w:t>
      </w:r>
      <w:r w:rsidR="00343EF4" w:rsidRPr="00CC114B">
        <w:rPr>
          <w:rFonts w:ascii="Segoe UI" w:hAnsi="Segoe UI" w:cs="Segoe UI"/>
        </w:rPr>
        <w:t xml:space="preserve"> Key methods include entity recognition to identify skills and needs, sentiment analysis to gauge urgency, and topic modelling to categorize information. Various NLP models, such as BERT and GPT, will be implemented and compared to determine their effectiveness in matching volunteers to tasks.</w:t>
      </w:r>
    </w:p>
    <w:p w14:paraId="72020A2E" w14:textId="5EC5FEF8" w:rsidR="00E02907" w:rsidRPr="00CC114B" w:rsidRDefault="00E02907" w:rsidP="00E02907">
      <w:pPr>
        <w:rPr>
          <w:rFonts w:ascii="Segoe UI" w:hAnsi="Segoe UI" w:cs="Segoe UI"/>
          <w:lang w:val="en-US"/>
        </w:rPr>
      </w:pPr>
      <w:r w:rsidRPr="00CC114B">
        <w:rPr>
          <w:rFonts w:ascii="Segoe UI" w:hAnsi="Segoe UI" w:cs="Segoe UI"/>
          <w:lang w:val="en-US"/>
        </w:rPr>
        <w:t xml:space="preserve">- </w:t>
      </w:r>
      <w:r w:rsidRPr="00CC114B">
        <w:rPr>
          <w:rFonts w:ascii="Segoe UI" w:hAnsi="Segoe UI" w:cs="Segoe UI"/>
          <w:b/>
          <w:bCs/>
          <w:lang w:val="en-US"/>
        </w:rPr>
        <w:t>Reinforcement Learning:</w:t>
      </w:r>
      <w:r w:rsidRPr="00CC114B">
        <w:rPr>
          <w:rFonts w:ascii="Segoe UI" w:hAnsi="Segoe UI" w:cs="Segoe UI"/>
          <w:lang w:val="en-US"/>
        </w:rPr>
        <w:t xml:space="preserve"> Implement reinforcement learning algorithms to optimize the decision-making process for volunteer deployment.</w:t>
      </w:r>
    </w:p>
    <w:p w14:paraId="14B2D103" w14:textId="77777777" w:rsidR="00343EF4" w:rsidRPr="00CC114B" w:rsidRDefault="00343EF4" w:rsidP="00E02907">
      <w:pPr>
        <w:rPr>
          <w:rFonts w:ascii="Segoe UI" w:hAnsi="Segoe UI" w:cs="Segoe UI"/>
          <w:lang w:val="en-US"/>
        </w:rPr>
      </w:pPr>
    </w:p>
    <w:p w14:paraId="534D7621" w14:textId="179F0243" w:rsidR="00E02907" w:rsidRPr="00CC114B" w:rsidRDefault="00E02907" w:rsidP="00E02907">
      <w:pPr>
        <w:rPr>
          <w:rFonts w:ascii="Segoe UI" w:hAnsi="Segoe UI" w:cs="Segoe UI"/>
          <w:lang w:val="en-US"/>
        </w:rPr>
      </w:pPr>
      <w:r w:rsidRPr="00CC114B">
        <w:rPr>
          <w:rFonts w:ascii="Segoe UI" w:hAnsi="Segoe UI" w:cs="Segoe UI"/>
          <w:lang w:val="en-US"/>
        </w:rPr>
        <w:t xml:space="preserve">- </w:t>
      </w:r>
      <w:r w:rsidR="006756AF" w:rsidRPr="00CC114B">
        <w:rPr>
          <w:rFonts w:ascii="Segoe UI" w:hAnsi="Segoe UI" w:cs="Segoe UI"/>
          <w:b/>
          <w:bCs/>
          <w:lang w:val="en-US"/>
        </w:rPr>
        <w:t>Validation and Verification</w:t>
      </w:r>
      <w:r w:rsidR="00AF2F83">
        <w:rPr>
          <w:rFonts w:ascii="Segoe UI" w:hAnsi="Segoe UI" w:cs="Segoe UI"/>
          <w:lang w:val="en-US"/>
        </w:rPr>
        <w:t xml:space="preserve">/ </w:t>
      </w:r>
      <w:r w:rsidRPr="00CC114B">
        <w:rPr>
          <w:rFonts w:ascii="Segoe UI" w:hAnsi="Segoe UI" w:cs="Segoe UI"/>
          <w:b/>
          <w:bCs/>
          <w:lang w:val="en-US"/>
        </w:rPr>
        <w:t>Comparative Analysis:</w:t>
      </w:r>
      <w:r w:rsidRPr="00CC114B">
        <w:rPr>
          <w:rFonts w:ascii="Segoe UI" w:hAnsi="Segoe UI" w:cs="Segoe UI"/>
          <w:lang w:val="en-US"/>
        </w:rPr>
        <w:t xml:space="preserve"> Compare performance of different generative models in terms of accuracy and efficiency in matching volunteers to tasks</w:t>
      </w:r>
      <w:r w:rsidR="006756AF" w:rsidRPr="00CC114B">
        <w:rPr>
          <w:rFonts w:ascii="Segoe UI" w:hAnsi="Segoe UI" w:cs="Segoe UI"/>
          <w:lang w:val="en-US"/>
        </w:rPr>
        <w:t xml:space="preserve"> </w:t>
      </w:r>
      <w:r w:rsidR="006756AF" w:rsidRPr="00CC114B">
        <w:rPr>
          <w:rFonts w:ascii="Segoe UI" w:hAnsi="Segoe UI" w:cs="Segoe UI"/>
        </w:rPr>
        <w:t xml:space="preserve">focusing on metrics </w:t>
      </w:r>
      <w:r w:rsidR="009003E6">
        <w:rPr>
          <w:rFonts w:ascii="Segoe UI" w:hAnsi="Segoe UI" w:cs="Segoe UI"/>
        </w:rPr>
        <w:t>like</w:t>
      </w:r>
      <w:r w:rsidR="006756AF" w:rsidRPr="00CC114B">
        <w:rPr>
          <w:rFonts w:ascii="Segoe UI" w:hAnsi="Segoe UI" w:cs="Segoe UI"/>
        </w:rPr>
        <w:t xml:space="preserve"> precision, recall, and F1-score.</w:t>
      </w:r>
    </w:p>
    <w:p w14:paraId="5DB9ADB9" w14:textId="77777777" w:rsidR="00E02907" w:rsidRPr="00CC114B" w:rsidRDefault="00E02907" w:rsidP="00E02907">
      <w:pPr>
        <w:rPr>
          <w:rFonts w:ascii="Segoe UI" w:hAnsi="Segoe UI" w:cs="Segoe UI"/>
          <w:lang w:val="en-US"/>
        </w:rPr>
      </w:pPr>
    </w:p>
    <w:p w14:paraId="18A0C43B" w14:textId="7B321B3C" w:rsidR="004D54AF" w:rsidRPr="00CC114B" w:rsidRDefault="00E02907" w:rsidP="006756AF">
      <w:pPr>
        <w:rPr>
          <w:rFonts w:ascii="Segoe UI" w:hAnsi="Segoe UI" w:cs="Segoe UI"/>
        </w:rPr>
      </w:pPr>
      <w:r w:rsidRPr="00CC114B">
        <w:rPr>
          <w:rFonts w:ascii="Segoe UI" w:hAnsi="Segoe UI" w:cs="Segoe UI"/>
          <w:b/>
          <w:bCs/>
          <w:lang w:val="en-US"/>
        </w:rPr>
        <w:t>Justification:</w:t>
      </w:r>
      <w:r w:rsidRPr="00CC114B">
        <w:rPr>
          <w:rFonts w:ascii="Segoe UI" w:hAnsi="Segoe UI" w:cs="Segoe UI"/>
          <w:lang w:val="en-US"/>
        </w:rPr>
        <w:t xml:space="preserve"> By combining these methods, the research aims to develop a comprehensive prototype and eventually a solution that addresses the complexity and urgency of disaster response operations</w:t>
      </w:r>
      <w:r w:rsidR="004D54AF" w:rsidRPr="00CC114B">
        <w:rPr>
          <w:rFonts w:ascii="Segoe UI" w:hAnsi="Segoe UI" w:cs="Segoe UI"/>
        </w:rPr>
        <w:t>.</w:t>
      </w:r>
    </w:p>
    <w:p w14:paraId="1C9CFF21" w14:textId="77777777" w:rsidR="00862135" w:rsidRPr="00CC114B" w:rsidRDefault="00F54127" w:rsidP="006D1F1A">
      <w:pPr>
        <w:pStyle w:val="Heading1"/>
        <w:rPr>
          <w:rFonts w:ascii="Segoe UI" w:hAnsi="Segoe UI" w:cs="Segoe UI"/>
        </w:rPr>
      </w:pPr>
      <w:bookmarkStart w:id="7" w:name="_Toc176515366"/>
      <w:bookmarkStart w:id="8" w:name="_Toc170666120"/>
      <w:r w:rsidRPr="00CC114B">
        <w:rPr>
          <w:rFonts w:ascii="Segoe UI" w:hAnsi="Segoe UI" w:cs="Segoe UI"/>
        </w:rPr>
        <w:t>Proposed Work</w:t>
      </w:r>
      <w:bookmarkEnd w:id="7"/>
      <w:bookmarkEnd w:id="8"/>
    </w:p>
    <w:p w14:paraId="6EAE6F76" w14:textId="3F10E186" w:rsidR="004D54AF" w:rsidRPr="00CC114B" w:rsidRDefault="004D54AF" w:rsidP="00B26C33">
      <w:pPr>
        <w:rPr>
          <w:rFonts w:ascii="Segoe UI" w:hAnsi="Segoe UI" w:cs="Segoe UI"/>
        </w:rPr>
      </w:pPr>
      <w:r w:rsidRPr="00CC114B">
        <w:rPr>
          <w:rFonts w:ascii="Segoe UI" w:hAnsi="Segoe UI" w:cs="Segoe UI"/>
        </w:rPr>
        <w:t>This project develops an AI-driven framework for optimizing volunteer deployment in disaster response. Phases include planning, data collection and integration, model development (NLP and RL), validation and testing, pilot studies, model refinement, and final evaluation. The work concludes with comprehensive documentation and dissertation write-up.</w:t>
      </w:r>
    </w:p>
    <w:p w14:paraId="636491F3" w14:textId="77777777" w:rsidR="00413015" w:rsidRPr="00CC114B" w:rsidRDefault="00413015" w:rsidP="00260D80">
      <w:pPr>
        <w:pStyle w:val="Heading2"/>
        <w:numPr>
          <w:ilvl w:val="1"/>
          <w:numId w:val="2"/>
        </w:numPr>
        <w:rPr>
          <w:rFonts w:ascii="Segoe UI" w:hAnsi="Segoe UI" w:cs="Segoe UI"/>
        </w:rPr>
      </w:pPr>
      <w:bookmarkStart w:id="9" w:name="_Toc176515367"/>
      <w:bookmarkStart w:id="10" w:name="_Toc170666121"/>
      <w:r w:rsidRPr="00CC114B">
        <w:rPr>
          <w:rFonts w:ascii="Segoe UI" w:hAnsi="Segoe UI" w:cs="Segoe UI"/>
        </w:rPr>
        <w:t>Intended contribution of the work</w:t>
      </w:r>
      <w:bookmarkEnd w:id="9"/>
      <w:bookmarkEnd w:id="10"/>
    </w:p>
    <w:p w14:paraId="5E535E7B" w14:textId="7BD445EE" w:rsidR="00EF4FBC" w:rsidRPr="00CC114B" w:rsidRDefault="001D53B8" w:rsidP="001D53B8">
      <w:pPr>
        <w:rPr>
          <w:rFonts w:ascii="Segoe UI" w:hAnsi="Segoe UI" w:cs="Segoe UI"/>
          <w:lang w:val="en-AE"/>
        </w:rPr>
      </w:pPr>
      <w:r w:rsidRPr="00CC114B">
        <w:rPr>
          <w:rStyle w:val="ui-provider"/>
          <w:rFonts w:ascii="Segoe UI" w:hAnsi="Segoe UI" w:cs="Segoe UI"/>
        </w:rPr>
        <w:t xml:space="preserve">Aim is to develop an AI-based solution for efficient volunteer-crisis matchmaking, making a small yet valuable academic contribution. It applies known machine </w:t>
      </w:r>
      <w:r w:rsidRPr="00CC114B">
        <w:rPr>
          <w:rStyle w:val="ui-provider"/>
          <w:rFonts w:ascii="Segoe UI" w:hAnsi="Segoe UI" w:cs="Segoe UI"/>
        </w:rPr>
        <w:lastRenderedPageBreak/>
        <w:t xml:space="preserve">learning techniques to improve volunteer deployment, providing a useful tool for enhancing disaster response management practices. Using </w:t>
      </w:r>
      <w:r w:rsidRPr="00CC114B">
        <w:rPr>
          <w:rFonts w:ascii="Segoe UI" w:hAnsi="Segoe UI" w:cs="Segoe UI"/>
          <w:lang w:val="en-AE"/>
        </w:rPr>
        <w:t>content</w:t>
      </w:r>
      <w:r w:rsidR="00EF4FBC" w:rsidRPr="00CC114B">
        <w:rPr>
          <w:rFonts w:ascii="Segoe UI" w:hAnsi="Segoe UI" w:cs="Segoe UI"/>
          <w:lang w:val="en-AE"/>
        </w:rPr>
        <w:t>-Based Filtering</w:t>
      </w:r>
      <w:r w:rsidRPr="00CC114B">
        <w:rPr>
          <w:rFonts w:ascii="Segoe UI" w:hAnsi="Segoe UI" w:cs="Segoe UI"/>
          <w:lang w:val="en-AE"/>
        </w:rPr>
        <w:t xml:space="preserve"> where v</w:t>
      </w:r>
      <w:r w:rsidR="00EF4FBC" w:rsidRPr="00CC114B">
        <w:rPr>
          <w:rFonts w:ascii="Segoe UI" w:hAnsi="Segoe UI" w:cs="Segoe UI"/>
          <w:lang w:val="en-AE"/>
        </w:rPr>
        <w:t xml:space="preserve">olunteers </w:t>
      </w:r>
      <w:r w:rsidR="00AF1F00">
        <w:rPr>
          <w:rFonts w:ascii="Segoe UI" w:hAnsi="Segoe UI" w:cs="Segoe UI"/>
          <w:lang w:val="en-AE"/>
        </w:rPr>
        <w:t>matching is</w:t>
      </w:r>
      <w:r w:rsidR="00EF4FBC" w:rsidRPr="00CC114B">
        <w:rPr>
          <w:rFonts w:ascii="Segoe UI" w:hAnsi="Segoe UI" w:cs="Segoe UI"/>
          <w:lang w:val="en-AE"/>
        </w:rPr>
        <w:t xml:space="preserve"> based on similarity between </w:t>
      </w:r>
      <w:r w:rsidRPr="00CC114B">
        <w:rPr>
          <w:rFonts w:ascii="Segoe UI" w:hAnsi="Segoe UI" w:cs="Segoe UI"/>
          <w:lang w:val="en-AE"/>
        </w:rPr>
        <w:t>their c</w:t>
      </w:r>
      <w:r w:rsidR="00EF4FBC" w:rsidRPr="00CC114B">
        <w:rPr>
          <w:rFonts w:ascii="Segoe UI" w:hAnsi="Segoe UI" w:cs="Segoe UI"/>
          <w:lang w:val="en-AE"/>
        </w:rPr>
        <w:t xml:space="preserve">haracteristics (skills, location, availability) and the project's </w:t>
      </w:r>
      <w:r w:rsidRPr="00CC114B">
        <w:rPr>
          <w:rFonts w:ascii="Segoe UI" w:hAnsi="Segoe UI" w:cs="Segoe UI"/>
          <w:lang w:val="en-AE"/>
        </w:rPr>
        <w:t>need</w:t>
      </w:r>
      <w:r w:rsidR="00EF4FBC" w:rsidRPr="00CC114B">
        <w:rPr>
          <w:rFonts w:ascii="Segoe UI" w:hAnsi="Segoe UI" w:cs="Segoe UI"/>
          <w:lang w:val="en-AE"/>
        </w:rPr>
        <w:t>.</w:t>
      </w:r>
    </w:p>
    <w:p w14:paraId="4C5A936F" w14:textId="77777777" w:rsidR="00413015" w:rsidRPr="00CC114B" w:rsidRDefault="00413015" w:rsidP="00260D80">
      <w:pPr>
        <w:pStyle w:val="Heading2"/>
        <w:numPr>
          <w:ilvl w:val="1"/>
          <w:numId w:val="2"/>
        </w:numPr>
        <w:rPr>
          <w:rFonts w:ascii="Segoe UI" w:hAnsi="Segoe UI" w:cs="Segoe UI"/>
        </w:rPr>
      </w:pPr>
      <w:bookmarkStart w:id="11" w:name="_Toc176515368"/>
      <w:bookmarkStart w:id="12" w:name="_Toc170666122"/>
      <w:r w:rsidRPr="00CC114B">
        <w:rPr>
          <w:rFonts w:ascii="Segoe UI" w:hAnsi="Segoe UI" w:cs="Segoe UI"/>
        </w:rPr>
        <w:t>Benefits of the proposed work</w:t>
      </w:r>
      <w:bookmarkEnd w:id="11"/>
      <w:bookmarkEnd w:id="12"/>
    </w:p>
    <w:p w14:paraId="55F7BB5B" w14:textId="1D09EEC9" w:rsidR="00413015" w:rsidRPr="00CC114B" w:rsidRDefault="001D53B8" w:rsidP="00413015">
      <w:pPr>
        <w:rPr>
          <w:rFonts w:ascii="Segoe UI" w:hAnsi="Segoe UI" w:cs="Segoe UI"/>
          <w:lang w:val="en-AE"/>
        </w:rPr>
      </w:pPr>
      <w:r w:rsidRPr="00CC114B">
        <w:rPr>
          <w:rStyle w:val="ui-provider"/>
          <w:rFonts w:ascii="Segoe UI" w:hAnsi="Segoe UI" w:cs="Segoe UI"/>
        </w:rPr>
        <w:t xml:space="preserve">enhance the efficiency of volunteer deployment in disaster response, benefiting crisis management organizations by optimizing resource allocation. The primary beneficiaries include disaster response agencies, volunteers, and affected communities, leading to more effective crisis </w:t>
      </w:r>
      <w:r w:rsidR="00AF1F00" w:rsidRPr="00CC114B">
        <w:rPr>
          <w:rStyle w:val="ui-provider"/>
          <w:rFonts w:ascii="Segoe UI" w:hAnsi="Segoe UI" w:cs="Segoe UI"/>
        </w:rPr>
        <w:t>management,</w:t>
      </w:r>
      <w:r w:rsidRPr="00CC114B">
        <w:rPr>
          <w:rStyle w:val="ui-provider"/>
          <w:rFonts w:ascii="Segoe UI" w:hAnsi="Segoe UI" w:cs="Segoe UI"/>
        </w:rPr>
        <w:t xml:space="preserve"> and potentially saving lives and resources during emergencies.</w:t>
      </w:r>
      <w:r w:rsidR="00413015" w:rsidRPr="00CC114B">
        <w:rPr>
          <w:rFonts w:ascii="Segoe UI" w:hAnsi="Segoe UI" w:cs="Segoe UI"/>
        </w:rPr>
        <w:t xml:space="preserve"> </w:t>
      </w:r>
    </w:p>
    <w:p w14:paraId="1BDB8214" w14:textId="77777777" w:rsidR="00F54127" w:rsidRPr="00CC114B" w:rsidRDefault="00766414" w:rsidP="00260D80">
      <w:pPr>
        <w:pStyle w:val="Heading2"/>
        <w:numPr>
          <w:ilvl w:val="1"/>
          <w:numId w:val="2"/>
        </w:numPr>
        <w:rPr>
          <w:rFonts w:ascii="Segoe UI" w:hAnsi="Segoe UI" w:cs="Segoe UI"/>
        </w:rPr>
      </w:pPr>
      <w:bookmarkStart w:id="13" w:name="_Toc176515369"/>
      <w:bookmarkStart w:id="14" w:name="_Toc170666123"/>
      <w:r w:rsidRPr="00CC114B">
        <w:rPr>
          <w:rFonts w:ascii="Segoe UI" w:hAnsi="Segoe UI" w:cs="Segoe UI"/>
        </w:rPr>
        <w:t xml:space="preserve">Procedures and activities </w:t>
      </w:r>
      <w:r w:rsidR="00F54127" w:rsidRPr="00CC114B">
        <w:rPr>
          <w:rFonts w:ascii="Segoe UI" w:hAnsi="Segoe UI" w:cs="Segoe UI"/>
        </w:rPr>
        <w:t>of the proposed work</w:t>
      </w:r>
      <w:bookmarkEnd w:id="13"/>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3650"/>
        <w:gridCol w:w="2485"/>
      </w:tblGrid>
      <w:tr w:rsidR="00455324" w:rsidRPr="00CC114B" w14:paraId="59C4FCD7" w14:textId="77777777" w:rsidTr="00455324">
        <w:trPr>
          <w:tblHeader/>
          <w:tblCellSpacing w:w="15" w:type="dxa"/>
        </w:trPr>
        <w:tc>
          <w:tcPr>
            <w:tcW w:w="0" w:type="auto"/>
            <w:vAlign w:val="center"/>
            <w:hideMark/>
          </w:tcPr>
          <w:p w14:paraId="6AFAECA0" w14:textId="6FBAB658" w:rsidR="00455324" w:rsidRPr="00CC114B" w:rsidRDefault="00455324">
            <w:pPr>
              <w:jc w:val="center"/>
              <w:rPr>
                <w:rFonts w:ascii="Segoe UI" w:hAnsi="Segoe UI" w:cs="Segoe UI"/>
                <w:b/>
                <w:bCs/>
              </w:rPr>
            </w:pPr>
            <w:r w:rsidRPr="00CC114B">
              <w:rPr>
                <w:rFonts w:ascii="Segoe UI" w:hAnsi="Segoe UI" w:cs="Segoe UI"/>
              </w:rPr>
              <w:t> </w:t>
            </w:r>
            <w:r w:rsidRPr="00CC114B">
              <w:rPr>
                <w:rFonts w:ascii="Segoe UI" w:hAnsi="Segoe UI" w:cs="Segoe UI"/>
                <w:b/>
                <w:bCs/>
              </w:rPr>
              <w:t>Objective</w:t>
            </w:r>
          </w:p>
        </w:tc>
        <w:tc>
          <w:tcPr>
            <w:tcW w:w="0" w:type="auto"/>
            <w:vAlign w:val="center"/>
            <w:hideMark/>
          </w:tcPr>
          <w:p w14:paraId="3754A04D" w14:textId="77777777" w:rsidR="00455324" w:rsidRPr="00CC114B" w:rsidRDefault="00455324">
            <w:pPr>
              <w:jc w:val="center"/>
              <w:rPr>
                <w:rFonts w:ascii="Segoe UI" w:hAnsi="Segoe UI" w:cs="Segoe UI"/>
                <w:b/>
                <w:bCs/>
              </w:rPr>
            </w:pPr>
            <w:r w:rsidRPr="00CC114B">
              <w:rPr>
                <w:rFonts w:ascii="Segoe UI" w:hAnsi="Segoe UI" w:cs="Segoe UI"/>
                <w:b/>
                <w:bCs/>
              </w:rPr>
              <w:t>Activity</w:t>
            </w:r>
          </w:p>
        </w:tc>
        <w:tc>
          <w:tcPr>
            <w:tcW w:w="0" w:type="auto"/>
            <w:vAlign w:val="center"/>
            <w:hideMark/>
          </w:tcPr>
          <w:p w14:paraId="44966C49" w14:textId="77777777" w:rsidR="00455324" w:rsidRPr="00CC114B" w:rsidRDefault="00455324">
            <w:pPr>
              <w:jc w:val="center"/>
              <w:rPr>
                <w:rFonts w:ascii="Segoe UI" w:hAnsi="Segoe UI" w:cs="Segoe UI"/>
                <w:b/>
                <w:bCs/>
              </w:rPr>
            </w:pPr>
            <w:r w:rsidRPr="00CC114B">
              <w:rPr>
                <w:rFonts w:ascii="Segoe UI" w:hAnsi="Segoe UI" w:cs="Segoe UI"/>
                <w:b/>
                <w:bCs/>
              </w:rPr>
              <w:t>Milestone</w:t>
            </w:r>
          </w:p>
        </w:tc>
      </w:tr>
      <w:tr w:rsidR="00455324" w:rsidRPr="00CC114B" w14:paraId="7F786BAF" w14:textId="77777777" w:rsidTr="00455324">
        <w:trPr>
          <w:tblCellSpacing w:w="15" w:type="dxa"/>
        </w:trPr>
        <w:tc>
          <w:tcPr>
            <w:tcW w:w="0" w:type="auto"/>
            <w:vAlign w:val="center"/>
            <w:hideMark/>
          </w:tcPr>
          <w:p w14:paraId="7524B984" w14:textId="77777777" w:rsidR="00455324" w:rsidRPr="00CC114B" w:rsidRDefault="00455324">
            <w:pPr>
              <w:rPr>
                <w:rFonts w:ascii="Segoe UI" w:hAnsi="Segoe UI" w:cs="Segoe UI"/>
              </w:rPr>
            </w:pPr>
            <w:r w:rsidRPr="00CC114B">
              <w:rPr>
                <w:rFonts w:ascii="Segoe UI" w:hAnsi="Segoe UI" w:cs="Segoe UI"/>
              </w:rPr>
              <w:t>Data Integration</w:t>
            </w:r>
          </w:p>
        </w:tc>
        <w:tc>
          <w:tcPr>
            <w:tcW w:w="0" w:type="auto"/>
            <w:vAlign w:val="center"/>
            <w:hideMark/>
          </w:tcPr>
          <w:p w14:paraId="1CEDEEFF" w14:textId="77777777" w:rsidR="00455324" w:rsidRPr="00CC114B" w:rsidRDefault="00455324">
            <w:pPr>
              <w:rPr>
                <w:rFonts w:ascii="Segoe UI" w:hAnsi="Segoe UI" w:cs="Segoe UI"/>
              </w:rPr>
            </w:pPr>
            <w:r w:rsidRPr="00CC114B">
              <w:rPr>
                <w:rFonts w:ascii="Segoe UI" w:hAnsi="Segoe UI" w:cs="Segoe UI"/>
              </w:rPr>
              <w:t>Collect and preprocess datasets</w:t>
            </w:r>
          </w:p>
        </w:tc>
        <w:tc>
          <w:tcPr>
            <w:tcW w:w="0" w:type="auto"/>
            <w:vAlign w:val="center"/>
            <w:hideMark/>
          </w:tcPr>
          <w:p w14:paraId="6EF671CB" w14:textId="77777777" w:rsidR="00455324" w:rsidRPr="00CC114B" w:rsidRDefault="00455324">
            <w:pPr>
              <w:rPr>
                <w:rFonts w:ascii="Segoe UI" w:hAnsi="Segoe UI" w:cs="Segoe UI"/>
              </w:rPr>
            </w:pPr>
            <w:r w:rsidRPr="00CC114B">
              <w:rPr>
                <w:rFonts w:ascii="Segoe UI" w:hAnsi="Segoe UI" w:cs="Segoe UI"/>
              </w:rPr>
              <w:t>Data preprocessing done</w:t>
            </w:r>
          </w:p>
        </w:tc>
      </w:tr>
      <w:tr w:rsidR="00455324" w:rsidRPr="00CC114B" w14:paraId="69E2F411" w14:textId="77777777" w:rsidTr="00455324">
        <w:trPr>
          <w:tblCellSpacing w:w="15" w:type="dxa"/>
        </w:trPr>
        <w:tc>
          <w:tcPr>
            <w:tcW w:w="0" w:type="auto"/>
            <w:vAlign w:val="center"/>
            <w:hideMark/>
          </w:tcPr>
          <w:p w14:paraId="49C80AFD" w14:textId="77777777" w:rsidR="00455324" w:rsidRPr="00CC114B" w:rsidRDefault="00455324">
            <w:pPr>
              <w:rPr>
                <w:rFonts w:ascii="Segoe UI" w:hAnsi="Segoe UI" w:cs="Segoe UI"/>
              </w:rPr>
            </w:pPr>
            <w:r w:rsidRPr="00CC114B">
              <w:rPr>
                <w:rFonts w:ascii="Segoe UI" w:hAnsi="Segoe UI" w:cs="Segoe UI"/>
              </w:rPr>
              <w:t>NLP Model Development</w:t>
            </w:r>
          </w:p>
        </w:tc>
        <w:tc>
          <w:tcPr>
            <w:tcW w:w="0" w:type="auto"/>
            <w:vAlign w:val="center"/>
            <w:hideMark/>
          </w:tcPr>
          <w:p w14:paraId="1A5A73D7" w14:textId="77777777" w:rsidR="00455324" w:rsidRPr="00CC114B" w:rsidRDefault="00455324">
            <w:pPr>
              <w:rPr>
                <w:rFonts w:ascii="Segoe UI" w:hAnsi="Segoe UI" w:cs="Segoe UI"/>
              </w:rPr>
            </w:pPr>
            <w:r w:rsidRPr="00CC114B">
              <w:rPr>
                <w:rFonts w:ascii="Segoe UI" w:hAnsi="Segoe UI" w:cs="Segoe UI"/>
              </w:rPr>
              <w:t>Implement and test NLP models</w:t>
            </w:r>
          </w:p>
        </w:tc>
        <w:tc>
          <w:tcPr>
            <w:tcW w:w="0" w:type="auto"/>
            <w:vAlign w:val="center"/>
            <w:hideMark/>
          </w:tcPr>
          <w:p w14:paraId="1B1AB01C" w14:textId="77777777" w:rsidR="00455324" w:rsidRPr="00CC114B" w:rsidRDefault="00455324">
            <w:pPr>
              <w:rPr>
                <w:rFonts w:ascii="Segoe UI" w:hAnsi="Segoe UI" w:cs="Segoe UI"/>
              </w:rPr>
            </w:pPr>
            <w:r w:rsidRPr="00CC114B">
              <w:rPr>
                <w:rFonts w:ascii="Segoe UI" w:hAnsi="Segoe UI" w:cs="Segoe UI"/>
              </w:rPr>
              <w:t>NLP models tested</w:t>
            </w:r>
          </w:p>
        </w:tc>
      </w:tr>
      <w:tr w:rsidR="00455324" w:rsidRPr="00CC114B" w14:paraId="7150152E" w14:textId="77777777" w:rsidTr="00455324">
        <w:trPr>
          <w:tblCellSpacing w:w="15" w:type="dxa"/>
        </w:trPr>
        <w:tc>
          <w:tcPr>
            <w:tcW w:w="0" w:type="auto"/>
            <w:vAlign w:val="center"/>
            <w:hideMark/>
          </w:tcPr>
          <w:p w14:paraId="42BA1E78" w14:textId="77777777" w:rsidR="00455324" w:rsidRPr="00CC114B" w:rsidRDefault="00455324">
            <w:pPr>
              <w:rPr>
                <w:rFonts w:ascii="Segoe UI" w:hAnsi="Segoe UI" w:cs="Segoe UI"/>
              </w:rPr>
            </w:pPr>
            <w:r w:rsidRPr="00CC114B">
              <w:rPr>
                <w:rFonts w:ascii="Segoe UI" w:hAnsi="Segoe UI" w:cs="Segoe UI"/>
              </w:rPr>
              <w:t>Reinforcement Learning</w:t>
            </w:r>
          </w:p>
        </w:tc>
        <w:tc>
          <w:tcPr>
            <w:tcW w:w="0" w:type="auto"/>
            <w:vAlign w:val="center"/>
            <w:hideMark/>
          </w:tcPr>
          <w:p w14:paraId="792FC9D1" w14:textId="77777777" w:rsidR="00455324" w:rsidRPr="00CC114B" w:rsidRDefault="00455324">
            <w:pPr>
              <w:rPr>
                <w:rFonts w:ascii="Segoe UI" w:hAnsi="Segoe UI" w:cs="Segoe UI"/>
              </w:rPr>
            </w:pPr>
            <w:r w:rsidRPr="00CC114B">
              <w:rPr>
                <w:rFonts w:ascii="Segoe UI" w:hAnsi="Segoe UI" w:cs="Segoe UI"/>
              </w:rPr>
              <w:t>Develop reinforcement learning models</w:t>
            </w:r>
          </w:p>
        </w:tc>
        <w:tc>
          <w:tcPr>
            <w:tcW w:w="0" w:type="auto"/>
            <w:vAlign w:val="center"/>
            <w:hideMark/>
          </w:tcPr>
          <w:p w14:paraId="395E4A2B" w14:textId="77777777" w:rsidR="00455324" w:rsidRPr="00CC114B" w:rsidRDefault="00455324">
            <w:pPr>
              <w:rPr>
                <w:rFonts w:ascii="Segoe UI" w:hAnsi="Segoe UI" w:cs="Segoe UI"/>
              </w:rPr>
            </w:pPr>
            <w:r w:rsidRPr="00CC114B">
              <w:rPr>
                <w:rFonts w:ascii="Segoe UI" w:hAnsi="Segoe UI" w:cs="Segoe UI"/>
              </w:rPr>
              <w:t>RL models evaluated</w:t>
            </w:r>
          </w:p>
        </w:tc>
      </w:tr>
      <w:tr w:rsidR="00455324" w:rsidRPr="00CC114B" w14:paraId="57D02642" w14:textId="77777777" w:rsidTr="00455324">
        <w:trPr>
          <w:tblCellSpacing w:w="15" w:type="dxa"/>
        </w:trPr>
        <w:tc>
          <w:tcPr>
            <w:tcW w:w="0" w:type="auto"/>
            <w:vAlign w:val="center"/>
            <w:hideMark/>
          </w:tcPr>
          <w:p w14:paraId="28498371" w14:textId="77777777" w:rsidR="00455324" w:rsidRPr="00CC114B" w:rsidRDefault="00455324">
            <w:pPr>
              <w:rPr>
                <w:rFonts w:ascii="Segoe UI" w:hAnsi="Segoe UI" w:cs="Segoe UI"/>
              </w:rPr>
            </w:pPr>
            <w:r w:rsidRPr="00CC114B">
              <w:rPr>
                <w:rFonts w:ascii="Segoe UI" w:hAnsi="Segoe UI" w:cs="Segoe UI"/>
              </w:rPr>
              <w:t>Comparative Analysis</w:t>
            </w:r>
          </w:p>
        </w:tc>
        <w:tc>
          <w:tcPr>
            <w:tcW w:w="0" w:type="auto"/>
            <w:vAlign w:val="center"/>
            <w:hideMark/>
          </w:tcPr>
          <w:p w14:paraId="27445819" w14:textId="77777777" w:rsidR="00455324" w:rsidRPr="00CC114B" w:rsidRDefault="00455324">
            <w:pPr>
              <w:rPr>
                <w:rFonts w:ascii="Segoe UI" w:hAnsi="Segoe UI" w:cs="Segoe UI"/>
              </w:rPr>
            </w:pPr>
            <w:r w:rsidRPr="00CC114B">
              <w:rPr>
                <w:rFonts w:ascii="Segoe UI" w:hAnsi="Segoe UI" w:cs="Segoe UI"/>
              </w:rPr>
              <w:t>Compare model performance</w:t>
            </w:r>
          </w:p>
        </w:tc>
        <w:tc>
          <w:tcPr>
            <w:tcW w:w="0" w:type="auto"/>
            <w:vAlign w:val="center"/>
            <w:hideMark/>
          </w:tcPr>
          <w:p w14:paraId="03F48CF4" w14:textId="77777777" w:rsidR="00455324" w:rsidRPr="00CC114B" w:rsidRDefault="00455324">
            <w:pPr>
              <w:rPr>
                <w:rFonts w:ascii="Segoe UI" w:hAnsi="Segoe UI" w:cs="Segoe UI"/>
              </w:rPr>
            </w:pPr>
            <w:r w:rsidRPr="00CC114B">
              <w:rPr>
                <w:rFonts w:ascii="Segoe UI" w:hAnsi="Segoe UI" w:cs="Segoe UI"/>
              </w:rPr>
              <w:t>Analysis completed</w:t>
            </w:r>
          </w:p>
        </w:tc>
      </w:tr>
    </w:tbl>
    <w:p w14:paraId="3D4D1D3E" w14:textId="77777777" w:rsidR="00F54127" w:rsidRDefault="005511F8" w:rsidP="00260D80">
      <w:pPr>
        <w:pStyle w:val="Heading2"/>
        <w:numPr>
          <w:ilvl w:val="1"/>
          <w:numId w:val="2"/>
        </w:numPr>
        <w:rPr>
          <w:rFonts w:ascii="Segoe UI" w:hAnsi="Segoe UI" w:cs="Segoe UI"/>
        </w:rPr>
      </w:pPr>
      <w:bookmarkStart w:id="15" w:name="_Toc176515370"/>
      <w:bookmarkStart w:id="16" w:name="_Toc170666124"/>
      <w:r w:rsidRPr="00CC114B">
        <w:rPr>
          <w:rFonts w:ascii="Segoe UI" w:hAnsi="Segoe UI" w:cs="Segoe UI"/>
        </w:rPr>
        <w:t>E</w:t>
      </w:r>
      <w:r w:rsidR="002C3F53" w:rsidRPr="00CC114B">
        <w:rPr>
          <w:rFonts w:ascii="Segoe UI" w:hAnsi="Segoe UI" w:cs="Segoe UI"/>
        </w:rPr>
        <w:t>valuation of the project</w:t>
      </w:r>
      <w:bookmarkEnd w:id="15"/>
      <w:bookmarkEnd w:id="16"/>
    </w:p>
    <w:p w14:paraId="43BBA49A" w14:textId="77777777" w:rsidR="003823C9" w:rsidRDefault="003823C9" w:rsidP="003823C9">
      <w:pPr>
        <w:rPr>
          <w:rStyle w:val="Strong"/>
          <w:rFonts w:ascii="Segoe UI" w:hAnsi="Segoe UI" w:cs="Segoe UI"/>
          <w:sz w:val="21"/>
          <w:szCs w:val="21"/>
        </w:rPr>
      </w:pPr>
    </w:p>
    <w:p w14:paraId="5A615BD6" w14:textId="5D224AB3" w:rsidR="00E06D6E" w:rsidRDefault="009532CF" w:rsidP="003823C9">
      <w:r w:rsidRPr="00CC114B">
        <w:rPr>
          <w:rStyle w:val="Strong"/>
          <w:rFonts w:ascii="Segoe UI" w:hAnsi="Segoe UI" w:cs="Segoe UI"/>
          <w:sz w:val="21"/>
          <w:szCs w:val="21"/>
        </w:rPr>
        <w:t>Prototype Evaluation</w:t>
      </w:r>
      <w:r w:rsidRPr="003043BD">
        <w:t xml:space="preserve"> </w:t>
      </w:r>
      <w:r>
        <w:t>:</w:t>
      </w:r>
      <w:r w:rsidR="00525FF2">
        <w:t xml:space="preserve"> </w:t>
      </w:r>
      <w:r w:rsidR="0001498A">
        <w:t>P</w:t>
      </w:r>
      <w:r w:rsidR="0001498A" w:rsidRPr="003043BD">
        <w:t xml:space="preserve">erformance </w:t>
      </w:r>
      <w:r w:rsidR="0001498A">
        <w:t xml:space="preserve">evaluation </w:t>
      </w:r>
      <w:r w:rsidR="0001498A" w:rsidRPr="003043BD">
        <w:t>of NLP models and reinforcement learning (RL) agents</w:t>
      </w:r>
      <w:r w:rsidR="003043BD">
        <w:t xml:space="preserve"> </w:t>
      </w:r>
      <w:r>
        <w:t xml:space="preserve">will use </w:t>
      </w:r>
      <w:r w:rsidR="003043BD">
        <w:t xml:space="preserve">quantitative </w:t>
      </w:r>
      <w:r w:rsidR="00E06D6E">
        <w:t xml:space="preserve">metrics </w:t>
      </w:r>
      <w:r w:rsidR="003043BD">
        <w:t xml:space="preserve">like </w:t>
      </w:r>
      <w:r w:rsidR="00E06D6E">
        <w:t>(accuracy, precision, recall, F1 score).</w:t>
      </w:r>
      <w:r w:rsidR="001668F7" w:rsidRPr="003043BD">
        <w:t xml:space="preserve"> </w:t>
      </w:r>
      <w:r>
        <w:t>a</w:t>
      </w:r>
      <w:r w:rsidR="001668F7" w:rsidRPr="003043BD">
        <w:t>dditionally, error analysis, confusion matrices, and human evaluations</w:t>
      </w:r>
      <w:r>
        <w:t xml:space="preserve"> to further assess NLP, while f</w:t>
      </w:r>
      <w:r w:rsidR="001668F7" w:rsidRPr="003043BD">
        <w:t>or RL agents, focus on cumulative and average rewards, learning curves, convergence time, and policy evaluation through value and Q-value functions.</w:t>
      </w:r>
    </w:p>
    <w:p w14:paraId="59C74969" w14:textId="336E7D75" w:rsidR="00CC114B" w:rsidRPr="00CC114B" w:rsidRDefault="00CC114B" w:rsidP="00260D80">
      <w:pPr>
        <w:numPr>
          <w:ilvl w:val="0"/>
          <w:numId w:val="5"/>
        </w:numPr>
        <w:spacing w:after="100" w:afterAutospacing="1"/>
        <w:rPr>
          <w:rFonts w:ascii="Segoe UI" w:hAnsi="Segoe UI" w:cs="Segoe UI"/>
          <w:sz w:val="21"/>
          <w:szCs w:val="21"/>
        </w:rPr>
      </w:pPr>
      <w:r w:rsidRPr="00CC114B">
        <w:rPr>
          <w:rStyle w:val="Strong"/>
          <w:rFonts w:ascii="Segoe UI" w:hAnsi="Segoe UI" w:cs="Segoe UI"/>
          <w:sz w:val="21"/>
          <w:szCs w:val="21"/>
        </w:rPr>
        <w:t>Process Evaluation:</w:t>
      </w:r>
      <w:r w:rsidRPr="00CC114B">
        <w:rPr>
          <w:rFonts w:ascii="Segoe UI" w:hAnsi="Segoe UI" w:cs="Segoe UI"/>
          <w:sz w:val="21"/>
          <w:szCs w:val="21"/>
        </w:rPr>
        <w:t xml:space="preserve"> </w:t>
      </w:r>
      <w:r w:rsidR="00892456">
        <w:rPr>
          <w:rFonts w:ascii="Segoe UI" w:hAnsi="Segoe UI" w:cs="Segoe UI"/>
          <w:sz w:val="21"/>
          <w:szCs w:val="21"/>
        </w:rPr>
        <w:t xml:space="preserve">Regular development logs </w:t>
      </w:r>
      <w:r w:rsidR="0001498A">
        <w:rPr>
          <w:rFonts w:ascii="Segoe UI" w:hAnsi="Segoe UI" w:cs="Segoe UI"/>
          <w:sz w:val="21"/>
          <w:szCs w:val="21"/>
        </w:rPr>
        <w:t>reviews</w:t>
      </w:r>
      <w:r w:rsidR="00892456">
        <w:rPr>
          <w:rFonts w:ascii="Segoe UI" w:hAnsi="Segoe UI" w:cs="Segoe UI"/>
          <w:sz w:val="21"/>
          <w:szCs w:val="21"/>
        </w:rPr>
        <w:t xml:space="preserve"> with supervisor</w:t>
      </w:r>
      <w:r w:rsidRPr="00CC114B">
        <w:rPr>
          <w:rFonts w:ascii="Segoe UI" w:hAnsi="Segoe UI" w:cs="Segoe UI"/>
          <w:sz w:val="21"/>
          <w:szCs w:val="21"/>
        </w:rPr>
        <w:t xml:space="preserve">, </w:t>
      </w:r>
      <w:r w:rsidR="0001498A">
        <w:rPr>
          <w:rFonts w:ascii="Segoe UI" w:hAnsi="Segoe UI" w:cs="Segoe UI"/>
          <w:sz w:val="21"/>
          <w:szCs w:val="21"/>
        </w:rPr>
        <w:t>ensuring</w:t>
      </w:r>
      <w:r w:rsidR="00892456">
        <w:rPr>
          <w:rFonts w:ascii="Segoe UI" w:hAnsi="Segoe UI" w:cs="Segoe UI"/>
          <w:sz w:val="21"/>
          <w:szCs w:val="21"/>
        </w:rPr>
        <w:t xml:space="preserve"> project objectives</w:t>
      </w:r>
      <w:r w:rsidR="00525FF2">
        <w:rPr>
          <w:rFonts w:ascii="Segoe UI" w:hAnsi="Segoe UI" w:cs="Segoe UI"/>
          <w:sz w:val="21"/>
          <w:szCs w:val="21"/>
        </w:rPr>
        <w:t xml:space="preserve"> adherence</w:t>
      </w:r>
      <w:r w:rsidR="00892456" w:rsidRPr="00892456">
        <w:rPr>
          <w:rFonts w:ascii="Segoe UI" w:hAnsi="Segoe UI" w:cs="Segoe UI"/>
          <w:sz w:val="21"/>
          <w:szCs w:val="21"/>
        </w:rPr>
        <w:t xml:space="preserve">. </w:t>
      </w:r>
      <w:r w:rsidR="00525FF2">
        <w:rPr>
          <w:rFonts w:ascii="Segoe UI" w:hAnsi="Segoe UI" w:cs="Segoe UI"/>
          <w:sz w:val="21"/>
          <w:szCs w:val="21"/>
        </w:rPr>
        <w:t xml:space="preserve">Assessment </w:t>
      </w:r>
      <w:r w:rsidR="00892456" w:rsidRPr="00892456">
        <w:rPr>
          <w:rFonts w:ascii="Segoe UI" w:hAnsi="Segoe UI" w:cs="Segoe UI"/>
          <w:sz w:val="21"/>
          <w:szCs w:val="21"/>
        </w:rPr>
        <w:t xml:space="preserve">criteria </w:t>
      </w:r>
      <w:r w:rsidR="00F77056">
        <w:rPr>
          <w:rFonts w:ascii="Segoe UI" w:hAnsi="Segoe UI" w:cs="Segoe UI"/>
          <w:sz w:val="21"/>
          <w:szCs w:val="21"/>
        </w:rPr>
        <w:t xml:space="preserve">such as </w:t>
      </w:r>
      <w:r w:rsidR="00892456" w:rsidRPr="00892456">
        <w:rPr>
          <w:rFonts w:ascii="Segoe UI" w:hAnsi="Segoe UI" w:cs="Segoe UI"/>
          <w:sz w:val="21"/>
          <w:szCs w:val="21"/>
        </w:rPr>
        <w:t xml:space="preserve">adherence to </w:t>
      </w:r>
      <w:r w:rsidR="00F77056">
        <w:rPr>
          <w:rFonts w:ascii="Segoe UI" w:hAnsi="Segoe UI" w:cs="Segoe UI"/>
          <w:sz w:val="21"/>
          <w:szCs w:val="21"/>
        </w:rPr>
        <w:t>milestones</w:t>
      </w:r>
      <w:r w:rsidR="00525FF2">
        <w:rPr>
          <w:rFonts w:ascii="Segoe UI" w:hAnsi="Segoe UI" w:cs="Segoe UI"/>
          <w:sz w:val="21"/>
          <w:szCs w:val="21"/>
        </w:rPr>
        <w:t>,</w:t>
      </w:r>
      <w:r w:rsidR="0001498A">
        <w:rPr>
          <w:rFonts w:ascii="Segoe UI" w:hAnsi="Segoe UI" w:cs="Segoe UI"/>
          <w:sz w:val="21"/>
          <w:szCs w:val="21"/>
        </w:rPr>
        <w:t xml:space="preserve"> </w:t>
      </w:r>
      <w:r w:rsidR="00892456" w:rsidRPr="00892456">
        <w:rPr>
          <w:rFonts w:ascii="Segoe UI" w:hAnsi="Segoe UI" w:cs="Segoe UI"/>
          <w:sz w:val="21"/>
          <w:szCs w:val="21"/>
        </w:rPr>
        <w:t>timeline,</w:t>
      </w:r>
      <w:r w:rsidR="0001498A">
        <w:rPr>
          <w:rFonts w:ascii="Segoe UI" w:hAnsi="Segoe UI" w:cs="Segoe UI"/>
          <w:sz w:val="21"/>
          <w:szCs w:val="21"/>
        </w:rPr>
        <w:t xml:space="preserve"> </w:t>
      </w:r>
      <w:r w:rsidR="00892456" w:rsidRPr="00892456">
        <w:rPr>
          <w:rFonts w:ascii="Segoe UI" w:hAnsi="Segoe UI" w:cs="Segoe UI"/>
          <w:sz w:val="21"/>
          <w:szCs w:val="21"/>
        </w:rPr>
        <w:t>and clarity.</w:t>
      </w:r>
    </w:p>
    <w:p w14:paraId="659000FD" w14:textId="4C5E4474" w:rsidR="00455324" w:rsidRPr="00CC114B" w:rsidRDefault="00CC114B" w:rsidP="00525FF2">
      <w:pPr>
        <w:pStyle w:val="NormalWeb"/>
        <w:spacing w:before="0" w:beforeAutospacing="0"/>
        <w:ind w:left="720"/>
        <w:rPr>
          <w:rFonts w:ascii="Segoe UI" w:hAnsi="Segoe UI" w:cs="Segoe UI"/>
        </w:rPr>
      </w:pPr>
      <w:r w:rsidRPr="00CC114B">
        <w:rPr>
          <w:rStyle w:val="Strong"/>
          <w:rFonts w:ascii="Segoe UI" w:hAnsi="Segoe UI" w:cs="Segoe UI"/>
          <w:sz w:val="21"/>
          <w:szCs w:val="21"/>
        </w:rPr>
        <w:t>Evaluation Plan:</w:t>
      </w:r>
      <w:r w:rsidRPr="00CC114B">
        <w:rPr>
          <w:rFonts w:ascii="Segoe UI" w:hAnsi="Segoe UI" w:cs="Segoe UI"/>
          <w:sz w:val="21"/>
          <w:szCs w:val="21"/>
        </w:rPr>
        <w:t xml:space="preserve"> </w:t>
      </w:r>
      <w:r w:rsidR="00455324" w:rsidRPr="00CC114B">
        <w:rPr>
          <w:rFonts w:ascii="Segoe UI" w:hAnsi="Segoe UI" w:cs="Segoe UI"/>
        </w:rPr>
        <w:t xml:space="preserve">includes iterative testing and validation of AI models, with each task lasting approximately two weeks. </w:t>
      </w:r>
    </w:p>
    <w:p w14:paraId="385839CD" w14:textId="77777777" w:rsidR="00F54127" w:rsidRPr="00CC114B" w:rsidRDefault="00F54127" w:rsidP="00260D80">
      <w:pPr>
        <w:pStyle w:val="Heading2"/>
        <w:numPr>
          <w:ilvl w:val="1"/>
          <w:numId w:val="2"/>
        </w:numPr>
        <w:rPr>
          <w:rFonts w:ascii="Segoe UI" w:hAnsi="Segoe UI" w:cs="Segoe UI"/>
        </w:rPr>
      </w:pPr>
      <w:bookmarkStart w:id="17" w:name="_Toc176515371"/>
      <w:bookmarkStart w:id="18" w:name="_Toc170666125"/>
      <w:r w:rsidRPr="00CC114B">
        <w:rPr>
          <w:rFonts w:ascii="Segoe UI" w:hAnsi="Segoe UI" w:cs="Segoe UI"/>
        </w:rPr>
        <w:t>Resources needed</w:t>
      </w:r>
      <w:bookmarkEnd w:id="17"/>
      <w:bookmarkEnd w:id="18"/>
    </w:p>
    <w:p w14:paraId="158F7CDF" w14:textId="77777777" w:rsidR="00455324" w:rsidRPr="00CC114B" w:rsidRDefault="00455324" w:rsidP="00260D80">
      <w:pPr>
        <w:numPr>
          <w:ilvl w:val="0"/>
          <w:numId w:val="6"/>
        </w:numPr>
        <w:spacing w:before="100" w:beforeAutospacing="1" w:after="100" w:afterAutospacing="1"/>
        <w:rPr>
          <w:rFonts w:ascii="Segoe UI" w:hAnsi="Segoe UI" w:cs="Segoe UI"/>
        </w:rPr>
      </w:pPr>
      <w:r w:rsidRPr="00CC114B">
        <w:rPr>
          <w:rStyle w:val="Strong"/>
          <w:rFonts w:ascii="Segoe UI" w:hAnsi="Segoe UI" w:cs="Segoe UI"/>
        </w:rPr>
        <w:t>Software:</w:t>
      </w:r>
      <w:r w:rsidRPr="00CC114B">
        <w:rPr>
          <w:rFonts w:ascii="Segoe UI" w:hAnsi="Segoe UI" w:cs="Segoe UI"/>
        </w:rPr>
        <w:t xml:space="preserve"> Python, TensorFlow</w:t>
      </w:r>
    </w:p>
    <w:p w14:paraId="3CB643F7" w14:textId="77777777" w:rsidR="00455324" w:rsidRPr="00CC114B" w:rsidRDefault="00455324" w:rsidP="00260D80">
      <w:pPr>
        <w:numPr>
          <w:ilvl w:val="0"/>
          <w:numId w:val="6"/>
        </w:numPr>
        <w:spacing w:before="100" w:beforeAutospacing="1" w:after="100" w:afterAutospacing="1"/>
        <w:rPr>
          <w:rFonts w:ascii="Segoe UI" w:hAnsi="Segoe UI" w:cs="Segoe UI"/>
        </w:rPr>
      </w:pPr>
      <w:r w:rsidRPr="00CC114B">
        <w:rPr>
          <w:rStyle w:val="Strong"/>
          <w:rFonts w:ascii="Segoe UI" w:hAnsi="Segoe UI" w:cs="Segoe UI"/>
        </w:rPr>
        <w:t>Hardware:</w:t>
      </w:r>
      <w:r w:rsidRPr="00CC114B">
        <w:rPr>
          <w:rFonts w:ascii="Segoe UI" w:hAnsi="Segoe UI" w:cs="Segoe UI"/>
        </w:rPr>
        <w:t xml:space="preserve"> High-performance computing resources</w:t>
      </w:r>
    </w:p>
    <w:p w14:paraId="15F9E234" w14:textId="4EAB88B5" w:rsidR="00CB0890" w:rsidRDefault="00455324" w:rsidP="00260D80">
      <w:pPr>
        <w:numPr>
          <w:ilvl w:val="0"/>
          <w:numId w:val="6"/>
        </w:numPr>
        <w:rPr>
          <w:rFonts w:ascii="Segoe UI" w:hAnsi="Segoe UI" w:cs="Segoe UI"/>
        </w:rPr>
      </w:pPr>
      <w:r w:rsidRPr="00CB0890">
        <w:rPr>
          <w:rStyle w:val="Strong"/>
          <w:rFonts w:ascii="Segoe UI" w:hAnsi="Segoe UI" w:cs="Segoe UI"/>
        </w:rPr>
        <w:lastRenderedPageBreak/>
        <w:t>Data Access:</w:t>
      </w:r>
      <w:r w:rsidRPr="00CB0890">
        <w:rPr>
          <w:rFonts w:ascii="Segoe UI" w:hAnsi="Segoe UI" w:cs="Segoe UI"/>
        </w:rPr>
        <w:t xml:space="preserve"> APIs for crisis data</w:t>
      </w:r>
      <w:r w:rsidR="000C0CD6">
        <w:rPr>
          <w:rFonts w:ascii="Segoe UI" w:hAnsi="Segoe UI" w:cs="Segoe UI"/>
        </w:rPr>
        <w:t xml:space="preserve"> from </w:t>
      </w:r>
      <w:r w:rsidR="000C0CD6" w:rsidRPr="00CB0890">
        <w:rPr>
          <w:rFonts w:ascii="Segoe UI" w:hAnsi="Segoe UI" w:cs="Segoe UI"/>
        </w:rPr>
        <w:t>open API “</w:t>
      </w:r>
      <w:r w:rsidR="000C0CD6" w:rsidRPr="00CB0890">
        <w:rPr>
          <w:rFonts w:ascii="Segoe UI" w:hAnsi="Segoe UI" w:cs="Segoe UI"/>
          <w:b/>
          <w:bCs/>
          <w:lang w:val="en-US"/>
        </w:rPr>
        <w:t>ReliefWeb</w:t>
      </w:r>
      <w:r w:rsidR="000C0CD6" w:rsidRPr="00CB0890">
        <w:rPr>
          <w:rFonts w:ascii="Segoe UI" w:hAnsi="Segoe UI" w:cs="Segoe UI"/>
          <w:lang w:val="en-US"/>
        </w:rPr>
        <w:t>” (</w:t>
      </w:r>
      <w:r w:rsidR="000C0CD6" w:rsidRPr="00CB0890">
        <w:rPr>
          <w:rFonts w:ascii="Segoe UI" w:hAnsi="Segoe UI" w:cs="Segoe UI"/>
        </w:rPr>
        <w:t>up to 1000 records</w:t>
      </w:r>
      <w:r w:rsidRPr="00CB0890">
        <w:rPr>
          <w:rFonts w:ascii="Segoe UI" w:hAnsi="Segoe UI" w:cs="Segoe UI"/>
        </w:rPr>
        <w:t xml:space="preserve">, </w:t>
      </w:r>
      <w:r w:rsidR="000C0CD6">
        <w:rPr>
          <w:rFonts w:ascii="Segoe UI" w:hAnsi="Segoe UI" w:cs="Segoe UI"/>
        </w:rPr>
        <w:t xml:space="preserve">and </w:t>
      </w:r>
      <w:r w:rsidR="000C0CD6" w:rsidRPr="00CB0890">
        <w:rPr>
          <w:rFonts w:ascii="Segoe UI" w:hAnsi="Segoe UI" w:cs="Segoe UI"/>
        </w:rPr>
        <w:t xml:space="preserve">Volunteers’ </w:t>
      </w:r>
      <w:r w:rsidR="000C0CD6">
        <w:rPr>
          <w:rFonts w:ascii="Segoe UI" w:hAnsi="Segoe UI" w:cs="Segoe UI"/>
        </w:rPr>
        <w:t xml:space="preserve">using </w:t>
      </w:r>
      <w:r w:rsidRPr="00CB0890">
        <w:rPr>
          <w:rFonts w:ascii="Segoe UI" w:hAnsi="Segoe UI" w:cs="Segoe UI"/>
        </w:rPr>
        <w:t>synthetic data generation tools</w:t>
      </w:r>
      <w:r w:rsidR="00CB0890">
        <w:rPr>
          <w:rFonts w:ascii="Segoe UI" w:hAnsi="Segoe UI" w:cs="Segoe UI"/>
        </w:rPr>
        <w:t>.</w:t>
      </w:r>
    </w:p>
    <w:p w14:paraId="58C1906C" w14:textId="77777777" w:rsidR="00A06BAE" w:rsidRPr="00CC114B" w:rsidRDefault="00A06BAE" w:rsidP="00260D80">
      <w:pPr>
        <w:pStyle w:val="Heading2"/>
        <w:numPr>
          <w:ilvl w:val="1"/>
          <w:numId w:val="2"/>
        </w:numPr>
        <w:rPr>
          <w:rFonts w:ascii="Segoe UI" w:hAnsi="Segoe UI" w:cs="Segoe UI"/>
        </w:rPr>
      </w:pPr>
      <w:bookmarkStart w:id="19" w:name="_Toc176515372"/>
      <w:bookmarkStart w:id="20" w:name="_Toc170666126"/>
      <w:r w:rsidRPr="00CC114B">
        <w:rPr>
          <w:rFonts w:ascii="Segoe UI" w:hAnsi="Segoe UI" w:cs="Segoe UI"/>
        </w:rPr>
        <w:t xml:space="preserve">Access to </w:t>
      </w:r>
      <w:bookmarkEnd w:id="19"/>
      <w:r w:rsidR="00795DA5" w:rsidRPr="00CC114B">
        <w:rPr>
          <w:rFonts w:ascii="Segoe UI" w:hAnsi="Segoe UI" w:cs="Segoe UI"/>
        </w:rPr>
        <w:t>participants and clients</w:t>
      </w:r>
      <w:bookmarkEnd w:id="20"/>
    </w:p>
    <w:p w14:paraId="333CDA76" w14:textId="34391967" w:rsidR="00CC114B" w:rsidRPr="00CC114B" w:rsidRDefault="000C0CD6" w:rsidP="00CC114B">
      <w:pPr>
        <w:pStyle w:val="NormalWeb"/>
        <w:rPr>
          <w:rFonts w:ascii="Segoe UI" w:hAnsi="Segoe UI" w:cs="Segoe UI"/>
          <w:sz w:val="21"/>
          <w:szCs w:val="21"/>
        </w:rPr>
      </w:pPr>
      <w:r>
        <w:rPr>
          <w:rFonts w:ascii="Segoe UI" w:hAnsi="Segoe UI" w:cs="Segoe UI"/>
          <w:sz w:val="21"/>
          <w:szCs w:val="21"/>
        </w:rPr>
        <w:t>C</w:t>
      </w:r>
      <w:r w:rsidR="00CC114B" w:rsidRPr="00CC114B">
        <w:rPr>
          <w:rFonts w:ascii="Segoe UI" w:hAnsi="Segoe UI" w:cs="Segoe UI"/>
          <w:sz w:val="21"/>
          <w:szCs w:val="21"/>
        </w:rPr>
        <w:t xml:space="preserve">ooperation from crisis management platforms will </w:t>
      </w:r>
      <w:r>
        <w:rPr>
          <w:rFonts w:ascii="Segoe UI" w:hAnsi="Segoe UI" w:cs="Segoe UI"/>
          <w:sz w:val="21"/>
          <w:szCs w:val="21"/>
        </w:rPr>
        <w:t xml:space="preserve">add value and </w:t>
      </w:r>
      <w:r w:rsidR="00803290">
        <w:rPr>
          <w:rFonts w:ascii="Segoe UI" w:hAnsi="Segoe UI" w:cs="Segoe UI"/>
          <w:sz w:val="21"/>
          <w:szCs w:val="21"/>
        </w:rPr>
        <w:t>attempts in progress with volunteer.ae</w:t>
      </w:r>
      <w:r w:rsidR="00CC114B" w:rsidRPr="00CC114B">
        <w:rPr>
          <w:rFonts w:ascii="Segoe UI" w:hAnsi="Segoe UI" w:cs="Segoe UI"/>
          <w:sz w:val="21"/>
          <w:szCs w:val="21"/>
        </w:rPr>
        <w:t xml:space="preserve">. contingency plans </w:t>
      </w:r>
      <w:r w:rsidR="00560AD5">
        <w:rPr>
          <w:rFonts w:ascii="Segoe UI" w:hAnsi="Segoe UI" w:cs="Segoe UI"/>
          <w:sz w:val="21"/>
          <w:szCs w:val="21"/>
        </w:rPr>
        <w:t>are</w:t>
      </w:r>
      <w:r w:rsidR="00CC114B" w:rsidRPr="00CC114B">
        <w:rPr>
          <w:rFonts w:ascii="Segoe UI" w:hAnsi="Segoe UI" w:cs="Segoe UI"/>
          <w:sz w:val="21"/>
          <w:szCs w:val="21"/>
        </w:rPr>
        <w:t xml:space="preserve"> using synthetic data</w:t>
      </w:r>
      <w:r w:rsidR="00CC114B">
        <w:rPr>
          <w:rFonts w:ascii="Segoe UI" w:hAnsi="Segoe UI" w:cs="Segoe UI"/>
          <w:sz w:val="21"/>
          <w:szCs w:val="21"/>
        </w:rPr>
        <w:t>, social media</w:t>
      </w:r>
      <w:r w:rsidR="00803290">
        <w:rPr>
          <w:rFonts w:ascii="Segoe UI" w:hAnsi="Segoe UI" w:cs="Segoe UI"/>
          <w:sz w:val="21"/>
          <w:szCs w:val="21"/>
        </w:rPr>
        <w:t>,</w:t>
      </w:r>
      <w:r w:rsidR="00CC114B" w:rsidRPr="00CC114B">
        <w:rPr>
          <w:rFonts w:ascii="Segoe UI" w:hAnsi="Segoe UI" w:cs="Segoe UI"/>
          <w:sz w:val="21"/>
          <w:szCs w:val="21"/>
        </w:rPr>
        <w:t xml:space="preserve"> and free api’s.</w:t>
      </w:r>
    </w:p>
    <w:p w14:paraId="4BA65982" w14:textId="77777777" w:rsidR="00A10239" w:rsidRPr="00CC114B" w:rsidRDefault="00A10239" w:rsidP="00260D80">
      <w:pPr>
        <w:pStyle w:val="Heading2"/>
        <w:numPr>
          <w:ilvl w:val="1"/>
          <w:numId w:val="2"/>
        </w:numPr>
        <w:rPr>
          <w:rFonts w:ascii="Segoe UI" w:hAnsi="Segoe UI" w:cs="Segoe UI"/>
        </w:rPr>
      </w:pPr>
      <w:bookmarkStart w:id="21" w:name="_Toc176515373"/>
      <w:bookmarkStart w:id="22" w:name="_Toc170666127"/>
      <w:r w:rsidRPr="00CC114B">
        <w:rPr>
          <w:rFonts w:ascii="Segoe UI" w:hAnsi="Segoe UI" w:cs="Segoe UI"/>
        </w:rPr>
        <w:t>Ethical Aspects</w:t>
      </w:r>
      <w:bookmarkEnd w:id="21"/>
      <w:bookmarkEnd w:id="22"/>
    </w:p>
    <w:p w14:paraId="32CCA0EA" w14:textId="0B24E309" w:rsidR="004D54AF" w:rsidRPr="00CC114B" w:rsidRDefault="00915904" w:rsidP="00501199">
      <w:pPr>
        <w:rPr>
          <w:rFonts w:ascii="Segoe UI" w:hAnsi="Segoe UI" w:cs="Segoe UI"/>
        </w:rPr>
      </w:pPr>
      <w:r w:rsidRPr="00915904">
        <w:rPr>
          <w:rFonts w:ascii="Segoe UI" w:hAnsi="Segoe UI" w:cs="Segoe UI"/>
        </w:rPr>
        <w:t xml:space="preserve">indirect human participation through </w:t>
      </w:r>
      <w:r>
        <w:rPr>
          <w:rFonts w:ascii="Segoe UI" w:hAnsi="Segoe UI" w:cs="Segoe UI"/>
        </w:rPr>
        <w:t xml:space="preserve">using crisis and volunteer’s </w:t>
      </w:r>
      <w:r w:rsidRPr="00915904">
        <w:rPr>
          <w:rFonts w:ascii="Segoe UI" w:hAnsi="Segoe UI" w:cs="Segoe UI"/>
        </w:rPr>
        <w:t xml:space="preserve">data </w:t>
      </w:r>
      <w:r w:rsidR="000C0CD6">
        <w:rPr>
          <w:rFonts w:ascii="Segoe UI" w:hAnsi="Segoe UI" w:cs="Segoe UI"/>
        </w:rPr>
        <w:t>will occur</w:t>
      </w:r>
      <w:r w:rsidRPr="00915904">
        <w:rPr>
          <w:rFonts w:ascii="Segoe UI" w:hAnsi="Segoe UI" w:cs="Segoe UI"/>
        </w:rPr>
        <w:t>. Ethical approval will be sought for handling sensitive data, ensuring privacy and data security.</w:t>
      </w:r>
    </w:p>
    <w:p w14:paraId="4E660ACA" w14:textId="77777777" w:rsidR="00F54127" w:rsidRPr="00CC114B" w:rsidRDefault="00F54127" w:rsidP="006D1F1A">
      <w:pPr>
        <w:pStyle w:val="Heading1"/>
        <w:rPr>
          <w:rFonts w:ascii="Segoe UI" w:hAnsi="Segoe UI" w:cs="Segoe UI"/>
        </w:rPr>
      </w:pPr>
      <w:bookmarkStart w:id="23" w:name="_Toc176515374"/>
      <w:bookmarkStart w:id="24" w:name="_Toc170666128"/>
      <w:r w:rsidRPr="00CC114B">
        <w:rPr>
          <w:rFonts w:ascii="Segoe UI" w:hAnsi="Segoe UI" w:cs="Segoe UI"/>
        </w:rPr>
        <w:t>Work plan and schedule</w:t>
      </w:r>
      <w:bookmarkEnd w:id="23"/>
      <w:bookmarkEnd w:id="24"/>
    </w:p>
    <w:p w14:paraId="03828D65" w14:textId="672070DC" w:rsidR="00306EB1" w:rsidRPr="002126AB" w:rsidRDefault="00306EB1" w:rsidP="00306EB1">
      <w:pPr>
        <w:rPr>
          <w:lang w:val="en-US"/>
        </w:rPr>
      </w:pPr>
      <w:r>
        <w:rPr>
          <w:lang w:val="en-US"/>
        </w:rPr>
        <w:t xml:space="preserve">The plan is created on </w:t>
      </w:r>
      <w:r w:rsidRPr="00306EB1">
        <w:rPr>
          <w:b/>
          <w:bCs/>
          <w:lang w:val="en-US"/>
        </w:rPr>
        <w:t>Smartsheet</w:t>
      </w:r>
      <w:r>
        <w:rPr>
          <w:lang w:val="en-US"/>
        </w:rPr>
        <w:t xml:space="preserve"> a cloud project management tool, and </w:t>
      </w:r>
      <w:r w:rsidRPr="00306EB1">
        <w:rPr>
          <w:b/>
          <w:bCs/>
          <w:lang w:val="en-US"/>
        </w:rPr>
        <w:t>an excel export</w:t>
      </w:r>
      <w:r w:rsidRPr="002126AB">
        <w:rPr>
          <w:lang w:val="en-US"/>
        </w:rPr>
        <w:t xml:space="preserve"> </w:t>
      </w:r>
      <w:r>
        <w:rPr>
          <w:lang w:val="en-US"/>
        </w:rPr>
        <w:t xml:space="preserve">of the </w:t>
      </w:r>
      <w:r w:rsidRPr="00306EB1">
        <w:rPr>
          <w:b/>
          <w:bCs/>
          <w:lang w:val="en-US"/>
        </w:rPr>
        <w:t>WBS</w:t>
      </w:r>
      <w:r>
        <w:rPr>
          <w:lang w:val="en-US"/>
        </w:rPr>
        <w:t xml:space="preserve"> and </w:t>
      </w:r>
      <w:r w:rsidRPr="00306EB1">
        <w:rPr>
          <w:b/>
          <w:bCs/>
          <w:lang w:val="en-US"/>
        </w:rPr>
        <w:t>Gantt chart</w:t>
      </w:r>
      <w:r w:rsidRPr="002126AB">
        <w:rPr>
          <w:lang w:val="en-US"/>
        </w:rPr>
        <w:t xml:space="preserve"> </w:t>
      </w:r>
      <w:r>
        <w:rPr>
          <w:lang w:val="en-US"/>
        </w:rPr>
        <w:t xml:space="preserve">are </w:t>
      </w:r>
      <w:r w:rsidRPr="002126AB">
        <w:rPr>
          <w:lang w:val="en-US"/>
        </w:rPr>
        <w:t>provided to illustrate the timeline and milestones.</w:t>
      </w:r>
    </w:p>
    <w:p w14:paraId="139F0D6B" w14:textId="77777777" w:rsidR="00ED726B" w:rsidRDefault="00ED726B" w:rsidP="00DC62B6">
      <w:pPr>
        <w:rPr>
          <w:rFonts w:ascii="Segoe UI" w:hAnsi="Segoe UI" w:cs="Segoe UI"/>
          <w:lang w:val="en-US"/>
        </w:rPr>
      </w:pPr>
    </w:p>
    <w:tbl>
      <w:tblPr>
        <w:tblStyle w:val="TableGrid"/>
        <w:tblW w:w="0" w:type="auto"/>
        <w:tblLook w:val="04A0" w:firstRow="1" w:lastRow="0" w:firstColumn="1" w:lastColumn="0" w:noHBand="0" w:noVBand="1"/>
      </w:tblPr>
      <w:tblGrid>
        <w:gridCol w:w="2350"/>
        <w:gridCol w:w="4591"/>
        <w:gridCol w:w="1695"/>
      </w:tblGrid>
      <w:tr w:rsidR="001D5995" w:rsidRPr="001D5995" w14:paraId="7A2D55A1" w14:textId="2D52541F" w:rsidTr="001D5995">
        <w:trPr>
          <w:trHeight w:val="505"/>
        </w:trPr>
        <w:tc>
          <w:tcPr>
            <w:tcW w:w="2350" w:type="dxa"/>
            <w:shd w:val="clear" w:color="auto" w:fill="595959" w:themeFill="text1" w:themeFillTint="A6"/>
          </w:tcPr>
          <w:p w14:paraId="34570E4B" w14:textId="6D5B94E0" w:rsidR="001D5995" w:rsidRPr="001D5995" w:rsidRDefault="001D5995" w:rsidP="001D5995">
            <w:pP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Phase/Objective</w:t>
            </w:r>
          </w:p>
        </w:tc>
        <w:tc>
          <w:tcPr>
            <w:tcW w:w="4591" w:type="dxa"/>
            <w:shd w:val="clear" w:color="auto" w:fill="595959" w:themeFill="text1" w:themeFillTint="A6"/>
          </w:tcPr>
          <w:p w14:paraId="23D33F3A" w14:textId="22DA1106" w:rsidR="001D5995" w:rsidRPr="001D5995" w:rsidRDefault="001D5995" w:rsidP="001D5995">
            <w:pPr>
              <w:jc w:val="cente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Activities</w:t>
            </w:r>
          </w:p>
        </w:tc>
        <w:tc>
          <w:tcPr>
            <w:tcW w:w="1695" w:type="dxa"/>
            <w:shd w:val="clear" w:color="auto" w:fill="595959" w:themeFill="text1" w:themeFillTint="A6"/>
          </w:tcPr>
          <w:p w14:paraId="4A7201C0" w14:textId="5C9A6ED8" w:rsidR="001D5995" w:rsidRPr="001D5995" w:rsidRDefault="001D5995" w:rsidP="001D5995">
            <w:pP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Milestone</w:t>
            </w:r>
          </w:p>
        </w:tc>
      </w:tr>
      <w:tr w:rsidR="001D5995" w:rsidRPr="001D5995" w14:paraId="0C5CC0F3" w14:textId="77777777" w:rsidTr="001D5995">
        <w:trPr>
          <w:trHeight w:val="413"/>
        </w:trPr>
        <w:tc>
          <w:tcPr>
            <w:tcW w:w="8636" w:type="dxa"/>
            <w:gridSpan w:val="3"/>
            <w:shd w:val="clear" w:color="auto" w:fill="D9D9D9" w:themeFill="background1" w:themeFillShade="D9"/>
          </w:tcPr>
          <w:p w14:paraId="14EE1307" w14:textId="1465C9DC" w:rsidR="001D5995" w:rsidRPr="001D5995" w:rsidRDefault="001D5995" w:rsidP="001D5995">
            <w:pPr>
              <w:jc w:val="mediumKashida"/>
              <w:rPr>
                <w:rFonts w:ascii="Segoe UI" w:hAnsi="Segoe UI" w:cs="Segoe UI"/>
              </w:rPr>
            </w:pPr>
            <w:r w:rsidRPr="001D5995">
              <w:rPr>
                <w:rFonts w:ascii="Segoe UI" w:hAnsi="Segoe UI" w:cs="Segoe UI"/>
                <w:b/>
                <w:bCs/>
              </w:rPr>
              <w:t>Initiation</w:t>
            </w:r>
          </w:p>
        </w:tc>
      </w:tr>
      <w:tr w:rsidR="00C134EF" w:rsidRPr="001D5995" w14:paraId="4A5DD964" w14:textId="12BA1073" w:rsidTr="00C134EF">
        <w:trPr>
          <w:trHeight w:val="528"/>
        </w:trPr>
        <w:tc>
          <w:tcPr>
            <w:tcW w:w="2350" w:type="dxa"/>
          </w:tcPr>
          <w:p w14:paraId="56FE6A3F" w14:textId="50BBCCDB" w:rsidR="00C134EF" w:rsidRPr="001D5995" w:rsidRDefault="00C134EF" w:rsidP="001D5995">
            <w:pPr>
              <w:rPr>
                <w:rFonts w:ascii="Segoe UI" w:hAnsi="Segoe UI" w:cs="Segoe UI"/>
              </w:rPr>
            </w:pPr>
          </w:p>
        </w:tc>
        <w:tc>
          <w:tcPr>
            <w:tcW w:w="4591" w:type="dxa"/>
            <w:hideMark/>
          </w:tcPr>
          <w:p w14:paraId="383AFF38" w14:textId="6FE1F55B" w:rsidR="00C134EF" w:rsidRPr="001D5995" w:rsidRDefault="00C134EF" w:rsidP="001D5995">
            <w:pPr>
              <w:rPr>
                <w:rFonts w:ascii="Segoe UI" w:hAnsi="Segoe UI" w:cs="Segoe UI"/>
              </w:rPr>
            </w:pPr>
            <w:r>
              <w:rPr>
                <w:rFonts w:ascii="Segoe UI" w:hAnsi="Segoe UI" w:cs="Segoe UI"/>
              </w:rPr>
              <w:t>D</w:t>
            </w:r>
            <w:r w:rsidRPr="001D5995">
              <w:rPr>
                <w:rFonts w:ascii="Segoe UI" w:hAnsi="Segoe UI" w:cs="Segoe UI"/>
              </w:rPr>
              <w:t>iscovery on crises management solutions and research</w:t>
            </w:r>
          </w:p>
        </w:tc>
        <w:tc>
          <w:tcPr>
            <w:tcW w:w="1695" w:type="dxa"/>
            <w:vMerge w:val="restart"/>
            <w:vAlign w:val="center"/>
          </w:tcPr>
          <w:p w14:paraId="0715BC42" w14:textId="03329979" w:rsidR="00C134EF" w:rsidRPr="001D5995" w:rsidRDefault="00C134EF" w:rsidP="00C134EF">
            <w:pPr>
              <w:jc w:val="center"/>
              <w:rPr>
                <w:rFonts w:ascii="Segoe UI" w:hAnsi="Segoe UI" w:cs="Segoe UI"/>
              </w:rPr>
            </w:pPr>
            <w:r>
              <w:rPr>
                <w:rFonts w:ascii="Segoe UI" w:hAnsi="Segoe UI" w:cs="Segoe UI"/>
              </w:rPr>
              <w:t>Proposal</w:t>
            </w:r>
          </w:p>
        </w:tc>
      </w:tr>
      <w:tr w:rsidR="00C134EF" w:rsidRPr="001D5995" w14:paraId="29400926" w14:textId="67E3F775" w:rsidTr="001D5995">
        <w:trPr>
          <w:trHeight w:val="288"/>
        </w:trPr>
        <w:tc>
          <w:tcPr>
            <w:tcW w:w="2350" w:type="dxa"/>
          </w:tcPr>
          <w:p w14:paraId="7D23607E" w14:textId="77777777" w:rsidR="00C134EF" w:rsidRPr="001D5995" w:rsidRDefault="00C134EF" w:rsidP="001D5995">
            <w:pPr>
              <w:rPr>
                <w:rFonts w:ascii="Segoe UI" w:hAnsi="Segoe UI" w:cs="Segoe UI"/>
              </w:rPr>
            </w:pPr>
          </w:p>
        </w:tc>
        <w:tc>
          <w:tcPr>
            <w:tcW w:w="4591" w:type="dxa"/>
            <w:hideMark/>
          </w:tcPr>
          <w:p w14:paraId="0D69A733" w14:textId="793EE6A6" w:rsidR="00C134EF" w:rsidRPr="001D5995" w:rsidRDefault="00C134EF" w:rsidP="001D5995">
            <w:pPr>
              <w:rPr>
                <w:rFonts w:ascii="Segoe UI" w:hAnsi="Segoe UI" w:cs="Segoe UI"/>
              </w:rPr>
            </w:pPr>
            <w:r w:rsidRPr="001D5995">
              <w:rPr>
                <w:rFonts w:ascii="Segoe UI" w:hAnsi="Segoe UI" w:cs="Segoe UI"/>
              </w:rPr>
              <w:t>explore data sources</w:t>
            </w:r>
          </w:p>
        </w:tc>
        <w:tc>
          <w:tcPr>
            <w:tcW w:w="1695" w:type="dxa"/>
            <w:vMerge/>
          </w:tcPr>
          <w:p w14:paraId="2F992849" w14:textId="77777777" w:rsidR="00C134EF" w:rsidRPr="001D5995" w:rsidRDefault="00C134EF" w:rsidP="001D5995">
            <w:pPr>
              <w:rPr>
                <w:rFonts w:ascii="Segoe UI" w:hAnsi="Segoe UI" w:cs="Segoe UI"/>
              </w:rPr>
            </w:pPr>
          </w:p>
        </w:tc>
      </w:tr>
      <w:tr w:rsidR="00C134EF" w:rsidRPr="001D5995" w14:paraId="109B90B2" w14:textId="21AB37C3" w:rsidTr="001D5995">
        <w:trPr>
          <w:trHeight w:val="288"/>
        </w:trPr>
        <w:tc>
          <w:tcPr>
            <w:tcW w:w="2350" w:type="dxa"/>
          </w:tcPr>
          <w:p w14:paraId="2ECAF177" w14:textId="77777777" w:rsidR="00C134EF" w:rsidRPr="001D5995" w:rsidRDefault="00C134EF" w:rsidP="001D5995">
            <w:pPr>
              <w:rPr>
                <w:rFonts w:ascii="Segoe UI" w:hAnsi="Segoe UI" w:cs="Segoe UI"/>
              </w:rPr>
            </w:pPr>
          </w:p>
        </w:tc>
        <w:tc>
          <w:tcPr>
            <w:tcW w:w="4591" w:type="dxa"/>
            <w:hideMark/>
          </w:tcPr>
          <w:p w14:paraId="18ABC46F" w14:textId="5139BB15" w:rsidR="00C134EF" w:rsidRPr="001D5995" w:rsidRDefault="00C134EF" w:rsidP="001D5995">
            <w:pPr>
              <w:rPr>
                <w:rFonts w:ascii="Segoe UI" w:hAnsi="Segoe UI" w:cs="Segoe UI"/>
              </w:rPr>
            </w:pPr>
            <w:r w:rsidRPr="001D5995">
              <w:rPr>
                <w:rFonts w:ascii="Segoe UI" w:hAnsi="Segoe UI" w:cs="Segoe UI"/>
              </w:rPr>
              <w:t>scope definition</w:t>
            </w:r>
          </w:p>
        </w:tc>
        <w:tc>
          <w:tcPr>
            <w:tcW w:w="1695" w:type="dxa"/>
            <w:vMerge/>
          </w:tcPr>
          <w:p w14:paraId="4086F301" w14:textId="77777777" w:rsidR="00C134EF" w:rsidRPr="001D5995" w:rsidRDefault="00C134EF" w:rsidP="001D5995">
            <w:pPr>
              <w:rPr>
                <w:rFonts w:ascii="Segoe UI" w:hAnsi="Segoe UI" w:cs="Segoe UI"/>
              </w:rPr>
            </w:pPr>
          </w:p>
        </w:tc>
      </w:tr>
      <w:tr w:rsidR="001D5995" w:rsidRPr="001D5995" w14:paraId="26F125C6" w14:textId="14254BED">
        <w:trPr>
          <w:trHeight w:val="288"/>
        </w:trPr>
        <w:tc>
          <w:tcPr>
            <w:tcW w:w="8636" w:type="dxa"/>
            <w:gridSpan w:val="3"/>
            <w:shd w:val="clear" w:color="auto" w:fill="D9D9D9" w:themeFill="background1" w:themeFillShade="D9"/>
          </w:tcPr>
          <w:p w14:paraId="75DE7F69" w14:textId="430D1539" w:rsidR="001D5995" w:rsidRPr="001D5995" w:rsidRDefault="001D5995" w:rsidP="001D5995">
            <w:pPr>
              <w:rPr>
                <w:rFonts w:ascii="Segoe UI" w:hAnsi="Segoe UI" w:cs="Segoe UI"/>
                <w:b/>
                <w:bCs/>
              </w:rPr>
            </w:pPr>
            <w:r w:rsidRPr="001D5995">
              <w:rPr>
                <w:rFonts w:ascii="Segoe UI" w:hAnsi="Segoe UI" w:cs="Segoe UI"/>
                <w:b/>
                <w:bCs/>
              </w:rPr>
              <w:t xml:space="preserve">Literature </w:t>
            </w:r>
            <w:r>
              <w:rPr>
                <w:rFonts w:ascii="Segoe UI" w:hAnsi="Segoe UI" w:cs="Segoe UI"/>
                <w:b/>
                <w:bCs/>
              </w:rPr>
              <w:t>R</w:t>
            </w:r>
            <w:r w:rsidRPr="001D5995">
              <w:rPr>
                <w:rFonts w:ascii="Segoe UI" w:hAnsi="Segoe UI" w:cs="Segoe UI"/>
                <w:b/>
                <w:bCs/>
              </w:rPr>
              <w:t>eview</w:t>
            </w:r>
          </w:p>
        </w:tc>
      </w:tr>
      <w:tr w:rsidR="00C134EF" w:rsidRPr="001D5995" w14:paraId="7DAEB001" w14:textId="73CAE7D0" w:rsidTr="00C134EF">
        <w:trPr>
          <w:trHeight w:val="288"/>
        </w:trPr>
        <w:tc>
          <w:tcPr>
            <w:tcW w:w="2350" w:type="dxa"/>
          </w:tcPr>
          <w:p w14:paraId="4E14ED6D" w14:textId="77777777" w:rsidR="00C134EF" w:rsidRPr="001D5995" w:rsidRDefault="00C134EF" w:rsidP="001D5995">
            <w:pPr>
              <w:rPr>
                <w:rFonts w:ascii="Segoe UI" w:hAnsi="Segoe UI" w:cs="Segoe UI"/>
              </w:rPr>
            </w:pPr>
          </w:p>
        </w:tc>
        <w:tc>
          <w:tcPr>
            <w:tcW w:w="4591" w:type="dxa"/>
            <w:hideMark/>
          </w:tcPr>
          <w:p w14:paraId="0C42E743" w14:textId="67082E1D" w:rsidR="00C134EF" w:rsidRPr="001D5995" w:rsidRDefault="00C134EF" w:rsidP="001D5995">
            <w:pPr>
              <w:rPr>
                <w:rFonts w:ascii="Segoe UI" w:hAnsi="Segoe UI" w:cs="Segoe UI"/>
              </w:rPr>
            </w:pPr>
            <w:r w:rsidRPr="001D5995">
              <w:rPr>
                <w:rFonts w:ascii="Segoe UI" w:hAnsi="Segoe UI" w:cs="Segoe UI"/>
              </w:rPr>
              <w:t>research papers on litmap</w:t>
            </w:r>
            <w:r>
              <w:rPr>
                <w:rFonts w:ascii="Segoe UI" w:hAnsi="Segoe UI" w:cs="Segoe UI"/>
              </w:rPr>
              <w:t xml:space="preserve">, </w:t>
            </w:r>
            <w:r w:rsidRPr="001D5995">
              <w:rPr>
                <w:rFonts w:ascii="Segoe UI" w:hAnsi="Segoe UI" w:cs="Segoe UI"/>
              </w:rPr>
              <w:t>websites google, other</w:t>
            </w:r>
          </w:p>
        </w:tc>
        <w:tc>
          <w:tcPr>
            <w:tcW w:w="1695" w:type="dxa"/>
            <w:vMerge w:val="restart"/>
            <w:vAlign w:val="center"/>
          </w:tcPr>
          <w:p w14:paraId="4A2BFC64" w14:textId="038D59DD" w:rsidR="00C134EF" w:rsidRPr="001D5995" w:rsidRDefault="00C134EF" w:rsidP="00C134EF">
            <w:pPr>
              <w:jc w:val="center"/>
              <w:rPr>
                <w:rFonts w:ascii="Segoe UI" w:hAnsi="Segoe UI" w:cs="Segoe UI"/>
              </w:rPr>
            </w:pPr>
            <w:r>
              <w:rPr>
                <w:rFonts w:ascii="Segoe UI" w:hAnsi="Segoe UI" w:cs="Segoe UI"/>
              </w:rPr>
              <w:t>Proposal and thesis</w:t>
            </w:r>
          </w:p>
        </w:tc>
      </w:tr>
      <w:tr w:rsidR="00C134EF" w:rsidRPr="001D5995" w14:paraId="7555CF87" w14:textId="13B6EFF3" w:rsidTr="001D5995">
        <w:trPr>
          <w:trHeight w:val="528"/>
        </w:trPr>
        <w:tc>
          <w:tcPr>
            <w:tcW w:w="2350" w:type="dxa"/>
          </w:tcPr>
          <w:p w14:paraId="56683602" w14:textId="77777777" w:rsidR="00C134EF" w:rsidRPr="001D5995" w:rsidRDefault="00C134EF" w:rsidP="001D5995">
            <w:pPr>
              <w:rPr>
                <w:rFonts w:ascii="Segoe UI" w:hAnsi="Segoe UI" w:cs="Segoe UI"/>
              </w:rPr>
            </w:pPr>
          </w:p>
        </w:tc>
        <w:tc>
          <w:tcPr>
            <w:tcW w:w="4591" w:type="dxa"/>
            <w:hideMark/>
          </w:tcPr>
          <w:p w14:paraId="6B60A2E3" w14:textId="2B0F5EF4" w:rsidR="00C134EF" w:rsidRPr="001D5995" w:rsidRDefault="00C134EF" w:rsidP="001D5995">
            <w:pPr>
              <w:rPr>
                <w:rFonts w:ascii="Segoe UI" w:hAnsi="Segoe UI" w:cs="Segoe UI"/>
              </w:rPr>
            </w:pPr>
            <w:r w:rsidRPr="001D5995">
              <w:rPr>
                <w:rFonts w:ascii="Segoe UI" w:hAnsi="Segoe UI" w:cs="Segoe UI"/>
              </w:rPr>
              <w:t>references summary table</w:t>
            </w:r>
            <w:r>
              <w:rPr>
                <w:rFonts w:ascii="Segoe UI" w:hAnsi="Segoe UI" w:cs="Segoe UI"/>
              </w:rPr>
              <w:t>,</w:t>
            </w:r>
            <w:r w:rsidRPr="001D5995">
              <w:rPr>
                <w:rFonts w:ascii="Segoe UI" w:hAnsi="Segoe UI" w:cs="Segoe UI"/>
              </w:rPr>
              <w:t xml:space="preserve"> download papers in directory</w:t>
            </w:r>
          </w:p>
        </w:tc>
        <w:tc>
          <w:tcPr>
            <w:tcW w:w="1695" w:type="dxa"/>
            <w:vMerge/>
          </w:tcPr>
          <w:p w14:paraId="6C1FEF07" w14:textId="77777777" w:rsidR="00C134EF" w:rsidRPr="001D5995" w:rsidRDefault="00C134EF" w:rsidP="001D5995">
            <w:pPr>
              <w:rPr>
                <w:rFonts w:ascii="Segoe UI" w:hAnsi="Segoe UI" w:cs="Segoe UI"/>
              </w:rPr>
            </w:pPr>
          </w:p>
        </w:tc>
      </w:tr>
      <w:tr w:rsidR="001D5995" w:rsidRPr="001D5995" w14:paraId="17798795" w14:textId="77777777" w:rsidTr="001D5995">
        <w:trPr>
          <w:trHeight w:val="288"/>
        </w:trPr>
        <w:tc>
          <w:tcPr>
            <w:tcW w:w="8636" w:type="dxa"/>
            <w:gridSpan w:val="3"/>
            <w:shd w:val="clear" w:color="auto" w:fill="D9D9D9" w:themeFill="background1" w:themeFillShade="D9"/>
          </w:tcPr>
          <w:p w14:paraId="0882A827" w14:textId="7028B59F" w:rsidR="001D5995" w:rsidRPr="001D5995" w:rsidRDefault="001D5995" w:rsidP="001D5995">
            <w:pPr>
              <w:rPr>
                <w:rFonts w:ascii="Segoe UI" w:hAnsi="Segoe UI" w:cs="Segoe UI"/>
                <w:b/>
                <w:bCs/>
              </w:rPr>
            </w:pPr>
            <w:r w:rsidRPr="001D5995">
              <w:rPr>
                <w:rFonts w:ascii="Segoe UI" w:hAnsi="Segoe UI" w:cs="Segoe UI"/>
                <w:b/>
                <w:bCs/>
              </w:rPr>
              <w:t xml:space="preserve">Requirements </w:t>
            </w:r>
            <w:r w:rsidR="00C134EF">
              <w:rPr>
                <w:rFonts w:ascii="Segoe UI" w:hAnsi="Segoe UI" w:cs="Segoe UI"/>
                <w:b/>
                <w:bCs/>
              </w:rPr>
              <w:t>A</w:t>
            </w:r>
            <w:r w:rsidRPr="001D5995">
              <w:rPr>
                <w:rFonts w:ascii="Segoe UI" w:hAnsi="Segoe UI" w:cs="Segoe UI"/>
                <w:b/>
                <w:bCs/>
              </w:rPr>
              <w:t>nalysis &amp; Design</w:t>
            </w:r>
          </w:p>
        </w:tc>
      </w:tr>
      <w:tr w:rsidR="00C134EF" w:rsidRPr="001D5995" w14:paraId="61918EBB" w14:textId="161E6294" w:rsidTr="00C134EF">
        <w:trPr>
          <w:trHeight w:val="528"/>
        </w:trPr>
        <w:tc>
          <w:tcPr>
            <w:tcW w:w="2350" w:type="dxa"/>
          </w:tcPr>
          <w:p w14:paraId="5A057842" w14:textId="77777777" w:rsidR="00C134EF" w:rsidRPr="001D5995" w:rsidRDefault="00C134EF" w:rsidP="001D5995">
            <w:pPr>
              <w:rPr>
                <w:rFonts w:ascii="Segoe UI" w:hAnsi="Segoe UI" w:cs="Segoe UI"/>
              </w:rPr>
            </w:pPr>
          </w:p>
        </w:tc>
        <w:tc>
          <w:tcPr>
            <w:tcW w:w="4591" w:type="dxa"/>
            <w:hideMark/>
          </w:tcPr>
          <w:p w14:paraId="15D32DD2" w14:textId="40BE27B1" w:rsidR="00C134EF" w:rsidRPr="001D5995" w:rsidRDefault="00C134EF" w:rsidP="001D5995">
            <w:pPr>
              <w:rPr>
                <w:rFonts w:ascii="Segoe UI" w:hAnsi="Segoe UI" w:cs="Segoe UI"/>
              </w:rPr>
            </w:pPr>
            <w:r w:rsidRPr="001D5995">
              <w:rPr>
                <w:rFonts w:ascii="Segoe UI" w:hAnsi="Segoe UI" w:cs="Segoe UI"/>
              </w:rPr>
              <w:t>Dataset collection phase 1  - API, Synthetic, online scraping</w:t>
            </w:r>
          </w:p>
        </w:tc>
        <w:tc>
          <w:tcPr>
            <w:tcW w:w="1695" w:type="dxa"/>
            <w:vMerge w:val="restart"/>
            <w:vAlign w:val="center"/>
          </w:tcPr>
          <w:p w14:paraId="26B893AB" w14:textId="4563B714" w:rsidR="00C134EF" w:rsidRPr="001D5995" w:rsidRDefault="00C134EF" w:rsidP="00C134EF">
            <w:pPr>
              <w:jc w:val="center"/>
              <w:rPr>
                <w:rFonts w:ascii="Segoe UI" w:hAnsi="Segoe UI" w:cs="Segoe UI"/>
              </w:rPr>
            </w:pPr>
            <w:r>
              <w:rPr>
                <w:rFonts w:ascii="Segoe UI" w:hAnsi="Segoe UI" w:cs="Segoe UI"/>
              </w:rPr>
              <w:t>Prototype design</w:t>
            </w:r>
          </w:p>
        </w:tc>
      </w:tr>
      <w:tr w:rsidR="00C134EF" w:rsidRPr="001D5995" w14:paraId="0CEB823A" w14:textId="1205E10A" w:rsidTr="001D5995">
        <w:trPr>
          <w:trHeight w:val="528"/>
        </w:trPr>
        <w:tc>
          <w:tcPr>
            <w:tcW w:w="2350" w:type="dxa"/>
          </w:tcPr>
          <w:p w14:paraId="127423B2" w14:textId="77777777" w:rsidR="00C134EF" w:rsidRPr="001D5995" w:rsidRDefault="00C134EF" w:rsidP="001D5995">
            <w:pPr>
              <w:rPr>
                <w:rFonts w:ascii="Segoe UI" w:hAnsi="Segoe UI" w:cs="Segoe UI"/>
              </w:rPr>
            </w:pPr>
          </w:p>
        </w:tc>
        <w:tc>
          <w:tcPr>
            <w:tcW w:w="4591" w:type="dxa"/>
            <w:hideMark/>
          </w:tcPr>
          <w:p w14:paraId="281D73AD" w14:textId="014F6C63" w:rsidR="00C134EF" w:rsidRPr="001D5995" w:rsidRDefault="00C134EF" w:rsidP="001D5995">
            <w:pPr>
              <w:rPr>
                <w:rFonts w:ascii="Segoe UI" w:hAnsi="Segoe UI" w:cs="Segoe UI"/>
              </w:rPr>
            </w:pPr>
            <w:r w:rsidRPr="001D5995">
              <w:rPr>
                <w:rFonts w:ascii="Segoe UI" w:hAnsi="Segoe UI" w:cs="Segoe UI"/>
              </w:rPr>
              <w:t xml:space="preserve">prototype Crisis incidents capture – prioritise top </w:t>
            </w:r>
            <w:r w:rsidR="00AF1F00" w:rsidRPr="001D5995">
              <w:rPr>
                <w:rFonts w:ascii="Segoe UI" w:hAnsi="Segoe UI" w:cs="Segoe UI"/>
              </w:rPr>
              <w:t>ten</w:t>
            </w:r>
            <w:r w:rsidRPr="001D5995">
              <w:rPr>
                <w:rFonts w:ascii="Segoe UI" w:hAnsi="Segoe UI" w:cs="Segoe UI"/>
              </w:rPr>
              <w:t xml:space="preserve"> or other approaches/options for matching tags</w:t>
            </w:r>
          </w:p>
        </w:tc>
        <w:tc>
          <w:tcPr>
            <w:tcW w:w="1695" w:type="dxa"/>
            <w:vMerge/>
          </w:tcPr>
          <w:p w14:paraId="0696EEEA" w14:textId="77777777" w:rsidR="00C134EF" w:rsidRPr="001D5995" w:rsidRDefault="00C134EF" w:rsidP="001D5995">
            <w:pPr>
              <w:rPr>
                <w:rFonts w:ascii="Segoe UI" w:hAnsi="Segoe UI" w:cs="Segoe UI"/>
              </w:rPr>
            </w:pPr>
          </w:p>
        </w:tc>
      </w:tr>
      <w:tr w:rsidR="00C134EF" w:rsidRPr="001D5995" w14:paraId="209C72CB" w14:textId="675835E9" w:rsidTr="001D5995">
        <w:trPr>
          <w:trHeight w:val="528"/>
        </w:trPr>
        <w:tc>
          <w:tcPr>
            <w:tcW w:w="2350" w:type="dxa"/>
          </w:tcPr>
          <w:p w14:paraId="2A02621A" w14:textId="77777777" w:rsidR="00C134EF" w:rsidRPr="001D5995" w:rsidRDefault="00C134EF" w:rsidP="001D5995">
            <w:pPr>
              <w:rPr>
                <w:rFonts w:ascii="Segoe UI" w:hAnsi="Segoe UI" w:cs="Segoe UI"/>
              </w:rPr>
            </w:pPr>
          </w:p>
        </w:tc>
        <w:tc>
          <w:tcPr>
            <w:tcW w:w="4591" w:type="dxa"/>
            <w:hideMark/>
          </w:tcPr>
          <w:p w14:paraId="41EF9E65" w14:textId="0D993D8C" w:rsidR="00C134EF" w:rsidRPr="001D5995" w:rsidRDefault="00C134EF" w:rsidP="001D5995">
            <w:pPr>
              <w:rPr>
                <w:rFonts w:ascii="Segoe UI" w:hAnsi="Segoe UI" w:cs="Segoe UI"/>
              </w:rPr>
            </w:pPr>
            <w:r w:rsidRPr="001D5995">
              <w:rPr>
                <w:rFonts w:ascii="Segoe UI" w:hAnsi="Segoe UI" w:cs="Segoe UI"/>
              </w:rPr>
              <w:t>prototype Resources db. volunteer from volunteer’s registration form  or NGO</w:t>
            </w:r>
          </w:p>
        </w:tc>
        <w:tc>
          <w:tcPr>
            <w:tcW w:w="1695" w:type="dxa"/>
            <w:vMerge/>
          </w:tcPr>
          <w:p w14:paraId="3E19209C" w14:textId="77777777" w:rsidR="00C134EF" w:rsidRPr="001D5995" w:rsidRDefault="00C134EF" w:rsidP="001D5995">
            <w:pPr>
              <w:rPr>
                <w:rFonts w:ascii="Segoe UI" w:hAnsi="Segoe UI" w:cs="Segoe UI"/>
              </w:rPr>
            </w:pPr>
          </w:p>
        </w:tc>
      </w:tr>
      <w:tr w:rsidR="00C134EF" w:rsidRPr="001D5995" w14:paraId="0A8413EF" w14:textId="6504C8E7" w:rsidTr="001D5995">
        <w:trPr>
          <w:trHeight w:val="288"/>
        </w:trPr>
        <w:tc>
          <w:tcPr>
            <w:tcW w:w="2350" w:type="dxa"/>
          </w:tcPr>
          <w:p w14:paraId="48B1B7D6" w14:textId="77777777" w:rsidR="00C134EF" w:rsidRPr="001D5995" w:rsidRDefault="00C134EF" w:rsidP="001D5995">
            <w:pPr>
              <w:rPr>
                <w:rFonts w:ascii="Segoe UI" w:hAnsi="Segoe UI" w:cs="Segoe UI"/>
              </w:rPr>
            </w:pPr>
          </w:p>
        </w:tc>
        <w:tc>
          <w:tcPr>
            <w:tcW w:w="4591" w:type="dxa"/>
            <w:hideMark/>
          </w:tcPr>
          <w:p w14:paraId="2CEC9104" w14:textId="13CB9D0A" w:rsidR="00C134EF" w:rsidRPr="001D5995" w:rsidRDefault="00C134EF" w:rsidP="001D5995">
            <w:pPr>
              <w:rPr>
                <w:rFonts w:ascii="Segoe UI" w:hAnsi="Segoe UI" w:cs="Segoe UI"/>
              </w:rPr>
            </w:pPr>
            <w:r w:rsidRPr="001D5995">
              <w:rPr>
                <w:rFonts w:ascii="Segoe UI" w:hAnsi="Segoe UI" w:cs="Segoe UI"/>
              </w:rPr>
              <w:t xml:space="preserve">prototype </w:t>
            </w:r>
            <w:r>
              <w:rPr>
                <w:rFonts w:ascii="Segoe UI" w:hAnsi="Segoe UI" w:cs="Segoe UI"/>
              </w:rPr>
              <w:t>NLP</w:t>
            </w:r>
            <w:r w:rsidRPr="001D5995">
              <w:rPr>
                <w:rFonts w:ascii="Segoe UI" w:hAnsi="Segoe UI" w:cs="Segoe UI"/>
              </w:rPr>
              <w:t xml:space="preserve"> for text analysis</w:t>
            </w:r>
          </w:p>
        </w:tc>
        <w:tc>
          <w:tcPr>
            <w:tcW w:w="1695" w:type="dxa"/>
            <w:vMerge/>
          </w:tcPr>
          <w:p w14:paraId="039C23A8" w14:textId="77777777" w:rsidR="00C134EF" w:rsidRPr="001D5995" w:rsidRDefault="00C134EF" w:rsidP="001D5995">
            <w:pPr>
              <w:rPr>
                <w:rFonts w:ascii="Segoe UI" w:hAnsi="Segoe UI" w:cs="Segoe UI"/>
              </w:rPr>
            </w:pPr>
          </w:p>
        </w:tc>
      </w:tr>
      <w:tr w:rsidR="00C134EF" w:rsidRPr="001D5995" w14:paraId="1EFC06CE" w14:textId="1810A06D" w:rsidTr="001D5995">
        <w:trPr>
          <w:trHeight w:val="528"/>
        </w:trPr>
        <w:tc>
          <w:tcPr>
            <w:tcW w:w="2350" w:type="dxa"/>
          </w:tcPr>
          <w:p w14:paraId="78FF7102" w14:textId="77777777" w:rsidR="00C134EF" w:rsidRPr="001D5995" w:rsidRDefault="00C134EF" w:rsidP="001D5995">
            <w:pPr>
              <w:rPr>
                <w:rFonts w:ascii="Segoe UI" w:hAnsi="Segoe UI" w:cs="Segoe UI"/>
              </w:rPr>
            </w:pPr>
          </w:p>
        </w:tc>
        <w:tc>
          <w:tcPr>
            <w:tcW w:w="4591" w:type="dxa"/>
            <w:hideMark/>
          </w:tcPr>
          <w:p w14:paraId="07FD6443" w14:textId="6849CAED" w:rsidR="00C134EF" w:rsidRPr="001D5995" w:rsidRDefault="00C134EF" w:rsidP="001D5995">
            <w:pPr>
              <w:rPr>
                <w:rFonts w:ascii="Segoe UI" w:hAnsi="Segoe UI" w:cs="Segoe UI"/>
              </w:rPr>
            </w:pPr>
            <w:r w:rsidRPr="001D5995">
              <w:rPr>
                <w:rFonts w:ascii="Segoe UI" w:hAnsi="Segoe UI" w:cs="Segoe UI"/>
              </w:rPr>
              <w:t xml:space="preserve">prototype build a </w:t>
            </w:r>
            <w:r w:rsidR="000C0CD6">
              <w:rPr>
                <w:rFonts w:ascii="Segoe UI" w:hAnsi="Segoe UI" w:cs="Segoe UI"/>
              </w:rPr>
              <w:t>GEN AI</w:t>
            </w:r>
            <w:r w:rsidRPr="001D5995">
              <w:rPr>
                <w:rFonts w:ascii="Segoe UI" w:hAnsi="Segoe UI" w:cs="Segoe UI"/>
              </w:rPr>
              <w:t xml:space="preserve"> model to recommend crises solutions and matching volunteers and resources</w:t>
            </w:r>
          </w:p>
        </w:tc>
        <w:tc>
          <w:tcPr>
            <w:tcW w:w="1695" w:type="dxa"/>
            <w:vMerge/>
          </w:tcPr>
          <w:p w14:paraId="50E73882" w14:textId="77777777" w:rsidR="00C134EF" w:rsidRPr="001D5995" w:rsidRDefault="00C134EF" w:rsidP="001D5995">
            <w:pPr>
              <w:rPr>
                <w:rFonts w:ascii="Segoe UI" w:hAnsi="Segoe UI" w:cs="Segoe UI"/>
              </w:rPr>
            </w:pPr>
          </w:p>
        </w:tc>
      </w:tr>
      <w:tr w:rsidR="001D5995" w:rsidRPr="001D5995" w14:paraId="5066090B" w14:textId="516FB4EF" w:rsidTr="001D5995">
        <w:trPr>
          <w:trHeight w:val="288"/>
        </w:trPr>
        <w:tc>
          <w:tcPr>
            <w:tcW w:w="8636" w:type="dxa"/>
            <w:gridSpan w:val="3"/>
            <w:shd w:val="clear" w:color="auto" w:fill="D9D9D9" w:themeFill="background1" w:themeFillShade="D9"/>
          </w:tcPr>
          <w:p w14:paraId="457D0945" w14:textId="21B3A789" w:rsidR="001D5995" w:rsidRPr="001D5995" w:rsidRDefault="001D5995" w:rsidP="001D5995">
            <w:pPr>
              <w:rPr>
                <w:rFonts w:ascii="Segoe UI" w:hAnsi="Segoe UI" w:cs="Segoe UI"/>
                <w:b/>
                <w:bCs/>
              </w:rPr>
            </w:pPr>
            <w:r>
              <w:rPr>
                <w:rFonts w:ascii="Segoe UI" w:hAnsi="Segoe UI" w:cs="Segoe UI"/>
                <w:b/>
                <w:bCs/>
              </w:rPr>
              <w:t>D</w:t>
            </w:r>
            <w:r w:rsidRPr="001D5995">
              <w:rPr>
                <w:rFonts w:ascii="Segoe UI" w:hAnsi="Segoe UI" w:cs="Segoe UI"/>
                <w:b/>
                <w:bCs/>
              </w:rPr>
              <w:t>esign</w:t>
            </w:r>
          </w:p>
        </w:tc>
      </w:tr>
      <w:tr w:rsidR="00C134EF" w:rsidRPr="001D5995" w14:paraId="438E4616" w14:textId="68D96ABD" w:rsidTr="00C134EF">
        <w:trPr>
          <w:trHeight w:val="288"/>
        </w:trPr>
        <w:tc>
          <w:tcPr>
            <w:tcW w:w="2350" w:type="dxa"/>
          </w:tcPr>
          <w:p w14:paraId="78485A6D" w14:textId="77777777" w:rsidR="00C134EF" w:rsidRPr="001D5995" w:rsidRDefault="00C134EF" w:rsidP="001D5995">
            <w:pPr>
              <w:rPr>
                <w:rFonts w:ascii="Segoe UI" w:hAnsi="Segoe UI" w:cs="Segoe UI"/>
              </w:rPr>
            </w:pPr>
          </w:p>
        </w:tc>
        <w:tc>
          <w:tcPr>
            <w:tcW w:w="4591" w:type="dxa"/>
            <w:hideMark/>
          </w:tcPr>
          <w:p w14:paraId="7575CEDF" w14:textId="3FDC0F6B" w:rsidR="00C134EF" w:rsidRPr="001D5995" w:rsidRDefault="00C134EF" w:rsidP="001D5995">
            <w:pPr>
              <w:rPr>
                <w:rFonts w:ascii="Segoe UI" w:hAnsi="Segoe UI" w:cs="Segoe UI"/>
              </w:rPr>
            </w:pPr>
            <w:r w:rsidRPr="001D5995">
              <w:rPr>
                <w:rFonts w:ascii="Segoe UI" w:hAnsi="Segoe UI" w:cs="Segoe UI"/>
              </w:rPr>
              <w:t>design context diagram</w:t>
            </w:r>
          </w:p>
        </w:tc>
        <w:tc>
          <w:tcPr>
            <w:tcW w:w="1695" w:type="dxa"/>
            <w:vMerge w:val="restart"/>
            <w:vAlign w:val="center"/>
          </w:tcPr>
          <w:p w14:paraId="77E0CA38" w14:textId="39CBF12F" w:rsidR="00C134EF" w:rsidRPr="001D5995" w:rsidRDefault="00C134EF" w:rsidP="00C134EF">
            <w:pPr>
              <w:jc w:val="center"/>
              <w:rPr>
                <w:rFonts w:ascii="Segoe UI" w:hAnsi="Segoe UI" w:cs="Segoe UI"/>
              </w:rPr>
            </w:pPr>
            <w:r>
              <w:rPr>
                <w:rFonts w:ascii="Segoe UI" w:hAnsi="Segoe UI" w:cs="Segoe UI"/>
              </w:rPr>
              <w:t>Pilot</w:t>
            </w:r>
          </w:p>
        </w:tc>
      </w:tr>
      <w:tr w:rsidR="00C134EF" w:rsidRPr="001D5995" w14:paraId="21953EF4" w14:textId="05BAC653" w:rsidTr="001D5995">
        <w:trPr>
          <w:trHeight w:val="288"/>
        </w:trPr>
        <w:tc>
          <w:tcPr>
            <w:tcW w:w="2350" w:type="dxa"/>
          </w:tcPr>
          <w:p w14:paraId="520545F5" w14:textId="77777777" w:rsidR="00C134EF" w:rsidRPr="001D5995" w:rsidRDefault="00C134EF" w:rsidP="001D5995">
            <w:pPr>
              <w:rPr>
                <w:rFonts w:ascii="Segoe UI" w:hAnsi="Segoe UI" w:cs="Segoe UI"/>
              </w:rPr>
            </w:pPr>
          </w:p>
        </w:tc>
        <w:tc>
          <w:tcPr>
            <w:tcW w:w="4591" w:type="dxa"/>
            <w:hideMark/>
          </w:tcPr>
          <w:p w14:paraId="4423843F" w14:textId="0AC210A5" w:rsidR="00C134EF" w:rsidRPr="001D5995" w:rsidRDefault="00C134EF" w:rsidP="001D5995">
            <w:pPr>
              <w:rPr>
                <w:rFonts w:ascii="Segoe UI" w:hAnsi="Segoe UI" w:cs="Segoe UI"/>
              </w:rPr>
            </w:pPr>
            <w:r w:rsidRPr="001D5995">
              <w:rPr>
                <w:rFonts w:ascii="Segoe UI" w:hAnsi="Segoe UI" w:cs="Segoe UI"/>
              </w:rPr>
              <w:t>solution pilot</w:t>
            </w:r>
          </w:p>
        </w:tc>
        <w:tc>
          <w:tcPr>
            <w:tcW w:w="1695" w:type="dxa"/>
            <w:vMerge/>
          </w:tcPr>
          <w:p w14:paraId="69571AEB" w14:textId="77777777" w:rsidR="00C134EF" w:rsidRPr="001D5995" w:rsidRDefault="00C134EF" w:rsidP="001D5995">
            <w:pPr>
              <w:rPr>
                <w:rFonts w:ascii="Segoe UI" w:hAnsi="Segoe UI" w:cs="Segoe UI"/>
              </w:rPr>
            </w:pPr>
          </w:p>
        </w:tc>
      </w:tr>
      <w:tr w:rsidR="001D5995" w:rsidRPr="001D5995" w14:paraId="4F8BE0A8" w14:textId="175034E4" w:rsidTr="001D5995">
        <w:trPr>
          <w:trHeight w:val="288"/>
        </w:trPr>
        <w:tc>
          <w:tcPr>
            <w:tcW w:w="8636" w:type="dxa"/>
            <w:gridSpan w:val="3"/>
            <w:shd w:val="clear" w:color="auto" w:fill="D9D9D9" w:themeFill="background1" w:themeFillShade="D9"/>
          </w:tcPr>
          <w:p w14:paraId="7B09CBE4" w14:textId="3307F960" w:rsidR="001D5995" w:rsidRPr="001D5995" w:rsidRDefault="001D5995" w:rsidP="001D5995">
            <w:pPr>
              <w:rPr>
                <w:rFonts w:ascii="Segoe UI" w:hAnsi="Segoe UI" w:cs="Segoe UI"/>
                <w:b/>
                <w:bCs/>
              </w:rPr>
            </w:pPr>
            <w:r w:rsidRPr="001D5995">
              <w:rPr>
                <w:rFonts w:ascii="Segoe UI" w:hAnsi="Segoe UI" w:cs="Segoe UI"/>
                <w:b/>
                <w:bCs/>
              </w:rPr>
              <w:t>Development</w:t>
            </w:r>
          </w:p>
        </w:tc>
      </w:tr>
      <w:tr w:rsidR="00C134EF" w:rsidRPr="001D5995" w14:paraId="763D88DF" w14:textId="41DFEB74" w:rsidTr="00C134EF">
        <w:trPr>
          <w:trHeight w:val="288"/>
        </w:trPr>
        <w:tc>
          <w:tcPr>
            <w:tcW w:w="2350" w:type="dxa"/>
          </w:tcPr>
          <w:p w14:paraId="6C11894D" w14:textId="77777777" w:rsidR="00C134EF" w:rsidRPr="001D5995" w:rsidRDefault="00C134EF" w:rsidP="001D5995">
            <w:pPr>
              <w:rPr>
                <w:rFonts w:ascii="Segoe UI" w:hAnsi="Segoe UI" w:cs="Segoe UI"/>
              </w:rPr>
            </w:pPr>
          </w:p>
        </w:tc>
        <w:tc>
          <w:tcPr>
            <w:tcW w:w="4591" w:type="dxa"/>
            <w:hideMark/>
          </w:tcPr>
          <w:p w14:paraId="443667EB" w14:textId="71FACA20" w:rsidR="00C134EF" w:rsidRPr="001D5995" w:rsidRDefault="00C134EF" w:rsidP="001D5995">
            <w:pPr>
              <w:rPr>
                <w:rFonts w:ascii="Segoe UI" w:hAnsi="Segoe UI" w:cs="Segoe UI"/>
              </w:rPr>
            </w:pPr>
            <w:r w:rsidRPr="001D5995">
              <w:rPr>
                <w:rFonts w:ascii="Segoe UI" w:hAnsi="Segoe UI" w:cs="Segoe UI"/>
              </w:rPr>
              <w:t>data collection phase</w:t>
            </w:r>
            <w:r w:rsidR="000C0CD6">
              <w:rPr>
                <w:rFonts w:ascii="Segoe UI" w:hAnsi="Segoe UI" w:cs="Segoe UI"/>
              </w:rPr>
              <w:t xml:space="preserve"> </w:t>
            </w:r>
            <w:r w:rsidRPr="001D5995">
              <w:rPr>
                <w:rFonts w:ascii="Segoe UI" w:hAnsi="Segoe UI" w:cs="Segoe UI"/>
              </w:rPr>
              <w:t>2</w:t>
            </w:r>
          </w:p>
        </w:tc>
        <w:tc>
          <w:tcPr>
            <w:tcW w:w="1695" w:type="dxa"/>
            <w:vMerge w:val="restart"/>
            <w:vAlign w:val="center"/>
          </w:tcPr>
          <w:p w14:paraId="4658A445" w14:textId="1C0C19A5" w:rsidR="00C134EF" w:rsidRPr="001D5995" w:rsidRDefault="00C134EF" w:rsidP="00C134EF">
            <w:pPr>
              <w:jc w:val="center"/>
              <w:rPr>
                <w:rFonts w:ascii="Segoe UI" w:hAnsi="Segoe UI" w:cs="Segoe UI"/>
              </w:rPr>
            </w:pPr>
            <w:r>
              <w:rPr>
                <w:rFonts w:ascii="Segoe UI" w:hAnsi="Segoe UI" w:cs="Segoe UI"/>
              </w:rPr>
              <w:t>Pilot</w:t>
            </w:r>
          </w:p>
        </w:tc>
      </w:tr>
      <w:tr w:rsidR="00C134EF" w:rsidRPr="001D5995" w14:paraId="1794D8DF" w14:textId="51A2D0D1" w:rsidTr="001D5995">
        <w:trPr>
          <w:trHeight w:val="528"/>
        </w:trPr>
        <w:tc>
          <w:tcPr>
            <w:tcW w:w="2350" w:type="dxa"/>
          </w:tcPr>
          <w:p w14:paraId="17BA01D3" w14:textId="77777777" w:rsidR="00C134EF" w:rsidRPr="001D5995" w:rsidRDefault="00C134EF" w:rsidP="001D5995">
            <w:pPr>
              <w:rPr>
                <w:rFonts w:ascii="Segoe UI" w:hAnsi="Segoe UI" w:cs="Segoe UI"/>
              </w:rPr>
            </w:pPr>
          </w:p>
        </w:tc>
        <w:tc>
          <w:tcPr>
            <w:tcW w:w="4591" w:type="dxa"/>
            <w:hideMark/>
          </w:tcPr>
          <w:p w14:paraId="31B8BF6F" w14:textId="77CD3D6A" w:rsidR="00C134EF" w:rsidRPr="001D5995" w:rsidRDefault="00C134EF" w:rsidP="001D5995">
            <w:pPr>
              <w:rPr>
                <w:rFonts w:ascii="Segoe UI" w:hAnsi="Segoe UI" w:cs="Segoe UI"/>
              </w:rPr>
            </w:pPr>
            <w:r w:rsidRPr="001D5995">
              <w:rPr>
                <w:rFonts w:ascii="Segoe UI" w:hAnsi="Segoe UI" w:cs="Segoe UI"/>
              </w:rPr>
              <w:t>portal (volunteers - Resources - Crises Incidents-Care Requests)</w:t>
            </w:r>
          </w:p>
        </w:tc>
        <w:tc>
          <w:tcPr>
            <w:tcW w:w="1695" w:type="dxa"/>
            <w:vMerge/>
          </w:tcPr>
          <w:p w14:paraId="6E31D563" w14:textId="77777777" w:rsidR="00C134EF" w:rsidRPr="001D5995" w:rsidRDefault="00C134EF" w:rsidP="001D5995">
            <w:pPr>
              <w:rPr>
                <w:rFonts w:ascii="Segoe UI" w:hAnsi="Segoe UI" w:cs="Segoe UI"/>
              </w:rPr>
            </w:pPr>
          </w:p>
        </w:tc>
      </w:tr>
      <w:tr w:rsidR="00C134EF" w:rsidRPr="001D5995" w14:paraId="65B50808" w14:textId="08D433A6" w:rsidTr="001D5995">
        <w:trPr>
          <w:trHeight w:val="288"/>
        </w:trPr>
        <w:tc>
          <w:tcPr>
            <w:tcW w:w="2350" w:type="dxa"/>
          </w:tcPr>
          <w:p w14:paraId="400B6313" w14:textId="77777777" w:rsidR="00C134EF" w:rsidRPr="001D5995" w:rsidRDefault="00C134EF" w:rsidP="001D5995">
            <w:pPr>
              <w:rPr>
                <w:rFonts w:ascii="Segoe UI" w:hAnsi="Segoe UI" w:cs="Segoe UI"/>
              </w:rPr>
            </w:pPr>
          </w:p>
        </w:tc>
        <w:tc>
          <w:tcPr>
            <w:tcW w:w="4591" w:type="dxa"/>
            <w:hideMark/>
          </w:tcPr>
          <w:p w14:paraId="4450AACB" w14:textId="55E4A7EF" w:rsidR="00C134EF" w:rsidRPr="001D5995" w:rsidRDefault="00C134EF" w:rsidP="001D5995">
            <w:pPr>
              <w:rPr>
                <w:rFonts w:ascii="Segoe UI" w:hAnsi="Segoe UI" w:cs="Segoe UI"/>
              </w:rPr>
            </w:pPr>
            <w:r w:rsidRPr="001D5995">
              <w:rPr>
                <w:rFonts w:ascii="Segoe UI" w:hAnsi="Segoe UI" w:cs="Segoe UI"/>
              </w:rPr>
              <w:t>GBT model</w:t>
            </w:r>
          </w:p>
        </w:tc>
        <w:tc>
          <w:tcPr>
            <w:tcW w:w="1695" w:type="dxa"/>
            <w:vMerge/>
          </w:tcPr>
          <w:p w14:paraId="4FCE245F" w14:textId="77777777" w:rsidR="00C134EF" w:rsidRPr="001D5995" w:rsidRDefault="00C134EF" w:rsidP="001D5995">
            <w:pPr>
              <w:rPr>
                <w:rFonts w:ascii="Segoe UI" w:hAnsi="Segoe UI" w:cs="Segoe UI"/>
              </w:rPr>
            </w:pPr>
          </w:p>
        </w:tc>
      </w:tr>
      <w:tr w:rsidR="00C134EF" w:rsidRPr="001D5995" w14:paraId="0421BAFF" w14:textId="32562BC7" w:rsidTr="001D5995">
        <w:trPr>
          <w:trHeight w:val="288"/>
        </w:trPr>
        <w:tc>
          <w:tcPr>
            <w:tcW w:w="2350" w:type="dxa"/>
          </w:tcPr>
          <w:p w14:paraId="540B5BC7" w14:textId="77777777" w:rsidR="00C134EF" w:rsidRPr="001D5995" w:rsidRDefault="00C134EF" w:rsidP="001D5995">
            <w:pPr>
              <w:rPr>
                <w:rFonts w:ascii="Segoe UI" w:hAnsi="Segoe UI" w:cs="Segoe UI"/>
              </w:rPr>
            </w:pPr>
          </w:p>
        </w:tc>
        <w:tc>
          <w:tcPr>
            <w:tcW w:w="4591" w:type="dxa"/>
            <w:hideMark/>
          </w:tcPr>
          <w:p w14:paraId="6D021663" w14:textId="0FE4B549" w:rsidR="00C134EF" w:rsidRPr="001D5995" w:rsidRDefault="00C134EF" w:rsidP="001D5995">
            <w:pPr>
              <w:rPr>
                <w:rFonts w:ascii="Segoe UI" w:hAnsi="Segoe UI" w:cs="Segoe UI"/>
              </w:rPr>
            </w:pPr>
            <w:r w:rsidRPr="001D5995">
              <w:rPr>
                <w:rFonts w:ascii="Segoe UI" w:hAnsi="Segoe UI" w:cs="Segoe UI"/>
              </w:rPr>
              <w:t>recommender</w:t>
            </w:r>
          </w:p>
        </w:tc>
        <w:tc>
          <w:tcPr>
            <w:tcW w:w="1695" w:type="dxa"/>
            <w:vMerge/>
          </w:tcPr>
          <w:p w14:paraId="2EDA2DE9" w14:textId="77777777" w:rsidR="00C134EF" w:rsidRPr="001D5995" w:rsidRDefault="00C134EF" w:rsidP="001D5995">
            <w:pPr>
              <w:rPr>
                <w:rFonts w:ascii="Segoe UI" w:hAnsi="Segoe UI" w:cs="Segoe UI"/>
              </w:rPr>
            </w:pPr>
          </w:p>
        </w:tc>
      </w:tr>
      <w:tr w:rsidR="001D5995" w:rsidRPr="001D5995" w14:paraId="74B4C63E" w14:textId="03201B77" w:rsidTr="001D5995">
        <w:trPr>
          <w:trHeight w:val="288"/>
        </w:trPr>
        <w:tc>
          <w:tcPr>
            <w:tcW w:w="8636" w:type="dxa"/>
            <w:gridSpan w:val="3"/>
            <w:shd w:val="clear" w:color="auto" w:fill="D9D9D9" w:themeFill="background1" w:themeFillShade="D9"/>
          </w:tcPr>
          <w:p w14:paraId="01CA5337" w14:textId="0CC04CE2" w:rsidR="001D5995" w:rsidRPr="001D5995" w:rsidRDefault="001D5995" w:rsidP="001D5995">
            <w:pPr>
              <w:rPr>
                <w:rFonts w:ascii="Segoe UI" w:hAnsi="Segoe UI" w:cs="Segoe UI"/>
                <w:b/>
                <w:bCs/>
              </w:rPr>
            </w:pPr>
            <w:r w:rsidRPr="001D5995">
              <w:rPr>
                <w:rFonts w:ascii="Segoe UI" w:hAnsi="Segoe UI" w:cs="Segoe UI"/>
                <w:b/>
                <w:bCs/>
              </w:rPr>
              <w:t>Documentation &amp; Graded Deliverables</w:t>
            </w:r>
          </w:p>
        </w:tc>
      </w:tr>
      <w:tr w:rsidR="00C134EF" w:rsidRPr="001D5995" w14:paraId="0F61771A" w14:textId="49E71430" w:rsidTr="00C134EF">
        <w:trPr>
          <w:trHeight w:val="288"/>
        </w:trPr>
        <w:tc>
          <w:tcPr>
            <w:tcW w:w="2350" w:type="dxa"/>
          </w:tcPr>
          <w:p w14:paraId="2B5CE17F" w14:textId="77777777" w:rsidR="00C134EF" w:rsidRPr="001D5995" w:rsidRDefault="00C134EF" w:rsidP="001D5995">
            <w:pPr>
              <w:rPr>
                <w:rFonts w:ascii="Segoe UI" w:hAnsi="Segoe UI" w:cs="Segoe UI"/>
              </w:rPr>
            </w:pPr>
          </w:p>
        </w:tc>
        <w:tc>
          <w:tcPr>
            <w:tcW w:w="4591" w:type="dxa"/>
            <w:hideMark/>
          </w:tcPr>
          <w:p w14:paraId="56261E33" w14:textId="7DCFE3A3" w:rsidR="00C134EF" w:rsidRPr="001D5995" w:rsidRDefault="00C134EF" w:rsidP="001D5995">
            <w:pPr>
              <w:rPr>
                <w:rFonts w:ascii="Segoe UI" w:hAnsi="Segoe UI" w:cs="Segoe UI"/>
              </w:rPr>
            </w:pPr>
            <w:r w:rsidRPr="001D5995">
              <w:rPr>
                <w:rFonts w:ascii="Segoe UI" w:hAnsi="Segoe UI" w:cs="Segoe UI"/>
              </w:rPr>
              <w:t>proposal draft</w:t>
            </w:r>
          </w:p>
        </w:tc>
        <w:tc>
          <w:tcPr>
            <w:tcW w:w="1695" w:type="dxa"/>
            <w:vMerge w:val="restart"/>
            <w:vAlign w:val="center"/>
          </w:tcPr>
          <w:p w14:paraId="40FE508C" w14:textId="1344B19F" w:rsidR="00C134EF" w:rsidRPr="001D5995" w:rsidRDefault="00C134EF" w:rsidP="00C134EF">
            <w:pPr>
              <w:jc w:val="center"/>
              <w:rPr>
                <w:rFonts w:ascii="Segoe UI" w:hAnsi="Segoe UI" w:cs="Segoe UI"/>
              </w:rPr>
            </w:pPr>
            <w:r>
              <w:rPr>
                <w:rFonts w:ascii="Segoe UI" w:hAnsi="Segoe UI" w:cs="Segoe UI"/>
              </w:rPr>
              <w:t>Thesis</w:t>
            </w:r>
          </w:p>
        </w:tc>
      </w:tr>
      <w:tr w:rsidR="00C134EF" w:rsidRPr="001D5995" w14:paraId="394B2958" w14:textId="7764D842" w:rsidTr="001D5995">
        <w:trPr>
          <w:trHeight w:val="288"/>
        </w:trPr>
        <w:tc>
          <w:tcPr>
            <w:tcW w:w="2350" w:type="dxa"/>
          </w:tcPr>
          <w:p w14:paraId="2C81C227" w14:textId="77777777" w:rsidR="00C134EF" w:rsidRPr="001D5995" w:rsidRDefault="00C134EF" w:rsidP="001D5995">
            <w:pPr>
              <w:rPr>
                <w:rFonts w:ascii="Segoe UI" w:hAnsi="Segoe UI" w:cs="Segoe UI"/>
              </w:rPr>
            </w:pPr>
          </w:p>
        </w:tc>
        <w:tc>
          <w:tcPr>
            <w:tcW w:w="4591" w:type="dxa"/>
            <w:hideMark/>
          </w:tcPr>
          <w:p w14:paraId="2922DB7E" w14:textId="25439397" w:rsidR="00C134EF" w:rsidRPr="001D5995" w:rsidRDefault="00C134EF" w:rsidP="001D5995">
            <w:pPr>
              <w:rPr>
                <w:rFonts w:ascii="Segoe UI" w:hAnsi="Segoe UI" w:cs="Segoe UI"/>
              </w:rPr>
            </w:pPr>
            <w:r w:rsidRPr="001D5995">
              <w:rPr>
                <w:rFonts w:ascii="Segoe UI" w:hAnsi="Segoe UI" w:cs="Segoe UI"/>
              </w:rPr>
              <w:t>final proposal</w:t>
            </w:r>
          </w:p>
        </w:tc>
        <w:tc>
          <w:tcPr>
            <w:tcW w:w="1695" w:type="dxa"/>
            <w:vMerge/>
          </w:tcPr>
          <w:p w14:paraId="72C94E2A" w14:textId="77777777" w:rsidR="00C134EF" w:rsidRPr="001D5995" w:rsidRDefault="00C134EF" w:rsidP="001D5995">
            <w:pPr>
              <w:rPr>
                <w:rFonts w:ascii="Segoe UI" w:hAnsi="Segoe UI" w:cs="Segoe UI"/>
              </w:rPr>
            </w:pPr>
          </w:p>
        </w:tc>
      </w:tr>
      <w:tr w:rsidR="00C134EF" w:rsidRPr="001D5995" w14:paraId="620B63B0" w14:textId="2FC89A91" w:rsidTr="001D5995">
        <w:trPr>
          <w:trHeight w:val="288"/>
        </w:trPr>
        <w:tc>
          <w:tcPr>
            <w:tcW w:w="2350" w:type="dxa"/>
          </w:tcPr>
          <w:p w14:paraId="2F7107AA" w14:textId="77777777" w:rsidR="00C134EF" w:rsidRPr="001D5995" w:rsidRDefault="00C134EF" w:rsidP="001D5995">
            <w:pPr>
              <w:rPr>
                <w:rFonts w:ascii="Segoe UI" w:hAnsi="Segoe UI" w:cs="Segoe UI"/>
              </w:rPr>
            </w:pPr>
          </w:p>
        </w:tc>
        <w:tc>
          <w:tcPr>
            <w:tcW w:w="4591" w:type="dxa"/>
            <w:hideMark/>
          </w:tcPr>
          <w:p w14:paraId="137DF421" w14:textId="090211C9" w:rsidR="00C134EF" w:rsidRPr="001D5995" w:rsidRDefault="00C134EF" w:rsidP="001D5995">
            <w:pPr>
              <w:rPr>
                <w:rFonts w:ascii="Segoe UI" w:hAnsi="Segoe UI" w:cs="Segoe UI"/>
              </w:rPr>
            </w:pPr>
            <w:r w:rsidRPr="001D5995">
              <w:rPr>
                <w:rFonts w:ascii="Segoe UI" w:hAnsi="Segoe UI" w:cs="Segoe UI"/>
              </w:rPr>
              <w:t>formal project proposal</w:t>
            </w:r>
          </w:p>
        </w:tc>
        <w:tc>
          <w:tcPr>
            <w:tcW w:w="1695" w:type="dxa"/>
            <w:vMerge/>
          </w:tcPr>
          <w:p w14:paraId="3DDE8983" w14:textId="77777777" w:rsidR="00C134EF" w:rsidRPr="001D5995" w:rsidRDefault="00C134EF" w:rsidP="001D5995">
            <w:pPr>
              <w:rPr>
                <w:rFonts w:ascii="Segoe UI" w:hAnsi="Segoe UI" w:cs="Segoe UI"/>
              </w:rPr>
            </w:pPr>
          </w:p>
        </w:tc>
      </w:tr>
      <w:tr w:rsidR="00C134EF" w:rsidRPr="001D5995" w14:paraId="0CFBDC0B" w14:textId="1D4E4274" w:rsidTr="001D5995">
        <w:trPr>
          <w:trHeight w:val="288"/>
        </w:trPr>
        <w:tc>
          <w:tcPr>
            <w:tcW w:w="2350" w:type="dxa"/>
          </w:tcPr>
          <w:p w14:paraId="10EA00AD" w14:textId="77777777" w:rsidR="00C134EF" w:rsidRPr="001D5995" w:rsidRDefault="00C134EF" w:rsidP="001D5995">
            <w:pPr>
              <w:rPr>
                <w:rFonts w:ascii="Segoe UI" w:hAnsi="Segoe UI" w:cs="Segoe UI"/>
              </w:rPr>
            </w:pPr>
          </w:p>
        </w:tc>
        <w:tc>
          <w:tcPr>
            <w:tcW w:w="4591" w:type="dxa"/>
            <w:hideMark/>
          </w:tcPr>
          <w:p w14:paraId="69FC3EA3" w14:textId="1E3FCEB7" w:rsidR="00C134EF" w:rsidRPr="001D5995" w:rsidRDefault="00C134EF" w:rsidP="001D5995">
            <w:pPr>
              <w:rPr>
                <w:rFonts w:ascii="Segoe UI" w:hAnsi="Segoe UI" w:cs="Segoe UI"/>
              </w:rPr>
            </w:pPr>
            <w:r w:rsidRPr="001D5995">
              <w:rPr>
                <w:rFonts w:ascii="Segoe UI" w:hAnsi="Segoe UI" w:cs="Segoe UI"/>
              </w:rPr>
              <w:t>Ch1 introduction partial and ch2 literature review</w:t>
            </w:r>
          </w:p>
        </w:tc>
        <w:tc>
          <w:tcPr>
            <w:tcW w:w="1695" w:type="dxa"/>
            <w:vMerge/>
          </w:tcPr>
          <w:p w14:paraId="5E582A24" w14:textId="77777777" w:rsidR="00C134EF" w:rsidRPr="001D5995" w:rsidRDefault="00C134EF" w:rsidP="001D5995">
            <w:pPr>
              <w:rPr>
                <w:rFonts w:ascii="Segoe UI" w:hAnsi="Segoe UI" w:cs="Segoe UI"/>
              </w:rPr>
            </w:pPr>
          </w:p>
        </w:tc>
      </w:tr>
      <w:tr w:rsidR="00C134EF" w:rsidRPr="001D5995" w14:paraId="58609CFF" w14:textId="77558449" w:rsidTr="001D5995">
        <w:trPr>
          <w:trHeight w:val="288"/>
        </w:trPr>
        <w:tc>
          <w:tcPr>
            <w:tcW w:w="2350" w:type="dxa"/>
          </w:tcPr>
          <w:p w14:paraId="3C3CB19A" w14:textId="77777777" w:rsidR="00C134EF" w:rsidRPr="001D5995" w:rsidRDefault="00C134EF" w:rsidP="001D5995">
            <w:pPr>
              <w:rPr>
                <w:rFonts w:ascii="Segoe UI" w:hAnsi="Segoe UI" w:cs="Segoe UI"/>
              </w:rPr>
            </w:pPr>
          </w:p>
        </w:tc>
        <w:tc>
          <w:tcPr>
            <w:tcW w:w="4591" w:type="dxa"/>
            <w:hideMark/>
          </w:tcPr>
          <w:p w14:paraId="353549E5" w14:textId="47A37C33" w:rsidR="00C134EF" w:rsidRPr="001D5995" w:rsidRDefault="00AF1F00" w:rsidP="001D5995">
            <w:pPr>
              <w:rPr>
                <w:rFonts w:ascii="Segoe UI" w:hAnsi="Segoe UI" w:cs="Segoe UI"/>
              </w:rPr>
            </w:pPr>
            <w:r w:rsidRPr="001D5995">
              <w:rPr>
                <w:rFonts w:ascii="Segoe UI" w:hAnsi="Segoe UI" w:cs="Segoe UI"/>
              </w:rPr>
              <w:t>submission, approval,</w:t>
            </w:r>
            <w:r w:rsidR="00C134EF" w:rsidRPr="001D5995">
              <w:rPr>
                <w:rFonts w:ascii="Segoe UI" w:hAnsi="Segoe UI" w:cs="Segoe UI"/>
              </w:rPr>
              <w:t xml:space="preserve"> and feedback</w:t>
            </w:r>
          </w:p>
        </w:tc>
        <w:tc>
          <w:tcPr>
            <w:tcW w:w="1695" w:type="dxa"/>
            <w:vMerge/>
          </w:tcPr>
          <w:p w14:paraId="26C0E33A" w14:textId="77777777" w:rsidR="00C134EF" w:rsidRPr="001D5995" w:rsidRDefault="00C134EF" w:rsidP="001D5995">
            <w:pPr>
              <w:rPr>
                <w:rFonts w:ascii="Segoe UI" w:hAnsi="Segoe UI" w:cs="Segoe UI"/>
              </w:rPr>
            </w:pPr>
          </w:p>
        </w:tc>
      </w:tr>
      <w:tr w:rsidR="00C134EF" w:rsidRPr="001D5995" w14:paraId="2FCF9AEE" w14:textId="50D9E18A" w:rsidTr="001D5995">
        <w:trPr>
          <w:trHeight w:val="288"/>
        </w:trPr>
        <w:tc>
          <w:tcPr>
            <w:tcW w:w="2350" w:type="dxa"/>
          </w:tcPr>
          <w:p w14:paraId="7643FC7B" w14:textId="77777777" w:rsidR="00C134EF" w:rsidRPr="001D5995" w:rsidRDefault="00C134EF" w:rsidP="001D5995">
            <w:pPr>
              <w:rPr>
                <w:rFonts w:ascii="Segoe UI" w:hAnsi="Segoe UI" w:cs="Segoe UI"/>
              </w:rPr>
            </w:pPr>
          </w:p>
        </w:tc>
        <w:tc>
          <w:tcPr>
            <w:tcW w:w="4591" w:type="dxa"/>
            <w:hideMark/>
          </w:tcPr>
          <w:p w14:paraId="0D73D56E" w14:textId="7F763E61" w:rsidR="00C134EF" w:rsidRPr="001D5995" w:rsidRDefault="00C134EF" w:rsidP="001D5995">
            <w:pPr>
              <w:rPr>
                <w:rFonts w:ascii="Segoe UI" w:hAnsi="Segoe UI" w:cs="Segoe UI"/>
              </w:rPr>
            </w:pPr>
            <w:r w:rsidRPr="001D5995">
              <w:rPr>
                <w:rFonts w:ascii="Segoe UI" w:hAnsi="Segoe UI" w:cs="Segoe UI"/>
              </w:rPr>
              <w:t>final report</w:t>
            </w:r>
          </w:p>
        </w:tc>
        <w:tc>
          <w:tcPr>
            <w:tcW w:w="1695" w:type="dxa"/>
            <w:vMerge/>
          </w:tcPr>
          <w:p w14:paraId="51AE512F" w14:textId="77777777" w:rsidR="00C134EF" w:rsidRPr="001D5995" w:rsidRDefault="00C134EF" w:rsidP="001D5995">
            <w:pPr>
              <w:rPr>
                <w:rFonts w:ascii="Segoe UI" w:hAnsi="Segoe UI" w:cs="Segoe UI"/>
              </w:rPr>
            </w:pPr>
          </w:p>
        </w:tc>
      </w:tr>
      <w:tr w:rsidR="00C134EF" w:rsidRPr="001D5995" w14:paraId="5F818D81" w14:textId="276D610D" w:rsidTr="001D5995">
        <w:trPr>
          <w:trHeight w:val="288"/>
        </w:trPr>
        <w:tc>
          <w:tcPr>
            <w:tcW w:w="2350" w:type="dxa"/>
          </w:tcPr>
          <w:p w14:paraId="2F693314" w14:textId="77777777" w:rsidR="00C134EF" w:rsidRPr="001D5995" w:rsidRDefault="00C134EF" w:rsidP="001D5995">
            <w:pPr>
              <w:rPr>
                <w:rFonts w:ascii="Segoe UI" w:hAnsi="Segoe UI" w:cs="Segoe UI"/>
              </w:rPr>
            </w:pPr>
          </w:p>
        </w:tc>
        <w:tc>
          <w:tcPr>
            <w:tcW w:w="4591" w:type="dxa"/>
            <w:hideMark/>
          </w:tcPr>
          <w:p w14:paraId="4A775841" w14:textId="2939F498" w:rsidR="00C134EF" w:rsidRPr="001D5995" w:rsidRDefault="00C134EF" w:rsidP="001D5995">
            <w:pPr>
              <w:rPr>
                <w:rFonts w:ascii="Segoe UI" w:hAnsi="Segoe UI" w:cs="Segoe UI"/>
              </w:rPr>
            </w:pPr>
            <w:r w:rsidRPr="001D5995">
              <w:rPr>
                <w:rFonts w:ascii="Segoe UI" w:hAnsi="Segoe UI" w:cs="Segoe UI"/>
              </w:rPr>
              <w:t>viva voice plus poster</w:t>
            </w:r>
          </w:p>
        </w:tc>
        <w:tc>
          <w:tcPr>
            <w:tcW w:w="1695" w:type="dxa"/>
            <w:vMerge/>
          </w:tcPr>
          <w:p w14:paraId="2A30F58F" w14:textId="77777777" w:rsidR="00C134EF" w:rsidRPr="001D5995" w:rsidRDefault="00C134EF" w:rsidP="001D5995">
            <w:pPr>
              <w:rPr>
                <w:rFonts w:ascii="Segoe UI" w:hAnsi="Segoe UI" w:cs="Segoe UI"/>
              </w:rPr>
            </w:pPr>
          </w:p>
        </w:tc>
      </w:tr>
    </w:tbl>
    <w:p w14:paraId="57D28096" w14:textId="77777777" w:rsidR="00866FDE" w:rsidRPr="00CC114B" w:rsidRDefault="00866FDE" w:rsidP="006D1F1A">
      <w:pPr>
        <w:pStyle w:val="Heading1"/>
        <w:rPr>
          <w:rFonts w:ascii="Segoe UI" w:hAnsi="Segoe UI" w:cs="Segoe UI"/>
        </w:rPr>
      </w:pPr>
      <w:bookmarkStart w:id="25" w:name="_Toc176515375"/>
      <w:bookmarkStart w:id="26" w:name="_Toc170666129"/>
      <w:r w:rsidRPr="00CC114B">
        <w:rPr>
          <w:rFonts w:ascii="Segoe UI" w:hAnsi="Segoe UI" w:cs="Segoe UI"/>
        </w:rPr>
        <w:t>Conclusions</w:t>
      </w:r>
      <w:bookmarkEnd w:id="25"/>
      <w:bookmarkEnd w:id="26"/>
    </w:p>
    <w:p w14:paraId="419BD59B" w14:textId="63B42523" w:rsidR="00866FDE" w:rsidRDefault="00F64CB9" w:rsidP="00866FDE">
      <w:pPr>
        <w:rPr>
          <w:rFonts w:ascii="Segoe UI" w:hAnsi="Segoe UI" w:cs="Segoe UI"/>
          <w:lang w:val="en-US"/>
        </w:rPr>
      </w:pPr>
      <w:r w:rsidRPr="00CC114B">
        <w:rPr>
          <w:rFonts w:ascii="Segoe UI" w:hAnsi="Segoe UI" w:cs="Segoe UI"/>
          <w:lang w:val="en-US"/>
        </w:rPr>
        <w:t xml:space="preserve">This project proposes a novel approach to disaster response </w:t>
      </w:r>
      <w:r w:rsidR="00374611" w:rsidRPr="00CC114B">
        <w:rPr>
          <w:rFonts w:ascii="Segoe UI" w:hAnsi="Segoe UI" w:cs="Segoe UI"/>
          <w:lang w:val="en-US"/>
        </w:rPr>
        <w:t>using</w:t>
      </w:r>
      <w:r w:rsidRPr="00CC114B">
        <w:rPr>
          <w:rFonts w:ascii="Segoe UI" w:hAnsi="Segoe UI" w:cs="Segoe UI"/>
          <w:lang w:val="en-US"/>
        </w:rPr>
        <w:t xml:space="preserve"> generative AI for volunteer-crisis matchmaking. By integrating advanced AI models and multiple data sources, the research aims to enhance the efficiency and effectiveness of volunteer deployment, making a valuable contribution to disaster management practices</w:t>
      </w:r>
    </w:p>
    <w:bookmarkStart w:id="27" w:name="_Toc170666130" w:displacedByCustomXml="next"/>
    <w:sdt>
      <w:sdtPr>
        <w:rPr>
          <w:rFonts w:ascii="Times New Roman" w:hAnsi="Times New Roman" w:cs="Times New Roman"/>
          <w:b w:val="0"/>
          <w:bCs w:val="0"/>
          <w:kern w:val="0"/>
          <w:sz w:val="24"/>
          <w:szCs w:val="24"/>
        </w:rPr>
        <w:id w:val="545413205"/>
        <w:docPartObj>
          <w:docPartGallery w:val="Bibliographies"/>
          <w:docPartUnique/>
        </w:docPartObj>
      </w:sdtPr>
      <w:sdtContent>
        <w:p w14:paraId="65B8EAF8" w14:textId="3E1A411F" w:rsidR="00231078" w:rsidRDefault="00231078">
          <w:pPr>
            <w:pStyle w:val="Heading1"/>
          </w:pPr>
          <w:r>
            <w:t>Bibliography</w:t>
          </w:r>
          <w:bookmarkEnd w:id="27"/>
        </w:p>
        <w:p w14:paraId="39BECE32" w14:textId="77777777" w:rsidR="00231078" w:rsidRDefault="00231078" w:rsidP="00231078">
          <w:pPr>
            <w:rPr>
              <w:rFonts w:ascii="Segoe UI" w:hAnsi="Segoe UI" w:cs="Segoe UI"/>
              <w:b/>
              <w:bCs/>
            </w:rPr>
          </w:pPr>
          <w:r w:rsidRPr="00CC114B">
            <w:rPr>
              <w:rFonts w:ascii="Segoe UI" w:hAnsi="Segoe UI" w:cs="Segoe UI"/>
              <w:b/>
              <w:bCs/>
            </w:rPr>
            <w:t>Academic Publications</w:t>
          </w:r>
        </w:p>
        <w:p w14:paraId="2680E430" w14:textId="77777777" w:rsidR="00231078" w:rsidRPr="00231078" w:rsidRDefault="00231078" w:rsidP="00231078"/>
        <w:sdt>
          <w:sdtPr>
            <w:id w:val="111145805"/>
            <w:bibliography/>
          </w:sdtPr>
          <w:sdtContent>
            <w:p w14:paraId="3D401E54" w14:textId="77777777" w:rsidR="00F246D4" w:rsidRDefault="00231078" w:rsidP="00F246D4">
              <w:pPr>
                <w:pStyle w:val="Bibliography"/>
                <w:rPr>
                  <w:noProof/>
                </w:rPr>
              </w:pPr>
              <w:r>
                <w:fldChar w:fldCharType="begin"/>
              </w:r>
              <w:r>
                <w:instrText xml:space="preserve"> BIBLIOGRAPHY </w:instrText>
              </w:r>
              <w:r>
                <w:fldChar w:fldCharType="separate"/>
              </w:r>
              <w:r w:rsidR="00F246D4">
                <w:rPr>
                  <w:noProof/>
                </w:rPr>
                <w:t xml:space="preserve">Ahmed, A. A. A., 2022. Integrated artificial intelligence effect on crisis management and lean production: structural equation modelling frame work. </w:t>
              </w:r>
              <w:r w:rsidR="00F246D4">
                <w:rPr>
                  <w:i/>
                  <w:iCs/>
                  <w:noProof/>
                </w:rPr>
                <w:t xml:space="preserve">Springer Nature, </w:t>
              </w:r>
              <w:r w:rsidR="00F246D4">
                <w:rPr>
                  <w:noProof/>
                </w:rPr>
                <w:t>p. 220–227.</w:t>
              </w:r>
            </w:p>
            <w:p w14:paraId="5FD86231" w14:textId="77777777" w:rsidR="00F246D4" w:rsidRDefault="00F246D4" w:rsidP="00F246D4">
              <w:pPr>
                <w:pStyle w:val="Bibliography"/>
                <w:rPr>
                  <w:noProof/>
                </w:rPr>
              </w:pPr>
              <w:r>
                <w:rPr>
                  <w:noProof/>
                </w:rPr>
                <w:t xml:space="preserve">Alexander, D., 2015. Disaster and Emergency Planning for Preparedness, Response, and Recovery. </w:t>
              </w:r>
              <w:r>
                <w:rPr>
                  <w:i/>
                  <w:iCs/>
                  <w:noProof/>
                </w:rPr>
                <w:t xml:space="preserve">Oxford Research Encyclopedia of Natural Hazard Science, </w:t>
              </w:r>
              <w:r>
                <w:rPr>
                  <w:noProof/>
                </w:rPr>
                <w:t>Volume Oxford University Press: Oxford, pp. 1-20.</w:t>
              </w:r>
            </w:p>
            <w:p w14:paraId="0B3BDE4D" w14:textId="77777777" w:rsidR="00F246D4" w:rsidRDefault="00F246D4" w:rsidP="00F246D4">
              <w:pPr>
                <w:pStyle w:val="Bibliography"/>
                <w:rPr>
                  <w:noProof/>
                </w:rPr>
              </w:pPr>
              <w:r>
                <w:rPr>
                  <w:noProof/>
                </w:rPr>
                <w:t xml:space="preserve">Anon., 2019. </w:t>
              </w:r>
              <w:r>
                <w:rPr>
                  <w:i/>
                  <w:iCs/>
                  <w:noProof/>
                </w:rPr>
                <w:t xml:space="preserve">Optimizing Disaster Response through Data Integration and Machine Learning.. </w:t>
              </w:r>
              <w:r>
                <w:rPr>
                  <w:noProof/>
                </w:rPr>
                <w:t>s.l.:https://www.examplejournal.com/jcm/v15/i4/optimizing-disaster-response.</w:t>
              </w:r>
            </w:p>
            <w:p w14:paraId="12CBE40D" w14:textId="77777777" w:rsidR="00F246D4" w:rsidRDefault="00F246D4" w:rsidP="00F246D4">
              <w:pPr>
                <w:pStyle w:val="Bibliography"/>
                <w:rPr>
                  <w:noProof/>
                </w:rPr>
              </w:pPr>
              <w:r>
                <w:rPr>
                  <w:noProof/>
                </w:rPr>
                <w:t xml:space="preserve">Devlin, J., 2019. </w:t>
              </w:r>
              <w:r>
                <w:rPr>
                  <w:i/>
                  <w:iCs/>
                  <w:noProof/>
                </w:rPr>
                <w:t xml:space="preserve">BERT: Pre-training of Deep Bidirectional Transformers for Language Understanding. </w:t>
              </w:r>
              <w:r>
                <w:rPr>
                  <w:noProof/>
                </w:rPr>
                <w:t>s.l., Association for Computational Linguistics.</w:t>
              </w:r>
            </w:p>
            <w:p w14:paraId="32F8836A" w14:textId="77777777" w:rsidR="00F246D4" w:rsidRDefault="00F246D4" w:rsidP="00F246D4">
              <w:pPr>
                <w:pStyle w:val="Bibliography"/>
                <w:rPr>
                  <w:noProof/>
                </w:rPr>
              </w:pPr>
              <w:r>
                <w:rPr>
                  <w:noProof/>
                </w:rPr>
                <w:lastRenderedPageBreak/>
                <w:t xml:space="preserve">Hossain, L., 2010. Disaster response preparedness coordination through social networks. </w:t>
              </w:r>
              <w:r>
                <w:rPr>
                  <w:i/>
                  <w:iCs/>
                  <w:noProof/>
                </w:rPr>
                <w:t xml:space="preserve">WILEY ONLINE LIBRARY, </w:t>
              </w:r>
              <w:r>
                <w:rPr>
                  <w:noProof/>
                </w:rPr>
                <w:t>34(3), pp. 755-786.</w:t>
              </w:r>
            </w:p>
            <w:p w14:paraId="02D6584C" w14:textId="77777777" w:rsidR="00F246D4" w:rsidRDefault="00F246D4" w:rsidP="00F246D4">
              <w:pPr>
                <w:pStyle w:val="Bibliography"/>
                <w:rPr>
                  <w:noProof/>
                </w:rPr>
              </w:pPr>
              <w:r>
                <w:rPr>
                  <w:noProof/>
                </w:rPr>
                <w:t xml:space="preserve">Mnih, V., 2015. Human-level control through deep reinforcement learning. </w:t>
              </w:r>
              <w:r>
                <w:rPr>
                  <w:i/>
                  <w:iCs/>
                  <w:noProof/>
                </w:rPr>
                <w:t xml:space="preserve">nature, </w:t>
              </w:r>
              <w:r>
                <w:rPr>
                  <w:noProof/>
                </w:rPr>
                <w:t>p. 529–533.</w:t>
              </w:r>
            </w:p>
            <w:p w14:paraId="74060677" w14:textId="77777777" w:rsidR="00F246D4" w:rsidRDefault="00F246D4" w:rsidP="00F246D4">
              <w:pPr>
                <w:pStyle w:val="Bibliography"/>
                <w:rPr>
                  <w:noProof/>
                </w:rPr>
              </w:pPr>
              <w:r>
                <w:rPr>
                  <w:noProof/>
                </w:rPr>
                <w:t xml:space="preserve">Radford, A., 2019. </w:t>
              </w:r>
              <w:r>
                <w:rPr>
                  <w:i/>
                  <w:iCs/>
                  <w:noProof/>
                </w:rPr>
                <w:t xml:space="preserve">Language Models are Unsupervised Multitask Learners, </w:t>
              </w:r>
              <w:r>
                <w:rPr>
                  <w:noProof/>
                </w:rPr>
                <w:t>s.l.: OpenAI.</w:t>
              </w:r>
            </w:p>
            <w:p w14:paraId="2632FF8A" w14:textId="77777777" w:rsidR="00F246D4" w:rsidRDefault="00F246D4" w:rsidP="00F246D4">
              <w:pPr>
                <w:pStyle w:val="Bibliography"/>
                <w:rPr>
                  <w:noProof/>
                </w:rPr>
              </w:pPr>
              <w:r>
                <w:rPr>
                  <w:noProof/>
                </w:rPr>
                <w:t xml:space="preserve">Silver, D., 2016. Mastering the game of Go with deep neural networks and tree search. </w:t>
              </w:r>
              <w:r>
                <w:rPr>
                  <w:i/>
                  <w:iCs/>
                  <w:noProof/>
                </w:rPr>
                <w:t xml:space="preserve">Nature, </w:t>
              </w:r>
              <w:r>
                <w:rPr>
                  <w:noProof/>
                </w:rPr>
                <w:t>p. pages484–489.</w:t>
              </w:r>
            </w:p>
            <w:p w14:paraId="0D8228BA" w14:textId="77777777" w:rsidR="00F246D4" w:rsidRDefault="00F246D4" w:rsidP="00F246D4">
              <w:pPr>
                <w:pStyle w:val="Bibliography"/>
                <w:rPr>
                  <w:noProof/>
                </w:rPr>
              </w:pPr>
              <w:r>
                <w:rPr>
                  <w:noProof/>
                </w:rPr>
                <w:t xml:space="preserve">Smith, W. R., 2021. A different type of disaster response digital volunteer: Looking behind the scenes to reveal coordinating actions of disaster knowledge workers. </w:t>
              </w:r>
              <w:r>
                <w:rPr>
                  <w:i/>
                  <w:iCs/>
                  <w:noProof/>
                </w:rPr>
                <w:t xml:space="preserve">WILEY ONLINE LIBRARY, </w:t>
              </w:r>
              <w:r>
                <w:rPr>
                  <w:noProof/>
                </w:rPr>
                <w:t>29(2), pp. 116-130.</w:t>
              </w:r>
            </w:p>
            <w:p w14:paraId="55612802" w14:textId="77777777" w:rsidR="00F246D4" w:rsidRDefault="00F246D4" w:rsidP="00F246D4">
              <w:pPr>
                <w:pStyle w:val="Bibliography"/>
                <w:rPr>
                  <w:noProof/>
                </w:rPr>
              </w:pPr>
              <w:r>
                <w:rPr>
                  <w:noProof/>
                </w:rPr>
                <w:t xml:space="preserve">Spiekermann, R., 2015. The Disaster-Knowledge Matrix – Reframing and evaluating the knowledge challenges in disaster risk reduction. </w:t>
              </w:r>
              <w:r>
                <w:rPr>
                  <w:i/>
                  <w:iCs/>
                  <w:noProof/>
                </w:rPr>
                <w:t xml:space="preserve">International Journal of Disaster Risk Reduction, </w:t>
              </w:r>
              <w:r>
                <w:rPr>
                  <w:noProof/>
                </w:rPr>
                <w:t>Volume 13, pp. 96-108.</w:t>
              </w:r>
            </w:p>
            <w:p w14:paraId="0B48B6A9" w14:textId="77777777" w:rsidR="00F246D4" w:rsidRDefault="00F246D4" w:rsidP="00F246D4">
              <w:pPr>
                <w:pStyle w:val="Bibliography"/>
                <w:rPr>
                  <w:noProof/>
                </w:rPr>
              </w:pPr>
              <w:r>
                <w:rPr>
                  <w:noProof/>
                </w:rPr>
                <w:t xml:space="preserve">Stephens, K. K., 2022. Disaster Rescue Communication Using Mobile Devices, Social Media, and Artificial Intelligence. </w:t>
              </w:r>
              <w:r>
                <w:rPr>
                  <w:i/>
                  <w:iCs/>
                  <w:noProof/>
                </w:rPr>
                <w:t xml:space="preserve">Springer Nature, </w:t>
              </w:r>
              <w:r>
                <w:rPr>
                  <w:noProof/>
                </w:rPr>
                <w:t>p. 1–17.</w:t>
              </w:r>
            </w:p>
            <w:p w14:paraId="7F943460" w14:textId="77777777" w:rsidR="00F246D4" w:rsidRDefault="00F246D4" w:rsidP="00F246D4">
              <w:pPr>
                <w:pStyle w:val="Bibliography"/>
                <w:rPr>
                  <w:noProof/>
                </w:rPr>
              </w:pPr>
              <w:r>
                <w:rPr>
                  <w:noProof/>
                </w:rPr>
                <w:t xml:space="preserve">Sun, W., 2020. Applications of artificial intelligence for disaster management. </w:t>
              </w:r>
              <w:r>
                <w:rPr>
                  <w:i/>
                  <w:iCs/>
                  <w:noProof/>
                </w:rPr>
                <w:t xml:space="preserve">Springer Nature, </w:t>
              </w:r>
              <w:r>
                <w:rPr>
                  <w:noProof/>
                </w:rPr>
                <w:t>Volume 103, p. 2631–2689.</w:t>
              </w:r>
            </w:p>
            <w:p w14:paraId="73AA55E9" w14:textId="77777777" w:rsidR="00F246D4" w:rsidRDefault="00F246D4" w:rsidP="00F246D4">
              <w:pPr>
                <w:pStyle w:val="Bibliography"/>
                <w:rPr>
                  <w:noProof/>
                </w:rPr>
              </w:pPr>
              <w:r>
                <w:rPr>
                  <w:noProof/>
                </w:rPr>
                <w:t xml:space="preserve">Swaminathan, A., 2023. Natural language processing system for rapid detection and intervention of mental health crisis chat messages. </w:t>
              </w:r>
              <w:r>
                <w:rPr>
                  <w:i/>
                  <w:iCs/>
                  <w:noProof/>
                </w:rPr>
                <w:t>npj Digital Medicine.</w:t>
              </w:r>
            </w:p>
            <w:p w14:paraId="68AEC267" w14:textId="77777777" w:rsidR="00F246D4" w:rsidRDefault="00F246D4" w:rsidP="00F246D4">
              <w:pPr>
                <w:pStyle w:val="Bibliography"/>
                <w:rPr>
                  <w:noProof/>
                </w:rPr>
              </w:pPr>
              <w:r>
                <w:rPr>
                  <w:noProof/>
                </w:rPr>
                <w:t xml:space="preserve">Whittaker, J., 2015. A review of informal volunteerism in emergencies and disasters: Definition, opportunities and challenges. </w:t>
              </w:r>
              <w:r>
                <w:rPr>
                  <w:i/>
                  <w:iCs/>
                  <w:noProof/>
                </w:rPr>
                <w:t xml:space="preserve">International Journal of Disaster Risk Reduction, </w:t>
              </w:r>
              <w:r>
                <w:rPr>
                  <w:noProof/>
                </w:rPr>
                <w:t>Volume 13, pp. 358-368.</w:t>
              </w:r>
            </w:p>
            <w:p w14:paraId="1364E5E0" w14:textId="77777777" w:rsidR="00F246D4" w:rsidRDefault="00F246D4" w:rsidP="00F246D4">
              <w:pPr>
                <w:pStyle w:val="Bibliography"/>
                <w:rPr>
                  <w:noProof/>
                </w:rPr>
              </w:pPr>
              <w:r>
                <w:rPr>
                  <w:noProof/>
                </w:rPr>
                <w:t xml:space="preserve">Yu, L., 2021. Reinforcement learning approach for resource allocation in humanitarian logistics. </w:t>
              </w:r>
              <w:r>
                <w:rPr>
                  <w:i/>
                  <w:iCs/>
                  <w:noProof/>
                </w:rPr>
                <w:t>Expert Systems with Applications.</w:t>
              </w:r>
            </w:p>
            <w:p w14:paraId="20D390E7" w14:textId="77777777" w:rsidR="00F246D4" w:rsidRDefault="00F246D4" w:rsidP="00F246D4">
              <w:pPr>
                <w:pStyle w:val="Bibliography"/>
                <w:rPr>
                  <w:noProof/>
                </w:rPr>
              </w:pPr>
              <w:r>
                <w:rPr>
                  <w:noProof/>
                </w:rPr>
                <w:t xml:space="preserve">Zettl, V., 2017. </w:t>
              </w:r>
              <w:r>
                <w:rPr>
                  <w:i/>
                  <w:iCs/>
                  <w:noProof/>
                </w:rPr>
                <w:t xml:space="preserve">Zettl, V., Ludwig, T., Kotthaus, C., &amp; Skudelny, S. (2017). Embedding Unaffiliated Volunteers in Crisis Management Systems: Deploying and Supporting the Concept of Intermediary Organizations. </w:t>
              </w:r>
              <w:r>
                <w:rPr>
                  <w:noProof/>
                </w:rPr>
                <w:t>s.l., s.n.</w:t>
              </w:r>
            </w:p>
            <w:p w14:paraId="021B105A" w14:textId="0DCE4ADA" w:rsidR="00231078" w:rsidRDefault="00231078" w:rsidP="00F246D4">
              <w:r>
                <w:rPr>
                  <w:b/>
                  <w:bCs/>
                  <w:noProof/>
                </w:rPr>
                <w:fldChar w:fldCharType="end"/>
              </w:r>
            </w:p>
          </w:sdtContent>
        </w:sdt>
      </w:sdtContent>
    </w:sdt>
    <w:p w14:paraId="01DD4766" w14:textId="77777777" w:rsidR="00B72BFC" w:rsidRPr="00CC114B" w:rsidRDefault="00B72BFC" w:rsidP="00B72BFC">
      <w:pPr>
        <w:rPr>
          <w:rFonts w:ascii="Segoe UI" w:hAnsi="Segoe UI" w:cs="Segoe UI"/>
          <w:b/>
          <w:bCs/>
        </w:rPr>
      </w:pPr>
      <w:r w:rsidRPr="00CC114B">
        <w:rPr>
          <w:rFonts w:ascii="Segoe UI" w:hAnsi="Segoe UI" w:cs="Segoe UI"/>
          <w:b/>
          <w:bCs/>
        </w:rPr>
        <w:t>Non-Academic Publications</w:t>
      </w:r>
    </w:p>
    <w:p w14:paraId="2108C416" w14:textId="77777777" w:rsidR="00B72BFC" w:rsidRPr="003823C9" w:rsidRDefault="00B72BFC" w:rsidP="00260D80">
      <w:pPr>
        <w:numPr>
          <w:ilvl w:val="0"/>
          <w:numId w:val="4"/>
        </w:numPr>
        <w:spacing w:before="100" w:beforeAutospacing="1" w:after="100" w:afterAutospacing="1"/>
        <w:rPr>
          <w:rFonts w:ascii="Segoe UI" w:hAnsi="Segoe UI" w:cs="Segoe UI"/>
          <w:sz w:val="22"/>
          <w:szCs w:val="22"/>
          <w:lang w:eastAsia="en-AE"/>
        </w:rPr>
      </w:pPr>
      <w:r w:rsidRPr="003823C9">
        <w:rPr>
          <w:rStyle w:val="Strong"/>
          <w:rFonts w:ascii="Segoe UI" w:hAnsi="Segoe UI" w:cs="Segoe UI"/>
          <w:sz w:val="22"/>
          <w:szCs w:val="22"/>
        </w:rPr>
        <w:t>"Improving Disaster Response with Technology,"</w:t>
      </w:r>
      <w:r w:rsidRPr="003823C9">
        <w:rPr>
          <w:rFonts w:ascii="Segoe UI" w:hAnsi="Segoe UI" w:cs="Segoe UI"/>
          <w:sz w:val="22"/>
          <w:szCs w:val="22"/>
        </w:rPr>
        <w:t xml:space="preserve"> TechCrunch, 2021. </w:t>
      </w:r>
      <w:hyperlink r:id="rId12" w:tgtFrame="_blank" w:tooltip="https://techcrunch.com/2021/05/10/improving-disaster-response-with-technology/" w:history="1">
        <w:r w:rsidRPr="003823C9">
          <w:rPr>
            <w:rStyle w:val="Hyperlink"/>
            <w:rFonts w:ascii="Segoe UI" w:hAnsi="Segoe UI" w:cs="Segoe UI"/>
            <w:sz w:val="22"/>
            <w:szCs w:val="22"/>
          </w:rPr>
          <w:t>Link</w:t>
        </w:r>
      </w:hyperlink>
    </w:p>
    <w:p w14:paraId="68574407" w14:textId="77777777" w:rsidR="00B72BFC" w:rsidRPr="003823C9" w:rsidRDefault="00B72BFC" w:rsidP="00260D80">
      <w:pPr>
        <w:numPr>
          <w:ilvl w:val="0"/>
          <w:numId w:val="4"/>
        </w:numPr>
        <w:spacing w:before="100" w:beforeAutospacing="1" w:after="100" w:afterAutospacing="1"/>
        <w:rPr>
          <w:rFonts w:ascii="Segoe UI" w:hAnsi="Segoe UI" w:cs="Segoe UI"/>
          <w:sz w:val="22"/>
          <w:szCs w:val="22"/>
        </w:rPr>
      </w:pPr>
      <w:r w:rsidRPr="003823C9">
        <w:rPr>
          <w:rStyle w:val="Strong"/>
          <w:rFonts w:ascii="Segoe UI" w:hAnsi="Segoe UI" w:cs="Segoe UI"/>
          <w:sz w:val="22"/>
          <w:szCs w:val="22"/>
        </w:rPr>
        <w:t>"The Role of AI in Modern Disaster Management,"</w:t>
      </w:r>
      <w:r w:rsidRPr="003823C9">
        <w:rPr>
          <w:rFonts w:ascii="Segoe UI" w:hAnsi="Segoe UI" w:cs="Segoe UI"/>
          <w:sz w:val="22"/>
          <w:szCs w:val="22"/>
        </w:rPr>
        <w:t xml:space="preserve"> MIT Technology Review, 2022. </w:t>
      </w:r>
      <w:hyperlink r:id="rId13" w:tgtFrame="_blank" w:tooltip="https://www.technologyreview.com/2022/06/15/the-role-of-ai-in-modern-disaster-management/" w:history="1">
        <w:r w:rsidRPr="003823C9">
          <w:rPr>
            <w:rStyle w:val="Hyperlink"/>
            <w:rFonts w:ascii="Segoe UI" w:hAnsi="Segoe UI" w:cs="Segoe UI"/>
            <w:sz w:val="22"/>
            <w:szCs w:val="22"/>
          </w:rPr>
          <w:t>Link</w:t>
        </w:r>
      </w:hyperlink>
    </w:p>
    <w:p w14:paraId="022A21EE" w14:textId="77777777" w:rsidR="003823C9" w:rsidRDefault="003823C9" w:rsidP="003823C9">
      <w:pPr>
        <w:spacing w:before="100" w:beforeAutospacing="1" w:after="100" w:afterAutospacing="1"/>
        <w:rPr>
          <w:rFonts w:ascii="Segoe UI" w:hAnsi="Segoe UI" w:cs="Segoe UI"/>
          <w:sz w:val="22"/>
          <w:szCs w:val="22"/>
        </w:rPr>
      </w:pPr>
    </w:p>
    <w:p w14:paraId="114FDCFA" w14:textId="77777777" w:rsidR="004945B6" w:rsidRDefault="004945B6" w:rsidP="003823C9">
      <w:pPr>
        <w:spacing w:before="100" w:beforeAutospacing="1" w:after="100" w:afterAutospacing="1"/>
        <w:rPr>
          <w:rFonts w:ascii="Segoe UI" w:hAnsi="Segoe UI" w:cs="Segoe UI"/>
          <w:sz w:val="22"/>
          <w:szCs w:val="22"/>
        </w:rPr>
      </w:pPr>
    </w:p>
    <w:p w14:paraId="25464B19" w14:textId="77777777" w:rsidR="004945B6" w:rsidRDefault="004945B6" w:rsidP="003823C9">
      <w:pPr>
        <w:spacing w:before="100" w:beforeAutospacing="1" w:after="100" w:afterAutospacing="1"/>
        <w:rPr>
          <w:rFonts w:ascii="Segoe UI" w:hAnsi="Segoe UI" w:cs="Segoe UI"/>
          <w:sz w:val="22"/>
          <w:szCs w:val="22"/>
        </w:rPr>
      </w:pPr>
    </w:p>
    <w:p w14:paraId="5C8101F9" w14:textId="77777777" w:rsidR="003823C9" w:rsidRDefault="003823C9" w:rsidP="003823C9">
      <w:pPr>
        <w:spacing w:before="100" w:beforeAutospacing="1" w:after="100" w:afterAutospacing="1"/>
        <w:rPr>
          <w:rFonts w:ascii="Segoe UI" w:hAnsi="Segoe UI" w:cs="Segoe UI"/>
          <w:sz w:val="22"/>
          <w:szCs w:val="22"/>
        </w:rPr>
      </w:pPr>
    </w:p>
    <w:p w14:paraId="243531BE" w14:textId="77777777" w:rsidR="005C2B68" w:rsidRDefault="005C2B68" w:rsidP="003823C9">
      <w:pPr>
        <w:spacing w:before="100" w:beforeAutospacing="1" w:after="100" w:afterAutospacing="1"/>
        <w:rPr>
          <w:rFonts w:ascii="Segoe UI" w:hAnsi="Segoe UI" w:cs="Segoe UI"/>
          <w:sz w:val="22"/>
          <w:szCs w:val="22"/>
        </w:rPr>
      </w:pPr>
    </w:p>
    <w:p w14:paraId="5AB250F6" w14:textId="77777777" w:rsidR="005C2B68" w:rsidRDefault="005C2B68" w:rsidP="003823C9">
      <w:pPr>
        <w:spacing w:before="100" w:beforeAutospacing="1" w:after="100" w:afterAutospacing="1"/>
        <w:rPr>
          <w:rFonts w:ascii="Segoe UI" w:hAnsi="Segoe UI" w:cs="Segoe UI"/>
          <w:sz w:val="22"/>
          <w:szCs w:val="22"/>
        </w:rPr>
      </w:pPr>
    </w:p>
    <w:p w14:paraId="157FCC05" w14:textId="77777777" w:rsidR="003F787E" w:rsidRDefault="003F787E" w:rsidP="003F787E">
      <w:pPr>
        <w:pStyle w:val="Heading1"/>
        <w:ind w:firstLine="0"/>
        <w:rPr>
          <w:rFonts w:ascii="Segoe UI" w:hAnsi="Segoe UI" w:cs="Segoe UI"/>
        </w:rPr>
      </w:pPr>
      <w:bookmarkStart w:id="28" w:name="_Toc170666132"/>
      <w:r w:rsidRPr="00CC114B">
        <w:rPr>
          <w:rFonts w:ascii="Segoe UI" w:hAnsi="Segoe UI" w:cs="Segoe UI"/>
        </w:rPr>
        <w:lastRenderedPageBreak/>
        <w:t>Appendixes</w:t>
      </w:r>
      <w:bookmarkEnd w:id="28"/>
    </w:p>
    <w:p w14:paraId="66AE90FE" w14:textId="77777777" w:rsidR="005C2B68" w:rsidRDefault="005C2B68" w:rsidP="005C2B68"/>
    <w:p w14:paraId="7CA80550" w14:textId="3D898B69" w:rsidR="005C2B68" w:rsidRPr="005C2B68" w:rsidRDefault="005C2B68" w:rsidP="00260D80">
      <w:pPr>
        <w:pStyle w:val="ListParagraph"/>
        <w:numPr>
          <w:ilvl w:val="0"/>
          <w:numId w:val="3"/>
        </w:numPr>
      </w:pPr>
      <w:r>
        <w:t>Gantt Chart</w:t>
      </w:r>
      <w:r w:rsidR="004B5D79">
        <w:t xml:space="preserve"> </w:t>
      </w:r>
    </w:p>
    <w:p w14:paraId="1E45085E" w14:textId="77777777" w:rsidR="005C2B68" w:rsidRPr="005C2B68" w:rsidRDefault="005C2B68" w:rsidP="005C2B68"/>
    <w:p w14:paraId="2F4BA115" w14:textId="5A62150C" w:rsidR="000F5540" w:rsidRDefault="000F5540" w:rsidP="000F5540">
      <w:r w:rsidRPr="000F5540">
        <w:rPr>
          <w:noProof/>
        </w:rPr>
        <w:drawing>
          <wp:inline distT="0" distB="0" distL="0" distR="0" wp14:anchorId="7FCE5D4C" wp14:editId="746ABCD2">
            <wp:extent cx="5490210" cy="3903980"/>
            <wp:effectExtent l="0" t="0" r="0" b="1270"/>
            <wp:docPr id="721801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01075" name="Picture 1" descr="A screenshot of a computer&#10;&#10;Description automatically generated"/>
                    <pic:cNvPicPr/>
                  </pic:nvPicPr>
                  <pic:blipFill>
                    <a:blip r:embed="rId14"/>
                    <a:stretch>
                      <a:fillRect/>
                    </a:stretch>
                  </pic:blipFill>
                  <pic:spPr>
                    <a:xfrm>
                      <a:off x="0" y="0"/>
                      <a:ext cx="5490210" cy="3903980"/>
                    </a:xfrm>
                    <a:prstGeom prst="rect">
                      <a:avLst/>
                    </a:prstGeom>
                  </pic:spPr>
                </pic:pic>
              </a:graphicData>
            </a:graphic>
          </wp:inline>
        </w:drawing>
      </w:r>
    </w:p>
    <w:p w14:paraId="56B801E2" w14:textId="5A131905" w:rsidR="000F5540" w:rsidRPr="000F5540" w:rsidRDefault="000F5540" w:rsidP="000F5540">
      <w:r w:rsidRPr="000F5540">
        <w:rPr>
          <w:noProof/>
        </w:rPr>
        <w:drawing>
          <wp:inline distT="0" distB="0" distL="0" distR="0" wp14:anchorId="29B3C150" wp14:editId="7B1E1FF1">
            <wp:extent cx="5735370" cy="887092"/>
            <wp:effectExtent l="0" t="0" r="0" b="8890"/>
            <wp:docPr id="261764396" name="Picture 1" descr="A white grid with a line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4396" name="Picture 1" descr="A white grid with a line in the middle&#10;&#10;Description automatically generated with medium confidence"/>
                    <pic:cNvPicPr/>
                  </pic:nvPicPr>
                  <pic:blipFill>
                    <a:blip r:embed="rId15"/>
                    <a:stretch>
                      <a:fillRect/>
                    </a:stretch>
                  </pic:blipFill>
                  <pic:spPr>
                    <a:xfrm>
                      <a:off x="0" y="0"/>
                      <a:ext cx="5862835" cy="906807"/>
                    </a:xfrm>
                    <a:prstGeom prst="rect">
                      <a:avLst/>
                    </a:prstGeom>
                  </pic:spPr>
                </pic:pic>
              </a:graphicData>
            </a:graphic>
          </wp:inline>
        </w:drawing>
      </w:r>
    </w:p>
    <w:p w14:paraId="4BE22FA0" w14:textId="77777777" w:rsidR="004B5D79" w:rsidRDefault="004B5D79" w:rsidP="00E06D6E"/>
    <w:p w14:paraId="1059ACFA" w14:textId="77777777" w:rsidR="004B5D79" w:rsidRDefault="004B5D79" w:rsidP="00E06D6E"/>
    <w:p w14:paraId="4C95876B" w14:textId="77777777" w:rsidR="004B5D79" w:rsidRDefault="004B5D79" w:rsidP="00E06D6E"/>
    <w:p w14:paraId="7FB6D498" w14:textId="77777777" w:rsidR="004B5D79" w:rsidRDefault="004B5D79" w:rsidP="00E06D6E"/>
    <w:p w14:paraId="313E5C6F" w14:textId="77777777" w:rsidR="004B5D79" w:rsidRDefault="004B5D79" w:rsidP="00E06D6E"/>
    <w:p w14:paraId="2BF111FE" w14:textId="77777777" w:rsidR="004B5D79" w:rsidRDefault="004B5D79" w:rsidP="00E06D6E"/>
    <w:p w14:paraId="3330EFF1" w14:textId="77777777" w:rsidR="004B5D79" w:rsidRDefault="004B5D79" w:rsidP="00E06D6E"/>
    <w:p w14:paraId="62E15656" w14:textId="77777777" w:rsidR="004B5D79" w:rsidRDefault="004B5D79" w:rsidP="00E06D6E"/>
    <w:p w14:paraId="7057D57C" w14:textId="77777777" w:rsidR="004B5D79" w:rsidRDefault="004B5D79" w:rsidP="00E06D6E"/>
    <w:p w14:paraId="1E074572" w14:textId="77777777" w:rsidR="004B5D79" w:rsidRDefault="004B5D79" w:rsidP="00E06D6E"/>
    <w:p w14:paraId="526A170B" w14:textId="77777777" w:rsidR="004B5D79" w:rsidRDefault="004B5D79" w:rsidP="00E06D6E"/>
    <w:p w14:paraId="4A1038B4" w14:textId="77777777" w:rsidR="004B5D79" w:rsidRDefault="004B5D79" w:rsidP="00E06D6E"/>
    <w:p w14:paraId="4AC23ECB" w14:textId="77777777" w:rsidR="004B5D79" w:rsidRDefault="004B5D79" w:rsidP="00E06D6E"/>
    <w:p w14:paraId="43DD7A18" w14:textId="77777777" w:rsidR="004B5D79" w:rsidRDefault="004B5D79" w:rsidP="00E06D6E"/>
    <w:p w14:paraId="31E4C04C" w14:textId="6A84548F" w:rsidR="004B5D79" w:rsidRDefault="004B5D79" w:rsidP="00260D80">
      <w:pPr>
        <w:pStyle w:val="ListParagraph"/>
        <w:numPr>
          <w:ilvl w:val="0"/>
          <w:numId w:val="3"/>
        </w:numPr>
      </w:pPr>
      <w:r>
        <w:t xml:space="preserve">WBS </w:t>
      </w:r>
    </w:p>
    <w:p w14:paraId="0F5D3BAD" w14:textId="77777777" w:rsidR="004B5D79" w:rsidRDefault="004B5D79" w:rsidP="00E06D6E"/>
    <w:p w14:paraId="080CDA04" w14:textId="469E8F09" w:rsidR="003823C9" w:rsidRDefault="000F5540" w:rsidP="00E06D6E">
      <w:r w:rsidRPr="000F5540">
        <w:rPr>
          <w:noProof/>
        </w:rPr>
        <w:drawing>
          <wp:inline distT="0" distB="0" distL="0" distR="0" wp14:anchorId="16DFCBFC" wp14:editId="07EA9EA6">
            <wp:extent cx="5490210" cy="5780405"/>
            <wp:effectExtent l="0" t="0" r="0" b="0"/>
            <wp:docPr id="335417721" name="Picture 1" descr="A screenshot of a projec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17721" name="Picture 1" descr="A screenshot of a project plan&#10;&#10;Description automatically generated"/>
                    <pic:cNvPicPr/>
                  </pic:nvPicPr>
                  <pic:blipFill>
                    <a:blip r:embed="rId16"/>
                    <a:stretch>
                      <a:fillRect/>
                    </a:stretch>
                  </pic:blipFill>
                  <pic:spPr>
                    <a:xfrm>
                      <a:off x="0" y="0"/>
                      <a:ext cx="5490210" cy="5780405"/>
                    </a:xfrm>
                    <a:prstGeom prst="rect">
                      <a:avLst/>
                    </a:prstGeom>
                  </pic:spPr>
                </pic:pic>
              </a:graphicData>
            </a:graphic>
          </wp:inline>
        </w:drawing>
      </w:r>
    </w:p>
    <w:p w14:paraId="38955C0F" w14:textId="70BFA6E0" w:rsidR="005C2B68" w:rsidRDefault="005C2B68" w:rsidP="00E06D6E">
      <w:r w:rsidRPr="005C2B68">
        <w:rPr>
          <w:noProof/>
        </w:rPr>
        <w:drawing>
          <wp:inline distT="0" distB="0" distL="0" distR="0" wp14:anchorId="0371D52B" wp14:editId="676FFD25">
            <wp:extent cx="5490210" cy="897255"/>
            <wp:effectExtent l="0" t="0" r="0" b="0"/>
            <wp:docPr id="439430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0034" name="Picture 1" descr="A screenshot of a computer&#10;&#10;Description automatically generated"/>
                    <pic:cNvPicPr/>
                  </pic:nvPicPr>
                  <pic:blipFill rotWithShape="1">
                    <a:blip r:embed="rId17"/>
                    <a:srcRect l="868" r="-1"/>
                    <a:stretch/>
                  </pic:blipFill>
                  <pic:spPr bwMode="auto">
                    <a:xfrm>
                      <a:off x="0" y="0"/>
                      <a:ext cx="5490210" cy="897255"/>
                    </a:xfrm>
                    <a:prstGeom prst="rect">
                      <a:avLst/>
                    </a:prstGeom>
                    <a:ln>
                      <a:noFill/>
                    </a:ln>
                    <a:extLst>
                      <a:ext uri="{53640926-AAD7-44D8-BBD7-CCE9431645EC}">
                        <a14:shadowObscured xmlns:a14="http://schemas.microsoft.com/office/drawing/2010/main"/>
                      </a:ext>
                    </a:extLst>
                  </pic:spPr>
                </pic:pic>
              </a:graphicData>
            </a:graphic>
          </wp:inline>
        </w:drawing>
      </w:r>
    </w:p>
    <w:p w14:paraId="28096C38" w14:textId="6DE1E9B8" w:rsidR="003F5327" w:rsidRDefault="003F5327" w:rsidP="00E06D6E"/>
    <w:p w14:paraId="789BD735" w14:textId="18BE92DE" w:rsidR="003F5327" w:rsidRDefault="003F5327" w:rsidP="00E06D6E">
      <w:r w:rsidRPr="003F5327">
        <w:rPr>
          <w:noProof/>
        </w:rPr>
        <w:drawing>
          <wp:inline distT="0" distB="0" distL="0" distR="0" wp14:anchorId="62150BF0" wp14:editId="0BC83693">
            <wp:extent cx="6506845" cy="339279"/>
            <wp:effectExtent l="0" t="0" r="0" b="3810"/>
            <wp:docPr id="9830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4534" name=""/>
                    <pic:cNvPicPr/>
                  </pic:nvPicPr>
                  <pic:blipFill rotWithShape="1">
                    <a:blip r:embed="rId18"/>
                    <a:srcRect b="16378"/>
                    <a:stretch/>
                  </pic:blipFill>
                  <pic:spPr bwMode="auto">
                    <a:xfrm>
                      <a:off x="0" y="0"/>
                      <a:ext cx="6517422" cy="339831"/>
                    </a:xfrm>
                    <a:prstGeom prst="rect">
                      <a:avLst/>
                    </a:prstGeom>
                    <a:ln>
                      <a:noFill/>
                    </a:ln>
                    <a:extLst>
                      <a:ext uri="{53640926-AAD7-44D8-BBD7-CCE9431645EC}">
                        <a14:shadowObscured xmlns:a14="http://schemas.microsoft.com/office/drawing/2010/main"/>
                      </a:ext>
                    </a:extLst>
                  </pic:spPr>
                </pic:pic>
              </a:graphicData>
            </a:graphic>
          </wp:inline>
        </w:drawing>
      </w:r>
    </w:p>
    <w:p w14:paraId="61F18FFC" w14:textId="0ED027A4" w:rsidR="00E311D2" w:rsidRDefault="00E311D2" w:rsidP="00E311D2"/>
    <w:p w14:paraId="6C39CD21" w14:textId="7C0B0670" w:rsidR="00231078" w:rsidRDefault="00231078" w:rsidP="00E06D6E"/>
    <w:p w14:paraId="4ED517D6" w14:textId="277AFAD7" w:rsidR="00231078" w:rsidRDefault="00231078" w:rsidP="00E06D6E">
      <w:r>
        <w:lastRenderedPageBreak/>
        <w:t>Refences</w:t>
      </w:r>
    </w:p>
    <w:p w14:paraId="7623470A" w14:textId="77777777" w:rsidR="00231078" w:rsidRDefault="00231078" w:rsidP="00E06D6E"/>
    <w:p w14:paraId="66F27D11" w14:textId="77777777" w:rsidR="00231078" w:rsidRDefault="00231078" w:rsidP="00260D80">
      <w:pPr>
        <w:numPr>
          <w:ilvl w:val="0"/>
          <w:numId w:val="7"/>
        </w:numPr>
      </w:pPr>
      <w:r w:rsidRPr="007B69A8">
        <w:t>Alexander, DE; (2015) Disaster and Emergency Planning for Preparedness, Response, and Recovery</w:t>
      </w:r>
      <w:r>
        <w:t xml:space="preserve"> </w:t>
      </w:r>
      <w:hyperlink r:id="rId19" w:history="1">
        <w:r w:rsidRPr="007B69A8">
          <w:rPr>
            <w:rStyle w:val="Hyperlink"/>
          </w:rPr>
          <w:t>Link</w:t>
        </w:r>
      </w:hyperlink>
    </w:p>
    <w:p w14:paraId="7FB4F05B" w14:textId="77777777" w:rsidR="00231078" w:rsidRPr="0020440C" w:rsidRDefault="00231078" w:rsidP="00260D80">
      <w:pPr>
        <w:numPr>
          <w:ilvl w:val="0"/>
          <w:numId w:val="7"/>
        </w:numPr>
        <w:rPr>
          <w:rStyle w:val="Hyperlink"/>
          <w:color w:val="auto"/>
          <w:u w:val="none"/>
        </w:rPr>
      </w:pPr>
      <w:r w:rsidRPr="007B69A8">
        <w:t xml:space="preserve">R. </w:t>
      </w:r>
      <w:proofErr w:type="spellStart"/>
      <w:r w:rsidRPr="007B69A8">
        <w:t>Spiekermann</w:t>
      </w:r>
      <w:proofErr w:type="spellEnd"/>
      <w:r>
        <w:t>;</w:t>
      </w:r>
      <w:r w:rsidRPr="007B69A8">
        <w:t xml:space="preserve"> </w:t>
      </w:r>
      <w:r>
        <w:t>(</w:t>
      </w:r>
      <w:r w:rsidRPr="007B69A8">
        <w:t>2015)</w:t>
      </w:r>
      <w:r>
        <w:t xml:space="preserve"> </w:t>
      </w:r>
      <w:r w:rsidRPr="007B69A8">
        <w:t>The Disaster-Knowledge Matrix – Reframing and evaluating the knowledge challenges in disaster risk reduction</w:t>
      </w:r>
      <w:r>
        <w:t xml:space="preserve"> </w:t>
      </w:r>
      <w:hyperlink r:id="rId20" w:tgtFrame="_blank" w:tooltip="https://doi.org/10.1016/j.ijdrr.2015.05.002" w:history="1">
        <w:r>
          <w:rPr>
            <w:rStyle w:val="Hyperlink"/>
            <w:rFonts w:ascii="Segoe UI" w:hAnsi="Segoe UI" w:cs="Segoe UI"/>
          </w:rPr>
          <w:t>Link</w:t>
        </w:r>
      </w:hyperlink>
    </w:p>
    <w:p w14:paraId="5B75C493" w14:textId="77777777" w:rsidR="00231078" w:rsidRPr="0020440C" w:rsidRDefault="00231078" w:rsidP="00260D80">
      <w:pPr>
        <w:numPr>
          <w:ilvl w:val="0"/>
          <w:numId w:val="7"/>
        </w:numPr>
      </w:pPr>
      <w:r w:rsidRPr="0020440C">
        <w:rPr>
          <w:rFonts w:ascii="Segoe UI" w:hAnsi="Segoe UI" w:cs="Segoe UI"/>
        </w:rPr>
        <w:t>Hossain L, Kuti M. Disaster response preparedness coordination through social networks. Disasters. 2010</w:t>
      </w:r>
      <w:r>
        <w:rPr>
          <w:rFonts w:ascii="Segoe UI" w:hAnsi="Segoe UI" w:cs="Segoe UI"/>
        </w:rPr>
        <w:t xml:space="preserve"> </w:t>
      </w:r>
      <w:hyperlink r:id="rId21" w:tgtFrame="_blank" w:tooltip="https://link.springer.com/chapter/10.1007/978-3-642-16218-6_12" w:history="1">
        <w:r>
          <w:rPr>
            <w:rStyle w:val="Hyperlink"/>
            <w:rFonts w:ascii="Segoe UI" w:hAnsi="Segoe UI" w:cs="Segoe UI"/>
          </w:rPr>
          <w:t>Link</w:t>
        </w:r>
      </w:hyperlink>
      <w:r w:rsidRPr="00CC114B">
        <w:rPr>
          <w:rFonts w:ascii="Segoe UI" w:hAnsi="Segoe UI" w:cs="Segoe UI"/>
        </w:rPr>
        <w:t xml:space="preserve"> </w:t>
      </w:r>
    </w:p>
    <w:p w14:paraId="50031C6F" w14:textId="77777777" w:rsidR="00231078" w:rsidRPr="00F1092C" w:rsidRDefault="00231078" w:rsidP="00260D80">
      <w:pPr>
        <w:numPr>
          <w:ilvl w:val="0"/>
          <w:numId w:val="7"/>
        </w:numPr>
        <w:rPr>
          <w:rStyle w:val="Hyperlink"/>
          <w:color w:val="auto"/>
          <w:u w:val="none"/>
        </w:rPr>
      </w:pPr>
      <w:hyperlink r:id="rId22" w:tgtFrame="_blank" w:tooltip="https://doi.org/10.1007/s10606-017-9271-y" w:history="1">
        <w:r w:rsidRPr="001B379D">
          <w:rPr>
            <w:lang w:val="en-AE"/>
          </w:rPr>
          <w:t>Ludwig et al</w:t>
        </w:r>
      </w:hyperlink>
      <w:r w:rsidRPr="00F1092C">
        <w:rPr>
          <w:lang w:val="en-AE"/>
        </w:rPr>
        <w:t>,</w:t>
      </w:r>
      <w:r w:rsidRPr="001B379D">
        <w:rPr>
          <w:rFonts w:eastAsia="SimSun"/>
          <w:sz w:val="20"/>
          <w:szCs w:val="20"/>
          <w:lang w:val="en-AE"/>
        </w:rPr>
        <w:t xml:space="preserve"> </w:t>
      </w:r>
      <w:r w:rsidRPr="001B379D">
        <w:rPr>
          <w:rFonts w:eastAsia="TimesNewRoman,Italic"/>
          <w:lang w:val="en-AE"/>
        </w:rPr>
        <w:t>Ze</w:t>
      </w:r>
      <w:r w:rsidRPr="00F1092C">
        <w:rPr>
          <w:rFonts w:eastAsia="TimesNewRoman,Italic"/>
          <w:i/>
          <w:iCs/>
          <w:lang w:val="en-AE"/>
        </w:rPr>
        <w:t>ttl et al</w:t>
      </w:r>
      <w:r w:rsidRPr="00F1092C">
        <w:rPr>
          <w:lang w:val="en-AE"/>
        </w:rPr>
        <w:t xml:space="preserve"> </w:t>
      </w:r>
      <w:r>
        <w:rPr>
          <w:lang w:val="en-AE"/>
        </w:rPr>
        <w:t xml:space="preserve"> 2017 </w:t>
      </w:r>
      <w:r w:rsidRPr="00163366">
        <w:rPr>
          <w:lang w:val="en-AE"/>
        </w:rPr>
        <w:t>“Embedding Unaffiliated Volunteers in Crisis Management Systems ...”</w:t>
      </w:r>
      <w:r>
        <w:t xml:space="preserve">  </w:t>
      </w:r>
      <w:hyperlink r:id="rId23" w:tgtFrame="_blank" w:tooltip="https://doi.org/10.1007/s10606-017-9271-y" w:history="1">
        <w:r w:rsidRPr="00F1092C">
          <w:rPr>
            <w:rStyle w:val="Hyperlink"/>
            <w:rFonts w:ascii="Segoe UI" w:hAnsi="Segoe UI" w:cs="Segoe UI"/>
          </w:rPr>
          <w:t>L</w:t>
        </w:r>
        <w:r>
          <w:rPr>
            <w:rStyle w:val="Hyperlink"/>
            <w:rFonts w:ascii="Segoe UI" w:hAnsi="Segoe UI" w:cs="Segoe UI"/>
          </w:rPr>
          <w:t>ink</w:t>
        </w:r>
      </w:hyperlink>
    </w:p>
    <w:p w14:paraId="2266B0C8" w14:textId="77777777" w:rsidR="00231078" w:rsidRPr="0028366E" w:rsidRDefault="00231078" w:rsidP="00260D80">
      <w:pPr>
        <w:numPr>
          <w:ilvl w:val="0"/>
          <w:numId w:val="7"/>
        </w:numPr>
        <w:rPr>
          <w:rStyle w:val="Hyperlink"/>
          <w:color w:val="auto"/>
          <w:u w:val="none"/>
        </w:rPr>
      </w:pPr>
      <w:hyperlink r:id="rId24" w:tgtFrame="_blank" w:tooltip="https://openai.com/research/better-language-models" w:history="1">
        <w:r w:rsidRPr="001B379D">
          <w:t>Radford et al, 2019</w:t>
        </w:r>
      </w:hyperlink>
      <w:r w:rsidRPr="001B379D">
        <w:t xml:space="preserve"> </w:t>
      </w:r>
      <w:r w:rsidRPr="00F1092C">
        <w:t>Language Models are Unsupervised Multitask Learners</w:t>
      </w:r>
      <w:r>
        <w:t xml:space="preserve"> </w:t>
      </w:r>
      <w:hyperlink r:id="rId25" w:tgtFrame="_blank" w:tooltip="https://openai.com/research/better-language-models" w:history="1">
        <w:r>
          <w:rPr>
            <w:rStyle w:val="Hyperlink"/>
            <w:rFonts w:ascii="Segoe UI" w:hAnsi="Segoe UI" w:cs="Segoe UI"/>
          </w:rPr>
          <w:t>Link</w:t>
        </w:r>
      </w:hyperlink>
    </w:p>
    <w:p w14:paraId="5898B60E" w14:textId="77777777" w:rsidR="00231078" w:rsidRPr="0028366E" w:rsidRDefault="00231078" w:rsidP="00260D80">
      <w:pPr>
        <w:numPr>
          <w:ilvl w:val="0"/>
          <w:numId w:val="7"/>
        </w:numPr>
        <w:rPr>
          <w:rStyle w:val="Hyperlink"/>
          <w:rFonts w:ascii="Segoe UI" w:hAnsi="Segoe UI" w:cs="Segoe UI"/>
          <w:color w:val="auto"/>
          <w:u w:val="none"/>
        </w:rPr>
      </w:pPr>
      <w:hyperlink r:id="rId26" w:tgtFrame="_blank" w:tooltip="https://doi.org/10.1038/nature16961" w:history="1">
        <w:r w:rsidRPr="0028366E">
          <w:t>Silver et al., 2016</w:t>
        </w:r>
      </w:hyperlink>
      <w:r w:rsidRPr="0028366E">
        <w:t xml:space="preserve"> </w:t>
      </w:r>
      <w:r w:rsidRPr="0028366E">
        <w:rPr>
          <w:lang w:val="en-US"/>
        </w:rPr>
        <w:t>Mastering the game of Go with deep neural networks and tree search</w:t>
      </w:r>
      <w:r>
        <w:t xml:space="preserve"> </w:t>
      </w:r>
      <w:hyperlink r:id="rId27" w:tgtFrame="_blank" w:tooltip="https://doi.org/10.1038/nature16961" w:history="1">
        <w:r w:rsidRPr="0028366E">
          <w:rPr>
            <w:rStyle w:val="Hyperlink"/>
            <w:rFonts w:ascii="Segoe UI" w:hAnsi="Segoe UI" w:cs="Segoe UI"/>
          </w:rPr>
          <w:t>Link</w:t>
        </w:r>
      </w:hyperlink>
    </w:p>
    <w:p w14:paraId="758D2946" w14:textId="77777777" w:rsidR="00231078" w:rsidRDefault="00231078" w:rsidP="00260D80">
      <w:pPr>
        <w:numPr>
          <w:ilvl w:val="0"/>
          <w:numId w:val="7"/>
        </w:numPr>
        <w:rPr>
          <w:rFonts w:ascii="Segoe UI" w:hAnsi="Segoe UI" w:cs="Segoe UI"/>
        </w:rPr>
      </w:pPr>
      <w:bookmarkStart w:id="29" w:name="_Hlk170610119"/>
      <w:r w:rsidRPr="0028366E">
        <w:rPr>
          <w:rFonts w:ascii="Segoe UI" w:hAnsi="Segoe UI" w:cs="Segoe UI"/>
        </w:rPr>
        <w:t>Jacob Devlin</w:t>
      </w:r>
      <w:r>
        <w:rPr>
          <w:rFonts w:ascii="Segoe UI" w:hAnsi="Segoe UI" w:cs="Segoe UI"/>
        </w:rPr>
        <w:t xml:space="preserve"> </w:t>
      </w:r>
      <w:bookmarkEnd w:id="29"/>
      <w:r w:rsidRPr="0028366E">
        <w:rPr>
          <w:rFonts w:ascii="Segoe UI" w:hAnsi="Segoe UI" w:cs="Segoe UI"/>
        </w:rPr>
        <w:t>2019. BERT: Pre-training of Deep Bidirectional Transformers for Language Understanding</w:t>
      </w:r>
      <w:r>
        <w:rPr>
          <w:rFonts w:ascii="Segoe UI" w:hAnsi="Segoe UI" w:cs="Segoe UI"/>
        </w:rPr>
        <w:t xml:space="preserve"> </w:t>
      </w:r>
      <w:hyperlink r:id="rId28" w:tgtFrame="_blank" w:tooltip="https://doi.org/10.18653/v1/n19-1423" w:history="1">
        <w:r>
          <w:rPr>
            <w:rStyle w:val="Hyperlink"/>
            <w:rFonts w:ascii="Segoe UI" w:hAnsi="Segoe UI" w:cs="Segoe UI"/>
          </w:rPr>
          <w:t>Link</w:t>
        </w:r>
        <w:r w:rsidRPr="0028366E">
          <w:rPr>
            <w:rStyle w:val="Hyperlink"/>
            <w:rFonts w:ascii="Segoe UI" w:hAnsi="Segoe UI" w:cs="Segoe UI"/>
          </w:rPr>
          <w:t xml:space="preserve"> </w:t>
        </w:r>
      </w:hyperlink>
    </w:p>
    <w:p w14:paraId="43755BBD" w14:textId="77777777" w:rsidR="00231078" w:rsidRDefault="00231078" w:rsidP="00260D80">
      <w:pPr>
        <w:numPr>
          <w:ilvl w:val="0"/>
          <w:numId w:val="7"/>
        </w:numPr>
        <w:rPr>
          <w:rFonts w:ascii="Segoe UI" w:hAnsi="Segoe UI" w:cs="Segoe UI"/>
        </w:rPr>
      </w:pPr>
      <w:proofErr w:type="spellStart"/>
      <w:r w:rsidRPr="00E324D3">
        <w:rPr>
          <w:rFonts w:ascii="Segoe UI" w:hAnsi="Segoe UI" w:cs="Segoe UI"/>
        </w:rPr>
        <w:t>Mnih</w:t>
      </w:r>
      <w:proofErr w:type="spellEnd"/>
      <w:r w:rsidRPr="00E324D3">
        <w:rPr>
          <w:rFonts w:ascii="Segoe UI" w:hAnsi="Segoe UI" w:cs="Segoe UI"/>
        </w:rPr>
        <w:t>, V. </w:t>
      </w:r>
      <w:r w:rsidRPr="00E324D3">
        <w:rPr>
          <w:rFonts w:ascii="Segoe UI" w:hAnsi="Segoe UI" w:cs="Segoe UI"/>
          <w:i/>
          <w:iCs/>
        </w:rPr>
        <w:t>et al.</w:t>
      </w:r>
      <w:r>
        <w:rPr>
          <w:rFonts w:ascii="Segoe UI" w:hAnsi="Segoe UI" w:cs="Segoe UI"/>
          <w:i/>
          <w:iCs/>
        </w:rPr>
        <w:t xml:space="preserve"> 2015</w:t>
      </w:r>
      <w:r w:rsidRPr="00E324D3">
        <w:rPr>
          <w:rFonts w:ascii="Segoe UI" w:hAnsi="Segoe UI" w:cs="Segoe UI"/>
        </w:rPr>
        <w:t> Human-level control through deep reinforcement learning. </w:t>
      </w:r>
      <w:r w:rsidRPr="00E324D3">
        <w:rPr>
          <w:rFonts w:ascii="Segoe UI" w:hAnsi="Segoe UI" w:cs="Segoe UI"/>
          <w:i/>
          <w:iCs/>
        </w:rPr>
        <w:t>Nature</w:t>
      </w:r>
      <w:r w:rsidRPr="00E324D3">
        <w:rPr>
          <w:rFonts w:ascii="Segoe UI" w:hAnsi="Segoe UI" w:cs="Segoe UI"/>
        </w:rPr>
        <w:t> </w:t>
      </w:r>
      <w:r>
        <w:rPr>
          <w:rFonts w:ascii="Segoe UI" w:hAnsi="Segoe UI" w:cs="Segoe UI"/>
        </w:rPr>
        <w:t xml:space="preserve"> </w:t>
      </w:r>
      <w:hyperlink r:id="rId29" w:tgtFrame="_blank" w:tooltip="https://doi.org/10.1038/nature14236" w:history="1">
        <w:r>
          <w:rPr>
            <w:rStyle w:val="Hyperlink"/>
            <w:rFonts w:ascii="Segoe UI" w:hAnsi="Segoe UI" w:cs="Segoe UI"/>
          </w:rPr>
          <w:t>Link</w:t>
        </w:r>
      </w:hyperlink>
    </w:p>
    <w:p w14:paraId="084D3E80" w14:textId="77777777" w:rsidR="00231078" w:rsidRPr="00CC114B" w:rsidRDefault="00231078" w:rsidP="00260D80">
      <w:pPr>
        <w:numPr>
          <w:ilvl w:val="0"/>
          <w:numId w:val="7"/>
        </w:numPr>
        <w:rPr>
          <w:rFonts w:ascii="Segoe UI" w:hAnsi="Segoe UI" w:cs="Segoe UI"/>
        </w:rPr>
      </w:pPr>
      <w:bookmarkStart w:id="30" w:name="_Hlk170610736"/>
      <w:r w:rsidRPr="00E324D3">
        <w:rPr>
          <w:rFonts w:ascii="Segoe UI" w:hAnsi="Segoe UI" w:cs="Segoe UI"/>
        </w:rPr>
        <w:t>Ahmed, A.A.A., </w:t>
      </w:r>
      <w:r w:rsidRPr="00E324D3">
        <w:rPr>
          <w:rFonts w:ascii="Segoe UI" w:hAnsi="Segoe UI" w:cs="Segoe UI"/>
          <w:i/>
          <w:iCs/>
        </w:rPr>
        <w:t>et al</w:t>
      </w:r>
      <w:r>
        <w:rPr>
          <w:rFonts w:ascii="Segoe UI" w:hAnsi="Segoe UI" w:cs="Segoe UI"/>
          <w:i/>
          <w:iCs/>
        </w:rPr>
        <w:t xml:space="preserve"> 2022</w:t>
      </w:r>
      <w:bookmarkEnd w:id="30"/>
      <w:r>
        <w:rPr>
          <w:rFonts w:ascii="Segoe UI" w:hAnsi="Segoe UI" w:cs="Segoe UI"/>
          <w:i/>
          <w:iCs/>
        </w:rPr>
        <w:t>.</w:t>
      </w:r>
      <w:r w:rsidRPr="00E324D3">
        <w:rPr>
          <w:rFonts w:ascii="Segoe UI" w:hAnsi="Segoe UI" w:cs="Segoe UI"/>
        </w:rPr>
        <w:t> Integrated artificial intelligence effect on crisis management and lean production: structural equation modelling frame work</w:t>
      </w:r>
      <w:r>
        <w:rPr>
          <w:rFonts w:ascii="Segoe UI" w:hAnsi="Segoe UI" w:cs="Segoe UI"/>
        </w:rPr>
        <w:t xml:space="preserve"> </w:t>
      </w:r>
      <w:hyperlink r:id="rId30" w:tgtFrame="_blank" w:tooltip="https://doi.org/10.1145/3309872.3309878" w:history="1">
        <w:r>
          <w:rPr>
            <w:rStyle w:val="Hyperlink"/>
            <w:rFonts w:ascii="Segoe UI" w:hAnsi="Segoe UI" w:cs="Segoe UI"/>
          </w:rPr>
          <w:t>Link</w:t>
        </w:r>
        <w:r w:rsidRPr="0028366E">
          <w:rPr>
            <w:rFonts w:ascii="Segoe UI" w:hAnsi="Segoe UI" w:cs="Segoe UI"/>
          </w:rPr>
          <w:t xml:space="preserve"> (“(PDF) Integrated artificial intelligence effect on crisis management ...”)</w:t>
        </w:r>
      </w:hyperlink>
    </w:p>
    <w:p w14:paraId="16636A00" w14:textId="77777777" w:rsidR="00231078" w:rsidRDefault="00231078" w:rsidP="00260D80">
      <w:pPr>
        <w:numPr>
          <w:ilvl w:val="0"/>
          <w:numId w:val="7"/>
        </w:numPr>
      </w:pPr>
      <w:hyperlink r:id="rId31" w:history="1">
        <w:r w:rsidRPr="009723EB">
          <w:t>Smith et al., 2021</w:t>
        </w:r>
      </w:hyperlink>
      <w:r>
        <w:rPr>
          <w:rFonts w:ascii="Segoe UI" w:hAnsi="Segoe UI" w:cs="Segoe UI"/>
        </w:rPr>
        <w:t xml:space="preserve"> </w:t>
      </w:r>
      <w:r w:rsidRPr="009723EB">
        <w:rPr>
          <w:rFonts w:ascii="Segoe UI" w:hAnsi="Segoe UI" w:cs="Segoe UI"/>
        </w:rPr>
        <w:t>A different type of disaster response digital volunteer: Looking</w:t>
      </w:r>
      <w:r>
        <w:rPr>
          <w:rFonts w:ascii="Segoe UI" w:hAnsi="Segoe UI" w:cs="Segoe UI"/>
        </w:rPr>
        <w:t xml:space="preserve"> </w:t>
      </w:r>
      <w:r w:rsidRPr="009723EB">
        <w:rPr>
          <w:rFonts w:ascii="Segoe UI" w:hAnsi="Segoe UI" w:cs="Segoe UI"/>
        </w:rPr>
        <w:t>behind the scenes to reveal coordinating actions of disaster</w:t>
      </w:r>
      <w:r>
        <w:rPr>
          <w:rFonts w:ascii="Segoe UI" w:hAnsi="Segoe UI" w:cs="Segoe UI"/>
        </w:rPr>
        <w:t xml:space="preserve"> </w:t>
      </w:r>
      <w:r w:rsidRPr="009723EB">
        <w:rPr>
          <w:rFonts w:ascii="Segoe UI" w:hAnsi="Segoe UI" w:cs="Segoe UI"/>
        </w:rPr>
        <w:t>knowledge workers</w:t>
      </w:r>
      <w:r>
        <w:rPr>
          <w:rFonts w:ascii="Segoe UI" w:hAnsi="Segoe UI" w:cs="Segoe UI"/>
        </w:rPr>
        <w:t xml:space="preserve"> </w:t>
      </w:r>
      <w:hyperlink r:id="rId32" w:history="1">
        <w:r>
          <w:rPr>
            <w:rStyle w:val="Hyperlink"/>
            <w:rFonts w:ascii="Segoe UI" w:hAnsi="Segoe UI" w:cs="Segoe UI"/>
          </w:rPr>
          <w:t>Link</w:t>
        </w:r>
      </w:hyperlink>
    </w:p>
    <w:p w14:paraId="7EE64FFF" w14:textId="77777777" w:rsidR="00231078" w:rsidRDefault="00231078" w:rsidP="00260D80">
      <w:pPr>
        <w:numPr>
          <w:ilvl w:val="0"/>
          <w:numId w:val="7"/>
        </w:numPr>
      </w:pPr>
      <w:bookmarkStart w:id="31" w:name="_Hlk170612566"/>
      <w:r w:rsidRPr="00FB6C21">
        <w:t>Stephens, K.K., Carlson, N.H., Xu, Y.</w:t>
      </w:r>
      <w:bookmarkEnd w:id="31"/>
      <w:r w:rsidRPr="00FB6C21">
        <w:t xml:space="preserve"> (202</w:t>
      </w:r>
      <w:r>
        <w:t>2</w:t>
      </w:r>
      <w:r w:rsidRPr="00FB6C21">
        <w:t>). Disaster Rescue Communication Using Mobile Devices, Social Media, and Artificial Intelligence. In: Singh, A. (eds) International Handbook of Disaster Research. Springer, Singapore</w:t>
      </w:r>
      <w:r>
        <w:t xml:space="preserve"> </w:t>
      </w:r>
      <w:hyperlink r:id="rId33" w:history="1">
        <w:r w:rsidRPr="00FB6C21">
          <w:rPr>
            <w:rStyle w:val="Hyperlink"/>
          </w:rPr>
          <w:t>Link</w:t>
        </w:r>
      </w:hyperlink>
    </w:p>
    <w:p w14:paraId="6497ED35" w14:textId="77777777" w:rsidR="00231078" w:rsidRDefault="00231078" w:rsidP="00260D80">
      <w:pPr>
        <w:numPr>
          <w:ilvl w:val="0"/>
          <w:numId w:val="7"/>
        </w:numPr>
      </w:pPr>
      <w:r>
        <w:t xml:space="preserve">Joshua Whittaker, et al 2015 A review of informal volunteerism in emergencies and disasters: Definition, opportunities and challenges, International Journal of Disaster Risk Reduction </w:t>
      </w:r>
      <w:hyperlink r:id="rId34" w:history="1">
        <w:r w:rsidRPr="00C21E2D">
          <w:rPr>
            <w:rStyle w:val="Hyperlink"/>
          </w:rPr>
          <w:t>Link</w:t>
        </w:r>
      </w:hyperlink>
    </w:p>
    <w:p w14:paraId="337408F5" w14:textId="77777777" w:rsidR="00231078" w:rsidRDefault="00231078" w:rsidP="00260D80">
      <w:pPr>
        <w:numPr>
          <w:ilvl w:val="0"/>
          <w:numId w:val="7"/>
        </w:numPr>
      </w:pPr>
      <w:bookmarkStart w:id="32" w:name="_Hlk170614063"/>
      <w:proofErr w:type="spellStart"/>
      <w:r w:rsidRPr="00666977">
        <w:t>Wenjuan</w:t>
      </w:r>
      <w:proofErr w:type="spellEnd"/>
      <w:r w:rsidRPr="00666977">
        <w:t xml:space="preserve"> Sun</w:t>
      </w:r>
      <w:r>
        <w:t xml:space="preserve"> et al 2020</w:t>
      </w:r>
      <w:bookmarkEnd w:id="32"/>
      <w:r>
        <w:t xml:space="preserve">, </w:t>
      </w:r>
      <w:r w:rsidRPr="00666977">
        <w:t>Applications of artificial intelligence for disaster management</w:t>
      </w:r>
      <w:r>
        <w:t xml:space="preserve"> </w:t>
      </w:r>
      <w:hyperlink r:id="rId35" w:history="1">
        <w:r w:rsidRPr="00666977">
          <w:rPr>
            <w:rStyle w:val="Hyperlink"/>
          </w:rPr>
          <w:t>link</w:t>
        </w:r>
      </w:hyperlink>
    </w:p>
    <w:p w14:paraId="05887EC4" w14:textId="77777777" w:rsidR="00231078" w:rsidRPr="00DC278B" w:rsidRDefault="00231078" w:rsidP="00260D80">
      <w:pPr>
        <w:numPr>
          <w:ilvl w:val="0"/>
          <w:numId w:val="7"/>
        </w:numPr>
      </w:pPr>
      <w:bookmarkStart w:id="33" w:name="_Hlk170614809"/>
      <w:r w:rsidRPr="00DC278B">
        <w:t>Swaminathan, A., López, I</w:t>
      </w:r>
      <w:bookmarkEnd w:id="33"/>
      <w:r w:rsidRPr="00DC278B">
        <w:t>., Mar, R.A.G. </w:t>
      </w:r>
      <w:r w:rsidRPr="00DC278B">
        <w:rPr>
          <w:i/>
          <w:iCs/>
        </w:rPr>
        <w:t>et al.</w:t>
      </w:r>
      <w:r>
        <w:rPr>
          <w:i/>
          <w:iCs/>
        </w:rPr>
        <w:t>2023</w:t>
      </w:r>
      <w:r w:rsidRPr="00DC278B">
        <w:t> Natural language processing system for rapid detection and intervention of mental health crisis chat messages. </w:t>
      </w:r>
      <w:hyperlink r:id="rId36" w:anchor="citeas" w:history="1">
        <w:r w:rsidRPr="00DC278B">
          <w:rPr>
            <w:rStyle w:val="Hyperlink"/>
            <w:i/>
            <w:iCs/>
          </w:rPr>
          <w:t>Link</w:t>
        </w:r>
      </w:hyperlink>
    </w:p>
    <w:p w14:paraId="6073DDEC" w14:textId="77777777" w:rsidR="00231078" w:rsidRPr="003D1CD4" w:rsidRDefault="00231078" w:rsidP="00260D80">
      <w:pPr>
        <w:numPr>
          <w:ilvl w:val="0"/>
          <w:numId w:val="7"/>
        </w:numPr>
        <w:rPr>
          <w:i/>
          <w:iCs/>
          <w:lang w:val="en-AE"/>
        </w:rPr>
      </w:pPr>
      <w:bookmarkStart w:id="34" w:name="_Hlk170615158"/>
      <w:r w:rsidRPr="003D1CD4">
        <w:rPr>
          <w:i/>
          <w:iCs/>
        </w:rPr>
        <w:t xml:space="preserve"> </w:t>
      </w:r>
      <w:bookmarkStart w:id="35" w:name="_Hlk170616044"/>
      <w:bookmarkEnd w:id="34"/>
      <w:r>
        <w:rPr>
          <w:i/>
          <w:iCs/>
        </w:rPr>
        <w:t>L</w:t>
      </w:r>
      <w:proofErr w:type="spellStart"/>
      <w:r w:rsidRPr="003D1CD4">
        <w:rPr>
          <w:i/>
          <w:iCs/>
          <w:lang w:val="en-AE"/>
        </w:rPr>
        <w:t>ina</w:t>
      </w:r>
      <w:proofErr w:type="spellEnd"/>
      <w:r w:rsidRPr="003D1CD4">
        <w:rPr>
          <w:i/>
          <w:iCs/>
          <w:lang w:val="en-AE"/>
        </w:rPr>
        <w:t xml:space="preserve"> Yu, Canrong Zhang</w:t>
      </w:r>
      <w:bookmarkEnd w:id="35"/>
      <w:r w:rsidRPr="003D1CD4">
        <w:rPr>
          <w:i/>
          <w:iCs/>
          <w:lang w:val="en-AE"/>
        </w:rPr>
        <w:t xml:space="preserve">, </w:t>
      </w:r>
      <w:proofErr w:type="spellStart"/>
      <w:r w:rsidRPr="003D1CD4">
        <w:rPr>
          <w:i/>
          <w:iCs/>
          <w:lang w:val="en-AE"/>
        </w:rPr>
        <w:t>Jingyan</w:t>
      </w:r>
      <w:proofErr w:type="spellEnd"/>
      <w:r w:rsidRPr="003D1CD4">
        <w:rPr>
          <w:i/>
          <w:iCs/>
          <w:lang w:val="en-AE"/>
        </w:rPr>
        <w:t xml:space="preserve"> Jiang, </w:t>
      </w:r>
      <w:proofErr w:type="spellStart"/>
      <w:r w:rsidRPr="003D1CD4">
        <w:rPr>
          <w:i/>
          <w:iCs/>
          <w:lang w:val="en-AE"/>
        </w:rPr>
        <w:t>Huasheng</w:t>
      </w:r>
      <w:proofErr w:type="spellEnd"/>
      <w:r w:rsidRPr="003D1CD4">
        <w:rPr>
          <w:i/>
          <w:iCs/>
          <w:lang w:val="en-AE"/>
        </w:rPr>
        <w:t xml:space="preserve"> Yang, </w:t>
      </w:r>
      <w:proofErr w:type="spellStart"/>
      <w:r w:rsidRPr="003D1CD4">
        <w:rPr>
          <w:i/>
          <w:iCs/>
          <w:lang w:val="en-AE"/>
        </w:rPr>
        <w:t>Huayan</w:t>
      </w:r>
      <w:proofErr w:type="spellEnd"/>
      <w:r w:rsidRPr="003D1CD4">
        <w:rPr>
          <w:i/>
          <w:iCs/>
          <w:lang w:val="en-AE"/>
        </w:rPr>
        <w:t xml:space="preserve"> Shang,</w:t>
      </w:r>
      <w:r>
        <w:rPr>
          <w:i/>
          <w:iCs/>
          <w:lang w:val="en-AE"/>
        </w:rPr>
        <w:t xml:space="preserve"> 2021 </w:t>
      </w:r>
      <w:r w:rsidRPr="003D1CD4">
        <w:rPr>
          <w:i/>
          <w:iCs/>
          <w:lang w:val="en-AE"/>
        </w:rPr>
        <w:t xml:space="preserve">Reinforcement learning approach for resource allocation in humanitarian </w:t>
      </w:r>
      <w:proofErr w:type="spellStart"/>
      <w:r w:rsidRPr="003D1CD4">
        <w:rPr>
          <w:i/>
          <w:iCs/>
          <w:lang w:val="en-AE"/>
        </w:rPr>
        <w:t>logistics,Expert</w:t>
      </w:r>
      <w:proofErr w:type="spellEnd"/>
      <w:r w:rsidRPr="003D1CD4">
        <w:rPr>
          <w:i/>
          <w:iCs/>
          <w:lang w:val="en-AE"/>
        </w:rPr>
        <w:t xml:space="preserve"> Systems with Applications </w:t>
      </w:r>
      <w:hyperlink r:id="rId37" w:history="1">
        <w:r w:rsidRPr="003D1CD4">
          <w:rPr>
            <w:rStyle w:val="Hyperlink"/>
            <w:i/>
            <w:iCs/>
          </w:rPr>
          <w:t>link</w:t>
        </w:r>
      </w:hyperlink>
    </w:p>
    <w:p w14:paraId="30350B85" w14:textId="77777777" w:rsidR="00231078" w:rsidRPr="00231078" w:rsidRDefault="00231078" w:rsidP="00E06D6E">
      <w:pPr>
        <w:rPr>
          <w:lang w:val="en-AE"/>
        </w:rPr>
      </w:pPr>
    </w:p>
    <w:sectPr w:rsidR="00231078" w:rsidRPr="00231078" w:rsidSect="00651607">
      <w:headerReference w:type="default" r:id="rId38"/>
      <w:footerReference w:type="default" r:id="rId39"/>
      <w:pgSz w:w="12240" w:h="15840"/>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D1EF" w14:textId="77777777" w:rsidR="004B2E8F" w:rsidRDefault="004B2E8F">
      <w:r>
        <w:separator/>
      </w:r>
    </w:p>
  </w:endnote>
  <w:endnote w:type="continuationSeparator" w:id="0">
    <w:p w14:paraId="16C3627F" w14:textId="77777777" w:rsidR="004B2E8F" w:rsidRDefault="004B2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Italic">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60B8" w14:textId="77777777" w:rsidR="005D3B0D" w:rsidRDefault="005D3B0D">
    <w:pPr>
      <w:pStyle w:val="Footer"/>
    </w:pPr>
    <w:r>
      <w:tab/>
    </w:r>
    <w:r>
      <w:rPr>
        <w:rStyle w:val="PageNumber"/>
      </w:rPr>
      <w:fldChar w:fldCharType="begin"/>
    </w:r>
    <w:r>
      <w:rPr>
        <w:rStyle w:val="PageNumber"/>
      </w:rPr>
      <w:instrText xml:space="preserve"> PAGE </w:instrText>
    </w:r>
    <w:r>
      <w:rPr>
        <w:rStyle w:val="PageNumber"/>
      </w:rPr>
      <w:fldChar w:fldCharType="separate"/>
    </w:r>
    <w:r w:rsidR="000A0277">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E568" w14:textId="77777777" w:rsidR="004B2E8F" w:rsidRDefault="004B2E8F">
      <w:r>
        <w:separator/>
      </w:r>
    </w:p>
  </w:footnote>
  <w:footnote w:type="continuationSeparator" w:id="0">
    <w:p w14:paraId="18923575" w14:textId="77777777" w:rsidR="004B2E8F" w:rsidRDefault="004B2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8A1F" w14:textId="005091C5" w:rsidR="005D3B0D" w:rsidRDefault="005D3B0D" w:rsidP="00A716C2">
    <w:pPr>
      <w:pStyle w:val="Header"/>
    </w:pPr>
    <w:r>
      <w:t xml:space="preserve">Project Proposal </w:t>
    </w:r>
    <w:r w:rsidR="009D7C1C">
      <w:t>Crisis Care</w:t>
    </w:r>
    <w:r w:rsidR="00A716C2">
      <w:t xml:space="preserve"> Prove-of- Concept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CBB"/>
    <w:multiLevelType w:val="multilevel"/>
    <w:tmpl w:val="9AF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B2D"/>
    <w:multiLevelType w:val="multilevel"/>
    <w:tmpl w:val="AD065A06"/>
    <w:lvl w:ilvl="0">
      <w:start w:val="1"/>
      <w:numFmt w:val="decimal"/>
      <w:pStyle w:val="Heading1"/>
      <w:lvlText w:val="%1."/>
      <w:lvlJc w:val="left"/>
      <w:pPr>
        <w:tabs>
          <w:tab w:val="num" w:pos="2911"/>
        </w:tabs>
        <w:ind w:left="2911" w:hanging="36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 w15:restartNumberingAfterBreak="0">
    <w:nsid w:val="21F90E24"/>
    <w:multiLevelType w:val="hybridMultilevel"/>
    <w:tmpl w:val="D7B256D8"/>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E33D0D"/>
    <w:multiLevelType w:val="multilevel"/>
    <w:tmpl w:val="9DA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B42E1"/>
    <w:multiLevelType w:val="hybridMultilevel"/>
    <w:tmpl w:val="8E3291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1DD5671"/>
    <w:multiLevelType w:val="multilevel"/>
    <w:tmpl w:val="44447652"/>
    <w:lvl w:ilvl="0">
      <w:start w:val="1"/>
      <w:numFmt w:val="decimal"/>
      <w:lvlText w:val="%1."/>
      <w:lvlJc w:val="left"/>
      <w:pPr>
        <w:tabs>
          <w:tab w:val="num" w:pos="0"/>
        </w:tabs>
        <w:ind w:left="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6" w15:restartNumberingAfterBreak="0">
    <w:nsid w:val="781754FA"/>
    <w:multiLevelType w:val="multilevel"/>
    <w:tmpl w:val="88EC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280044">
    <w:abstractNumId w:val="5"/>
  </w:num>
  <w:num w:numId="2" w16cid:durableId="568658504">
    <w:abstractNumId w:val="1"/>
  </w:num>
  <w:num w:numId="3" w16cid:durableId="1557425554">
    <w:abstractNumId w:val="4"/>
  </w:num>
  <w:num w:numId="4" w16cid:durableId="610432002">
    <w:abstractNumId w:val="6"/>
  </w:num>
  <w:num w:numId="5" w16cid:durableId="452285932">
    <w:abstractNumId w:val="0"/>
  </w:num>
  <w:num w:numId="6" w16cid:durableId="333925441">
    <w:abstractNumId w:val="3"/>
  </w:num>
  <w:num w:numId="7" w16cid:durableId="85573141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UwMjQxNDIwtDA0MTdQ0lEKTi0uzszPAykwrQUAURUAuywAAAA="/>
  </w:docVars>
  <w:rsids>
    <w:rsidRoot w:val="00DC3941"/>
    <w:rsid w:val="00001DA9"/>
    <w:rsid w:val="0001498A"/>
    <w:rsid w:val="00024926"/>
    <w:rsid w:val="000278F1"/>
    <w:rsid w:val="00035260"/>
    <w:rsid w:val="00037526"/>
    <w:rsid w:val="00040288"/>
    <w:rsid w:val="0004232D"/>
    <w:rsid w:val="00045451"/>
    <w:rsid w:val="00046E47"/>
    <w:rsid w:val="00051476"/>
    <w:rsid w:val="0005353A"/>
    <w:rsid w:val="00056870"/>
    <w:rsid w:val="0007703A"/>
    <w:rsid w:val="000810C6"/>
    <w:rsid w:val="00084867"/>
    <w:rsid w:val="0008521F"/>
    <w:rsid w:val="000A0277"/>
    <w:rsid w:val="000A37A6"/>
    <w:rsid w:val="000C0CD6"/>
    <w:rsid w:val="000C19F6"/>
    <w:rsid w:val="000E2C6D"/>
    <w:rsid w:val="000F543A"/>
    <w:rsid w:val="000F5540"/>
    <w:rsid w:val="00102839"/>
    <w:rsid w:val="00106446"/>
    <w:rsid w:val="0010756C"/>
    <w:rsid w:val="00123D8F"/>
    <w:rsid w:val="0014066D"/>
    <w:rsid w:val="0014558F"/>
    <w:rsid w:val="001463DE"/>
    <w:rsid w:val="001604F6"/>
    <w:rsid w:val="00163366"/>
    <w:rsid w:val="001668F7"/>
    <w:rsid w:val="00184A37"/>
    <w:rsid w:val="00184AE5"/>
    <w:rsid w:val="00185A82"/>
    <w:rsid w:val="001919C6"/>
    <w:rsid w:val="001B163A"/>
    <w:rsid w:val="001B1DF4"/>
    <w:rsid w:val="001B3588"/>
    <w:rsid w:val="001C5DEF"/>
    <w:rsid w:val="001D53B8"/>
    <w:rsid w:val="001D5995"/>
    <w:rsid w:val="001E233B"/>
    <w:rsid w:val="001E3C59"/>
    <w:rsid w:val="001E77D4"/>
    <w:rsid w:val="001F3D81"/>
    <w:rsid w:val="00231078"/>
    <w:rsid w:val="0023745D"/>
    <w:rsid w:val="00260D80"/>
    <w:rsid w:val="00270658"/>
    <w:rsid w:val="002744AF"/>
    <w:rsid w:val="002800C9"/>
    <w:rsid w:val="00280346"/>
    <w:rsid w:val="00285ABF"/>
    <w:rsid w:val="002912B3"/>
    <w:rsid w:val="00291ADC"/>
    <w:rsid w:val="002928AC"/>
    <w:rsid w:val="002A2D31"/>
    <w:rsid w:val="002A5877"/>
    <w:rsid w:val="002A764D"/>
    <w:rsid w:val="002C3F53"/>
    <w:rsid w:val="002D6844"/>
    <w:rsid w:val="002E55F9"/>
    <w:rsid w:val="003043BD"/>
    <w:rsid w:val="00306EB1"/>
    <w:rsid w:val="0031207C"/>
    <w:rsid w:val="003163D6"/>
    <w:rsid w:val="00317969"/>
    <w:rsid w:val="00331C16"/>
    <w:rsid w:val="00343EF4"/>
    <w:rsid w:val="003606EF"/>
    <w:rsid w:val="003612CD"/>
    <w:rsid w:val="00374611"/>
    <w:rsid w:val="003823C9"/>
    <w:rsid w:val="00391635"/>
    <w:rsid w:val="00394EE2"/>
    <w:rsid w:val="003B77F0"/>
    <w:rsid w:val="003C3917"/>
    <w:rsid w:val="003C6551"/>
    <w:rsid w:val="003E3FA5"/>
    <w:rsid w:val="003F3DCE"/>
    <w:rsid w:val="003F5327"/>
    <w:rsid w:val="003F787E"/>
    <w:rsid w:val="00413015"/>
    <w:rsid w:val="0041324A"/>
    <w:rsid w:val="00425F7D"/>
    <w:rsid w:val="00455324"/>
    <w:rsid w:val="004678D4"/>
    <w:rsid w:val="00472391"/>
    <w:rsid w:val="0048694E"/>
    <w:rsid w:val="00492DF3"/>
    <w:rsid w:val="00492F47"/>
    <w:rsid w:val="00493DB7"/>
    <w:rsid w:val="004945B6"/>
    <w:rsid w:val="004A5A1D"/>
    <w:rsid w:val="004A75CB"/>
    <w:rsid w:val="004B2E8F"/>
    <w:rsid w:val="004B3547"/>
    <w:rsid w:val="004B5D79"/>
    <w:rsid w:val="004B64DB"/>
    <w:rsid w:val="004B7ECD"/>
    <w:rsid w:val="004C313A"/>
    <w:rsid w:val="004D54AF"/>
    <w:rsid w:val="004E2BDD"/>
    <w:rsid w:val="004E38B3"/>
    <w:rsid w:val="004E4B24"/>
    <w:rsid w:val="00501199"/>
    <w:rsid w:val="00506834"/>
    <w:rsid w:val="0050766D"/>
    <w:rsid w:val="00514E03"/>
    <w:rsid w:val="00522EB2"/>
    <w:rsid w:val="00525FF2"/>
    <w:rsid w:val="00530E19"/>
    <w:rsid w:val="005421DB"/>
    <w:rsid w:val="00547231"/>
    <w:rsid w:val="005511F8"/>
    <w:rsid w:val="00555EDD"/>
    <w:rsid w:val="00560AD5"/>
    <w:rsid w:val="00561438"/>
    <w:rsid w:val="00564FC2"/>
    <w:rsid w:val="00565629"/>
    <w:rsid w:val="00590667"/>
    <w:rsid w:val="00597518"/>
    <w:rsid w:val="005B38E8"/>
    <w:rsid w:val="005B427B"/>
    <w:rsid w:val="005B4ADF"/>
    <w:rsid w:val="005C2B68"/>
    <w:rsid w:val="005C6A23"/>
    <w:rsid w:val="005D2B8C"/>
    <w:rsid w:val="005D3B0D"/>
    <w:rsid w:val="005D4A7C"/>
    <w:rsid w:val="005E18F5"/>
    <w:rsid w:val="005E32D6"/>
    <w:rsid w:val="00604629"/>
    <w:rsid w:val="00623C95"/>
    <w:rsid w:val="006242E1"/>
    <w:rsid w:val="0063645C"/>
    <w:rsid w:val="00640D70"/>
    <w:rsid w:val="00643AD9"/>
    <w:rsid w:val="00651607"/>
    <w:rsid w:val="0067309E"/>
    <w:rsid w:val="006756AF"/>
    <w:rsid w:val="006A1749"/>
    <w:rsid w:val="006B7131"/>
    <w:rsid w:val="006C1E10"/>
    <w:rsid w:val="006D1F1A"/>
    <w:rsid w:val="006E02A3"/>
    <w:rsid w:val="006E0859"/>
    <w:rsid w:val="006E2521"/>
    <w:rsid w:val="006E498F"/>
    <w:rsid w:val="006F6196"/>
    <w:rsid w:val="0070665A"/>
    <w:rsid w:val="00717B27"/>
    <w:rsid w:val="00723694"/>
    <w:rsid w:val="00730A99"/>
    <w:rsid w:val="00743B85"/>
    <w:rsid w:val="00747FB0"/>
    <w:rsid w:val="00757E3F"/>
    <w:rsid w:val="00766414"/>
    <w:rsid w:val="0076750C"/>
    <w:rsid w:val="00787F0A"/>
    <w:rsid w:val="00795DA5"/>
    <w:rsid w:val="007C15DD"/>
    <w:rsid w:val="007D6713"/>
    <w:rsid w:val="007E778D"/>
    <w:rsid w:val="007F36EA"/>
    <w:rsid w:val="00801FB9"/>
    <w:rsid w:val="00803290"/>
    <w:rsid w:val="00816E19"/>
    <w:rsid w:val="00820C59"/>
    <w:rsid w:val="0083185E"/>
    <w:rsid w:val="008456CB"/>
    <w:rsid w:val="00850383"/>
    <w:rsid w:val="00855FC6"/>
    <w:rsid w:val="00862135"/>
    <w:rsid w:val="008653B8"/>
    <w:rsid w:val="00866FDE"/>
    <w:rsid w:val="0086759D"/>
    <w:rsid w:val="008720BC"/>
    <w:rsid w:val="00874C82"/>
    <w:rsid w:val="00881898"/>
    <w:rsid w:val="00892456"/>
    <w:rsid w:val="0089368F"/>
    <w:rsid w:val="008B7C5D"/>
    <w:rsid w:val="008D355B"/>
    <w:rsid w:val="008E2A5F"/>
    <w:rsid w:val="008E7447"/>
    <w:rsid w:val="008F34EA"/>
    <w:rsid w:val="008F68B3"/>
    <w:rsid w:val="009003E6"/>
    <w:rsid w:val="0090717F"/>
    <w:rsid w:val="0091082A"/>
    <w:rsid w:val="009117DA"/>
    <w:rsid w:val="00915904"/>
    <w:rsid w:val="00921520"/>
    <w:rsid w:val="00924C24"/>
    <w:rsid w:val="0095224E"/>
    <w:rsid w:val="009532CF"/>
    <w:rsid w:val="00955C6A"/>
    <w:rsid w:val="00971C77"/>
    <w:rsid w:val="009974FC"/>
    <w:rsid w:val="009D19A4"/>
    <w:rsid w:val="009D79AC"/>
    <w:rsid w:val="009D7C1C"/>
    <w:rsid w:val="009E30CB"/>
    <w:rsid w:val="00A00C65"/>
    <w:rsid w:val="00A04A9B"/>
    <w:rsid w:val="00A06BAE"/>
    <w:rsid w:val="00A10239"/>
    <w:rsid w:val="00A34C07"/>
    <w:rsid w:val="00A35900"/>
    <w:rsid w:val="00A36E6C"/>
    <w:rsid w:val="00A655AC"/>
    <w:rsid w:val="00A66304"/>
    <w:rsid w:val="00A70F87"/>
    <w:rsid w:val="00A716C2"/>
    <w:rsid w:val="00A72A24"/>
    <w:rsid w:val="00A77830"/>
    <w:rsid w:val="00A77AF3"/>
    <w:rsid w:val="00A95736"/>
    <w:rsid w:val="00AB3507"/>
    <w:rsid w:val="00AD5AF1"/>
    <w:rsid w:val="00AE6F2F"/>
    <w:rsid w:val="00AF1F00"/>
    <w:rsid w:val="00AF20BE"/>
    <w:rsid w:val="00AF2F83"/>
    <w:rsid w:val="00B02865"/>
    <w:rsid w:val="00B23372"/>
    <w:rsid w:val="00B259B7"/>
    <w:rsid w:val="00B26C33"/>
    <w:rsid w:val="00B4082B"/>
    <w:rsid w:val="00B437CC"/>
    <w:rsid w:val="00B5160E"/>
    <w:rsid w:val="00B55246"/>
    <w:rsid w:val="00B6253C"/>
    <w:rsid w:val="00B72BFC"/>
    <w:rsid w:val="00B84FA7"/>
    <w:rsid w:val="00B93859"/>
    <w:rsid w:val="00BA060C"/>
    <w:rsid w:val="00BA4C7D"/>
    <w:rsid w:val="00BE0781"/>
    <w:rsid w:val="00BE21D2"/>
    <w:rsid w:val="00BE2CBC"/>
    <w:rsid w:val="00BE2E64"/>
    <w:rsid w:val="00BF11BA"/>
    <w:rsid w:val="00BF29F2"/>
    <w:rsid w:val="00BF4141"/>
    <w:rsid w:val="00BF4E9C"/>
    <w:rsid w:val="00BF6310"/>
    <w:rsid w:val="00BF78F3"/>
    <w:rsid w:val="00C01730"/>
    <w:rsid w:val="00C05339"/>
    <w:rsid w:val="00C134EF"/>
    <w:rsid w:val="00C1741A"/>
    <w:rsid w:val="00C30F27"/>
    <w:rsid w:val="00C3787B"/>
    <w:rsid w:val="00C54D79"/>
    <w:rsid w:val="00C5650B"/>
    <w:rsid w:val="00C7250B"/>
    <w:rsid w:val="00C85DE3"/>
    <w:rsid w:val="00C86224"/>
    <w:rsid w:val="00C90EBF"/>
    <w:rsid w:val="00C94222"/>
    <w:rsid w:val="00C95A8C"/>
    <w:rsid w:val="00C95ED6"/>
    <w:rsid w:val="00C96EB6"/>
    <w:rsid w:val="00CA08A6"/>
    <w:rsid w:val="00CA5FA8"/>
    <w:rsid w:val="00CB0890"/>
    <w:rsid w:val="00CB6183"/>
    <w:rsid w:val="00CC114B"/>
    <w:rsid w:val="00CC6921"/>
    <w:rsid w:val="00CD0084"/>
    <w:rsid w:val="00CD6A15"/>
    <w:rsid w:val="00CE24E4"/>
    <w:rsid w:val="00CE5BFD"/>
    <w:rsid w:val="00D0288B"/>
    <w:rsid w:val="00D14F5C"/>
    <w:rsid w:val="00D176C2"/>
    <w:rsid w:val="00D37A0A"/>
    <w:rsid w:val="00D4325B"/>
    <w:rsid w:val="00D4780D"/>
    <w:rsid w:val="00D501B5"/>
    <w:rsid w:val="00D54DF6"/>
    <w:rsid w:val="00D57FEA"/>
    <w:rsid w:val="00D64167"/>
    <w:rsid w:val="00D6421C"/>
    <w:rsid w:val="00D6607F"/>
    <w:rsid w:val="00D73ADD"/>
    <w:rsid w:val="00D74CEA"/>
    <w:rsid w:val="00D76CB8"/>
    <w:rsid w:val="00D90F5B"/>
    <w:rsid w:val="00D91448"/>
    <w:rsid w:val="00DB1370"/>
    <w:rsid w:val="00DB28E2"/>
    <w:rsid w:val="00DC3941"/>
    <w:rsid w:val="00DC5D08"/>
    <w:rsid w:val="00DC5D37"/>
    <w:rsid w:val="00DC62B6"/>
    <w:rsid w:val="00DE01EC"/>
    <w:rsid w:val="00DF1B0A"/>
    <w:rsid w:val="00E02907"/>
    <w:rsid w:val="00E06C1A"/>
    <w:rsid w:val="00E06D6E"/>
    <w:rsid w:val="00E2029C"/>
    <w:rsid w:val="00E2063A"/>
    <w:rsid w:val="00E20B98"/>
    <w:rsid w:val="00E304BA"/>
    <w:rsid w:val="00E311D2"/>
    <w:rsid w:val="00E44D36"/>
    <w:rsid w:val="00E54041"/>
    <w:rsid w:val="00E637FE"/>
    <w:rsid w:val="00E66B24"/>
    <w:rsid w:val="00EA1F86"/>
    <w:rsid w:val="00EA4D2A"/>
    <w:rsid w:val="00EA5A02"/>
    <w:rsid w:val="00EA5EEB"/>
    <w:rsid w:val="00EC0E5C"/>
    <w:rsid w:val="00EC68D7"/>
    <w:rsid w:val="00ED29B7"/>
    <w:rsid w:val="00ED2D1B"/>
    <w:rsid w:val="00ED6CCC"/>
    <w:rsid w:val="00ED726B"/>
    <w:rsid w:val="00EF4FBC"/>
    <w:rsid w:val="00F0327D"/>
    <w:rsid w:val="00F15CA8"/>
    <w:rsid w:val="00F1781C"/>
    <w:rsid w:val="00F246D4"/>
    <w:rsid w:val="00F3680C"/>
    <w:rsid w:val="00F419BD"/>
    <w:rsid w:val="00F4318D"/>
    <w:rsid w:val="00F45A12"/>
    <w:rsid w:val="00F46E5A"/>
    <w:rsid w:val="00F54127"/>
    <w:rsid w:val="00F64CB9"/>
    <w:rsid w:val="00F66788"/>
    <w:rsid w:val="00F754BB"/>
    <w:rsid w:val="00F76264"/>
    <w:rsid w:val="00F77056"/>
    <w:rsid w:val="00F80B83"/>
    <w:rsid w:val="00F81C6E"/>
    <w:rsid w:val="00F84E91"/>
    <w:rsid w:val="00F870D2"/>
    <w:rsid w:val="00FA7E30"/>
    <w:rsid w:val="00FC2697"/>
    <w:rsid w:val="00FC54FE"/>
    <w:rsid w:val="00FE57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2A3F5"/>
  <w15:docId w15:val="{B705A207-5581-4695-AE33-0560AB796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6D1F1A"/>
    <w:pPr>
      <w:keepNext/>
      <w:numPr>
        <w:numId w:val="2"/>
      </w:numPr>
      <w:tabs>
        <w:tab w:val="clear" w:pos="2911"/>
        <w:tab w:val="num" w:pos="0"/>
      </w:tabs>
      <w:spacing w:before="240" w:after="60"/>
      <w:ind w:left="0"/>
      <w:outlineLvl w:val="0"/>
    </w:pPr>
    <w:rPr>
      <w:rFonts w:ascii="Arial" w:hAnsi="Arial" w:cs="Arial"/>
      <w:b/>
      <w:bCs/>
      <w:kern w:val="32"/>
      <w:sz w:val="32"/>
      <w:szCs w:val="32"/>
    </w:rPr>
  </w:style>
  <w:style w:type="paragraph" w:styleId="Heading2">
    <w:name w:val="heading 2"/>
    <w:basedOn w:val="Normal"/>
    <w:next w:val="Normal"/>
    <w:qFormat/>
    <w:rsid w:val="00A00C65"/>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A00C65"/>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FC54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1F1A"/>
    <w:rPr>
      <w:rFonts w:ascii="Arial" w:hAnsi="Arial" w:cs="Arial"/>
      <w:b/>
      <w:bCs/>
      <w:kern w:val="32"/>
      <w:sz w:val="32"/>
      <w:szCs w:val="32"/>
      <w:lang w:eastAsia="en-US"/>
    </w:rPr>
  </w:style>
  <w:style w:type="paragraph" w:customStyle="1" w:styleId="references">
    <w:name w:val="references"/>
    <w:basedOn w:val="Normal"/>
    <w:autoRedefine/>
    <w:rsid w:val="00DC3941"/>
    <w:pPr>
      <w:widowControl w:val="0"/>
      <w:ind w:left="454" w:hanging="454"/>
      <w:jc w:val="both"/>
    </w:pPr>
    <w:rPr>
      <w:rFonts w:eastAsia="SimSun"/>
      <w:kern w:val="2"/>
      <w:sz w:val="20"/>
      <w:szCs w:val="20"/>
      <w:lang w:eastAsia="zh-CN"/>
    </w:rPr>
  </w:style>
  <w:style w:type="paragraph" w:customStyle="1" w:styleId="CVtabularbody">
    <w:name w:val="CV tabular body"/>
    <w:basedOn w:val="Normal"/>
    <w:autoRedefine/>
    <w:rsid w:val="00EC68D7"/>
    <w:pPr>
      <w:widowControl w:val="0"/>
      <w:ind w:left="1737" w:hanging="1737"/>
      <w:jc w:val="both"/>
    </w:pPr>
    <w:rPr>
      <w:color w:val="000000"/>
      <w:kern w:val="2"/>
      <w:szCs w:val="20"/>
      <w:lang w:eastAsia="zh-CN"/>
    </w:rPr>
  </w:style>
  <w:style w:type="paragraph" w:styleId="TOC1">
    <w:name w:val="toc 1"/>
    <w:basedOn w:val="Normal"/>
    <w:next w:val="Normal"/>
    <w:autoRedefine/>
    <w:uiPriority w:val="39"/>
    <w:rsid w:val="005511F8"/>
    <w:pPr>
      <w:tabs>
        <w:tab w:val="left" w:pos="480"/>
        <w:tab w:val="right" w:leader="dot" w:pos="8636"/>
      </w:tabs>
    </w:pPr>
  </w:style>
  <w:style w:type="paragraph" w:customStyle="1" w:styleId="Title1">
    <w:name w:val="Title1"/>
    <w:basedOn w:val="Normal"/>
    <w:next w:val="Normal"/>
    <w:autoRedefine/>
    <w:rsid w:val="002D6844"/>
    <w:pPr>
      <w:widowControl w:val="0"/>
      <w:tabs>
        <w:tab w:val="right" w:pos="-3600"/>
        <w:tab w:val="left" w:pos="4320"/>
        <w:tab w:val="right" w:pos="8640"/>
      </w:tabs>
      <w:suppressAutoHyphens/>
      <w:spacing w:after="240"/>
    </w:pPr>
    <w:rPr>
      <w:rFonts w:ascii="Arial" w:hAnsi="Arial"/>
      <w:b/>
      <w:sz w:val="32"/>
      <w:szCs w:val="32"/>
    </w:rPr>
  </w:style>
  <w:style w:type="paragraph" w:customStyle="1" w:styleId="Keywordsvisible">
    <w:name w:val="Keywords visible"/>
    <w:basedOn w:val="Normal"/>
    <w:autoRedefine/>
    <w:rsid w:val="00D4325B"/>
    <w:pPr>
      <w:jc w:val="both"/>
    </w:pPr>
    <w:rPr>
      <w:rFonts w:ascii="Palatino Linotype" w:hAnsi="Palatino Linotype"/>
      <w:sz w:val="22"/>
      <w:szCs w:val="22"/>
    </w:rPr>
  </w:style>
  <w:style w:type="paragraph" w:styleId="Header">
    <w:name w:val="header"/>
    <w:basedOn w:val="Normal"/>
    <w:rsid w:val="00651607"/>
    <w:pPr>
      <w:tabs>
        <w:tab w:val="center" w:pos="4320"/>
        <w:tab w:val="right" w:pos="8640"/>
      </w:tabs>
    </w:pPr>
  </w:style>
  <w:style w:type="paragraph" w:styleId="Footer">
    <w:name w:val="footer"/>
    <w:basedOn w:val="Normal"/>
    <w:rsid w:val="00651607"/>
    <w:pPr>
      <w:tabs>
        <w:tab w:val="center" w:pos="4320"/>
        <w:tab w:val="right" w:pos="8640"/>
      </w:tabs>
    </w:pPr>
  </w:style>
  <w:style w:type="character" w:styleId="PageNumber">
    <w:name w:val="page number"/>
    <w:basedOn w:val="DefaultParagraphFont"/>
    <w:rsid w:val="00651607"/>
  </w:style>
  <w:style w:type="table" w:styleId="TableGrid">
    <w:name w:val="Table Grid"/>
    <w:basedOn w:val="TableNormal"/>
    <w:uiPriority w:val="39"/>
    <w:rsid w:val="00D57F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FC2697"/>
    <w:pPr>
      <w:ind w:left="240"/>
    </w:pPr>
  </w:style>
  <w:style w:type="character" w:styleId="Hyperlink">
    <w:name w:val="Hyperlink"/>
    <w:uiPriority w:val="99"/>
    <w:rsid w:val="00FC2697"/>
    <w:rPr>
      <w:color w:val="0000FF"/>
      <w:u w:val="single"/>
    </w:rPr>
  </w:style>
  <w:style w:type="paragraph" w:customStyle="1" w:styleId="LongReference">
    <w:name w:val="Long Reference"/>
    <w:basedOn w:val="Normal"/>
    <w:rsid w:val="006A1749"/>
    <w:pPr>
      <w:ind w:left="900" w:hanging="900"/>
    </w:pPr>
    <w:rPr>
      <w:szCs w:val="20"/>
    </w:rPr>
  </w:style>
  <w:style w:type="paragraph" w:styleId="TOCHeading">
    <w:name w:val="TOC Heading"/>
    <w:basedOn w:val="Heading1"/>
    <w:next w:val="Normal"/>
    <w:uiPriority w:val="39"/>
    <w:semiHidden/>
    <w:unhideWhenUsed/>
    <w:qFormat/>
    <w:rsid w:val="005511F8"/>
    <w:pPr>
      <w:keepLines/>
      <w:numPr>
        <w:numId w:val="0"/>
      </w:numPr>
      <w:spacing w:before="480" w:after="0" w:line="276" w:lineRule="auto"/>
      <w:outlineLvl w:val="9"/>
    </w:pPr>
    <w:rPr>
      <w:rFonts w:ascii="Cambria" w:hAnsi="Cambria" w:cs="Times New Roman"/>
      <w:color w:val="365F91"/>
      <w:kern w:val="0"/>
      <w:sz w:val="28"/>
      <w:szCs w:val="28"/>
      <w:lang w:val="en-US"/>
    </w:rPr>
  </w:style>
  <w:style w:type="paragraph" w:styleId="ListParagraph">
    <w:name w:val="List Paragraph"/>
    <w:basedOn w:val="Normal"/>
    <w:uiPriority w:val="34"/>
    <w:qFormat/>
    <w:rsid w:val="00493DB7"/>
    <w:pPr>
      <w:spacing w:after="200" w:line="276" w:lineRule="auto"/>
      <w:ind w:left="720"/>
      <w:contextualSpacing/>
    </w:pPr>
    <w:rPr>
      <w:rFonts w:ascii="Calibri" w:eastAsia="SimSun" w:hAnsi="Calibri" w:cs="Arial"/>
      <w:sz w:val="22"/>
      <w:szCs w:val="22"/>
      <w:lang w:eastAsia="zh-CN"/>
    </w:rPr>
  </w:style>
  <w:style w:type="paragraph" w:customStyle="1" w:styleId="pf0">
    <w:name w:val="pf0"/>
    <w:basedOn w:val="Normal"/>
    <w:rsid w:val="002D6844"/>
    <w:pPr>
      <w:spacing w:before="100" w:beforeAutospacing="1" w:after="100" w:afterAutospacing="1"/>
    </w:pPr>
    <w:rPr>
      <w:lang w:val="en-AE" w:eastAsia="en-AE"/>
    </w:rPr>
  </w:style>
  <w:style w:type="character" w:customStyle="1" w:styleId="cf01">
    <w:name w:val="cf01"/>
    <w:basedOn w:val="DefaultParagraphFont"/>
    <w:rsid w:val="002D6844"/>
    <w:rPr>
      <w:rFonts w:ascii="Segoe UI" w:hAnsi="Segoe UI" w:cs="Segoe UI" w:hint="default"/>
      <w:color w:val="262626"/>
      <w:sz w:val="36"/>
      <w:szCs w:val="36"/>
    </w:rPr>
  </w:style>
  <w:style w:type="character" w:customStyle="1" w:styleId="Heading4Char">
    <w:name w:val="Heading 4 Char"/>
    <w:basedOn w:val="DefaultParagraphFont"/>
    <w:link w:val="Heading4"/>
    <w:uiPriority w:val="9"/>
    <w:semiHidden/>
    <w:rsid w:val="00FC54FE"/>
    <w:rPr>
      <w:rFonts w:asciiTheme="majorHAnsi" w:eastAsiaTheme="majorEastAsia" w:hAnsiTheme="majorHAnsi" w:cstheme="majorBidi"/>
      <w:i/>
      <w:iCs/>
      <w:color w:val="365F91" w:themeColor="accent1" w:themeShade="BF"/>
      <w:sz w:val="24"/>
      <w:szCs w:val="24"/>
      <w:lang w:eastAsia="en-US"/>
    </w:rPr>
  </w:style>
  <w:style w:type="paragraph" w:styleId="NormalWeb">
    <w:name w:val="Normal (Web)"/>
    <w:basedOn w:val="Normal"/>
    <w:uiPriority w:val="99"/>
    <w:unhideWhenUsed/>
    <w:rsid w:val="00FC54FE"/>
    <w:pPr>
      <w:spacing w:before="100" w:beforeAutospacing="1" w:after="100" w:afterAutospacing="1"/>
    </w:pPr>
    <w:rPr>
      <w:lang w:val="en-AE" w:eastAsia="en-AE"/>
    </w:rPr>
  </w:style>
  <w:style w:type="character" w:styleId="Strong">
    <w:name w:val="Strong"/>
    <w:basedOn w:val="DefaultParagraphFont"/>
    <w:uiPriority w:val="22"/>
    <w:qFormat/>
    <w:rsid w:val="00FC54FE"/>
    <w:rPr>
      <w:b/>
      <w:bCs/>
    </w:rPr>
  </w:style>
  <w:style w:type="character" w:styleId="UnresolvedMention">
    <w:name w:val="Unresolved Mention"/>
    <w:basedOn w:val="DefaultParagraphFont"/>
    <w:uiPriority w:val="99"/>
    <w:semiHidden/>
    <w:unhideWhenUsed/>
    <w:rsid w:val="00DB1370"/>
    <w:rPr>
      <w:color w:val="605E5C"/>
      <w:shd w:val="clear" w:color="auto" w:fill="E1DFDD"/>
    </w:rPr>
  </w:style>
  <w:style w:type="character" w:customStyle="1" w:styleId="fui-primitive">
    <w:name w:val="fui-primitive"/>
    <w:basedOn w:val="DefaultParagraphFont"/>
    <w:rsid w:val="0095224E"/>
  </w:style>
  <w:style w:type="character" w:customStyle="1" w:styleId="ui-provider">
    <w:name w:val="ui-provider"/>
    <w:basedOn w:val="DefaultParagraphFont"/>
    <w:rsid w:val="00B72BFC"/>
  </w:style>
  <w:style w:type="paragraph" w:styleId="TOC3">
    <w:name w:val="toc 3"/>
    <w:basedOn w:val="Normal"/>
    <w:next w:val="Normal"/>
    <w:autoRedefine/>
    <w:uiPriority w:val="39"/>
    <w:unhideWhenUsed/>
    <w:rsid w:val="00CE5BFD"/>
    <w:pPr>
      <w:spacing w:after="100"/>
      <w:ind w:left="480"/>
    </w:pPr>
  </w:style>
  <w:style w:type="character" w:styleId="FollowedHyperlink">
    <w:name w:val="FollowedHyperlink"/>
    <w:basedOn w:val="DefaultParagraphFont"/>
    <w:uiPriority w:val="99"/>
    <w:semiHidden/>
    <w:unhideWhenUsed/>
    <w:rsid w:val="003606EF"/>
    <w:rPr>
      <w:color w:val="800080" w:themeColor="followedHyperlink"/>
      <w:u w:val="single"/>
    </w:rPr>
  </w:style>
  <w:style w:type="paragraph" w:styleId="Revision">
    <w:name w:val="Revision"/>
    <w:hidden/>
    <w:uiPriority w:val="99"/>
    <w:semiHidden/>
    <w:rsid w:val="00C94222"/>
    <w:rPr>
      <w:sz w:val="24"/>
      <w:szCs w:val="24"/>
      <w:lang w:eastAsia="en-US"/>
    </w:rPr>
  </w:style>
  <w:style w:type="paragraph" w:styleId="Bibliography">
    <w:name w:val="Bibliography"/>
    <w:basedOn w:val="Normal"/>
    <w:next w:val="Normal"/>
    <w:uiPriority w:val="37"/>
    <w:unhideWhenUsed/>
    <w:rsid w:val="00231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487">
      <w:bodyDiv w:val="1"/>
      <w:marLeft w:val="0"/>
      <w:marRight w:val="0"/>
      <w:marTop w:val="0"/>
      <w:marBottom w:val="0"/>
      <w:divBdr>
        <w:top w:val="none" w:sz="0" w:space="0" w:color="auto"/>
        <w:left w:val="none" w:sz="0" w:space="0" w:color="auto"/>
        <w:bottom w:val="none" w:sz="0" w:space="0" w:color="auto"/>
        <w:right w:val="none" w:sz="0" w:space="0" w:color="auto"/>
      </w:divBdr>
    </w:div>
    <w:div w:id="82264984">
      <w:bodyDiv w:val="1"/>
      <w:marLeft w:val="0"/>
      <w:marRight w:val="0"/>
      <w:marTop w:val="0"/>
      <w:marBottom w:val="0"/>
      <w:divBdr>
        <w:top w:val="none" w:sz="0" w:space="0" w:color="auto"/>
        <w:left w:val="none" w:sz="0" w:space="0" w:color="auto"/>
        <w:bottom w:val="none" w:sz="0" w:space="0" w:color="auto"/>
        <w:right w:val="none" w:sz="0" w:space="0" w:color="auto"/>
      </w:divBdr>
    </w:div>
    <w:div w:id="90662266">
      <w:bodyDiv w:val="1"/>
      <w:marLeft w:val="0"/>
      <w:marRight w:val="0"/>
      <w:marTop w:val="0"/>
      <w:marBottom w:val="0"/>
      <w:divBdr>
        <w:top w:val="none" w:sz="0" w:space="0" w:color="auto"/>
        <w:left w:val="none" w:sz="0" w:space="0" w:color="auto"/>
        <w:bottom w:val="none" w:sz="0" w:space="0" w:color="auto"/>
        <w:right w:val="none" w:sz="0" w:space="0" w:color="auto"/>
      </w:divBdr>
    </w:div>
    <w:div w:id="103573325">
      <w:bodyDiv w:val="1"/>
      <w:marLeft w:val="0"/>
      <w:marRight w:val="0"/>
      <w:marTop w:val="0"/>
      <w:marBottom w:val="0"/>
      <w:divBdr>
        <w:top w:val="none" w:sz="0" w:space="0" w:color="auto"/>
        <w:left w:val="none" w:sz="0" w:space="0" w:color="auto"/>
        <w:bottom w:val="none" w:sz="0" w:space="0" w:color="auto"/>
        <w:right w:val="none" w:sz="0" w:space="0" w:color="auto"/>
      </w:divBdr>
    </w:div>
    <w:div w:id="121003266">
      <w:bodyDiv w:val="1"/>
      <w:marLeft w:val="0"/>
      <w:marRight w:val="0"/>
      <w:marTop w:val="0"/>
      <w:marBottom w:val="0"/>
      <w:divBdr>
        <w:top w:val="none" w:sz="0" w:space="0" w:color="auto"/>
        <w:left w:val="none" w:sz="0" w:space="0" w:color="auto"/>
        <w:bottom w:val="none" w:sz="0" w:space="0" w:color="auto"/>
        <w:right w:val="none" w:sz="0" w:space="0" w:color="auto"/>
      </w:divBdr>
    </w:div>
    <w:div w:id="121387349">
      <w:bodyDiv w:val="1"/>
      <w:marLeft w:val="0"/>
      <w:marRight w:val="0"/>
      <w:marTop w:val="0"/>
      <w:marBottom w:val="0"/>
      <w:divBdr>
        <w:top w:val="none" w:sz="0" w:space="0" w:color="auto"/>
        <w:left w:val="none" w:sz="0" w:space="0" w:color="auto"/>
        <w:bottom w:val="none" w:sz="0" w:space="0" w:color="auto"/>
        <w:right w:val="none" w:sz="0" w:space="0" w:color="auto"/>
      </w:divBdr>
    </w:div>
    <w:div w:id="131100281">
      <w:bodyDiv w:val="1"/>
      <w:marLeft w:val="0"/>
      <w:marRight w:val="0"/>
      <w:marTop w:val="0"/>
      <w:marBottom w:val="0"/>
      <w:divBdr>
        <w:top w:val="none" w:sz="0" w:space="0" w:color="auto"/>
        <w:left w:val="none" w:sz="0" w:space="0" w:color="auto"/>
        <w:bottom w:val="none" w:sz="0" w:space="0" w:color="auto"/>
        <w:right w:val="none" w:sz="0" w:space="0" w:color="auto"/>
      </w:divBdr>
    </w:div>
    <w:div w:id="170997077">
      <w:bodyDiv w:val="1"/>
      <w:marLeft w:val="0"/>
      <w:marRight w:val="0"/>
      <w:marTop w:val="0"/>
      <w:marBottom w:val="0"/>
      <w:divBdr>
        <w:top w:val="none" w:sz="0" w:space="0" w:color="auto"/>
        <w:left w:val="none" w:sz="0" w:space="0" w:color="auto"/>
        <w:bottom w:val="none" w:sz="0" w:space="0" w:color="auto"/>
        <w:right w:val="none" w:sz="0" w:space="0" w:color="auto"/>
      </w:divBdr>
    </w:div>
    <w:div w:id="224724950">
      <w:bodyDiv w:val="1"/>
      <w:marLeft w:val="0"/>
      <w:marRight w:val="0"/>
      <w:marTop w:val="0"/>
      <w:marBottom w:val="0"/>
      <w:divBdr>
        <w:top w:val="none" w:sz="0" w:space="0" w:color="auto"/>
        <w:left w:val="none" w:sz="0" w:space="0" w:color="auto"/>
        <w:bottom w:val="none" w:sz="0" w:space="0" w:color="auto"/>
        <w:right w:val="none" w:sz="0" w:space="0" w:color="auto"/>
      </w:divBdr>
    </w:div>
    <w:div w:id="292250497">
      <w:bodyDiv w:val="1"/>
      <w:marLeft w:val="0"/>
      <w:marRight w:val="0"/>
      <w:marTop w:val="0"/>
      <w:marBottom w:val="0"/>
      <w:divBdr>
        <w:top w:val="none" w:sz="0" w:space="0" w:color="auto"/>
        <w:left w:val="none" w:sz="0" w:space="0" w:color="auto"/>
        <w:bottom w:val="none" w:sz="0" w:space="0" w:color="auto"/>
        <w:right w:val="none" w:sz="0" w:space="0" w:color="auto"/>
      </w:divBdr>
    </w:div>
    <w:div w:id="304555241">
      <w:bodyDiv w:val="1"/>
      <w:marLeft w:val="0"/>
      <w:marRight w:val="0"/>
      <w:marTop w:val="0"/>
      <w:marBottom w:val="0"/>
      <w:divBdr>
        <w:top w:val="none" w:sz="0" w:space="0" w:color="auto"/>
        <w:left w:val="none" w:sz="0" w:space="0" w:color="auto"/>
        <w:bottom w:val="none" w:sz="0" w:space="0" w:color="auto"/>
        <w:right w:val="none" w:sz="0" w:space="0" w:color="auto"/>
      </w:divBdr>
    </w:div>
    <w:div w:id="309674323">
      <w:bodyDiv w:val="1"/>
      <w:marLeft w:val="0"/>
      <w:marRight w:val="0"/>
      <w:marTop w:val="0"/>
      <w:marBottom w:val="0"/>
      <w:divBdr>
        <w:top w:val="none" w:sz="0" w:space="0" w:color="auto"/>
        <w:left w:val="none" w:sz="0" w:space="0" w:color="auto"/>
        <w:bottom w:val="none" w:sz="0" w:space="0" w:color="auto"/>
        <w:right w:val="none" w:sz="0" w:space="0" w:color="auto"/>
      </w:divBdr>
    </w:div>
    <w:div w:id="361170422">
      <w:bodyDiv w:val="1"/>
      <w:marLeft w:val="0"/>
      <w:marRight w:val="0"/>
      <w:marTop w:val="0"/>
      <w:marBottom w:val="0"/>
      <w:divBdr>
        <w:top w:val="none" w:sz="0" w:space="0" w:color="auto"/>
        <w:left w:val="none" w:sz="0" w:space="0" w:color="auto"/>
        <w:bottom w:val="none" w:sz="0" w:space="0" w:color="auto"/>
        <w:right w:val="none" w:sz="0" w:space="0" w:color="auto"/>
      </w:divBdr>
    </w:div>
    <w:div w:id="375937000">
      <w:bodyDiv w:val="1"/>
      <w:marLeft w:val="0"/>
      <w:marRight w:val="0"/>
      <w:marTop w:val="0"/>
      <w:marBottom w:val="0"/>
      <w:divBdr>
        <w:top w:val="none" w:sz="0" w:space="0" w:color="auto"/>
        <w:left w:val="none" w:sz="0" w:space="0" w:color="auto"/>
        <w:bottom w:val="none" w:sz="0" w:space="0" w:color="auto"/>
        <w:right w:val="none" w:sz="0" w:space="0" w:color="auto"/>
      </w:divBdr>
    </w:div>
    <w:div w:id="378481667">
      <w:bodyDiv w:val="1"/>
      <w:marLeft w:val="0"/>
      <w:marRight w:val="0"/>
      <w:marTop w:val="0"/>
      <w:marBottom w:val="0"/>
      <w:divBdr>
        <w:top w:val="none" w:sz="0" w:space="0" w:color="auto"/>
        <w:left w:val="none" w:sz="0" w:space="0" w:color="auto"/>
        <w:bottom w:val="none" w:sz="0" w:space="0" w:color="auto"/>
        <w:right w:val="none" w:sz="0" w:space="0" w:color="auto"/>
      </w:divBdr>
    </w:div>
    <w:div w:id="381751691">
      <w:bodyDiv w:val="1"/>
      <w:marLeft w:val="0"/>
      <w:marRight w:val="0"/>
      <w:marTop w:val="0"/>
      <w:marBottom w:val="0"/>
      <w:divBdr>
        <w:top w:val="none" w:sz="0" w:space="0" w:color="auto"/>
        <w:left w:val="none" w:sz="0" w:space="0" w:color="auto"/>
        <w:bottom w:val="none" w:sz="0" w:space="0" w:color="auto"/>
        <w:right w:val="none" w:sz="0" w:space="0" w:color="auto"/>
      </w:divBdr>
    </w:div>
    <w:div w:id="392973327">
      <w:bodyDiv w:val="1"/>
      <w:marLeft w:val="0"/>
      <w:marRight w:val="0"/>
      <w:marTop w:val="0"/>
      <w:marBottom w:val="0"/>
      <w:divBdr>
        <w:top w:val="none" w:sz="0" w:space="0" w:color="auto"/>
        <w:left w:val="none" w:sz="0" w:space="0" w:color="auto"/>
        <w:bottom w:val="none" w:sz="0" w:space="0" w:color="auto"/>
        <w:right w:val="none" w:sz="0" w:space="0" w:color="auto"/>
      </w:divBdr>
    </w:div>
    <w:div w:id="430511563">
      <w:bodyDiv w:val="1"/>
      <w:marLeft w:val="0"/>
      <w:marRight w:val="0"/>
      <w:marTop w:val="0"/>
      <w:marBottom w:val="0"/>
      <w:divBdr>
        <w:top w:val="none" w:sz="0" w:space="0" w:color="auto"/>
        <w:left w:val="none" w:sz="0" w:space="0" w:color="auto"/>
        <w:bottom w:val="none" w:sz="0" w:space="0" w:color="auto"/>
        <w:right w:val="none" w:sz="0" w:space="0" w:color="auto"/>
      </w:divBdr>
    </w:div>
    <w:div w:id="444925810">
      <w:bodyDiv w:val="1"/>
      <w:marLeft w:val="0"/>
      <w:marRight w:val="0"/>
      <w:marTop w:val="0"/>
      <w:marBottom w:val="0"/>
      <w:divBdr>
        <w:top w:val="none" w:sz="0" w:space="0" w:color="auto"/>
        <w:left w:val="none" w:sz="0" w:space="0" w:color="auto"/>
        <w:bottom w:val="none" w:sz="0" w:space="0" w:color="auto"/>
        <w:right w:val="none" w:sz="0" w:space="0" w:color="auto"/>
      </w:divBdr>
    </w:div>
    <w:div w:id="467478086">
      <w:bodyDiv w:val="1"/>
      <w:marLeft w:val="0"/>
      <w:marRight w:val="0"/>
      <w:marTop w:val="0"/>
      <w:marBottom w:val="0"/>
      <w:divBdr>
        <w:top w:val="none" w:sz="0" w:space="0" w:color="auto"/>
        <w:left w:val="none" w:sz="0" w:space="0" w:color="auto"/>
        <w:bottom w:val="none" w:sz="0" w:space="0" w:color="auto"/>
        <w:right w:val="none" w:sz="0" w:space="0" w:color="auto"/>
      </w:divBdr>
    </w:div>
    <w:div w:id="487207178">
      <w:bodyDiv w:val="1"/>
      <w:marLeft w:val="0"/>
      <w:marRight w:val="0"/>
      <w:marTop w:val="0"/>
      <w:marBottom w:val="0"/>
      <w:divBdr>
        <w:top w:val="none" w:sz="0" w:space="0" w:color="auto"/>
        <w:left w:val="none" w:sz="0" w:space="0" w:color="auto"/>
        <w:bottom w:val="none" w:sz="0" w:space="0" w:color="auto"/>
        <w:right w:val="none" w:sz="0" w:space="0" w:color="auto"/>
      </w:divBdr>
    </w:div>
    <w:div w:id="487868076">
      <w:bodyDiv w:val="1"/>
      <w:marLeft w:val="0"/>
      <w:marRight w:val="0"/>
      <w:marTop w:val="0"/>
      <w:marBottom w:val="0"/>
      <w:divBdr>
        <w:top w:val="none" w:sz="0" w:space="0" w:color="auto"/>
        <w:left w:val="none" w:sz="0" w:space="0" w:color="auto"/>
        <w:bottom w:val="none" w:sz="0" w:space="0" w:color="auto"/>
        <w:right w:val="none" w:sz="0" w:space="0" w:color="auto"/>
      </w:divBdr>
    </w:div>
    <w:div w:id="509489138">
      <w:bodyDiv w:val="1"/>
      <w:marLeft w:val="0"/>
      <w:marRight w:val="0"/>
      <w:marTop w:val="0"/>
      <w:marBottom w:val="0"/>
      <w:divBdr>
        <w:top w:val="none" w:sz="0" w:space="0" w:color="auto"/>
        <w:left w:val="none" w:sz="0" w:space="0" w:color="auto"/>
        <w:bottom w:val="none" w:sz="0" w:space="0" w:color="auto"/>
        <w:right w:val="none" w:sz="0" w:space="0" w:color="auto"/>
      </w:divBdr>
    </w:div>
    <w:div w:id="513227397">
      <w:bodyDiv w:val="1"/>
      <w:marLeft w:val="0"/>
      <w:marRight w:val="0"/>
      <w:marTop w:val="0"/>
      <w:marBottom w:val="0"/>
      <w:divBdr>
        <w:top w:val="none" w:sz="0" w:space="0" w:color="auto"/>
        <w:left w:val="none" w:sz="0" w:space="0" w:color="auto"/>
        <w:bottom w:val="none" w:sz="0" w:space="0" w:color="auto"/>
        <w:right w:val="none" w:sz="0" w:space="0" w:color="auto"/>
      </w:divBdr>
    </w:div>
    <w:div w:id="537161674">
      <w:bodyDiv w:val="1"/>
      <w:marLeft w:val="0"/>
      <w:marRight w:val="0"/>
      <w:marTop w:val="0"/>
      <w:marBottom w:val="0"/>
      <w:divBdr>
        <w:top w:val="none" w:sz="0" w:space="0" w:color="auto"/>
        <w:left w:val="none" w:sz="0" w:space="0" w:color="auto"/>
        <w:bottom w:val="none" w:sz="0" w:space="0" w:color="auto"/>
        <w:right w:val="none" w:sz="0" w:space="0" w:color="auto"/>
      </w:divBdr>
    </w:div>
    <w:div w:id="561142923">
      <w:bodyDiv w:val="1"/>
      <w:marLeft w:val="0"/>
      <w:marRight w:val="0"/>
      <w:marTop w:val="0"/>
      <w:marBottom w:val="0"/>
      <w:divBdr>
        <w:top w:val="none" w:sz="0" w:space="0" w:color="auto"/>
        <w:left w:val="none" w:sz="0" w:space="0" w:color="auto"/>
        <w:bottom w:val="none" w:sz="0" w:space="0" w:color="auto"/>
        <w:right w:val="none" w:sz="0" w:space="0" w:color="auto"/>
      </w:divBdr>
    </w:div>
    <w:div w:id="593903927">
      <w:bodyDiv w:val="1"/>
      <w:marLeft w:val="0"/>
      <w:marRight w:val="0"/>
      <w:marTop w:val="0"/>
      <w:marBottom w:val="0"/>
      <w:divBdr>
        <w:top w:val="none" w:sz="0" w:space="0" w:color="auto"/>
        <w:left w:val="none" w:sz="0" w:space="0" w:color="auto"/>
        <w:bottom w:val="none" w:sz="0" w:space="0" w:color="auto"/>
        <w:right w:val="none" w:sz="0" w:space="0" w:color="auto"/>
      </w:divBdr>
    </w:div>
    <w:div w:id="618797204">
      <w:bodyDiv w:val="1"/>
      <w:marLeft w:val="0"/>
      <w:marRight w:val="0"/>
      <w:marTop w:val="0"/>
      <w:marBottom w:val="0"/>
      <w:divBdr>
        <w:top w:val="none" w:sz="0" w:space="0" w:color="auto"/>
        <w:left w:val="none" w:sz="0" w:space="0" w:color="auto"/>
        <w:bottom w:val="none" w:sz="0" w:space="0" w:color="auto"/>
        <w:right w:val="none" w:sz="0" w:space="0" w:color="auto"/>
      </w:divBdr>
    </w:div>
    <w:div w:id="678773458">
      <w:bodyDiv w:val="1"/>
      <w:marLeft w:val="0"/>
      <w:marRight w:val="0"/>
      <w:marTop w:val="0"/>
      <w:marBottom w:val="0"/>
      <w:divBdr>
        <w:top w:val="none" w:sz="0" w:space="0" w:color="auto"/>
        <w:left w:val="none" w:sz="0" w:space="0" w:color="auto"/>
        <w:bottom w:val="none" w:sz="0" w:space="0" w:color="auto"/>
        <w:right w:val="none" w:sz="0" w:space="0" w:color="auto"/>
      </w:divBdr>
    </w:div>
    <w:div w:id="723480165">
      <w:bodyDiv w:val="1"/>
      <w:marLeft w:val="0"/>
      <w:marRight w:val="0"/>
      <w:marTop w:val="0"/>
      <w:marBottom w:val="0"/>
      <w:divBdr>
        <w:top w:val="none" w:sz="0" w:space="0" w:color="auto"/>
        <w:left w:val="none" w:sz="0" w:space="0" w:color="auto"/>
        <w:bottom w:val="none" w:sz="0" w:space="0" w:color="auto"/>
        <w:right w:val="none" w:sz="0" w:space="0" w:color="auto"/>
      </w:divBdr>
    </w:div>
    <w:div w:id="728695323">
      <w:bodyDiv w:val="1"/>
      <w:marLeft w:val="0"/>
      <w:marRight w:val="0"/>
      <w:marTop w:val="0"/>
      <w:marBottom w:val="0"/>
      <w:divBdr>
        <w:top w:val="none" w:sz="0" w:space="0" w:color="auto"/>
        <w:left w:val="none" w:sz="0" w:space="0" w:color="auto"/>
        <w:bottom w:val="none" w:sz="0" w:space="0" w:color="auto"/>
        <w:right w:val="none" w:sz="0" w:space="0" w:color="auto"/>
      </w:divBdr>
    </w:div>
    <w:div w:id="744179698">
      <w:bodyDiv w:val="1"/>
      <w:marLeft w:val="0"/>
      <w:marRight w:val="0"/>
      <w:marTop w:val="0"/>
      <w:marBottom w:val="0"/>
      <w:divBdr>
        <w:top w:val="none" w:sz="0" w:space="0" w:color="auto"/>
        <w:left w:val="none" w:sz="0" w:space="0" w:color="auto"/>
        <w:bottom w:val="none" w:sz="0" w:space="0" w:color="auto"/>
        <w:right w:val="none" w:sz="0" w:space="0" w:color="auto"/>
      </w:divBdr>
    </w:div>
    <w:div w:id="745878772">
      <w:bodyDiv w:val="1"/>
      <w:marLeft w:val="0"/>
      <w:marRight w:val="0"/>
      <w:marTop w:val="0"/>
      <w:marBottom w:val="0"/>
      <w:divBdr>
        <w:top w:val="none" w:sz="0" w:space="0" w:color="auto"/>
        <w:left w:val="none" w:sz="0" w:space="0" w:color="auto"/>
        <w:bottom w:val="none" w:sz="0" w:space="0" w:color="auto"/>
        <w:right w:val="none" w:sz="0" w:space="0" w:color="auto"/>
      </w:divBdr>
    </w:div>
    <w:div w:id="746809053">
      <w:bodyDiv w:val="1"/>
      <w:marLeft w:val="0"/>
      <w:marRight w:val="0"/>
      <w:marTop w:val="0"/>
      <w:marBottom w:val="0"/>
      <w:divBdr>
        <w:top w:val="none" w:sz="0" w:space="0" w:color="auto"/>
        <w:left w:val="none" w:sz="0" w:space="0" w:color="auto"/>
        <w:bottom w:val="none" w:sz="0" w:space="0" w:color="auto"/>
        <w:right w:val="none" w:sz="0" w:space="0" w:color="auto"/>
      </w:divBdr>
    </w:div>
    <w:div w:id="758061578">
      <w:bodyDiv w:val="1"/>
      <w:marLeft w:val="0"/>
      <w:marRight w:val="0"/>
      <w:marTop w:val="0"/>
      <w:marBottom w:val="0"/>
      <w:divBdr>
        <w:top w:val="none" w:sz="0" w:space="0" w:color="auto"/>
        <w:left w:val="none" w:sz="0" w:space="0" w:color="auto"/>
        <w:bottom w:val="none" w:sz="0" w:space="0" w:color="auto"/>
        <w:right w:val="none" w:sz="0" w:space="0" w:color="auto"/>
      </w:divBdr>
    </w:div>
    <w:div w:id="766313081">
      <w:bodyDiv w:val="1"/>
      <w:marLeft w:val="0"/>
      <w:marRight w:val="0"/>
      <w:marTop w:val="0"/>
      <w:marBottom w:val="0"/>
      <w:divBdr>
        <w:top w:val="none" w:sz="0" w:space="0" w:color="auto"/>
        <w:left w:val="none" w:sz="0" w:space="0" w:color="auto"/>
        <w:bottom w:val="none" w:sz="0" w:space="0" w:color="auto"/>
        <w:right w:val="none" w:sz="0" w:space="0" w:color="auto"/>
      </w:divBdr>
    </w:div>
    <w:div w:id="770008548">
      <w:bodyDiv w:val="1"/>
      <w:marLeft w:val="0"/>
      <w:marRight w:val="0"/>
      <w:marTop w:val="0"/>
      <w:marBottom w:val="0"/>
      <w:divBdr>
        <w:top w:val="none" w:sz="0" w:space="0" w:color="auto"/>
        <w:left w:val="none" w:sz="0" w:space="0" w:color="auto"/>
        <w:bottom w:val="none" w:sz="0" w:space="0" w:color="auto"/>
        <w:right w:val="none" w:sz="0" w:space="0" w:color="auto"/>
      </w:divBdr>
    </w:div>
    <w:div w:id="784496764">
      <w:bodyDiv w:val="1"/>
      <w:marLeft w:val="0"/>
      <w:marRight w:val="0"/>
      <w:marTop w:val="0"/>
      <w:marBottom w:val="0"/>
      <w:divBdr>
        <w:top w:val="none" w:sz="0" w:space="0" w:color="auto"/>
        <w:left w:val="none" w:sz="0" w:space="0" w:color="auto"/>
        <w:bottom w:val="none" w:sz="0" w:space="0" w:color="auto"/>
        <w:right w:val="none" w:sz="0" w:space="0" w:color="auto"/>
      </w:divBdr>
    </w:div>
    <w:div w:id="792207842">
      <w:bodyDiv w:val="1"/>
      <w:marLeft w:val="0"/>
      <w:marRight w:val="0"/>
      <w:marTop w:val="0"/>
      <w:marBottom w:val="0"/>
      <w:divBdr>
        <w:top w:val="none" w:sz="0" w:space="0" w:color="auto"/>
        <w:left w:val="none" w:sz="0" w:space="0" w:color="auto"/>
        <w:bottom w:val="none" w:sz="0" w:space="0" w:color="auto"/>
        <w:right w:val="none" w:sz="0" w:space="0" w:color="auto"/>
      </w:divBdr>
    </w:div>
    <w:div w:id="885290996">
      <w:bodyDiv w:val="1"/>
      <w:marLeft w:val="0"/>
      <w:marRight w:val="0"/>
      <w:marTop w:val="0"/>
      <w:marBottom w:val="0"/>
      <w:divBdr>
        <w:top w:val="none" w:sz="0" w:space="0" w:color="auto"/>
        <w:left w:val="none" w:sz="0" w:space="0" w:color="auto"/>
        <w:bottom w:val="none" w:sz="0" w:space="0" w:color="auto"/>
        <w:right w:val="none" w:sz="0" w:space="0" w:color="auto"/>
      </w:divBdr>
    </w:div>
    <w:div w:id="893851417">
      <w:bodyDiv w:val="1"/>
      <w:marLeft w:val="0"/>
      <w:marRight w:val="0"/>
      <w:marTop w:val="0"/>
      <w:marBottom w:val="0"/>
      <w:divBdr>
        <w:top w:val="none" w:sz="0" w:space="0" w:color="auto"/>
        <w:left w:val="none" w:sz="0" w:space="0" w:color="auto"/>
        <w:bottom w:val="none" w:sz="0" w:space="0" w:color="auto"/>
        <w:right w:val="none" w:sz="0" w:space="0" w:color="auto"/>
      </w:divBdr>
    </w:div>
    <w:div w:id="902328970">
      <w:bodyDiv w:val="1"/>
      <w:marLeft w:val="0"/>
      <w:marRight w:val="0"/>
      <w:marTop w:val="0"/>
      <w:marBottom w:val="0"/>
      <w:divBdr>
        <w:top w:val="none" w:sz="0" w:space="0" w:color="auto"/>
        <w:left w:val="none" w:sz="0" w:space="0" w:color="auto"/>
        <w:bottom w:val="none" w:sz="0" w:space="0" w:color="auto"/>
        <w:right w:val="none" w:sz="0" w:space="0" w:color="auto"/>
      </w:divBdr>
    </w:div>
    <w:div w:id="932125212">
      <w:bodyDiv w:val="1"/>
      <w:marLeft w:val="0"/>
      <w:marRight w:val="0"/>
      <w:marTop w:val="0"/>
      <w:marBottom w:val="0"/>
      <w:divBdr>
        <w:top w:val="none" w:sz="0" w:space="0" w:color="auto"/>
        <w:left w:val="none" w:sz="0" w:space="0" w:color="auto"/>
        <w:bottom w:val="none" w:sz="0" w:space="0" w:color="auto"/>
        <w:right w:val="none" w:sz="0" w:space="0" w:color="auto"/>
      </w:divBdr>
    </w:div>
    <w:div w:id="934363774">
      <w:bodyDiv w:val="1"/>
      <w:marLeft w:val="0"/>
      <w:marRight w:val="0"/>
      <w:marTop w:val="0"/>
      <w:marBottom w:val="0"/>
      <w:divBdr>
        <w:top w:val="none" w:sz="0" w:space="0" w:color="auto"/>
        <w:left w:val="none" w:sz="0" w:space="0" w:color="auto"/>
        <w:bottom w:val="none" w:sz="0" w:space="0" w:color="auto"/>
        <w:right w:val="none" w:sz="0" w:space="0" w:color="auto"/>
      </w:divBdr>
    </w:div>
    <w:div w:id="961306320">
      <w:bodyDiv w:val="1"/>
      <w:marLeft w:val="0"/>
      <w:marRight w:val="0"/>
      <w:marTop w:val="0"/>
      <w:marBottom w:val="0"/>
      <w:divBdr>
        <w:top w:val="none" w:sz="0" w:space="0" w:color="auto"/>
        <w:left w:val="none" w:sz="0" w:space="0" w:color="auto"/>
        <w:bottom w:val="none" w:sz="0" w:space="0" w:color="auto"/>
        <w:right w:val="none" w:sz="0" w:space="0" w:color="auto"/>
      </w:divBdr>
    </w:div>
    <w:div w:id="969942538">
      <w:bodyDiv w:val="1"/>
      <w:marLeft w:val="0"/>
      <w:marRight w:val="0"/>
      <w:marTop w:val="0"/>
      <w:marBottom w:val="0"/>
      <w:divBdr>
        <w:top w:val="none" w:sz="0" w:space="0" w:color="auto"/>
        <w:left w:val="none" w:sz="0" w:space="0" w:color="auto"/>
        <w:bottom w:val="none" w:sz="0" w:space="0" w:color="auto"/>
        <w:right w:val="none" w:sz="0" w:space="0" w:color="auto"/>
      </w:divBdr>
    </w:div>
    <w:div w:id="983317208">
      <w:bodyDiv w:val="1"/>
      <w:marLeft w:val="0"/>
      <w:marRight w:val="0"/>
      <w:marTop w:val="0"/>
      <w:marBottom w:val="0"/>
      <w:divBdr>
        <w:top w:val="none" w:sz="0" w:space="0" w:color="auto"/>
        <w:left w:val="none" w:sz="0" w:space="0" w:color="auto"/>
        <w:bottom w:val="none" w:sz="0" w:space="0" w:color="auto"/>
        <w:right w:val="none" w:sz="0" w:space="0" w:color="auto"/>
      </w:divBdr>
    </w:div>
    <w:div w:id="994459479">
      <w:bodyDiv w:val="1"/>
      <w:marLeft w:val="0"/>
      <w:marRight w:val="0"/>
      <w:marTop w:val="0"/>
      <w:marBottom w:val="0"/>
      <w:divBdr>
        <w:top w:val="none" w:sz="0" w:space="0" w:color="auto"/>
        <w:left w:val="none" w:sz="0" w:space="0" w:color="auto"/>
        <w:bottom w:val="none" w:sz="0" w:space="0" w:color="auto"/>
        <w:right w:val="none" w:sz="0" w:space="0" w:color="auto"/>
      </w:divBdr>
    </w:div>
    <w:div w:id="1012604386">
      <w:bodyDiv w:val="1"/>
      <w:marLeft w:val="0"/>
      <w:marRight w:val="0"/>
      <w:marTop w:val="0"/>
      <w:marBottom w:val="0"/>
      <w:divBdr>
        <w:top w:val="none" w:sz="0" w:space="0" w:color="auto"/>
        <w:left w:val="none" w:sz="0" w:space="0" w:color="auto"/>
        <w:bottom w:val="none" w:sz="0" w:space="0" w:color="auto"/>
        <w:right w:val="none" w:sz="0" w:space="0" w:color="auto"/>
      </w:divBdr>
    </w:div>
    <w:div w:id="1020669633">
      <w:bodyDiv w:val="1"/>
      <w:marLeft w:val="0"/>
      <w:marRight w:val="0"/>
      <w:marTop w:val="0"/>
      <w:marBottom w:val="0"/>
      <w:divBdr>
        <w:top w:val="none" w:sz="0" w:space="0" w:color="auto"/>
        <w:left w:val="none" w:sz="0" w:space="0" w:color="auto"/>
        <w:bottom w:val="none" w:sz="0" w:space="0" w:color="auto"/>
        <w:right w:val="none" w:sz="0" w:space="0" w:color="auto"/>
      </w:divBdr>
    </w:div>
    <w:div w:id="1023090069">
      <w:bodyDiv w:val="1"/>
      <w:marLeft w:val="0"/>
      <w:marRight w:val="0"/>
      <w:marTop w:val="0"/>
      <w:marBottom w:val="0"/>
      <w:divBdr>
        <w:top w:val="none" w:sz="0" w:space="0" w:color="auto"/>
        <w:left w:val="none" w:sz="0" w:space="0" w:color="auto"/>
        <w:bottom w:val="none" w:sz="0" w:space="0" w:color="auto"/>
        <w:right w:val="none" w:sz="0" w:space="0" w:color="auto"/>
      </w:divBdr>
    </w:div>
    <w:div w:id="1054234175">
      <w:bodyDiv w:val="1"/>
      <w:marLeft w:val="0"/>
      <w:marRight w:val="0"/>
      <w:marTop w:val="0"/>
      <w:marBottom w:val="0"/>
      <w:divBdr>
        <w:top w:val="none" w:sz="0" w:space="0" w:color="auto"/>
        <w:left w:val="none" w:sz="0" w:space="0" w:color="auto"/>
        <w:bottom w:val="none" w:sz="0" w:space="0" w:color="auto"/>
        <w:right w:val="none" w:sz="0" w:space="0" w:color="auto"/>
      </w:divBdr>
    </w:div>
    <w:div w:id="1060404473">
      <w:bodyDiv w:val="1"/>
      <w:marLeft w:val="0"/>
      <w:marRight w:val="0"/>
      <w:marTop w:val="0"/>
      <w:marBottom w:val="0"/>
      <w:divBdr>
        <w:top w:val="none" w:sz="0" w:space="0" w:color="auto"/>
        <w:left w:val="none" w:sz="0" w:space="0" w:color="auto"/>
        <w:bottom w:val="none" w:sz="0" w:space="0" w:color="auto"/>
        <w:right w:val="none" w:sz="0" w:space="0" w:color="auto"/>
      </w:divBdr>
    </w:div>
    <w:div w:id="1068117868">
      <w:bodyDiv w:val="1"/>
      <w:marLeft w:val="0"/>
      <w:marRight w:val="0"/>
      <w:marTop w:val="0"/>
      <w:marBottom w:val="0"/>
      <w:divBdr>
        <w:top w:val="none" w:sz="0" w:space="0" w:color="auto"/>
        <w:left w:val="none" w:sz="0" w:space="0" w:color="auto"/>
        <w:bottom w:val="none" w:sz="0" w:space="0" w:color="auto"/>
        <w:right w:val="none" w:sz="0" w:space="0" w:color="auto"/>
      </w:divBdr>
    </w:div>
    <w:div w:id="1086073558">
      <w:bodyDiv w:val="1"/>
      <w:marLeft w:val="0"/>
      <w:marRight w:val="0"/>
      <w:marTop w:val="0"/>
      <w:marBottom w:val="0"/>
      <w:divBdr>
        <w:top w:val="none" w:sz="0" w:space="0" w:color="auto"/>
        <w:left w:val="none" w:sz="0" w:space="0" w:color="auto"/>
        <w:bottom w:val="none" w:sz="0" w:space="0" w:color="auto"/>
        <w:right w:val="none" w:sz="0" w:space="0" w:color="auto"/>
      </w:divBdr>
    </w:div>
    <w:div w:id="1092508702">
      <w:bodyDiv w:val="1"/>
      <w:marLeft w:val="0"/>
      <w:marRight w:val="0"/>
      <w:marTop w:val="0"/>
      <w:marBottom w:val="0"/>
      <w:divBdr>
        <w:top w:val="none" w:sz="0" w:space="0" w:color="auto"/>
        <w:left w:val="none" w:sz="0" w:space="0" w:color="auto"/>
        <w:bottom w:val="none" w:sz="0" w:space="0" w:color="auto"/>
        <w:right w:val="none" w:sz="0" w:space="0" w:color="auto"/>
      </w:divBdr>
    </w:div>
    <w:div w:id="1094472666">
      <w:bodyDiv w:val="1"/>
      <w:marLeft w:val="0"/>
      <w:marRight w:val="0"/>
      <w:marTop w:val="0"/>
      <w:marBottom w:val="0"/>
      <w:divBdr>
        <w:top w:val="none" w:sz="0" w:space="0" w:color="auto"/>
        <w:left w:val="none" w:sz="0" w:space="0" w:color="auto"/>
        <w:bottom w:val="none" w:sz="0" w:space="0" w:color="auto"/>
        <w:right w:val="none" w:sz="0" w:space="0" w:color="auto"/>
      </w:divBdr>
    </w:div>
    <w:div w:id="1097167317">
      <w:bodyDiv w:val="1"/>
      <w:marLeft w:val="0"/>
      <w:marRight w:val="0"/>
      <w:marTop w:val="0"/>
      <w:marBottom w:val="0"/>
      <w:divBdr>
        <w:top w:val="none" w:sz="0" w:space="0" w:color="auto"/>
        <w:left w:val="none" w:sz="0" w:space="0" w:color="auto"/>
        <w:bottom w:val="none" w:sz="0" w:space="0" w:color="auto"/>
        <w:right w:val="none" w:sz="0" w:space="0" w:color="auto"/>
      </w:divBdr>
    </w:div>
    <w:div w:id="1099137019">
      <w:bodyDiv w:val="1"/>
      <w:marLeft w:val="0"/>
      <w:marRight w:val="0"/>
      <w:marTop w:val="0"/>
      <w:marBottom w:val="0"/>
      <w:divBdr>
        <w:top w:val="none" w:sz="0" w:space="0" w:color="auto"/>
        <w:left w:val="none" w:sz="0" w:space="0" w:color="auto"/>
        <w:bottom w:val="none" w:sz="0" w:space="0" w:color="auto"/>
        <w:right w:val="none" w:sz="0" w:space="0" w:color="auto"/>
      </w:divBdr>
    </w:div>
    <w:div w:id="1116411820">
      <w:bodyDiv w:val="1"/>
      <w:marLeft w:val="0"/>
      <w:marRight w:val="0"/>
      <w:marTop w:val="0"/>
      <w:marBottom w:val="0"/>
      <w:divBdr>
        <w:top w:val="none" w:sz="0" w:space="0" w:color="auto"/>
        <w:left w:val="none" w:sz="0" w:space="0" w:color="auto"/>
        <w:bottom w:val="none" w:sz="0" w:space="0" w:color="auto"/>
        <w:right w:val="none" w:sz="0" w:space="0" w:color="auto"/>
      </w:divBdr>
    </w:div>
    <w:div w:id="1160926768">
      <w:bodyDiv w:val="1"/>
      <w:marLeft w:val="0"/>
      <w:marRight w:val="0"/>
      <w:marTop w:val="0"/>
      <w:marBottom w:val="0"/>
      <w:divBdr>
        <w:top w:val="none" w:sz="0" w:space="0" w:color="auto"/>
        <w:left w:val="none" w:sz="0" w:space="0" w:color="auto"/>
        <w:bottom w:val="none" w:sz="0" w:space="0" w:color="auto"/>
        <w:right w:val="none" w:sz="0" w:space="0" w:color="auto"/>
      </w:divBdr>
    </w:div>
    <w:div w:id="1199202658">
      <w:bodyDiv w:val="1"/>
      <w:marLeft w:val="0"/>
      <w:marRight w:val="0"/>
      <w:marTop w:val="0"/>
      <w:marBottom w:val="0"/>
      <w:divBdr>
        <w:top w:val="none" w:sz="0" w:space="0" w:color="auto"/>
        <w:left w:val="none" w:sz="0" w:space="0" w:color="auto"/>
        <w:bottom w:val="none" w:sz="0" w:space="0" w:color="auto"/>
        <w:right w:val="none" w:sz="0" w:space="0" w:color="auto"/>
      </w:divBdr>
    </w:div>
    <w:div w:id="1240404053">
      <w:bodyDiv w:val="1"/>
      <w:marLeft w:val="0"/>
      <w:marRight w:val="0"/>
      <w:marTop w:val="0"/>
      <w:marBottom w:val="0"/>
      <w:divBdr>
        <w:top w:val="none" w:sz="0" w:space="0" w:color="auto"/>
        <w:left w:val="none" w:sz="0" w:space="0" w:color="auto"/>
        <w:bottom w:val="none" w:sz="0" w:space="0" w:color="auto"/>
        <w:right w:val="none" w:sz="0" w:space="0" w:color="auto"/>
      </w:divBdr>
    </w:div>
    <w:div w:id="1241721671">
      <w:bodyDiv w:val="1"/>
      <w:marLeft w:val="0"/>
      <w:marRight w:val="0"/>
      <w:marTop w:val="0"/>
      <w:marBottom w:val="0"/>
      <w:divBdr>
        <w:top w:val="none" w:sz="0" w:space="0" w:color="auto"/>
        <w:left w:val="none" w:sz="0" w:space="0" w:color="auto"/>
        <w:bottom w:val="none" w:sz="0" w:space="0" w:color="auto"/>
        <w:right w:val="none" w:sz="0" w:space="0" w:color="auto"/>
      </w:divBdr>
    </w:div>
    <w:div w:id="1259024723">
      <w:bodyDiv w:val="1"/>
      <w:marLeft w:val="0"/>
      <w:marRight w:val="0"/>
      <w:marTop w:val="0"/>
      <w:marBottom w:val="0"/>
      <w:divBdr>
        <w:top w:val="none" w:sz="0" w:space="0" w:color="auto"/>
        <w:left w:val="none" w:sz="0" w:space="0" w:color="auto"/>
        <w:bottom w:val="none" w:sz="0" w:space="0" w:color="auto"/>
        <w:right w:val="none" w:sz="0" w:space="0" w:color="auto"/>
      </w:divBdr>
    </w:div>
    <w:div w:id="1272591629">
      <w:bodyDiv w:val="1"/>
      <w:marLeft w:val="0"/>
      <w:marRight w:val="0"/>
      <w:marTop w:val="0"/>
      <w:marBottom w:val="0"/>
      <w:divBdr>
        <w:top w:val="none" w:sz="0" w:space="0" w:color="auto"/>
        <w:left w:val="none" w:sz="0" w:space="0" w:color="auto"/>
        <w:bottom w:val="none" w:sz="0" w:space="0" w:color="auto"/>
        <w:right w:val="none" w:sz="0" w:space="0" w:color="auto"/>
      </w:divBdr>
    </w:div>
    <w:div w:id="1274703523">
      <w:bodyDiv w:val="1"/>
      <w:marLeft w:val="0"/>
      <w:marRight w:val="0"/>
      <w:marTop w:val="0"/>
      <w:marBottom w:val="0"/>
      <w:divBdr>
        <w:top w:val="none" w:sz="0" w:space="0" w:color="auto"/>
        <w:left w:val="none" w:sz="0" w:space="0" w:color="auto"/>
        <w:bottom w:val="none" w:sz="0" w:space="0" w:color="auto"/>
        <w:right w:val="none" w:sz="0" w:space="0" w:color="auto"/>
      </w:divBdr>
    </w:div>
    <w:div w:id="1299459685">
      <w:bodyDiv w:val="1"/>
      <w:marLeft w:val="0"/>
      <w:marRight w:val="0"/>
      <w:marTop w:val="0"/>
      <w:marBottom w:val="0"/>
      <w:divBdr>
        <w:top w:val="none" w:sz="0" w:space="0" w:color="auto"/>
        <w:left w:val="none" w:sz="0" w:space="0" w:color="auto"/>
        <w:bottom w:val="none" w:sz="0" w:space="0" w:color="auto"/>
        <w:right w:val="none" w:sz="0" w:space="0" w:color="auto"/>
      </w:divBdr>
    </w:div>
    <w:div w:id="1313565237">
      <w:bodyDiv w:val="1"/>
      <w:marLeft w:val="0"/>
      <w:marRight w:val="0"/>
      <w:marTop w:val="0"/>
      <w:marBottom w:val="0"/>
      <w:divBdr>
        <w:top w:val="none" w:sz="0" w:space="0" w:color="auto"/>
        <w:left w:val="none" w:sz="0" w:space="0" w:color="auto"/>
        <w:bottom w:val="none" w:sz="0" w:space="0" w:color="auto"/>
        <w:right w:val="none" w:sz="0" w:space="0" w:color="auto"/>
      </w:divBdr>
    </w:div>
    <w:div w:id="1322391346">
      <w:bodyDiv w:val="1"/>
      <w:marLeft w:val="0"/>
      <w:marRight w:val="0"/>
      <w:marTop w:val="0"/>
      <w:marBottom w:val="0"/>
      <w:divBdr>
        <w:top w:val="none" w:sz="0" w:space="0" w:color="auto"/>
        <w:left w:val="none" w:sz="0" w:space="0" w:color="auto"/>
        <w:bottom w:val="none" w:sz="0" w:space="0" w:color="auto"/>
        <w:right w:val="none" w:sz="0" w:space="0" w:color="auto"/>
      </w:divBdr>
    </w:div>
    <w:div w:id="1332634315">
      <w:bodyDiv w:val="1"/>
      <w:marLeft w:val="0"/>
      <w:marRight w:val="0"/>
      <w:marTop w:val="0"/>
      <w:marBottom w:val="0"/>
      <w:divBdr>
        <w:top w:val="none" w:sz="0" w:space="0" w:color="auto"/>
        <w:left w:val="none" w:sz="0" w:space="0" w:color="auto"/>
        <w:bottom w:val="none" w:sz="0" w:space="0" w:color="auto"/>
        <w:right w:val="none" w:sz="0" w:space="0" w:color="auto"/>
      </w:divBdr>
    </w:div>
    <w:div w:id="1335643548">
      <w:bodyDiv w:val="1"/>
      <w:marLeft w:val="0"/>
      <w:marRight w:val="0"/>
      <w:marTop w:val="0"/>
      <w:marBottom w:val="0"/>
      <w:divBdr>
        <w:top w:val="none" w:sz="0" w:space="0" w:color="auto"/>
        <w:left w:val="none" w:sz="0" w:space="0" w:color="auto"/>
        <w:bottom w:val="none" w:sz="0" w:space="0" w:color="auto"/>
        <w:right w:val="none" w:sz="0" w:space="0" w:color="auto"/>
      </w:divBdr>
    </w:div>
    <w:div w:id="1344933464">
      <w:bodyDiv w:val="1"/>
      <w:marLeft w:val="0"/>
      <w:marRight w:val="0"/>
      <w:marTop w:val="0"/>
      <w:marBottom w:val="0"/>
      <w:divBdr>
        <w:top w:val="none" w:sz="0" w:space="0" w:color="auto"/>
        <w:left w:val="none" w:sz="0" w:space="0" w:color="auto"/>
        <w:bottom w:val="none" w:sz="0" w:space="0" w:color="auto"/>
        <w:right w:val="none" w:sz="0" w:space="0" w:color="auto"/>
      </w:divBdr>
    </w:div>
    <w:div w:id="1387142401">
      <w:bodyDiv w:val="1"/>
      <w:marLeft w:val="0"/>
      <w:marRight w:val="0"/>
      <w:marTop w:val="0"/>
      <w:marBottom w:val="0"/>
      <w:divBdr>
        <w:top w:val="none" w:sz="0" w:space="0" w:color="auto"/>
        <w:left w:val="none" w:sz="0" w:space="0" w:color="auto"/>
        <w:bottom w:val="none" w:sz="0" w:space="0" w:color="auto"/>
        <w:right w:val="none" w:sz="0" w:space="0" w:color="auto"/>
      </w:divBdr>
    </w:div>
    <w:div w:id="1417357956">
      <w:bodyDiv w:val="1"/>
      <w:marLeft w:val="0"/>
      <w:marRight w:val="0"/>
      <w:marTop w:val="0"/>
      <w:marBottom w:val="0"/>
      <w:divBdr>
        <w:top w:val="none" w:sz="0" w:space="0" w:color="auto"/>
        <w:left w:val="none" w:sz="0" w:space="0" w:color="auto"/>
        <w:bottom w:val="none" w:sz="0" w:space="0" w:color="auto"/>
        <w:right w:val="none" w:sz="0" w:space="0" w:color="auto"/>
      </w:divBdr>
    </w:div>
    <w:div w:id="1444227554">
      <w:bodyDiv w:val="1"/>
      <w:marLeft w:val="0"/>
      <w:marRight w:val="0"/>
      <w:marTop w:val="0"/>
      <w:marBottom w:val="0"/>
      <w:divBdr>
        <w:top w:val="none" w:sz="0" w:space="0" w:color="auto"/>
        <w:left w:val="none" w:sz="0" w:space="0" w:color="auto"/>
        <w:bottom w:val="none" w:sz="0" w:space="0" w:color="auto"/>
        <w:right w:val="none" w:sz="0" w:space="0" w:color="auto"/>
      </w:divBdr>
    </w:div>
    <w:div w:id="1465351288">
      <w:bodyDiv w:val="1"/>
      <w:marLeft w:val="0"/>
      <w:marRight w:val="0"/>
      <w:marTop w:val="0"/>
      <w:marBottom w:val="0"/>
      <w:divBdr>
        <w:top w:val="none" w:sz="0" w:space="0" w:color="auto"/>
        <w:left w:val="none" w:sz="0" w:space="0" w:color="auto"/>
        <w:bottom w:val="none" w:sz="0" w:space="0" w:color="auto"/>
        <w:right w:val="none" w:sz="0" w:space="0" w:color="auto"/>
      </w:divBdr>
    </w:div>
    <w:div w:id="1522667896">
      <w:bodyDiv w:val="1"/>
      <w:marLeft w:val="0"/>
      <w:marRight w:val="0"/>
      <w:marTop w:val="0"/>
      <w:marBottom w:val="0"/>
      <w:divBdr>
        <w:top w:val="none" w:sz="0" w:space="0" w:color="auto"/>
        <w:left w:val="none" w:sz="0" w:space="0" w:color="auto"/>
        <w:bottom w:val="none" w:sz="0" w:space="0" w:color="auto"/>
        <w:right w:val="none" w:sz="0" w:space="0" w:color="auto"/>
      </w:divBdr>
    </w:div>
    <w:div w:id="1541278880">
      <w:bodyDiv w:val="1"/>
      <w:marLeft w:val="0"/>
      <w:marRight w:val="0"/>
      <w:marTop w:val="0"/>
      <w:marBottom w:val="0"/>
      <w:divBdr>
        <w:top w:val="none" w:sz="0" w:space="0" w:color="auto"/>
        <w:left w:val="none" w:sz="0" w:space="0" w:color="auto"/>
        <w:bottom w:val="none" w:sz="0" w:space="0" w:color="auto"/>
        <w:right w:val="none" w:sz="0" w:space="0" w:color="auto"/>
      </w:divBdr>
    </w:div>
    <w:div w:id="1546790517">
      <w:bodyDiv w:val="1"/>
      <w:marLeft w:val="0"/>
      <w:marRight w:val="0"/>
      <w:marTop w:val="0"/>
      <w:marBottom w:val="0"/>
      <w:divBdr>
        <w:top w:val="none" w:sz="0" w:space="0" w:color="auto"/>
        <w:left w:val="none" w:sz="0" w:space="0" w:color="auto"/>
        <w:bottom w:val="none" w:sz="0" w:space="0" w:color="auto"/>
        <w:right w:val="none" w:sz="0" w:space="0" w:color="auto"/>
      </w:divBdr>
    </w:div>
    <w:div w:id="1547524901">
      <w:bodyDiv w:val="1"/>
      <w:marLeft w:val="0"/>
      <w:marRight w:val="0"/>
      <w:marTop w:val="0"/>
      <w:marBottom w:val="0"/>
      <w:divBdr>
        <w:top w:val="none" w:sz="0" w:space="0" w:color="auto"/>
        <w:left w:val="none" w:sz="0" w:space="0" w:color="auto"/>
        <w:bottom w:val="none" w:sz="0" w:space="0" w:color="auto"/>
        <w:right w:val="none" w:sz="0" w:space="0" w:color="auto"/>
      </w:divBdr>
    </w:div>
    <w:div w:id="1563902083">
      <w:bodyDiv w:val="1"/>
      <w:marLeft w:val="0"/>
      <w:marRight w:val="0"/>
      <w:marTop w:val="0"/>
      <w:marBottom w:val="0"/>
      <w:divBdr>
        <w:top w:val="none" w:sz="0" w:space="0" w:color="auto"/>
        <w:left w:val="none" w:sz="0" w:space="0" w:color="auto"/>
        <w:bottom w:val="none" w:sz="0" w:space="0" w:color="auto"/>
        <w:right w:val="none" w:sz="0" w:space="0" w:color="auto"/>
      </w:divBdr>
    </w:div>
    <w:div w:id="1568492986">
      <w:bodyDiv w:val="1"/>
      <w:marLeft w:val="0"/>
      <w:marRight w:val="0"/>
      <w:marTop w:val="0"/>
      <w:marBottom w:val="0"/>
      <w:divBdr>
        <w:top w:val="none" w:sz="0" w:space="0" w:color="auto"/>
        <w:left w:val="none" w:sz="0" w:space="0" w:color="auto"/>
        <w:bottom w:val="none" w:sz="0" w:space="0" w:color="auto"/>
        <w:right w:val="none" w:sz="0" w:space="0" w:color="auto"/>
      </w:divBdr>
    </w:div>
    <w:div w:id="1597520006">
      <w:bodyDiv w:val="1"/>
      <w:marLeft w:val="0"/>
      <w:marRight w:val="0"/>
      <w:marTop w:val="0"/>
      <w:marBottom w:val="0"/>
      <w:divBdr>
        <w:top w:val="none" w:sz="0" w:space="0" w:color="auto"/>
        <w:left w:val="none" w:sz="0" w:space="0" w:color="auto"/>
        <w:bottom w:val="none" w:sz="0" w:space="0" w:color="auto"/>
        <w:right w:val="none" w:sz="0" w:space="0" w:color="auto"/>
      </w:divBdr>
    </w:div>
    <w:div w:id="1627420280">
      <w:bodyDiv w:val="1"/>
      <w:marLeft w:val="0"/>
      <w:marRight w:val="0"/>
      <w:marTop w:val="0"/>
      <w:marBottom w:val="0"/>
      <w:divBdr>
        <w:top w:val="none" w:sz="0" w:space="0" w:color="auto"/>
        <w:left w:val="none" w:sz="0" w:space="0" w:color="auto"/>
        <w:bottom w:val="none" w:sz="0" w:space="0" w:color="auto"/>
        <w:right w:val="none" w:sz="0" w:space="0" w:color="auto"/>
      </w:divBdr>
    </w:div>
    <w:div w:id="1640257357">
      <w:bodyDiv w:val="1"/>
      <w:marLeft w:val="0"/>
      <w:marRight w:val="0"/>
      <w:marTop w:val="0"/>
      <w:marBottom w:val="0"/>
      <w:divBdr>
        <w:top w:val="none" w:sz="0" w:space="0" w:color="auto"/>
        <w:left w:val="none" w:sz="0" w:space="0" w:color="auto"/>
        <w:bottom w:val="none" w:sz="0" w:space="0" w:color="auto"/>
        <w:right w:val="none" w:sz="0" w:space="0" w:color="auto"/>
      </w:divBdr>
    </w:div>
    <w:div w:id="1654944648">
      <w:bodyDiv w:val="1"/>
      <w:marLeft w:val="0"/>
      <w:marRight w:val="0"/>
      <w:marTop w:val="0"/>
      <w:marBottom w:val="0"/>
      <w:divBdr>
        <w:top w:val="none" w:sz="0" w:space="0" w:color="auto"/>
        <w:left w:val="none" w:sz="0" w:space="0" w:color="auto"/>
        <w:bottom w:val="none" w:sz="0" w:space="0" w:color="auto"/>
        <w:right w:val="none" w:sz="0" w:space="0" w:color="auto"/>
      </w:divBdr>
    </w:div>
    <w:div w:id="1702314167">
      <w:bodyDiv w:val="1"/>
      <w:marLeft w:val="0"/>
      <w:marRight w:val="0"/>
      <w:marTop w:val="0"/>
      <w:marBottom w:val="0"/>
      <w:divBdr>
        <w:top w:val="none" w:sz="0" w:space="0" w:color="auto"/>
        <w:left w:val="none" w:sz="0" w:space="0" w:color="auto"/>
        <w:bottom w:val="none" w:sz="0" w:space="0" w:color="auto"/>
        <w:right w:val="none" w:sz="0" w:space="0" w:color="auto"/>
      </w:divBdr>
    </w:div>
    <w:div w:id="1710716374">
      <w:bodyDiv w:val="1"/>
      <w:marLeft w:val="0"/>
      <w:marRight w:val="0"/>
      <w:marTop w:val="0"/>
      <w:marBottom w:val="0"/>
      <w:divBdr>
        <w:top w:val="none" w:sz="0" w:space="0" w:color="auto"/>
        <w:left w:val="none" w:sz="0" w:space="0" w:color="auto"/>
        <w:bottom w:val="none" w:sz="0" w:space="0" w:color="auto"/>
        <w:right w:val="none" w:sz="0" w:space="0" w:color="auto"/>
      </w:divBdr>
    </w:div>
    <w:div w:id="1764302387">
      <w:bodyDiv w:val="1"/>
      <w:marLeft w:val="0"/>
      <w:marRight w:val="0"/>
      <w:marTop w:val="0"/>
      <w:marBottom w:val="0"/>
      <w:divBdr>
        <w:top w:val="none" w:sz="0" w:space="0" w:color="auto"/>
        <w:left w:val="none" w:sz="0" w:space="0" w:color="auto"/>
        <w:bottom w:val="none" w:sz="0" w:space="0" w:color="auto"/>
        <w:right w:val="none" w:sz="0" w:space="0" w:color="auto"/>
      </w:divBdr>
    </w:div>
    <w:div w:id="1772970499">
      <w:bodyDiv w:val="1"/>
      <w:marLeft w:val="0"/>
      <w:marRight w:val="0"/>
      <w:marTop w:val="0"/>
      <w:marBottom w:val="0"/>
      <w:divBdr>
        <w:top w:val="none" w:sz="0" w:space="0" w:color="auto"/>
        <w:left w:val="none" w:sz="0" w:space="0" w:color="auto"/>
        <w:bottom w:val="none" w:sz="0" w:space="0" w:color="auto"/>
        <w:right w:val="none" w:sz="0" w:space="0" w:color="auto"/>
      </w:divBdr>
    </w:div>
    <w:div w:id="1781339702">
      <w:bodyDiv w:val="1"/>
      <w:marLeft w:val="0"/>
      <w:marRight w:val="0"/>
      <w:marTop w:val="0"/>
      <w:marBottom w:val="0"/>
      <w:divBdr>
        <w:top w:val="none" w:sz="0" w:space="0" w:color="auto"/>
        <w:left w:val="none" w:sz="0" w:space="0" w:color="auto"/>
        <w:bottom w:val="none" w:sz="0" w:space="0" w:color="auto"/>
        <w:right w:val="none" w:sz="0" w:space="0" w:color="auto"/>
      </w:divBdr>
    </w:div>
    <w:div w:id="1829519128">
      <w:bodyDiv w:val="1"/>
      <w:marLeft w:val="0"/>
      <w:marRight w:val="0"/>
      <w:marTop w:val="0"/>
      <w:marBottom w:val="0"/>
      <w:divBdr>
        <w:top w:val="none" w:sz="0" w:space="0" w:color="auto"/>
        <w:left w:val="none" w:sz="0" w:space="0" w:color="auto"/>
        <w:bottom w:val="none" w:sz="0" w:space="0" w:color="auto"/>
        <w:right w:val="none" w:sz="0" w:space="0" w:color="auto"/>
      </w:divBdr>
    </w:div>
    <w:div w:id="1835875497">
      <w:bodyDiv w:val="1"/>
      <w:marLeft w:val="0"/>
      <w:marRight w:val="0"/>
      <w:marTop w:val="0"/>
      <w:marBottom w:val="0"/>
      <w:divBdr>
        <w:top w:val="none" w:sz="0" w:space="0" w:color="auto"/>
        <w:left w:val="none" w:sz="0" w:space="0" w:color="auto"/>
        <w:bottom w:val="none" w:sz="0" w:space="0" w:color="auto"/>
        <w:right w:val="none" w:sz="0" w:space="0" w:color="auto"/>
      </w:divBdr>
    </w:div>
    <w:div w:id="1842088749">
      <w:bodyDiv w:val="1"/>
      <w:marLeft w:val="0"/>
      <w:marRight w:val="0"/>
      <w:marTop w:val="0"/>
      <w:marBottom w:val="0"/>
      <w:divBdr>
        <w:top w:val="none" w:sz="0" w:space="0" w:color="auto"/>
        <w:left w:val="none" w:sz="0" w:space="0" w:color="auto"/>
        <w:bottom w:val="none" w:sz="0" w:space="0" w:color="auto"/>
        <w:right w:val="none" w:sz="0" w:space="0" w:color="auto"/>
      </w:divBdr>
    </w:div>
    <w:div w:id="1854412475">
      <w:bodyDiv w:val="1"/>
      <w:marLeft w:val="0"/>
      <w:marRight w:val="0"/>
      <w:marTop w:val="0"/>
      <w:marBottom w:val="0"/>
      <w:divBdr>
        <w:top w:val="none" w:sz="0" w:space="0" w:color="auto"/>
        <w:left w:val="none" w:sz="0" w:space="0" w:color="auto"/>
        <w:bottom w:val="none" w:sz="0" w:space="0" w:color="auto"/>
        <w:right w:val="none" w:sz="0" w:space="0" w:color="auto"/>
      </w:divBdr>
    </w:div>
    <w:div w:id="1911890362">
      <w:bodyDiv w:val="1"/>
      <w:marLeft w:val="0"/>
      <w:marRight w:val="0"/>
      <w:marTop w:val="0"/>
      <w:marBottom w:val="0"/>
      <w:divBdr>
        <w:top w:val="none" w:sz="0" w:space="0" w:color="auto"/>
        <w:left w:val="none" w:sz="0" w:space="0" w:color="auto"/>
        <w:bottom w:val="none" w:sz="0" w:space="0" w:color="auto"/>
        <w:right w:val="none" w:sz="0" w:space="0" w:color="auto"/>
      </w:divBdr>
    </w:div>
    <w:div w:id="1917855037">
      <w:bodyDiv w:val="1"/>
      <w:marLeft w:val="0"/>
      <w:marRight w:val="0"/>
      <w:marTop w:val="0"/>
      <w:marBottom w:val="0"/>
      <w:divBdr>
        <w:top w:val="none" w:sz="0" w:space="0" w:color="auto"/>
        <w:left w:val="none" w:sz="0" w:space="0" w:color="auto"/>
        <w:bottom w:val="none" w:sz="0" w:space="0" w:color="auto"/>
        <w:right w:val="none" w:sz="0" w:space="0" w:color="auto"/>
      </w:divBdr>
    </w:div>
    <w:div w:id="1940215813">
      <w:bodyDiv w:val="1"/>
      <w:marLeft w:val="0"/>
      <w:marRight w:val="0"/>
      <w:marTop w:val="0"/>
      <w:marBottom w:val="0"/>
      <w:divBdr>
        <w:top w:val="none" w:sz="0" w:space="0" w:color="auto"/>
        <w:left w:val="none" w:sz="0" w:space="0" w:color="auto"/>
        <w:bottom w:val="none" w:sz="0" w:space="0" w:color="auto"/>
        <w:right w:val="none" w:sz="0" w:space="0" w:color="auto"/>
      </w:divBdr>
    </w:div>
    <w:div w:id="1952593867">
      <w:bodyDiv w:val="1"/>
      <w:marLeft w:val="0"/>
      <w:marRight w:val="0"/>
      <w:marTop w:val="0"/>
      <w:marBottom w:val="0"/>
      <w:divBdr>
        <w:top w:val="none" w:sz="0" w:space="0" w:color="auto"/>
        <w:left w:val="none" w:sz="0" w:space="0" w:color="auto"/>
        <w:bottom w:val="none" w:sz="0" w:space="0" w:color="auto"/>
        <w:right w:val="none" w:sz="0" w:space="0" w:color="auto"/>
      </w:divBdr>
    </w:div>
    <w:div w:id="1955671677">
      <w:bodyDiv w:val="1"/>
      <w:marLeft w:val="0"/>
      <w:marRight w:val="0"/>
      <w:marTop w:val="0"/>
      <w:marBottom w:val="0"/>
      <w:divBdr>
        <w:top w:val="none" w:sz="0" w:space="0" w:color="auto"/>
        <w:left w:val="none" w:sz="0" w:space="0" w:color="auto"/>
        <w:bottom w:val="none" w:sz="0" w:space="0" w:color="auto"/>
        <w:right w:val="none" w:sz="0" w:space="0" w:color="auto"/>
      </w:divBdr>
    </w:div>
    <w:div w:id="1961258967">
      <w:bodyDiv w:val="1"/>
      <w:marLeft w:val="0"/>
      <w:marRight w:val="0"/>
      <w:marTop w:val="0"/>
      <w:marBottom w:val="0"/>
      <w:divBdr>
        <w:top w:val="none" w:sz="0" w:space="0" w:color="auto"/>
        <w:left w:val="none" w:sz="0" w:space="0" w:color="auto"/>
        <w:bottom w:val="none" w:sz="0" w:space="0" w:color="auto"/>
        <w:right w:val="none" w:sz="0" w:space="0" w:color="auto"/>
      </w:divBdr>
    </w:div>
    <w:div w:id="1978028941">
      <w:bodyDiv w:val="1"/>
      <w:marLeft w:val="0"/>
      <w:marRight w:val="0"/>
      <w:marTop w:val="0"/>
      <w:marBottom w:val="0"/>
      <w:divBdr>
        <w:top w:val="none" w:sz="0" w:space="0" w:color="auto"/>
        <w:left w:val="none" w:sz="0" w:space="0" w:color="auto"/>
        <w:bottom w:val="none" w:sz="0" w:space="0" w:color="auto"/>
        <w:right w:val="none" w:sz="0" w:space="0" w:color="auto"/>
      </w:divBdr>
    </w:div>
    <w:div w:id="2003506022">
      <w:bodyDiv w:val="1"/>
      <w:marLeft w:val="0"/>
      <w:marRight w:val="0"/>
      <w:marTop w:val="0"/>
      <w:marBottom w:val="0"/>
      <w:divBdr>
        <w:top w:val="none" w:sz="0" w:space="0" w:color="auto"/>
        <w:left w:val="none" w:sz="0" w:space="0" w:color="auto"/>
        <w:bottom w:val="none" w:sz="0" w:space="0" w:color="auto"/>
        <w:right w:val="none" w:sz="0" w:space="0" w:color="auto"/>
      </w:divBdr>
    </w:div>
    <w:div w:id="2007433738">
      <w:bodyDiv w:val="1"/>
      <w:marLeft w:val="0"/>
      <w:marRight w:val="0"/>
      <w:marTop w:val="0"/>
      <w:marBottom w:val="0"/>
      <w:divBdr>
        <w:top w:val="none" w:sz="0" w:space="0" w:color="auto"/>
        <w:left w:val="none" w:sz="0" w:space="0" w:color="auto"/>
        <w:bottom w:val="none" w:sz="0" w:space="0" w:color="auto"/>
        <w:right w:val="none" w:sz="0" w:space="0" w:color="auto"/>
      </w:divBdr>
    </w:div>
    <w:div w:id="2015573951">
      <w:bodyDiv w:val="1"/>
      <w:marLeft w:val="0"/>
      <w:marRight w:val="0"/>
      <w:marTop w:val="0"/>
      <w:marBottom w:val="0"/>
      <w:divBdr>
        <w:top w:val="none" w:sz="0" w:space="0" w:color="auto"/>
        <w:left w:val="none" w:sz="0" w:space="0" w:color="auto"/>
        <w:bottom w:val="none" w:sz="0" w:space="0" w:color="auto"/>
        <w:right w:val="none" w:sz="0" w:space="0" w:color="auto"/>
      </w:divBdr>
    </w:div>
    <w:div w:id="2048095565">
      <w:bodyDiv w:val="1"/>
      <w:marLeft w:val="0"/>
      <w:marRight w:val="0"/>
      <w:marTop w:val="0"/>
      <w:marBottom w:val="0"/>
      <w:divBdr>
        <w:top w:val="none" w:sz="0" w:space="0" w:color="auto"/>
        <w:left w:val="none" w:sz="0" w:space="0" w:color="auto"/>
        <w:bottom w:val="none" w:sz="0" w:space="0" w:color="auto"/>
        <w:right w:val="none" w:sz="0" w:space="0" w:color="auto"/>
      </w:divBdr>
    </w:div>
    <w:div w:id="2051298087">
      <w:bodyDiv w:val="1"/>
      <w:marLeft w:val="0"/>
      <w:marRight w:val="0"/>
      <w:marTop w:val="0"/>
      <w:marBottom w:val="0"/>
      <w:divBdr>
        <w:top w:val="none" w:sz="0" w:space="0" w:color="auto"/>
        <w:left w:val="none" w:sz="0" w:space="0" w:color="auto"/>
        <w:bottom w:val="none" w:sz="0" w:space="0" w:color="auto"/>
        <w:right w:val="none" w:sz="0" w:space="0" w:color="auto"/>
      </w:divBdr>
    </w:div>
    <w:div w:id="2056466447">
      <w:bodyDiv w:val="1"/>
      <w:marLeft w:val="0"/>
      <w:marRight w:val="0"/>
      <w:marTop w:val="0"/>
      <w:marBottom w:val="0"/>
      <w:divBdr>
        <w:top w:val="none" w:sz="0" w:space="0" w:color="auto"/>
        <w:left w:val="none" w:sz="0" w:space="0" w:color="auto"/>
        <w:bottom w:val="none" w:sz="0" w:space="0" w:color="auto"/>
        <w:right w:val="none" w:sz="0" w:space="0" w:color="auto"/>
      </w:divBdr>
    </w:div>
    <w:div w:id="2067144552">
      <w:bodyDiv w:val="1"/>
      <w:marLeft w:val="0"/>
      <w:marRight w:val="0"/>
      <w:marTop w:val="0"/>
      <w:marBottom w:val="0"/>
      <w:divBdr>
        <w:top w:val="none" w:sz="0" w:space="0" w:color="auto"/>
        <w:left w:val="none" w:sz="0" w:space="0" w:color="auto"/>
        <w:bottom w:val="none" w:sz="0" w:space="0" w:color="auto"/>
        <w:right w:val="none" w:sz="0" w:space="0" w:color="auto"/>
      </w:divBdr>
    </w:div>
    <w:div w:id="2088573312">
      <w:bodyDiv w:val="1"/>
      <w:marLeft w:val="0"/>
      <w:marRight w:val="0"/>
      <w:marTop w:val="0"/>
      <w:marBottom w:val="0"/>
      <w:divBdr>
        <w:top w:val="none" w:sz="0" w:space="0" w:color="auto"/>
        <w:left w:val="none" w:sz="0" w:space="0" w:color="auto"/>
        <w:bottom w:val="none" w:sz="0" w:space="0" w:color="auto"/>
        <w:right w:val="none" w:sz="0" w:space="0" w:color="auto"/>
      </w:divBdr>
    </w:div>
    <w:div w:id="2089694586">
      <w:bodyDiv w:val="1"/>
      <w:marLeft w:val="0"/>
      <w:marRight w:val="0"/>
      <w:marTop w:val="0"/>
      <w:marBottom w:val="0"/>
      <w:divBdr>
        <w:top w:val="none" w:sz="0" w:space="0" w:color="auto"/>
        <w:left w:val="none" w:sz="0" w:space="0" w:color="auto"/>
        <w:bottom w:val="none" w:sz="0" w:space="0" w:color="auto"/>
        <w:right w:val="none" w:sz="0" w:space="0" w:color="auto"/>
      </w:divBdr>
    </w:div>
    <w:div w:id="211185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echnologyreview.com/2022/06/15/the-role-of-ai-in-modern-disaster-management/" TargetMode="External"/><Relationship Id="rId18" Type="http://schemas.openxmlformats.org/officeDocument/2006/relationships/image" Target="media/image6.png"/><Relationship Id="rId26" Type="http://schemas.openxmlformats.org/officeDocument/2006/relationships/hyperlink" Target="https://doi.org/10.1038/nature16961" TargetMode="External"/><Relationship Id="rId39" Type="http://schemas.openxmlformats.org/officeDocument/2006/relationships/footer" Target="footer1.xml"/><Relationship Id="rId21" Type="http://schemas.openxmlformats.org/officeDocument/2006/relationships/hyperlink" Target="https://onlinelibrary.wiley.com/doi/epdf/10.1111/j.1467-7717.2010.01168.x" TargetMode="External"/><Relationship Id="rId34" Type="http://schemas.openxmlformats.org/officeDocument/2006/relationships/hyperlink" Target="https://doi.org/10.1016/j.ijdrr.2015.07.01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1016/j.ijdrr.2015.05.002" TargetMode="External"/><Relationship Id="rId29" Type="http://schemas.openxmlformats.org/officeDocument/2006/relationships/hyperlink" Target="https://doi.org/10.1038/nature14236"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ai.com/research/better-language-models" TargetMode="External"/><Relationship Id="rId32" Type="http://schemas.openxmlformats.org/officeDocument/2006/relationships/hyperlink" Target="https://onlinelibrary.wiley.com/doi/epdf/10.1111/1468-5973.12352" TargetMode="External"/><Relationship Id="rId37" Type="http://schemas.openxmlformats.org/officeDocument/2006/relationships/hyperlink" Target="https://doi.org/10.1016/j.eswa.2021.114663"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idl.iscram.org/files/veronikazettl/2017/2031_VeronikaZettl_etal2017.pdf" TargetMode="External"/><Relationship Id="rId28" Type="http://schemas.openxmlformats.org/officeDocument/2006/relationships/hyperlink" Target="https://doi.org/10.18653/v1/N19-1423" TargetMode="External"/><Relationship Id="rId36" Type="http://schemas.openxmlformats.org/officeDocument/2006/relationships/hyperlink" Target="https://www.nature.com/articles/s41746-023-00951-3" TargetMode="External"/><Relationship Id="rId10" Type="http://schemas.openxmlformats.org/officeDocument/2006/relationships/endnotes" Target="endnotes.xml"/><Relationship Id="rId19" Type="http://schemas.openxmlformats.org/officeDocument/2006/relationships/hyperlink" Target="https://discovery.ucl.ac.uk/id/eprint/1472594/" TargetMode="External"/><Relationship Id="rId31" Type="http://schemas.openxmlformats.org/officeDocument/2006/relationships/hyperlink" Target="https://onlinelibrary.wiley.com/doi/epdf/10.1111/1468-5973.1235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idl.iscram.org/files/veronikazettl/2017/2031_VeronikaZettl_etal2017.pdf" TargetMode="External"/><Relationship Id="rId27" Type="http://schemas.openxmlformats.org/officeDocument/2006/relationships/hyperlink" Target="https://doi.org/10.1038/nature16961" TargetMode="External"/><Relationship Id="rId30" Type="http://schemas.openxmlformats.org/officeDocument/2006/relationships/hyperlink" Target="https://link.springer.com/article/10.1007/s13198-022-01679-1" TargetMode="External"/><Relationship Id="rId35" Type="http://schemas.openxmlformats.org/officeDocument/2006/relationships/hyperlink" Target="https://link.springer.com/article/10.1007/s11069-020-04124-3"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echcrunch.com/2021/05/10/improving-disaster-response-with-technology/" TargetMode="External"/><Relationship Id="rId17" Type="http://schemas.openxmlformats.org/officeDocument/2006/relationships/image" Target="media/image5.png"/><Relationship Id="rId25" Type="http://schemas.openxmlformats.org/officeDocument/2006/relationships/hyperlink" Target="https://openai.com/research/better-language-models" TargetMode="External"/><Relationship Id="rId33" Type="http://schemas.openxmlformats.org/officeDocument/2006/relationships/hyperlink" Target="https://doi.org/10.1007/978-981-16-8800-3_175-1"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1F243-A920-4E3B-B581-A23981DF439F}">
  <we:reference id="8c1c3d44-57e9-40d7-86e4-4adf61fea1dd" version="2.1.0.1" store="EXCatalog" storeType="EXCatalog"/>
  <we:alternateReferences>
    <we:reference id="WA104380122" version="2.1.0.1"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9B6E157F3D4F439DB5F22B9B1996F0" ma:contentTypeVersion="3" ma:contentTypeDescription="Create a new document." ma:contentTypeScope="" ma:versionID="0055b83e468e4508973e0bf37b548ab4">
  <xsd:schema xmlns:xsd="http://www.w3.org/2001/XMLSchema" xmlns:xs="http://www.w3.org/2001/XMLSchema" xmlns:p="http://schemas.microsoft.com/office/2006/metadata/properties" xmlns:ns2="4500d078-480e-4e22-9fc4-f62f6ca46c19" targetNamespace="http://schemas.microsoft.com/office/2006/metadata/properties" ma:root="true" ma:fieldsID="eb481b7c4a0aa1e602b7485c0a370369" ns2:_="">
    <xsd:import namespace="4500d078-480e-4e22-9fc4-f62f6ca46c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00d078-480e-4e22-9fc4-f62f6ca46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Opt19</b:Tag>
    <b:SourceType>Book</b:SourceType>
    <b:Guid>{C793B838-03F8-40C8-8153-698543973375}</b:Guid>
    <b:Title>Optimizing Disaster Response through Data Integration and Machine Learning.</b:Title>
    <b:Year>2019</b:Year>
    <b:Publisher>https://www.examplejournal.com/jcm/v15/i4/optimizing-disaster-response</b:Publisher>
    <b:RefOrder>16</b:RefOrder>
  </b:Source>
  <b:Source>
    <b:Tag>Ale15</b:Tag>
    <b:SourceType>JournalArticle</b:SourceType>
    <b:Guid>{745D4EB2-59C2-45C5-8F43-C292A526F54B}</b:Guid>
    <b:Title>Disaster and Emergency Planning for Preparedness, Response, and Recovery</b:Title>
    <b:Year>2015</b:Year>
    <b:Author>
      <b:Author>
        <b:NameList>
          <b:Person>
            <b:Last>Alexander</b:Last>
            <b:First>DE</b:First>
          </b:Person>
        </b:NameList>
      </b:Author>
    </b:Author>
    <b:JournalName>Oxford Research Encyclopedia of Natural Hazard Science</b:JournalName>
    <b:Pages> 1-20</b:Pages>
    <b:Volume> Oxford University Press: Oxford</b:Volume>
    <b:RefOrder>1</b:RefOrder>
  </b:Source>
  <b:Source>
    <b:Tag>Rap15</b:Tag>
    <b:SourceType>JournalArticle</b:SourceType>
    <b:Guid>{EB92D9A4-0C62-40E9-9B5C-6EE203C5A391}</b:Guid>
    <b:Author>
      <b:Author>
        <b:NameList>
          <b:Person>
            <b:Last>Spiekermann</b:Last>
            <b:First>Raphael</b:First>
          </b:Person>
        </b:NameList>
      </b:Author>
    </b:Author>
    <b:Title>The Disaster-Knowledge Matrix – Reframing and evaluating the knowledge challenges in disaster risk reduction</b:Title>
    <b:JournalName>International Journal of Disaster Risk Reduction</b:JournalName>
    <b:Year>2015</b:Year>
    <b:Pages>96-108</b:Pages>
    <b:Volume>13</b:Volume>
    <b:RefOrder>2</b:RefOrder>
  </b:Source>
  <b:Source>
    <b:Tag>Lia10</b:Tag>
    <b:SourceType>JournalArticle</b:SourceType>
    <b:Guid>{8A738E3E-6F95-4149-B847-0580784D6FF9}</b:Guid>
    <b:Author>
      <b:Author>
        <b:NameList>
          <b:Person>
            <b:Last>Hossain</b:Last>
            <b:First>Liaquat</b:First>
          </b:Person>
        </b:NameList>
      </b:Author>
    </b:Author>
    <b:Title>Disaster response preparedness coordination through social networks</b:Title>
    <b:JournalName>WILEY ONLINE LIBRARY</b:JournalName>
    <b:Year>2010</b:Year>
    <b:Pages>755-786</b:Pages>
    <b:Volume>34</b:Volume>
    <b:Issue>3</b:Issue>
    <b:RefOrder>3</b:RefOrder>
  </b:Source>
  <b:Source>
    <b:Tag>Ver17</b:Tag>
    <b:SourceType>ConferenceProceedings</b:SourceType>
    <b:Guid>{E306E808-1EBE-48E6-B22C-3CBA63C901AE}</b:Guid>
    <b:Title>Zettl, V., Ludwig, T., Kotthaus, C., &amp; Skudelny, S. (2017). Embedding Unaffiliated Volunteers in Crisis Management Systems: Deploying and Supporting the Concept of Intermediary Organizations</b:Title>
    <b:Year>2017</b:Year>
    <b:Author>
      <b:Author>
        <b:NameList>
          <b:Person>
            <b:Last>Zettl</b:Last>
            <b:First>Veronika</b:First>
          </b:Person>
        </b:NameList>
      </b:Author>
    </b:Author>
    <b:RefOrder>4</b:RefOrder>
  </b:Source>
  <b:Source>
    <b:Tag>Ale19</b:Tag>
    <b:SourceType>Report</b:SourceType>
    <b:Guid>{E3D78648-60AD-4A96-BAE9-DF2A282E8BD6}</b:Guid>
    <b:Title>Language Models are Unsupervised Multitask Learners</b:Title>
    <b:Year>2019</b:Year>
    <b:Publisher>OpenAI</b:Publisher>
    <b:Author>
      <b:Author>
        <b:NameList>
          <b:Person>
            <b:Last>Radford</b:Last>
            <b:First>Alec</b:First>
          </b:Person>
        </b:NameList>
      </b:Author>
    </b:Author>
    <b:RefOrder>5</b:RefOrder>
  </b:Source>
  <b:Source>
    <b:Tag>Dav16</b:Tag>
    <b:SourceType>JournalArticle</b:SourceType>
    <b:Guid>{4DD1063F-B43B-4556-A6B4-FAE785CB8D8C}</b:Guid>
    <b:Title>Mastering the game of Go with deep neural networks and tree search</b:Title>
    <b:Year>2016</b:Year>
    <b:Author>
      <b:Author>
        <b:NameList>
          <b:Person>
            <b:Last>Silver</b:Last>
            <b:First>David</b:First>
          </b:Person>
        </b:NameList>
      </b:Author>
    </b:Author>
    <b:JournalName>Nature</b:JournalName>
    <b:Pages>pages484–489</b:Pages>
    <b:RefOrder>6</b:RefOrder>
  </b:Source>
  <b:Source>
    <b:Tag>Jac19</b:Tag>
    <b:SourceType>ConferenceProceedings</b:SourceType>
    <b:Guid>{1E8CFFA2-A113-4F42-A9E1-067327C1C696}</b:Guid>
    <b:Title>BERT: Pre-training of Deep Bidirectional Transformers for Language Understanding</b:Title>
    <b:Year>2019</b:Year>
    <b:Author>
      <b:Author>
        <b:NameList>
          <b:Person>
            <b:Last>Devlin</b:Last>
            <b:First>Jacob</b:First>
          </b:Person>
        </b:NameList>
      </b:Author>
    </b:Author>
    <b:Publisher>Association for Computational Linguistics</b:Publisher>
    <b:RefOrder>7</b:RefOrder>
  </b:Source>
  <b:Source>
    <b:Tag>Vol15</b:Tag>
    <b:SourceType>JournalArticle</b:SourceType>
    <b:Guid>{DC5587FD-739D-4665-9B5A-3358575FE967}</b:Guid>
    <b:Title>Human-level control through deep reinforcement learning</b:Title>
    <b:Year>2015</b:Year>
    <b:Author>
      <b:Author>
        <b:NameList>
          <b:Person>
            <b:Last>Mnih</b:Last>
            <b:First>Volodymyr</b:First>
          </b:Person>
        </b:NameList>
      </b:Author>
    </b:Author>
    <b:JournalName>nature</b:JournalName>
    <b:Pages>529–533</b:Pages>
    <b:RefOrder>8</b:RefOrder>
  </b:Source>
  <b:Source>
    <b:Tag>Wil21</b:Tag>
    <b:SourceType>JournalArticle</b:SourceType>
    <b:Guid>{CE1B5232-152F-4A01-B5E4-6EB06511A9EB}</b:Guid>
    <b:Author>
      <b:Author>
        <b:NameList>
          <b:Person>
            <b:Last>Smith</b:Last>
            <b:First>William</b:First>
            <b:Middle>Roth</b:Middle>
          </b:Person>
        </b:NameList>
      </b:Author>
    </b:Author>
    <b:Title>A different type of disaster response digital volunteer: Looking behind the scenes to reveal coordinating actions of disaster knowledge workers</b:Title>
    <b:JournalName>WILEY ONLINE LIBRARY</b:JournalName>
    <b:Year>2021</b:Year>
    <b:Pages>116-130</b:Pages>
    <b:Volume>29</b:Volume>
    <b:Issue>2</b:Issue>
    <b:RefOrder>10</b:RefOrder>
  </b:Source>
  <b:Source>
    <b:Tag>Ker22</b:Tag>
    <b:SourceType>JournalArticle</b:SourceType>
    <b:Guid>{3DCCAA2C-4925-45BC-9FEE-2798B61630E3}</b:Guid>
    <b:Author>
      <b:Author>
        <b:NameList>
          <b:Person>
            <b:Last>Stephens</b:Last>
            <b:First>Keri</b:First>
            <b:Middle>K.</b:Middle>
          </b:Person>
        </b:NameList>
      </b:Author>
    </b:Author>
    <b:Title>Disaster Rescue Communication Using Mobile Devices, Social Media, and Artificial Intelligence</b:Title>
    <b:JournalName>Springer Nature</b:JournalName>
    <b:Year>2022</b:Year>
    <b:Pages>1–17</b:Pages>
    <b:RefOrder>11</b:RefOrder>
  </b:Source>
  <b:Source>
    <b:Tag>Ali22</b:Tag>
    <b:SourceType>JournalArticle</b:SourceType>
    <b:Guid>{AAF4C334-9599-4AB3-9075-A0B650DFCFFD}</b:Guid>
    <b:Author>
      <b:Author>
        <b:NameList>
          <b:Person>
            <b:Last>Ahmed</b:Last>
            <b:First>Alim</b:First>
            <b:Middle>Al Ayub</b:Middle>
          </b:Person>
        </b:NameList>
      </b:Author>
    </b:Author>
    <b:Title>Integrated artificial intelligence effect on crisis management and lean production: structural equation modelling frame work</b:Title>
    <b:JournalName>Springer Nature</b:JournalName>
    <b:Year>2022</b:Year>
    <b:Pages>220–227</b:Pages>
    <b:RefOrder>9</b:RefOrder>
  </b:Source>
  <b:Source>
    <b:Tag>Jos15</b:Tag>
    <b:SourceType>JournalArticle</b:SourceType>
    <b:Guid>{4BCAEF5A-39FF-4583-A7A5-4D38CF9BE101}</b:Guid>
    <b:Author>
      <b:Author>
        <b:NameList>
          <b:Person>
            <b:Last>Whittaker</b:Last>
            <b:First>Joshua</b:First>
          </b:Person>
        </b:NameList>
      </b:Author>
    </b:Author>
    <b:Title>A review of informal volunteerism in emergencies and disasters: Definition, opportunities and challenges</b:Title>
    <b:JournalName>International Journal of Disaster Risk Reduction</b:JournalName>
    <b:Year>2015</b:Year>
    <b:Pages>358-368</b:Pages>
    <b:Volume>13</b:Volume>
    <b:RefOrder>12</b:RefOrder>
  </b:Source>
  <b:Source>
    <b:Tag>Wen20</b:Tag>
    <b:SourceType>JournalArticle</b:SourceType>
    <b:Guid>{FBCEE7AE-C876-47E6-AA07-B63F61A9A618}</b:Guid>
    <b:Author>
      <b:Author>
        <b:NameList>
          <b:Person>
            <b:Last>Sun</b:Last>
            <b:First>Wenjuan</b:First>
          </b:Person>
        </b:NameList>
      </b:Author>
    </b:Author>
    <b:Title>Applications of artificial intelligence for disaster management</b:Title>
    <b:JournalName>Springer Nature</b:JournalName>
    <b:Year>2020</b:Year>
    <b:Pages>2631–2689</b:Pages>
    <b:Volume>103</b:Volume>
    <b:RefOrder>13</b:RefOrder>
  </b:Source>
  <b:Source>
    <b:Tag>Aks23</b:Tag>
    <b:SourceType>JournalArticle</b:SourceType>
    <b:Guid>{72304451-0C75-4357-80CA-EEB283D9182B}</b:Guid>
    <b:Author>
      <b:Author>
        <b:NameList>
          <b:Person>
            <b:Last>Swaminathan</b:Last>
            <b:First>Akshay</b:First>
          </b:Person>
        </b:NameList>
      </b:Author>
    </b:Author>
    <b:Title>Natural language processing system for rapid detection and intervention of mental health crisis chat messages</b:Title>
    <b:JournalName>npj Digital Medicine</b:JournalName>
    <b:Year>2023</b:Year>
    <b:RefOrder>14</b:RefOrder>
  </b:Source>
  <b:Source>
    <b:Tag>Lin21</b:Tag>
    <b:SourceType>JournalArticle</b:SourceType>
    <b:Guid>{292A3326-D78A-43DD-AD06-C8E74B0C020C}</b:Guid>
    <b:Author>
      <b:Author>
        <b:NameList>
          <b:Person>
            <b:Last>Yu</b:Last>
            <b:First>Lina</b:First>
          </b:Person>
        </b:NameList>
      </b:Author>
    </b:Author>
    <b:Title>Reinforcement learning approach for resource allocation in humanitarian logistics</b:Title>
    <b:JournalName>Expert Systems with Applications</b:JournalName>
    <b:Year>2021</b:Year>
    <b:RefOrder>15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7212AC-EAE8-4565-9EB5-9139FACEEFC6}"/>
</file>

<file path=customXml/itemProps2.xml><?xml version="1.0" encoding="utf-8"?>
<ds:datastoreItem xmlns:ds="http://schemas.openxmlformats.org/officeDocument/2006/customXml" ds:itemID="{7E083FCE-7494-4067-BB34-DA81100A1694}">
  <ds:schemaRefs>
    <ds:schemaRef ds:uri="http://schemas.openxmlformats.org/officeDocument/2006/bibliography"/>
  </ds:schemaRefs>
</ds:datastoreItem>
</file>

<file path=customXml/itemProps3.xml><?xml version="1.0" encoding="utf-8"?>
<ds:datastoreItem xmlns:ds="http://schemas.openxmlformats.org/officeDocument/2006/customXml" ds:itemID="{DF46141A-AA30-4981-8234-C5AEC0A59218}">
  <ds:schemaRefs>
    <ds:schemaRef ds:uri="http://schemas.microsoft.com/sharepoint/v3/contenttype/forms"/>
  </ds:schemaRefs>
</ds:datastoreItem>
</file>

<file path=customXml/itemProps4.xml><?xml version="1.0" encoding="utf-8"?>
<ds:datastoreItem xmlns:ds="http://schemas.openxmlformats.org/officeDocument/2006/customXml" ds:itemID="{44C74BA1-74D0-4026-AFA8-EFFCEA4F0B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2890</Words>
  <Characters>18619</Characters>
  <Application>Microsoft Office Word</Application>
  <DocSecurity>0</DocSecurity>
  <Lines>600</Lines>
  <Paragraphs>250</Paragraphs>
  <ScaleCrop>false</ScaleCrop>
  <HeadingPairs>
    <vt:vector size="2" baseType="variant">
      <vt:variant>
        <vt:lpstr>Title</vt:lpstr>
      </vt:variant>
      <vt:variant>
        <vt:i4>1</vt:i4>
      </vt:variant>
    </vt:vector>
  </HeadingPairs>
  <TitlesOfParts>
    <vt:vector size="1" baseType="lpstr">
      <vt:lpstr>Project Proposal Template</vt:lpstr>
    </vt:vector>
  </TitlesOfParts>
  <Company>Middlesex University</Company>
  <LinksUpToDate>false</LinksUpToDate>
  <CharactersWithSpaces>21259</CharactersWithSpaces>
  <SharedDoc>false</SharedDoc>
  <HLinks>
    <vt:vector size="114" baseType="variant">
      <vt:variant>
        <vt:i4>1507378</vt:i4>
      </vt:variant>
      <vt:variant>
        <vt:i4>110</vt:i4>
      </vt:variant>
      <vt:variant>
        <vt:i4>0</vt:i4>
      </vt:variant>
      <vt:variant>
        <vt:i4>5</vt:i4>
      </vt:variant>
      <vt:variant>
        <vt:lpwstr/>
      </vt:variant>
      <vt:variant>
        <vt:lpwstr>_Toc448167827</vt:lpwstr>
      </vt:variant>
      <vt:variant>
        <vt:i4>1507378</vt:i4>
      </vt:variant>
      <vt:variant>
        <vt:i4>104</vt:i4>
      </vt:variant>
      <vt:variant>
        <vt:i4>0</vt:i4>
      </vt:variant>
      <vt:variant>
        <vt:i4>5</vt:i4>
      </vt:variant>
      <vt:variant>
        <vt:lpwstr/>
      </vt:variant>
      <vt:variant>
        <vt:lpwstr>_Toc448167826</vt:lpwstr>
      </vt:variant>
      <vt:variant>
        <vt:i4>1507378</vt:i4>
      </vt:variant>
      <vt:variant>
        <vt:i4>98</vt:i4>
      </vt:variant>
      <vt:variant>
        <vt:i4>0</vt:i4>
      </vt:variant>
      <vt:variant>
        <vt:i4>5</vt:i4>
      </vt:variant>
      <vt:variant>
        <vt:lpwstr/>
      </vt:variant>
      <vt:variant>
        <vt:lpwstr>_Toc448167825</vt:lpwstr>
      </vt:variant>
      <vt:variant>
        <vt:i4>1507378</vt:i4>
      </vt:variant>
      <vt:variant>
        <vt:i4>92</vt:i4>
      </vt:variant>
      <vt:variant>
        <vt:i4>0</vt:i4>
      </vt:variant>
      <vt:variant>
        <vt:i4>5</vt:i4>
      </vt:variant>
      <vt:variant>
        <vt:lpwstr/>
      </vt:variant>
      <vt:variant>
        <vt:lpwstr>_Toc448167824</vt:lpwstr>
      </vt:variant>
      <vt:variant>
        <vt:i4>1507378</vt:i4>
      </vt:variant>
      <vt:variant>
        <vt:i4>86</vt:i4>
      </vt:variant>
      <vt:variant>
        <vt:i4>0</vt:i4>
      </vt:variant>
      <vt:variant>
        <vt:i4>5</vt:i4>
      </vt:variant>
      <vt:variant>
        <vt:lpwstr/>
      </vt:variant>
      <vt:variant>
        <vt:lpwstr>_Toc448167823</vt:lpwstr>
      </vt:variant>
      <vt:variant>
        <vt:i4>1507378</vt:i4>
      </vt:variant>
      <vt:variant>
        <vt:i4>80</vt:i4>
      </vt:variant>
      <vt:variant>
        <vt:i4>0</vt:i4>
      </vt:variant>
      <vt:variant>
        <vt:i4>5</vt:i4>
      </vt:variant>
      <vt:variant>
        <vt:lpwstr/>
      </vt:variant>
      <vt:variant>
        <vt:lpwstr>_Toc448167822</vt:lpwstr>
      </vt:variant>
      <vt:variant>
        <vt:i4>1507378</vt:i4>
      </vt:variant>
      <vt:variant>
        <vt:i4>74</vt:i4>
      </vt:variant>
      <vt:variant>
        <vt:i4>0</vt:i4>
      </vt:variant>
      <vt:variant>
        <vt:i4>5</vt:i4>
      </vt:variant>
      <vt:variant>
        <vt:lpwstr/>
      </vt:variant>
      <vt:variant>
        <vt:lpwstr>_Toc448167821</vt:lpwstr>
      </vt:variant>
      <vt:variant>
        <vt:i4>1507378</vt:i4>
      </vt:variant>
      <vt:variant>
        <vt:i4>68</vt:i4>
      </vt:variant>
      <vt:variant>
        <vt:i4>0</vt:i4>
      </vt:variant>
      <vt:variant>
        <vt:i4>5</vt:i4>
      </vt:variant>
      <vt:variant>
        <vt:lpwstr/>
      </vt:variant>
      <vt:variant>
        <vt:lpwstr>_Toc448167820</vt:lpwstr>
      </vt:variant>
      <vt:variant>
        <vt:i4>1310770</vt:i4>
      </vt:variant>
      <vt:variant>
        <vt:i4>62</vt:i4>
      </vt:variant>
      <vt:variant>
        <vt:i4>0</vt:i4>
      </vt:variant>
      <vt:variant>
        <vt:i4>5</vt:i4>
      </vt:variant>
      <vt:variant>
        <vt:lpwstr/>
      </vt:variant>
      <vt:variant>
        <vt:lpwstr>_Toc448167819</vt:lpwstr>
      </vt:variant>
      <vt:variant>
        <vt:i4>1310770</vt:i4>
      </vt:variant>
      <vt:variant>
        <vt:i4>56</vt:i4>
      </vt:variant>
      <vt:variant>
        <vt:i4>0</vt:i4>
      </vt:variant>
      <vt:variant>
        <vt:i4>5</vt:i4>
      </vt:variant>
      <vt:variant>
        <vt:lpwstr/>
      </vt:variant>
      <vt:variant>
        <vt:lpwstr>_Toc448167818</vt:lpwstr>
      </vt:variant>
      <vt:variant>
        <vt:i4>1310770</vt:i4>
      </vt:variant>
      <vt:variant>
        <vt:i4>50</vt:i4>
      </vt:variant>
      <vt:variant>
        <vt:i4>0</vt:i4>
      </vt:variant>
      <vt:variant>
        <vt:i4>5</vt:i4>
      </vt:variant>
      <vt:variant>
        <vt:lpwstr/>
      </vt:variant>
      <vt:variant>
        <vt:lpwstr>_Toc448167817</vt:lpwstr>
      </vt:variant>
      <vt:variant>
        <vt:i4>1310770</vt:i4>
      </vt:variant>
      <vt:variant>
        <vt:i4>44</vt:i4>
      </vt:variant>
      <vt:variant>
        <vt:i4>0</vt:i4>
      </vt:variant>
      <vt:variant>
        <vt:i4>5</vt:i4>
      </vt:variant>
      <vt:variant>
        <vt:lpwstr/>
      </vt:variant>
      <vt:variant>
        <vt:lpwstr>_Toc448167816</vt:lpwstr>
      </vt:variant>
      <vt:variant>
        <vt:i4>1310770</vt:i4>
      </vt:variant>
      <vt:variant>
        <vt:i4>38</vt:i4>
      </vt:variant>
      <vt:variant>
        <vt:i4>0</vt:i4>
      </vt:variant>
      <vt:variant>
        <vt:i4>5</vt:i4>
      </vt:variant>
      <vt:variant>
        <vt:lpwstr/>
      </vt:variant>
      <vt:variant>
        <vt:lpwstr>_Toc448167815</vt:lpwstr>
      </vt:variant>
      <vt:variant>
        <vt:i4>1310770</vt:i4>
      </vt:variant>
      <vt:variant>
        <vt:i4>32</vt:i4>
      </vt:variant>
      <vt:variant>
        <vt:i4>0</vt:i4>
      </vt:variant>
      <vt:variant>
        <vt:i4>5</vt:i4>
      </vt:variant>
      <vt:variant>
        <vt:lpwstr/>
      </vt:variant>
      <vt:variant>
        <vt:lpwstr>_Toc448167814</vt:lpwstr>
      </vt:variant>
      <vt:variant>
        <vt:i4>1310770</vt:i4>
      </vt:variant>
      <vt:variant>
        <vt:i4>26</vt:i4>
      </vt:variant>
      <vt:variant>
        <vt:i4>0</vt:i4>
      </vt:variant>
      <vt:variant>
        <vt:i4>5</vt:i4>
      </vt:variant>
      <vt:variant>
        <vt:lpwstr/>
      </vt:variant>
      <vt:variant>
        <vt:lpwstr>_Toc448167813</vt:lpwstr>
      </vt:variant>
      <vt:variant>
        <vt:i4>1310770</vt:i4>
      </vt:variant>
      <vt:variant>
        <vt:i4>20</vt:i4>
      </vt:variant>
      <vt:variant>
        <vt:i4>0</vt:i4>
      </vt:variant>
      <vt:variant>
        <vt:i4>5</vt:i4>
      </vt:variant>
      <vt:variant>
        <vt:lpwstr/>
      </vt:variant>
      <vt:variant>
        <vt:lpwstr>_Toc448167812</vt:lpwstr>
      </vt:variant>
      <vt:variant>
        <vt:i4>1310770</vt:i4>
      </vt:variant>
      <vt:variant>
        <vt:i4>14</vt:i4>
      </vt:variant>
      <vt:variant>
        <vt:i4>0</vt:i4>
      </vt:variant>
      <vt:variant>
        <vt:i4>5</vt:i4>
      </vt:variant>
      <vt:variant>
        <vt:lpwstr/>
      </vt:variant>
      <vt:variant>
        <vt:lpwstr>_Toc448167811</vt:lpwstr>
      </vt:variant>
      <vt:variant>
        <vt:i4>1310770</vt:i4>
      </vt:variant>
      <vt:variant>
        <vt:i4>8</vt:i4>
      </vt:variant>
      <vt:variant>
        <vt:i4>0</vt:i4>
      </vt:variant>
      <vt:variant>
        <vt:i4>5</vt:i4>
      </vt:variant>
      <vt:variant>
        <vt:lpwstr/>
      </vt:variant>
      <vt:variant>
        <vt:lpwstr>_Toc448167810</vt:lpwstr>
      </vt:variant>
      <vt:variant>
        <vt:i4>1376306</vt:i4>
      </vt:variant>
      <vt:variant>
        <vt:i4>2</vt:i4>
      </vt:variant>
      <vt:variant>
        <vt:i4>0</vt:i4>
      </vt:variant>
      <vt:variant>
        <vt:i4>5</vt:i4>
      </vt:variant>
      <vt:variant>
        <vt:lpwstr/>
      </vt:variant>
      <vt:variant>
        <vt:lpwstr>_Toc448167809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Template</dc:title>
  <dc:subject/>
  <dc:creator>eisstudent</dc:creator>
  <cp:keywords/>
  <dc:description/>
  <cp:lastModifiedBy>Krishnadas Nanath</cp:lastModifiedBy>
  <cp:revision>3</cp:revision>
  <cp:lastPrinted>2007-09-02T14:44:00Z</cp:lastPrinted>
  <dcterms:created xsi:type="dcterms:W3CDTF">2025-06-03T07:06:00Z</dcterms:created>
  <dcterms:modified xsi:type="dcterms:W3CDTF">2025-06-03T07:06:00Z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1a8ccb05e8e75f323729b71594fe0b844c5bc565402899af628e146398f59ab3</vt:lpwstr>
  </property>
  <property fmtid="{D5CDD505-2E9C-101B-9397-08002B2CF9AE}" pid="3" name="ContentTypeId">
    <vt:lpwstr>0x0101009A9B6E157F3D4F439DB5F22B9B1996F0</vt:lpwstr>
  </property>
</Properties>
</file>