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70738">
      <w:pPr>
        <w:jc w:val="center"/>
      </w:pPr>
      <w:bookmarkStart w:id="0" w:name="_GoBack"/>
      <w:bookmarkEnd w:id="0"/>
      <w:r>
        <w:rPr>
          <w:b/>
          <w:sz w:val="32"/>
        </w:rPr>
        <w:t>Functional Structure Preferences (D2)</w:t>
      </w:r>
    </w:p>
    <w:p w14:paraId="2A4C8002">
      <w:r>
        <w:rPr>
          <w:i/>
        </w:rPr>
        <w:t>Text corpus format: feature → scenario → conversion copy.</w:t>
      </w:r>
    </w:p>
    <w:p w14:paraId="306045CF">
      <w:r>
        <w:rPr>
          <w:b/>
          <w:sz w:val="28"/>
        </w:rPr>
        <w:t>D2-1 拉链 / 暗扣（易穿脱）</w:t>
      </w:r>
    </w:p>
    <w:p w14:paraId="384E165C">
      <w:r>
        <w:rPr>
          <w:b/>
          <w:sz w:val="24"/>
        </w:rPr>
        <w:t>功能点：前开拉链（neck / full front zip）</w:t>
      </w:r>
    </w:p>
    <w:p w14:paraId="51F85F4F">
      <w:pPr>
        <w:pStyle w:val="16"/>
      </w:pPr>
      <w:r>
        <w:t>对应场景：晨间赶时间、通勤出门、需要快速穿脱；或希望穿着更“利落”的用户。</w:t>
      </w:r>
    </w:p>
    <w:p w14:paraId="65DCBFC5">
      <w:pPr>
        <w:pStyle w:val="16"/>
      </w:pPr>
      <w:r>
        <w:t>转化话术：一拉即合，出门不耽误；拉链隐藏在门襟内，外观依旧干净端庄。</w:t>
      </w:r>
    </w:p>
    <w:p w14:paraId="2DA2E3A3">
      <w:r>
        <w:rPr>
          <w:b/>
          <w:sz w:val="24"/>
        </w:rPr>
        <w:t>功能点：暗扣门襟（hidden snap buttons）</w:t>
      </w:r>
    </w:p>
    <w:p w14:paraId="54B4E6A0">
      <w:pPr>
        <w:pStyle w:val="16"/>
      </w:pPr>
      <w:r>
        <w:t>对应场景：带娃、拎包、需要单手操作；或想要开襟叠穿但又担心走动敞开。</w:t>
      </w:r>
    </w:p>
    <w:p w14:paraId="02FD2D36">
      <w:pPr>
        <w:pStyle w:val="16"/>
      </w:pPr>
      <w:r>
        <w:t>转化话术：暗扣一按就稳，开合更省力；门襟内侧加挡片，走动也更安心不露内搭。</w:t>
      </w:r>
    </w:p>
    <w:p w14:paraId="385EF178">
      <w:r>
        <w:rPr>
          <w:b/>
          <w:sz w:val="24"/>
        </w:rPr>
        <w:t>功能点：袖口暗扣 / 可开袖（snap-button cuffs）</w:t>
      </w:r>
    </w:p>
    <w:p w14:paraId="32821085">
      <w:pPr>
        <w:pStyle w:val="16"/>
      </w:pPr>
      <w:r>
        <w:t>对应场景：做家务、洗手、吃饭、工作时需要撸袖；但又不想袖口松垮影响外观。</w:t>
      </w:r>
    </w:p>
    <w:p w14:paraId="5EE99954">
      <w:pPr>
        <w:pStyle w:val="16"/>
      </w:pPr>
      <w:r>
        <w:t>转化话术：袖口可开合，抬手不束缚；需要时固定住袖口，整天保持利落不拖沓。</w:t>
      </w:r>
    </w:p>
    <w:p w14:paraId="4B56BBF8">
      <w:r>
        <w:rPr>
          <w:b/>
          <w:sz w:val="24"/>
        </w:rPr>
        <w:t>功能点：开襟两用结构（可全闭合 / 可外搭）</w:t>
      </w:r>
    </w:p>
    <w:p w14:paraId="4EAAF360">
      <w:pPr>
        <w:pStyle w:val="16"/>
      </w:pPr>
      <w:r>
        <w:t>对应场景：同一件希望覆盖“日常穿闭合”与“外搭叠穿”两种需求。</w:t>
      </w:r>
    </w:p>
    <w:p w14:paraId="1B9C56E3">
      <w:pPr>
        <w:pStyle w:val="16"/>
      </w:pPr>
      <w:r>
        <w:t>转化话术：一件两穿：闭合时端庄、外搭时更时髦；省下一套搭配成本。</w:t>
      </w:r>
    </w:p>
    <w:p w14:paraId="1C9D1C44">
      <w:r>
        <w:rPr>
          <w:b/>
          <w:sz w:val="28"/>
        </w:rPr>
        <w:t>D2-2 口袋（手机 / 小物）</w:t>
      </w:r>
    </w:p>
    <w:p w14:paraId="5813A0EC">
      <w:r>
        <w:rPr>
          <w:b/>
          <w:sz w:val="24"/>
        </w:rPr>
        <w:t>功能点：侧缝口袋（side pockets）</w:t>
      </w:r>
    </w:p>
    <w:p w14:paraId="727F6EBA">
      <w:pPr>
        <w:pStyle w:val="16"/>
      </w:pPr>
      <w:r>
        <w:t>对应场景：日常外出、商场、接送孩子、通勤；想随手放手机钥匙又不想一直拿包。</w:t>
      </w:r>
    </w:p>
    <w:p w14:paraId="76AF3CC7">
      <w:pPr>
        <w:pStyle w:val="16"/>
      </w:pPr>
      <w:r>
        <w:t>转化话术：手机钥匙随手放，解放双手；口袋隐形不鼓包，整体仍然平整有型。</w:t>
      </w:r>
    </w:p>
    <w:p w14:paraId="14FA1FF4">
      <w:r>
        <w:rPr>
          <w:b/>
          <w:sz w:val="24"/>
        </w:rPr>
        <w:t>功能点：安全口袋（secure / zip pocket）</w:t>
      </w:r>
    </w:p>
    <w:p w14:paraId="5230E039">
      <w:pPr>
        <w:pStyle w:val="16"/>
      </w:pPr>
      <w:r>
        <w:t>对应场景：人多场景（集市/商场/旅行）、需要更强安全感，担心掉落。</w:t>
      </w:r>
    </w:p>
    <w:p w14:paraId="6130483F">
      <w:pPr>
        <w:pStyle w:val="16"/>
      </w:pPr>
      <w:r>
        <w:t>转化话术：口袋带安全结构，走路不担心掉；重要小物贴身收好更放心。</w:t>
      </w:r>
    </w:p>
    <w:p w14:paraId="6C08C559">
      <w:r>
        <w:rPr>
          <w:b/>
          <w:sz w:val="24"/>
        </w:rPr>
        <w:t>功能点：双口袋 / 分区口袋</w:t>
      </w:r>
    </w:p>
    <w:p w14:paraId="3B1C7372">
      <w:pPr>
        <w:pStyle w:val="16"/>
      </w:pPr>
      <w:r>
        <w:t>对应场景：一边放手机一边放纸巾/卡包；减少翻找时间。</w:t>
      </w:r>
    </w:p>
    <w:p w14:paraId="4AAEA594">
      <w:pPr>
        <w:pStyle w:val="16"/>
      </w:pPr>
      <w:r>
        <w:t>转化话术：分区收纳更顺手，拿取更快；小物不混在一起，出门效率更高。</w:t>
      </w:r>
    </w:p>
    <w:p w14:paraId="46A64BBA">
      <w:r>
        <w:rPr>
          <w:b/>
          <w:sz w:val="24"/>
        </w:rPr>
        <w:t>功能点：口袋位置优化（不在胯部鼓包）</w:t>
      </w:r>
    </w:p>
    <w:p w14:paraId="2164BBC5">
      <w:pPr>
        <w:pStyle w:val="16"/>
      </w:pPr>
      <w:r>
        <w:t>对应场景：在意显胯、担心口袋让侧面变臃肿。</w:t>
      </w:r>
    </w:p>
    <w:p w14:paraId="4BDED860">
      <w:pPr>
        <w:pStyle w:val="16"/>
      </w:pPr>
      <w:r>
        <w:t>转化话术：口袋位置更克制，装东西也不显胯；从正面到侧面都更干净利落。</w:t>
      </w:r>
    </w:p>
    <w:p w14:paraId="026CB5C4">
      <w:r>
        <w:rPr>
          <w:b/>
          <w:sz w:val="28"/>
        </w:rPr>
        <w:t>D2-3 可拆卸披肩 / 多穿法</w:t>
      </w:r>
    </w:p>
    <w:p w14:paraId="2520E1D2">
      <w:r>
        <w:rPr>
          <w:b/>
          <w:sz w:val="24"/>
        </w:rPr>
        <w:t>功能点：可拆卸披肩（detachable shawl）</w:t>
      </w:r>
    </w:p>
    <w:p w14:paraId="21869039">
      <w:pPr>
        <w:pStyle w:val="16"/>
      </w:pPr>
      <w:r>
        <w:t>对应场景：室内空调、夜间降温、旅行；需要随时加一层但不想额外带围巾。</w:t>
      </w:r>
    </w:p>
    <w:p w14:paraId="0A32054A">
      <w:pPr>
        <w:pStyle w:val="16"/>
      </w:pPr>
      <w:r>
        <w:t>转化话术：披肩随时拆装，冷了就披、热了就收；一件搞定温差场景。</w:t>
      </w:r>
    </w:p>
    <w:p w14:paraId="538F4824">
      <w:r>
        <w:rPr>
          <w:b/>
          <w:sz w:val="24"/>
        </w:rPr>
        <w:t>功能点：披肩/斗篷式叠层（cape / overlay）</w:t>
      </w:r>
    </w:p>
    <w:p w14:paraId="00BA2A1B">
      <w:pPr>
        <w:pStyle w:val="16"/>
      </w:pPr>
      <w:r>
        <w:t>对应场景：想要更正式、更有仪式感（Eid、聚会、晚宴），同时保持宽松遮蔽。</w:t>
      </w:r>
    </w:p>
    <w:p w14:paraId="70010568">
      <w:pPr>
        <w:pStyle w:val="16"/>
      </w:pPr>
      <w:r>
        <w:t>转化话术：上身叠层自带“体面感”，不用繁琐配饰也能显精致。</w:t>
      </w:r>
    </w:p>
    <w:p w14:paraId="5E2A3F3B">
      <w:r>
        <w:rPr>
          <w:b/>
          <w:sz w:val="24"/>
        </w:rPr>
        <w:t>功能点：多穿法结构（open / closed / belted）</w:t>
      </w:r>
    </w:p>
    <w:p w14:paraId="3083D066">
      <w:pPr>
        <w:pStyle w:val="16"/>
      </w:pPr>
      <w:r>
        <w:t>对应场景：同一件要兼容“通勤、社交、旅行”等不同风格需求。</w:t>
      </w:r>
    </w:p>
    <w:p w14:paraId="5C8283D4">
      <w:pPr>
        <w:pStyle w:val="16"/>
      </w:pPr>
      <w:r>
        <w:t>转化话术：三种穿法一件搞定：外搭更轻松、闭合更端庄、系带更显比例。</w:t>
      </w:r>
    </w:p>
    <w:p w14:paraId="7B8A4D1F">
      <w:r>
        <w:rPr>
          <w:b/>
          <w:sz w:val="24"/>
        </w:rPr>
        <w:t>功能点：可拆配件同色套装（披肩/腰带同色）</w:t>
      </w:r>
    </w:p>
    <w:p w14:paraId="26A9781E">
      <w:pPr>
        <w:pStyle w:val="16"/>
      </w:pPr>
      <w:r>
        <w:t>对应场景：想要快速成套，不想临时配色翻车。</w:t>
      </w:r>
    </w:p>
    <w:p w14:paraId="58437B1B">
      <w:pPr>
        <w:pStyle w:val="16"/>
      </w:pPr>
      <w:r>
        <w:t>转化话术：配件同色更省心，套上就协调；整体观感更统一更高级。</w:t>
      </w:r>
    </w:p>
    <w:p w14:paraId="31E8E124">
      <w:r>
        <w:rPr>
          <w:b/>
          <w:sz w:val="28"/>
        </w:rPr>
        <w:t>D2-4 抽绳 / 可调节腰带（适配身形）</w:t>
      </w:r>
    </w:p>
    <w:p w14:paraId="7BC953A5">
      <w:r>
        <w:rPr>
          <w:b/>
          <w:sz w:val="24"/>
        </w:rPr>
        <w:t>功能点：内置抽绳腰（adjustable drawstring waist）</w:t>
      </w:r>
    </w:p>
    <w:p w14:paraId="48B37376">
      <w:pPr>
        <w:pStyle w:val="16"/>
      </w:pPr>
      <w:r>
        <w:t>对应场景：不同身形/不同体型阶段（体重波动、孕期/产后）；或想在“宽松端庄”和“显比例”间切换。</w:t>
      </w:r>
    </w:p>
    <w:p w14:paraId="57896A5C">
      <w:pPr>
        <w:pStyle w:val="16"/>
      </w:pPr>
      <w:r>
        <w:t>转化话术：想宽松就放松，想显比例就轻收；一件适配更多身形与状态。</w:t>
      </w:r>
    </w:p>
    <w:p w14:paraId="6629D454">
      <w:r>
        <w:rPr>
          <w:b/>
          <w:sz w:val="24"/>
        </w:rPr>
        <w:t>功能点：可调节腰带（detachable / adjustable belt）</w:t>
      </w:r>
    </w:p>
    <w:p w14:paraId="0101D362">
      <w:pPr>
        <w:pStyle w:val="16"/>
      </w:pPr>
      <w:r>
        <w:t>对应场景：通勤想更利落、拍照想更显腿长；不同场合需要不同廓形。</w:t>
      </w:r>
    </w:p>
    <w:p w14:paraId="3376FAF9">
      <w:pPr>
        <w:pStyle w:val="16"/>
      </w:pPr>
      <w:r>
        <w:t>转化话术：腰带一系立刻有比例；同款从“慵懒”切到“精致”，变化很明显。</w:t>
      </w:r>
    </w:p>
    <w:p w14:paraId="2104709E">
      <w:r>
        <w:rPr>
          <w:b/>
          <w:sz w:val="24"/>
        </w:rPr>
        <w:t>功能点：后腰松紧 / 隐形调节</w:t>
      </w:r>
    </w:p>
    <w:p w14:paraId="6DACB22C">
      <w:pPr>
        <w:pStyle w:val="16"/>
      </w:pPr>
      <w:r>
        <w:t>对应场景：不想看到明显腰带，但又想穿着更贴合、更方便活动。</w:t>
      </w:r>
    </w:p>
    <w:p w14:paraId="6DACFBD1">
      <w:pPr>
        <w:pStyle w:val="16"/>
      </w:pPr>
      <w:r>
        <w:t>转化话术：隐形调节更干净，正面不破坏端庄线条；坐下起身也更舒适。</w:t>
      </w:r>
    </w:p>
    <w:p w14:paraId="47D84786">
      <w:r>
        <w:rPr>
          <w:b/>
          <w:sz w:val="24"/>
        </w:rPr>
        <w:t>功能点：抽绳+褶量控制（ruched / gathered）</w:t>
      </w:r>
    </w:p>
    <w:p w14:paraId="09EC3486">
      <w:pPr>
        <w:pStyle w:val="16"/>
      </w:pPr>
      <w:r>
        <w:t>对应场景：想要更柔和的线条和层次感，但不想贴身。</w:t>
      </w:r>
    </w:p>
    <w:p w14:paraId="51B81081">
      <w:pPr>
        <w:pStyle w:val="16"/>
      </w:pPr>
      <w:r>
        <w:t>转化话术：褶量更显质感，宽松但不松垮；看起来更“有设计”。</w:t>
      </w:r>
    </w:p>
    <w:p w14:paraId="27780973">
      <w:r>
        <w:rPr>
          <w:b/>
          <w:sz w:val="28"/>
        </w:rPr>
        <w:t>短句词库（功能点关键词）</w:t>
      </w:r>
    </w:p>
    <w:p w14:paraId="3B29ED79">
      <w:pPr>
        <w:pStyle w:val="16"/>
      </w:pPr>
      <w:r>
        <w:t>easy to wear / easy on-off / quick change</w:t>
      </w:r>
    </w:p>
    <w:p w14:paraId="1AC08868">
      <w:pPr>
        <w:pStyle w:val="16"/>
      </w:pPr>
      <w:r>
        <w:t>hidden zipper / concealed zip</w:t>
      </w:r>
    </w:p>
    <w:p w14:paraId="08FF1AF5">
      <w:pPr>
        <w:pStyle w:val="16"/>
      </w:pPr>
      <w:r>
        <w:t>hidden snaps / secure closure</w:t>
      </w:r>
    </w:p>
    <w:p w14:paraId="0FE194AB">
      <w:pPr>
        <w:pStyle w:val="16"/>
      </w:pPr>
      <w:r>
        <w:t>hands-free / pockets for phone &amp; keys</w:t>
      </w:r>
    </w:p>
    <w:p w14:paraId="70B8EA4F">
      <w:pPr>
        <w:pStyle w:val="16"/>
      </w:pPr>
      <w:r>
        <w:t>secure pocket / zip pocket</w:t>
      </w:r>
    </w:p>
    <w:p w14:paraId="2E144D41">
      <w:pPr>
        <w:pStyle w:val="16"/>
      </w:pPr>
      <w:r>
        <w:t>detachable shawl / removable cape</w:t>
      </w:r>
    </w:p>
    <w:p w14:paraId="50817307">
      <w:pPr>
        <w:pStyle w:val="16"/>
      </w:pPr>
      <w:r>
        <w:t>multiway styling / multiple ways to wear</w:t>
      </w:r>
    </w:p>
    <w:p w14:paraId="7ABB039D">
      <w:pPr>
        <w:pStyle w:val="16"/>
      </w:pPr>
      <w:r>
        <w:t>adjustable fit / custom fit</w:t>
      </w:r>
    </w:p>
    <w:p w14:paraId="5C4F8542">
      <w:pPr>
        <w:pStyle w:val="16"/>
      </w:pPr>
      <w:r>
        <w:t>drawstring waist / adjustable waist</w:t>
      </w:r>
    </w:p>
    <w:p w14:paraId="217BEBD1">
      <w:pPr>
        <w:pStyle w:val="16"/>
      </w:pPr>
      <w:r>
        <w:t>detachable belt / adjustable belt</w:t>
      </w:r>
    </w:p>
    <w:p w14:paraId="50C6BBD6">
      <w:r>
        <w:rPr>
          <w:b/>
          <w:sz w:val="28"/>
        </w:rPr>
        <w:t>Plain URLs (reference)</w:t>
      </w:r>
    </w:p>
    <w:p w14:paraId="01AFDF83">
      <w:pPr>
        <w:pStyle w:val="16"/>
      </w:pPr>
      <w:r>
        <w:t>Snap-front abaya with flap + side pockets wording: https://sunnahstyle.com/us/classic/40-essentials-snap-front-abaya-black.html</w:t>
      </w:r>
    </w:p>
    <w:p w14:paraId="3D585522">
      <w:pPr>
        <w:pStyle w:val="16"/>
      </w:pPr>
      <w:r>
        <w:t>Drawstring waist abaya product language: https://us.boksha.com/en/product/noa58812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5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1422</Words>
  <Characters>2079</Characters>
  <Lines>0</Lines>
  <Paragraphs>0</Paragraphs>
  <TotalTime>0</TotalTime>
  <ScaleCrop>false</ScaleCrop>
  <LinksUpToDate>false</LinksUpToDate>
  <CharactersWithSpaces>2198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A1ED808494CB42E687C803030E84AF94_13</vt:lpwstr>
  </property>
</Properties>
</file>