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+21968.2%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+25177.6%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+22057.6%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+25177.6%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PCLN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Agoda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B.com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BHI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-1330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434K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+10.4%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5.56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+22.3%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0.88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+17.4%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5.75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+146.5%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