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Default Extension="png" ContentType="image/png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tbl>
      <ns0:tblPr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2880"/>
        <ns0:gridCol ns0:w="2880"/>
        <ns0:gridCol ns0:w="2880"/>
      </ns0:tblGrid>
      <ns0:tr>
        <ns0:tc>
          <ns0:tcPr>
            <ns0:tcW ns0:type="dxa" ns0:w="2880"/>
          </ns0:tcPr>
          <ns0:p>
            <ns0:pPr>
              <ns0:jc ns0:val="center"/>
            </ns0:pPr>
            <ns0:r>
              <ns0:t>项目名称</ns0:t>
            </ns0:r>
          </ns0:p>
        </ns0:tc>
        <ns0:tc>
          <ns0:tcPr>
            <ns0:tcW ns0:type="dxa" ns0:w="2880"/>
          </ns0:tcPr>
          <ns0:p>
            <ns0:pPr>
              <ns0:jc ns0:val="center"/>
            </ns0:pPr>
            <ns0:r>
              <ns0:t>密级</ns0:t>
            </ns0:r>
          </ns0:p>
        </ns0:tc>
        <ns0:tc>
          <ns0:tcPr>
            <ns0:tcW ns0:type="dxa" ns0:w="2880"/>
          </ns0:tcPr>
          <ns0:p>
            <ns0:pPr>
              <ns0:jc ns0:val="center"/>
            </ns0:pPr>
            <ns0:r>
              <ns0:t>仅供收件方查阅</ns0:t>
            </ns0:r>
          </ns0:p>
        </ns0:tc>
      </ns0:tr>
      <ns0:tr>
        <ns0:tc>
          <ns0:tcPr>
            <ns0:tcW ns0:type="dxa" ns0:w="2880"/>
          </ns0:tcPr>
          <ns0:p>
            <ns0:pPr>
              <ns0:jc ns0:val="center"/>
            </ns0:pPr>
            <ns0:r>
              <ns0:t>AI-driven城市智慧停车管理与诱导系统</ns0:t>
            </ns0:r>
          </ns0:p>
        </ns0:tc>
        <ns0:tc>
          <ns0:tcPr>
            <ns0:tcW ns0:type="dxa" ns0:w="2880"/>
          </ns0:tcPr>
          <ns0:p>
            <ns0:pPr>
              <ns0:jc ns0:val="center"/>
            </ns0:pPr>
            <ns0:r>
              <ns0:t>项目编号</ns0:t>
            </ns0:r>
          </ns0:p>
        </ns0:tc>
        <ns0:tc>
          <ns0:tcPr>
            <ns0:tcW ns0:type="dxa" ns0:w="2880"/>
          </ns0:tcPr>
          <ns0:p>
            <ns0:pPr>
              <ns0:jc ns0:val="center"/>
            </ns0:pPr>
            <ns0:r>
              <ns0:t>19组</ns0:t>
            </ns0:r>
          </ns0:p>
        </ns0:tc>
      </ns0:tr>
      <ns0:tr>
        <ns0:tc>
          <ns0:tcPr>
            <ns0:tcW ns0:type="dxa" ns0:w="2880"/>
          </ns0:tcPr>
          <ns0:p>
            <ns0:pPr>
              <ns0:jc ns0:val="center"/>
            </ns0:pPr>
            <ns0:r>
              <ns0:t>版本</ns0:t>
            </ns0:r>
          </ns0:p>
        </ns0:tc>
        <ns0:tc>
          <ns0:tcPr>
            <ns0:tcW ns0:type="dxa" ns0:w="2880"/>
          </ns0:tcPr>
          <ns0:p>
            <ns0:pPr>
              <ns0:jc ns0:val="center"/>
            </ns0:pPr>
            <ns0:r>
              <ns0:t>文档编号</ns0:t>
            </ns0:r>
          </ns0:p>
        </ns0:tc>
        <ns0:tc>
          <ns0:tcPr>
            <ns0:tcW ns0:type="dxa" ns0:w="2880"/>
          </ns0:tcPr>
          <ns0:p>
            <ns0:pPr>
              <ns0:jc ns0:val="center"/>
            </ns0:pPr>
            <ns0:r>
              <ns0:t>19-SRS-001</ns0:t>
            </ns0:r>
          </ns0:p>
        </ns0:tc>
      </ns0:tr>
    </ns0:tbl>
    <ns0:p/>
    <ns0:p/>
    <ns0:p/>
    <ns0:p/>
    <ns0:p>
      <ns0:pPr>
        <ns0:jc ns0:val="center"/>
      </ns0:pPr>
      <ns0:r>
        <ns0:rPr>
          <ns0:b/>
          <ns0:sz ns0:val="44"/>
        </ns0:rPr>
        <ns0:t>AI-driven城市智慧停车管理与诱导系统</ns0:t>
      </ns0:r>
    </ns0:p>
    <ns0:p>
      <ns0:pPr>
        <ns0:jc ns0:val="center"/>
      </ns0:pPr>
      <ns0:r>
        <ns0:rPr>
          <ns0:sz ns0:val="36"/>
        </ns0:rPr>
        <ns0:t>需求规格说明书</ns0:t>
      </ns0:r>
    </ns0:p>
    <ns0:p/>
    <ns0:p/>
    <ns0:p/>
    <ns0:tbl>
      <ns0:tblPr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4320"/>
        <ns0:gridCol ns0:w="4320"/>
      </ns0:tblGrid>
      <ns0:tr>
        <ns0:tc>
          <ns0:tcPr>
            <ns0:tcW ns0:type="dxa" ns0:w="4320"/>
          </ns0:tcPr>
          <ns0:p>
            <ns0:pPr>
              <ns0:jc ns0:val="center"/>
            </ns0:pPr>
            <ns0:r>
              <ns0:t>拟制</ns0:t>
            </ns0:r>
          </ns0:p>
        </ns0:tc>
        <ns0:tc>
          <ns0:tcPr>
            <ns0:tcW ns0:type="dxa" ns0:w="4320"/>
          </ns0:tcPr>
          <ns0:p>
            <ns0:pPr>
              <ns0:jc ns0:val="center"/>
            </ns0:pPr>
            <ns0:r>
              <ns0:t>程子浩</ns0:t>
            </ns0:r>
          </ns0:p>
        </ns0:tc>
      </ns0:tr>
      <ns0:tr>
        <ns0:tc>
          <ns0:tcPr>
            <ns0:tcW ns0:type="dxa" ns0:w="4320"/>
          </ns0:tcPr>
          <ns0:p>
            <ns0:pPr>
              <ns0:jc ns0:val="center"/>
            </ns0:pPr>
            <ns0:r>
              <ns0:t>日期</ns0:t>
            </ns0:r>
          </ns0:p>
        </ns0:tc>
        <ns0:tc>
          <ns0:tcPr>
            <ns0:tcW ns0:type="dxa" ns0:w="4320"/>
          </ns0:tcPr>
          <ns0:p>
            <ns0:pPr>
              <ns0:jc ns0:val="center"/>
            </ns0:pPr>
            <ns0:r>
              <ns0:t>2025-05-30</ns0:t>
            </ns0:r>
          </ns0:p>
        </ns0:tc>
      </ns0:tr>
      <ns0:tr>
        <ns0:tc>
          <ns0:tcPr>
            <ns0:tcW ns0:type="dxa" ns0:w="4320"/>
          </ns0:tcPr>
          <ns0:p>
            <ns0:pPr>
              <ns0:jc ns0:val="center"/>
            </ns0:pPr>
            <ns0:r>
              <ns0:t>评审人</ns0:t>
            </ns0:r>
          </ns0:p>
        </ns0:tc>
        <ns0:tc>
          <ns0:tcPr>
            <ns0:tcW ns0:type="dxa" ns0:w="4320"/>
          </ns0:tcPr>
          <ns0:p>
            <ns0:pPr>
              <ns0:jc ns0:val="center"/>
            </ns0:pPr>
            <ns0:r>
              <ns0:t>程晓洋</ns0:t>
            </ns0:r>
          </ns0:p>
        </ns0:tc>
      </ns0:tr>
      <ns0:tr>
        <ns0:tc>
          <ns0:tcPr>
            <ns0:tcW ns0:type="dxa" ns0:w="4320"/>
          </ns0:tcPr>
          <ns0:p>
            <ns0:pPr>
              <ns0:jc ns0:val="center"/>
            </ns0:pPr>
            <ns0:r>
              <ns0:t>日期</ns0:t>
            </ns0:r>
          </ns0:p>
        </ns0:tc>
        <ns0:tc>
          <ns0:tcPr>
            <ns0:tcW ns0:type="dxa" ns0:w="4320"/>
          </ns0:tcPr>
          <ns0:p>
            <ns0:pPr>
              <ns0:jc ns0:val="center"/>
            </ns0:pPr>
            <ns0:r>
              <ns0:t>2025-05-30</ns0:t>
            </ns0:r>
          </ns0:p>
        </ns0:tc>
      </ns0:tr>
      <ns0:tr>
        <ns0:tc>
          <ns0:tcPr>
            <ns0:tcW ns0:type="dxa" ns0:w="4320"/>
          </ns0:tcPr>
          <ns0:p>
            <ns0:pPr>
              <ns0:jc ns0:val="center"/>
            </ns0:pPr>
            <ns0:r>
              <ns0:t>批准</ns0:t>
            </ns0:r>
          </ns0:p>
        </ns0:tc>
        <ns0:tc>
          <ns0:tcPr>
            <ns0:tcW ns0:type="dxa" ns0:w="4320"/>
          </ns0:tcPr>
          <ns0:p>
            <ns0:pPr>
              <ns0:jc ns0:val="center"/>
            </ns0:pPr>
            <ns0:r>
              <ns0:t>程晓洋</ns0:t>
            </ns0:r>
          </ns0:p>
        </ns0:tc>
      </ns0:tr>
      <ns0:tr>
        <ns0:tc>
          <ns0:tcPr>
            <ns0:tcW ns0:type="dxa" ns0:w="4320"/>
          </ns0:tcPr>
          <ns0:p>
            <ns0:pPr>
              <ns0:jc ns0:val="center"/>
            </ns0:pPr>
            <ns0:r>
              <ns0:t>日期</ns0:t>
            </ns0:r>
          </ns0:p>
        </ns0:tc>
        <ns0:tc>
          <ns0:tcPr>
            <ns0:tcW ns0:type="dxa" ns0:w="4320"/>
          </ns0:tcPr>
          <ns0:p>
            <ns0:pPr>
              <ns0:jc ns0:val="center"/>
            </ns0:pPr>
            <ns0:r>
              <ns0:t>2025-05-30</ns0:t>
            </ns0:r>
          </ns0:p>
        </ns0:tc>
      </ns0:tr>
    </ns0:tbl>
    <ns0:p/>
    <ns0:p>
      <ns0:pPr>
        <ns0:jc ns0:val="center"/>
      </ns0:pPr>
      <ns0:r>
        <ns0:rPr>
          <ns0:sz ns0:val="20"/>
        </ns0:rPr>
        <ns0:t>武汉学链科技有限公司</ns0:t>
      </ns0:r>
    </ns0:p>
    <ns0:p>
      <ns0:pPr>
        <ns0:jc ns0:val="center"/>
      </ns0:pPr>
      <ns0:r>
        <ns0:rPr>
          <ns0:sz ns0:val="18"/>
        </ns0:rPr>
        <ns0:t>版权所有  不得复制</ns0:t>
      </ns0:r>
    </ns0:p>
    <ns0:p>
      <ns0:r>
        <ns0:br ns0:type="page"/>
      </ns0:r>
    </ns0:p>
    <ns0:p>
      <ns0:pPr>
        <ns0:pStyle ns0:val="Heading1"/>
      </ns0:pPr>
      <ns0:r>
        <ns0:t>Revision Record（修订记录）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1440"/>
        <ns0:gridCol ns0:w="1440"/>
        <ns0:gridCol ns0:w="1440"/>
        <ns0:gridCol ns0:w="1440"/>
        <ns0:gridCol ns0:w="1440"/>
        <ns0:gridCol ns0:w="1440"/>
      </ns0:tblGrid>
      <ns0:tr>
        <ns0:tc>
          <ns0:tcPr>
            <ns0:tcW ns0:type="dxa" ns0:w="1440"/>
          </ns0:tcPr>
          <ns0:p>
            <ns0:pPr>
              <ns0:jc ns0:val="center"/>
            </ns0:pPr>
            <ns0:r>
              <ns0:t>Date</ns0:t>
              <ns0:br/>
              <ns0:t>日期</ns0:t>
            </ns0:r>
          </ns0:p>
        </ns0:tc>
        <ns0:tc>
          <ns0:tcPr>
            <ns0:tcW ns0:type="dxa" ns0:w="1440"/>
          </ns0:tcPr>
          <ns0:p>
            <ns0:pPr>
              <ns0:jc ns0:val="center"/>
            </ns0:pPr>
            <ns0:r>
              <ns0:t>Revision Version</ns0:t>
              <ns0:br/>
              <ns0:t>修订版本</ns0:t>
            </ns0:r>
          </ns0:p>
        </ns0:tc>
        <ns0:tc>
          <ns0:tcPr>
            <ns0:tcW ns0:type="dxa" ns0:w="1440"/>
          </ns0:tcPr>
          <ns0:p>
            <ns0:pPr>
              <ns0:jc ns0:val="center"/>
            </ns0:pPr>
            <ns0:r>
              <ns0:t>CR ID/Defect ID</ns0:t>
              <ns0:br/>
              <ns0:t>CR/Defect号</ns0:t>
            </ns0:r>
          </ns0:p>
        </ns0:tc>
        <ns0:tc>
          <ns0:tcPr>
            <ns0:tcW ns0:type="dxa" ns0:w="1440"/>
          </ns0:tcPr>
          <ns0:p>
            <ns0:pPr>
              <ns0:jc ns0:val="center"/>
            </ns0:pPr>
            <ns0:r>
              <ns0:t>Sec No.</ns0:t>
              <ns0:br/>
              <ns0:t>修改章节</ns0:t>
            </ns0:r>
          </ns0:p>
        </ns0:tc>
        <ns0:tc>
          <ns0:tcPr>
            <ns0:tcW ns0:type="dxa" ns0:w="1440"/>
          </ns0:tcPr>
          <ns0:p>
            <ns0:pPr>
              <ns0:jc ns0:val="center"/>
            </ns0:pPr>
            <ns0:r>
              <ns0:t>Change Description</ns0:t>
              <ns0:br/>
              <ns0:t>修改描述</ns0:t>
            </ns0:r>
          </ns0:p>
        </ns0:tc>
        <ns0:tc>
          <ns0:tcPr>
            <ns0:tcW ns0:type="dxa" ns0:w="1440"/>
          </ns0:tcPr>
          <ns0:p>
            <ns0:pPr>
              <ns0:jc ns0:val="center"/>
            </ns0:pPr>
            <ns0:r>
              <ns0:t>Author</ns0:t>
              <ns0:br/>
              <ns0:t>作者</ns0:t>
            </ns0:r>
          </ns0:p>
        </ns0:tc>
      </ns0:tr>
      <ns0:tr>
        <ns0:tc>
          <ns0:tcPr>
            <ns0:tcW ns0:type="dxa" ns0:w="1440"/>
          </ns0:tcPr>
          <ns0:p>
            <ns0:r>
              <ns0:t>2025-05-30</ns0:t>
            </ns0:r>
          </ns0:p>
        </ns0:tc>
        <ns0:tc>
          <ns0:tcPr>
            <ns0:tcW ns0:type="dxa" ns0:w="1440"/>
          </ns0:tcPr>
          <ns0:p>
            <ns0:r>
              <ns0:t>V1.0</ns0:t>
            </ns0:r>
          </ns0:p>
        </ns0:tc>
        <ns0:tc>
          <ns0:tcPr>
            <ns0:tcW ns0:type="dxa" ns0:w="1440"/>
          </ns0:tcPr>
          <ns0:p>
            <ns0:r>
              <ns0:t>—</ns0:t>
            </ns0:r>
          </ns0:p>
        </ns0:tc>
        <ns0:tc>
          <ns0:tcPr>
            <ns0:tcW ns0:type="dxa" ns0:w="1440"/>
          </ns0:tcPr>
          <ns0:p>
            <ns0:r>
              <ns0:t>All</ns0:t>
            </ns0:r>
          </ns0:p>
        </ns0:tc>
        <ns0:tc>
          <ns0:tcPr>
            <ns0:tcW ns0:type="dxa" ns0:w="1440"/>
          </ns0:tcPr>
          <ns0:p>
            <ns0:r>
              <ns0:t>初版：完成智慧停车系统需求规格说明书</ns0:t>
            </ns0:r>
          </ns0:p>
        </ns0:tc>
        <ns0:tc>
          <ns0:tcPr>
            <ns0:tcW ns0:type="dxa" ns0:w="1440"/>
          </ns0:tcPr>
          <ns0:p>
            <ns0:r>
              <ns0:t>程子浩</ns0:t>
            </ns0:r>
          </ns0:p>
        </ns0:tc>
      </ns0:tr>
    </ns0:tbl>
    <ns0:p>
      <ns0:r>
        <ns0:br ns0:type="page"/>
      </ns0:r>
    </ns0:p>
    <ns0:p>
      <ns0:r>
        <ns0:t>Keywords 关键词：智慧停车、车位预约、反向寻车、共享车位、数据可视化</ns0:t>
      </ns0:r>
    </ns0:p>
    <ns0:p/>
    <ns0:p>
      <ns0:r>
        <ns0:t>Abstract 摘要：本文档描述了AI-driven城市智慧停车管理与诱导系统的功能需求、性能需求、接口需求及设计约束。系统面向车主、停车场管理员和车位主三类用户，提供车位查询预约、在线计费支付、反向寻车、共享车位管理及运营数据可视化等功能。技术栈采用Vue3 + FastAPI + SQLite，零外部依赖，适合课程实训快速交付。</ns0:t>
      </ns0:r>
    </ns0:p>
    <ns0:p/>
    <ns0:p>
      <ns0:r>
        <ns0:t>List of abbreviations 缩略语清单：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880"/>
        <ns0:gridCol ns0:w="2880"/>
        <ns0:gridCol ns0:w="2880"/>
      </ns0:tblGrid>
      <ns0:tr>
        <ns0:tc>
          <ns0:tcPr>
            <ns0:tcW ns0:type="dxa" ns0:w="2880"/>
          </ns0:tcPr>
          <ns0:p>
            <ns0:r>
              <ns0:t>Abbreviations</ns0:t>
              <ns0:br/>
              <ns0:t>缩略语</ns0:t>
            </ns0:r>
          </ns0:p>
        </ns0:tc>
        <ns0:tc>
          <ns0:tcPr>
            <ns0:tcW ns0:type="dxa" ns0:w="2880"/>
          </ns0:tcPr>
          <ns0:p>
            <ns0:r>
              <ns0:t>Full spelling</ns0:t>
              <ns0:br/>
              <ns0:t>英文全名</ns0:t>
            </ns0:r>
          </ns0:p>
        </ns0:tc>
        <ns0:tc>
          <ns0:tcPr>
            <ns0:tcW ns0:type="dxa" ns0:w="2880"/>
          </ns0:tcPr>
          <ns0:p>
            <ns0:r>
              <ns0:t>Chinese explanation</ns0:t>
              <ns0:br/>
              <ns0:t>中文解释</ns0:t>
            </ns0:r>
          </ns0:p>
        </ns0:tc>
      </ns0:tr>
      <ns0:tr>
        <ns0:tc>
          <ns0:tcPr>
            <ns0:tcW ns0:type="dxa" ns0:w="2880"/>
          </ns0:tcPr>
          <ns0:p>
            <ns0:r>
              <ns0:t>SRS</ns0:t>
            </ns0:r>
          </ns0:p>
        </ns0:tc>
        <ns0:tc>
          <ns0:tcPr>
            <ns0:tcW ns0:type="dxa" ns0:w="2880"/>
          </ns0:tcPr>
          <ns0:p>
            <ns0:r>
              <ns0:t>Software Requirements Specification</ns0:t>
            </ns0:r>
          </ns0:p>
        </ns0:tc>
        <ns0:tc>
          <ns0:tcPr>
            <ns0:tcW ns0:type="dxa" ns0:w="2880"/>
          </ns0:tcPr>
          <ns0:p>
            <ns0:r>
              <ns0:t>软件需求规格说明书</ns0:t>
            </ns0:r>
          </ns0:p>
        </ns0:tc>
      </ns0:tr>
      <ns0:tr>
        <ns0:tc>
          <ns0:tcPr>
            <ns0:tcW ns0:type="dxa" ns0:w="2880"/>
          </ns0:tcPr>
          <ns0:p>
            <ns0:r>
              <ns0:t>API</ns0:t>
            </ns0:r>
          </ns0:p>
        </ns0:tc>
        <ns0:tc>
          <ns0:tcPr>
            <ns0:tcW ns0:type="dxa" ns0:w="2880"/>
          </ns0:tcPr>
          <ns0:p>
            <ns0:r>
              <ns0:t>Application Programming Interface</ns0:t>
            </ns0:r>
          </ns0:p>
        </ns0:tc>
        <ns0:tc>
          <ns0:tcPr>
            <ns0:tcW ns0:type="dxa" ns0:w="2880"/>
          </ns0:tcPr>
          <ns0:p>
            <ns0:r>
              <ns0:t>应用程序接口</ns0:t>
            </ns0:r>
          </ns0:p>
        </ns0:tc>
      </ns0:tr>
      <ns0:tr>
        <ns0:tc>
          <ns0:tcPr>
            <ns0:tcW ns0:type="dxa" ns0:w="2880"/>
          </ns0:tcPr>
          <ns0:p>
            <ns0:r>
              <ns0:t>CRUD</ns0:t>
            </ns0:r>
          </ns0:p>
        </ns0:tc>
        <ns0:tc>
          <ns0:tcPr>
            <ns0:tcW ns0:type="dxa" ns0:w="2880"/>
          </ns0:tcPr>
          <ns0:p>
            <ns0:r>
              <ns0:t>Create, Read, Update, Delete</ns0:t>
            </ns0:r>
          </ns0:p>
        </ns0:tc>
        <ns0:tc>
          <ns0:tcPr>
            <ns0:tcW ns0:type="dxa" ns0:w="2880"/>
          </ns0:tcPr>
          <ns0:p>
            <ns0:r>
              <ns0:t>增删改查</ns0:t>
            </ns0:r>
          </ns0:p>
        </ns0:tc>
      </ns0:tr>
      <ns0:tr>
        <ns0:tc>
          <ns0:tcPr>
            <ns0:tcW ns0:type="dxa" ns0:w="2880"/>
          </ns0:tcPr>
          <ns0:p>
            <ns0:r>
              <ns0:t>UI</ns0:t>
            </ns0:r>
          </ns0:p>
        </ns0:tc>
        <ns0:tc>
          <ns0:tcPr>
            <ns0:tcW ns0:type="dxa" ns0:w="2880"/>
          </ns0:tcPr>
          <ns0:p>
            <ns0:r>
              <ns0:t>User Interface</ns0:t>
            </ns0:r>
          </ns0:p>
        </ns0:tc>
        <ns0:tc>
          <ns0:tcPr>
            <ns0:tcW ns0:type="dxa" ns0:w="2880"/>
          </ns0:tcPr>
          <ns0:p>
            <ns0:r>
              <ns0:t>用户界面</ns0:t>
            </ns0:r>
          </ns0:p>
        </ns0:tc>
      </ns0:tr>
      <ns0:tr>
        <ns0:tc>
          <ns0:tcPr>
            <ns0:tcW ns0:type="dxa" ns0:w="2880"/>
          </ns0:tcPr>
          <ns0:p>
            <ns0:r>
              <ns0:t>ER</ns0:t>
            </ns0:r>
          </ns0:p>
        </ns0:tc>
        <ns0:tc>
          <ns0:tcPr>
            <ns0:tcW ns0:type="dxa" ns0:w="2880"/>
          </ns0:tcPr>
          <ns0:p>
            <ns0:r>
              <ns0:t>Entity-Relationship</ns0:t>
            </ns0:r>
          </ns0:p>
        </ns0:tc>
        <ns0:tc>
          <ns0:tcPr>
            <ns0:tcW ns0:type="dxa" ns0:w="2880"/>
          </ns0:tcPr>
          <ns0:p>
            <ns0:r>
              <ns0:t>实体关系</ns0:t>
            </ns0:r>
          </ns0:p>
        </ns0:tc>
      </ns0:tr>
      <ns0:tr>
        <ns0:tc>
          <ns0:tcPr>
            <ns0:tcW ns0:type="dxa" ns0:w="2880"/>
          </ns0:tcPr>
          <ns0:p>
            <ns0:r>
              <ns0:t>WBS</ns0:t>
            </ns0:r>
          </ns0:p>
        </ns0:tc>
        <ns0:tc>
          <ns0:tcPr>
            <ns0:tcW ns0:type="dxa" ns0:w="2880"/>
          </ns0:tcPr>
          <ns0:p>
            <ns0:r>
              <ns0:t>Work Breakdown Structure</ns0:t>
            </ns0:r>
          </ns0:p>
        </ns0:tc>
        <ns0:tc>
          <ns0:tcPr>
            <ns0:tcW ns0:type="dxa" ns0:w="2880"/>
          </ns0:tcPr>
          <ns0:p>
            <ns0:r>
              <ns0:t>工作分解结构</ns0:t>
            </ns0:r>
          </ns0:p>
        </ns0:tc>
      </ns0:tr>
    </ns0:tbl>
    <ns0:p>
      <ns0:r>
        <ns0:br ns0:type="page"/>
      </ns0:r>
    </ns0:p>
    <ns0:p>
      <ns0:pPr>
        <ns0:pStyle ns0:val="Heading1"/>
      </ns0:pPr>
      <ns0:r>
        <ns0:t>目  录</ns0:t>
      </ns0:r>
    </ns0:p>
    <ns0:p>
      <ns0:r>
        <ns0:t>1  简介....................1</ns0:t>
      </ns0:r>
    </ns0:p>
    <ns0:p>
      <ns0:r>
        <ns0:t>1.1 目的....................1</ns0:t>
      </ns0:r>
    </ns0:p>
    <ns0:p>
      <ns0:r>
        <ns0:t>1.2 范围....................1</ns0:t>
      </ns0:r>
    </ns0:p>
    <ns0:p>
      <ns0:r>
        <ns0:t>2  总体概述..................2</ns0:t>
      </ns0:r>
    </ns0:p>
    <ns0:p>
      <ns0:r>
        <ns0:t>2.1 软件概述................2</ns0:t>
      </ns0:r>
    </ns0:p>
    <ns0:p>
      <ns0:r>
        <ns0:t>2.1.1 项目介绍..............2</ns0:t>
      </ns0:r>
    </ns0:p>
    <ns0:p>
      <ns0:r>
        <ns0:t>2.1.2 产品环境介绍..........2</ns0:t>
      </ns0:r>
    </ns0:p>
    <ns0:p>
      <ns0:r>
        <ns0:t>2.2 软件功能................2</ns0:t>
      </ns0:r>
    </ns0:p>
    <ns0:p>
      <ns0:r>
        <ns0:t>2.3 用户特征................3</ns0:t>
      </ns0:r>
    </ns0:p>
    <ns0:p>
      <ns0:r>
        <ns0:t>2.4 假设和依赖关系..........3</ns0:t>
      </ns0:r>
    </ns0:p>
    <ns0:p>
      <ns0:r>
        <ns0:t>3  具体需求..................4</ns0:t>
      </ns0:r>
    </ns0:p>
    <ns0:p>
      <ns0:r>
        <ns0:t>3.1 系统用例................4</ns0:t>
      </ns0:r>
    </ns0:p>
    <ns0:p>
      <ns0:r>
        <ns0:t>3.2 功能模块一 用户管理......4</ns0:t>
      </ns0:r>
    </ns0:p>
    <ns0:p>
      <ns0:r>
        <ns0:t>3.2.1 子功能 用户注册.......5</ns0:t>
      </ns0:r>
    </ns0:p>
    <ns0:p>
      <ns0:r>
        <ns0:t>3.2.2 子功能 用户登录.......6</ns0:t>
      </ns0:r>
    </ns0:p>
    <ns0:p>
      <ns0:r>
        <ns0:t>3.3 功能模块二 车位管理......7</ns0:t>
      </ns0:r>
    </ns0:p>
    <ns0:p>
      <ns0:r>
        <ns0:t>3.3.1 子功能 车位查询.......7</ns0:t>
      </ns0:r>
    </ns0:p>
    <ns0:p>
      <ns0:r>
        <ns0:t>3.3.2 子功能 车位预约.......8</ns0:t>
      </ns0:r>
    </ns0:p>
    <ns0:p>
      <ns0:r>
        <ns0:t>3.4 数据字典................9</ns0:t>
      </ns0:r>
    </ns0:p>
    <ns0:p>
      <ns0:r>
        <ns0:t>3.4.1 数据字典..............9</ns0:t>
      </ns0:r>
    </ns0:p>
    <ns0:p>
      <ns0:r>
        <ns0:t>3.4.2 E-R关系图............10</ns0:t>
      </ns0:r>
    </ns0:p>
    <ns0:p>
      <ns0:r>
        <ns0:t>4  性能需求..................11</ns0:t>
      </ns0:r>
    </ns0:p>
    <ns0:p>
      <ns0:r>
        <ns0:t>4.1 时间性能需求............11</ns0:t>
      </ns0:r>
    </ns0:p>
    <ns0:p>
      <ns0:r>
        <ns0:t>4.2 系统开放性需求..........11</ns0:t>
      </ns0:r>
    </ns0:p>
    <ns0:p>
      <ns0:r>
        <ns0:t>4.3 界面友好性需求..........11</ns0:t>
      </ns0:r>
    </ns0:p>
    <ns0:p>
      <ns0:r>
        <ns0:t>4.4 系统可用性需求..........12</ns0:t>
      </ns0:r>
    </ns0:p>
    <ns0:p>
      <ns0:r>
        <ns0:t>4.5 可管理性需求............12</ns0:t>
      </ns0:r>
    </ns0:p>
    <ns0:p>
      <ns0:r>
        <ns0:t>5  接口需求..................13</ns0:t>
      </ns0:r>
    </ns0:p>
    <ns0:p>
      <ns0:r>
        <ns0:t>5.1 用户接口................13</ns0:t>
      </ns0:r>
    </ns0:p>
    <ns0:p>
      <ns0:r>
        <ns0:t>5.2 软件接口................13</ns0:t>
      </ns0:r>
    </ns0:p>
    <ns0:p>
      <ns0:r>
        <ns0:t>5.3 硬件接口................14</ns0:t>
      </ns0:r>
    </ns0:p>
    <ns0:p>
      <ns0:r>
        <ns0:t>5.4 通讯接口................14</ns0:t>
      </ns0:r>
    </ns0:p>
    <ns0:p>
      <ns0:r>
        <ns0:t>6  总体设计约束..............15</ns0:t>
      </ns0:r>
    </ns0:p>
    <ns0:p>
      <ns0:r>
        <ns0:t>6.1 标准符合性..............15</ns0:t>
      </ns0:r>
    </ns0:p>
    <ns0:p>
      <ns0:r>
        <ns0:t>6.2 硬件约束................15</ns0:t>
      </ns0:r>
    </ns0:p>
    <ns0:p>
      <ns0:r>
        <ns0:t>6.3 技术限制................15</ns0:t>
      </ns0:r>
    </ns0:p>
    <ns0:p>
      <ns0:r>
        <ns0:t>7  软件质量特性..............16</ns0:t>
      </ns0:r>
    </ns0:p>
    <ns0:p>
      <ns0:r>
        <ns0:t>7.1 可靠性..................16</ns0:t>
      </ns0:r>
    </ns0:p>
    <ns0:p>
      <ns0:r>
        <ns0:t>7.2 易用性..................16</ns0:t>
      </ns0:r>
    </ns0:p>
    <ns0:p>
      <ns0:r>
        <ns0:t>8  需求分级..................17</ns0:t>
      </ns0:r>
    </ns0:p>
    <ns0:p>
      <ns0:r>
        <ns0:t>9  附录......................18</ns0:t>
      </ns0:r>
    </ns0:p>
    <ns0:p>
      <ns0:r>
        <ns0:br ns0:type="page"/>
      </ns0:r>
    </ns0:p>
    <ns0:p>
      <ns0:pPr>
        <ns0:pStyle ns0:val="Heading1"/>
      </ns0:pPr>
      <ns0:r>
        <ns0:t>1  简介</ns0:t>
      </ns0:r>
    </ns0:p>
    <ns0:p>
      <ns0:pPr>
        <ns0:pStyle ns0:val="Heading2"/>
      </ns0:pPr>
      <ns0:r>
        <ns0:t>1.1  目的</ns0:t>
      </ns0:r>
    </ns0:p>
    <ns0:p>
      <ns0:r>
        <ns0:t>该需求规格说明书是关于AI-driven城市智慧停车管理与诱导系统的功能、性能及约束的详细描述。预期读者包括：</ns0:t>
      </ns0:r>
    </ns0:p>
    <ns0:p>
      <ns0:pPr>
        <ns0:pStyle ns0:val="ListBullet"/>
      </ns0:pPr>
      <ns0:r>
        <ns0:t>• 用户（车主、停车场管理员、车位主）</ns0:t>
      </ns0:r>
    </ns0:p>
    <ns0:p>
      <ns0:pPr>
        <ns0:pStyle ns0:val="ListBullet"/>
      </ns0:pPr>
      <ns0:r>
        <ns0:t>• 项目管理人员（程晓洋）</ns0:t>
      </ns0:r>
    </ns0:p>
    <ns0:p>
      <ns0:pPr>
        <ns0:pStyle ns0:val="ListBullet"/>
      </ns0:pPr>
      <ns0:r>
        <ns0:t>• 测试人员（程子浩）</ns0:t>
      </ns0:r>
    </ns0:p>
    <ns0:p>
      <ns0:pPr>
        <ns0:pStyle ns0:val="ListBullet"/>
      </ns0:pPr>
      <ns0:r>
        <ns0:t>• 设计人员（丁梓钊）</ns0:t>
      </ns0:r>
    </ns0:p>
    <ns0:p>
      <ns0:pPr>
        <ns0:pStyle ns0:val="ListBullet"/>
      </ns0:pPr>
      <ns0:r>
        <ns0:t>• 开发人员（全体组员）</ns0:t>
      </ns0:r>
    </ns0:p>
    <ns0:p>
      <ns0:r>
        <ns0:t>本文档明确了系统应具备的功能、性能与界面要求，使系统分析人员及开发人员能清楚地了解用户需求。</ns0:t>
      </ns0:r>
    </ns0:p>
    <ns0:p>
      <ns0:pPr>
        <ns0:pStyle ns0:val="Heading2"/>
      </ns0:pPr>
      <ns0:r>
        <ns0:t>1.2  范围</ns0:t>
      </ns0:r>
    </ns0:p>
    <ns0:p>
      <ns0:r>
        <ns0:t>本文档涵盖智慧停车系统11个功能模块（M1-M11）的全部功能需求、非功能需求（性能、安全、可用性）、接口需求及设计约束。不包含系统架构设计、数据库物理设计、代码实现细节及部署运维方案，这些将在后续设计文档中描述。</ns0:t>
      </ns0:r>
    </ns0:p>
    <ns0:p>
      <ns0:r>
        <ns0:br ns0:type="page"/>
      </ns0:r>
    </ns0:p>
    <ns0:p>
      <ns0:pPr>
        <ns0:pStyle ns0:val="Heading1"/>
      </ns0:pPr>
      <ns0:r>
        <ns0:t>2  总体概述</ns0:t>
      </ns0:r>
    </ns0:p>
    <ns0:p>
      <ns0:pPr>
        <ns0:pStyle ns0:val="Heading2"/>
      </ns0:pPr>
      <ns0:r>
        <ns0:t>2.1  软件概述</ns0:t>
      </ns0:r>
    </ns0:p>
    <ns0:p>
      <ns0:pPr>
        <ns0:pStyle ns0:val="Heading3"/>
      </ns0:pPr>
      <ns0:r>
        <ns0:t>2.1.1  项目介绍</ns0:t>
      </ns0:r>
    </ns0:p>
    <ns0:p>
      <ns0:r>
        <ns0:t>随着城市化进程加速，全国停车位缺口超过8000万个，城市核心区停车位利用率不足60%。大量车主寻找车位平均耗时15-30分钟，无效交通流占城市交通总量的30%以上。本项目基于Vue3 + FastAPI + SQLite技术栈，构建一个覆盖车位查询、在线预约、计费支付、反向寻车、共享车位管理及运营数据可视化的智慧停车管理系统。系统零外部依赖，适合3人课程实训团队在8周内完成交付。</ns0:t>
      </ns0:r>
    </ns0:p>
    <ns0:p>
      <ns0:pPr>
        <ns0:pStyle ns0:val="Heading3"/>
      </ns0:pPr>
      <ns0:r>
        <ns0:t>2.1.2  产品环境介绍</ns0:t>
      </ns0:r>
    </ns0:p>
    <ns0:p>
      <ns0:r>
        <ns0:t>本产品为独立的Web应用系统，由前端车主端、后端管理后台和数据库三部分组成：</ns0:t>
      </ns0:r>
    </ns0:p>
    <ns0:p>
      <ns0:pPr>
        <ns0:pStyle ns0:val="ListBullet"/>
      </ns0:pPr>
      <ns0:r>
        <ns0:t>• 前端：Vue3 + Element Plus + ECharts，面向车主提供停车服务</ns0:t>
      </ns0:r>
    </ns0:p>
    <ns0:p>
      <ns0:pPr>
        <ns0:pStyle ns0:val="ListBullet"/>
      </ns0:pPr>
      <ns0:r>
        <ns0:t>• 后端：FastAPI + SQLAlchemy，提供RESTful API服务</ns0:t>
      </ns0:r>
    </ns0:p>
    <ns0:p>
      <ns0:pPr>
        <ns0:pStyle ns0:val="ListBullet"/>
      </ns0:pPr>
      <ns0:r>
        <ns0:t>• 数据库：SQLite，零部署、轻量级关系型数据库</ns0:t>
      </ns0:r>
    </ns0:p>
    <ns0:p>
      <ns0:r>
        <ns0:t>系统不依赖外部地图API、支付API或第三方云服务，所有功能在本地环境即可完整运行。</ns0:t>
      </ns0:r>
    </ns0:p>
    <ns0:p>
      <ns0:pPr>
        <ns0:pStyle ns0:val="Heading2"/>
      </ns0:pPr>
      <ns0:r>
        <ns0:t>2.2  软件功能</ns0:t>
      </ns0:r>
    </ns0:p>
    <ns0:p>
      <ns0:r>
        <ns0:t>系统功能分为三大板块、11个模块：</ns0:t>
      </ns0:r>
    </ns0:p>
    <ns0:p>
      <ns0:r>
        <ns0:t>【车主端】M1用户注册登录、M2停车场信息管理、M3车位状态实时查询、M4车位在线预约（状态机）、M5停车计费与模拟支付、M6停车记录与反向寻车、M7车主服务端（统一入口）</ns0:t>
      </ns0:r>
    </ns0:p>
    <ns0:p>
      <ns0:r>
        <ns0:t>【管理端】M8车场运营管理后台、M9数据可视化看板（ECharts）</ns0:t>
      </ns0:r>
    </ns0:p>
    <ns0:p>
      <ns0:r>
        <ns0:t>【扩展】M10共享车位管理（C2C）、M11违停记录管理</ns0:t>
      </ns0:r>
    </ns0:p>
    <ns0:p>
      <ns0:pPr>
        <ns0:pStyle ns0:val="Heading2"/>
      </ns0:pPr>
      <ns0:r>
        <ns0:t>2.3  用户特征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880"/>
        <ns0:gridCol ns0:w="2880"/>
        <ns0:gridCol ns0:w="2880"/>
      </ns0:tblGrid>
      <ns0:tr>
        <ns0:tc>
          <ns0:tcPr>
            <ns0:tcW ns0:type="dxa" ns0:w="2880"/>
          </ns0:tcPr>
          <ns0:p>
            <ns0:pPr>
              <ns0:jc ns0:val="center"/>
            </ns0:pPr>
            <ns0:r>
              <ns0:t>用户类型</ns0:t>
            </ns0:r>
          </ns0:p>
        </ns0:tc>
        <ns0:tc>
          <ns0:tcPr>
            <ns0:tcW ns0:type="dxa" ns0:w="2880"/>
          </ns0:tcPr>
          <ns0:p>
            <ns0:pPr>
              <ns0:jc ns0:val="center"/>
            </ns0:pPr>
            <ns0:r>
              <ns0:t>特征描述</ns0:t>
            </ns0:r>
          </ns0:p>
        </ns0:tc>
        <ns0:tc>
          <ns0:tcPr>
            <ns0:tcW ns0:type="dxa" ns0:w="2880"/>
          </ns0:tcPr>
          <ns0:p>
            <ns0:pPr>
              <ns0:jc ns0:val="center"/>
            </ns0:pPr>
            <ns0:r>
              <ns0:t>系统权限</ns0:t>
            </ns0:r>
          </ns0:p>
        </ns0:tc>
      </ns0:tr>
      <ns0:tr>
        <ns0:tc>
          <ns0:tcPr>
            <ns0:tcW ns0:type="dxa" ns0:w="2880"/>
          </ns0:tcPr>
          <ns0:p>
            <ns0:r>
              <ns0:t>私家车主</ns0:t>
            </ns0:r>
          </ns0:p>
        </ns0:tc>
        <ns0:tc>
          <ns0:tcPr>
            <ns0:tcW ns0:type="dxa" ns0:w="2880"/>
          </ns0:tcPr>
          <ns0:p>
            <ns0:r>
              <ns0:t>会使用手机APP，期望快速找位、预约、支付</ns0:t>
            </ns0:r>
          </ns0:p>
        </ns0:tc>
        <ns0:tc>
          <ns0:tcPr>
            <ns0:tcW ns0:type="dxa" ns0:w="2880"/>
          </ns0:tcPr>
          <ns0:p>
            <ns0:r>
              <ns0:t>查询车位、预约、支付、查看记录、反向寻车</ns0:t>
            </ns0:r>
          </ns0:p>
        </ns0:tc>
      </ns0:tr>
      <ns0:tr>
        <ns0:tc>
          <ns0:tcPr>
            <ns0:tcW ns0:type="dxa" ns0:w="2880"/>
          </ns0:tcPr>
          <ns0:p>
            <ns0:r>
              <ns0:t>停车场管理员</ns0:t>
            </ns0:r>
          </ns0:p>
        </ns0:tc>
        <ns0:tc>
          <ns0:tcPr>
            <ns0:tcW ns0:type="dxa" ns0:w="2880"/>
          </ns0:tcPr>
          <ns0:p>
            <ns0:r>
              <ns0:t>熟悉车场运营，需管理车位和查看统计</ns0:t>
            </ns0:r>
          </ns0:p>
        </ns0:tc>
        <ns0:tc>
          <ns0:tcPr>
            <ns0:tcW ns0:type="dxa" ns0:w="2880"/>
          </ns0:tcPr>
          <ns0:p>
            <ns0:r>
              <ns0:t>管理车位状态、查看收入、导出报表、处理异常</ns0:t>
            </ns0:r>
          </ns0:p>
        </ns0:tc>
      </ns0:tr>
      <ns0:tr>
        <ns0:tc>
          <ns0:tcPr>
            <ns0:tcW ns0:type="dxa" ns0:w="2880"/>
          </ns0:tcPr>
          <ns0:p>
            <ns0:r>
              <ns0:t>车位主（共享）</ns0:t>
            </ns0:r>
          </ns0:p>
        </ns0:tc>
        <ns0:tc>
          <ns0:tcPr>
            <ns0:tcW ns0:type="dxa" ns0:w="2880"/>
          </ns0:tcPr>
          <ns0:p>
            <ns0:r>
              <ns0:t>有闲置车位，希望出租变现</ns0:t>
            </ns0:r>
          </ns0:p>
        </ns0:tc>
        <ns0:tc>
          <ns0:tcPr>
            <ns0:tcW ns0:type="dxa" ns0:w="2880"/>
          </ns0:tcPr>
          <ns0:p>
            <ns0:r>
              <ns0:t>发布共享时段、设置价格、查看出租记录</ns0:t>
            </ns0:r>
          </ns0:p>
        </ns0:tc>
      </ns0:tr>
    </ns0:tbl>
    <ns0:p>
      <ns0:pPr>
        <ns0:pStyle ns0:val="Heading2"/>
      </ns0:pPr>
      <ns0:r>
        <ns0:t>2.4  假设和依赖关系</ns0:t>
      </ns0:r>
    </ns0:p>
    <ns0:p>
      <ns0:r>
        <ns0:t>假设：</ns0:t>
      </ns0:r>
    </ns0:p>
    <ns0:p>
      <ns0:pPr>
        <ns0:pStyle ns0:val="ListBullet"/>
      </ns0:pPr>
      <ns0:r>
        <ns0:t>• 开发环境预装Python 3.10+和Node.js 18+</ns0:t>
      </ns0:r>
    </ns0:p>
    <ns0:p>
      <ns0:pPr>
        <ns0:pStyle ns0:val="ListBullet"/>
      </ns0:pPr>
      <ns0:r>
        <ns0:t>• 演示时 judges 使用Chrome或Edge浏览器</ns0:t>
      </ns0:r>
    </ns0:p>
    <ns0:p>
      <ns0:pPr>
        <ns0:pStyle ns0:val="ListBullet"/>
      </ns0:pPr>
      <ns0:r>
        <ns0:t>• 模拟数据包含50+停车场、500+车位</ns0:t>
      </ns0:r>
    </ns0:p>
    <ns0:p>
      <ns0:r>
        <ns0:t>依赖关系：</ns0:t>
      </ns0:r>
    </ns0:p>
    <ns0:p>
      <ns0:pPr>
        <ns0:pStyle ns0:val="ListBullet"/>
      </ns0:pPr>
      <ns0:r>
        <ns0:t>• Element Plus组件库（MIT协议）</ns0:t>
      </ns0:r>
    </ns0:p>
    <ns0:p>
      <ns0:pPr>
        <ns0:pStyle ns0:val="ListBullet"/>
      </ns0:pPr>
      <ns0:r>
        <ns0:t>• ECharts图表库（Apache-2.0协议）</ns0:t>
      </ns0:r>
    </ns0:p>
    <ns0:p>
      <ns0:pPr>
        <ns0:pStyle ns0:val="ListBullet"/>
      </ns0:pPr>
      <ns0:r>
        <ns0:t>• FastAPI框架（MIT协议）</ns0:t>
      </ns0:r>
    </ns0:p>
    <ns0:p>
      <ns0:r>
        <ns0:br ns0:type="page"/>
      </ns0:r>
    </ns0:p>
    <ns0:p>
      <ns0:pPr>
        <ns0:pStyle ns0:val="Heading1"/>
      </ns0:pPr>
      <ns0:r>
        <ns0:t>3  具体需求</ns0:t>
      </ns0:r>
    </ns0:p>
    <ns0:p>
      <ns0:pPr>
        <ns0:pStyle ns0:val="Heading2"/>
      </ns0:pPr>
      <ns0:r>
        <ns0:t>3.1  系统用例</ns0:t>
      </ns0:r>
    </ns0:p>
    <ns0:p>
      <ns0:r>
        <ns0:t>系统高层用例包括：</ns0:t>
      </ns0:r>
    </ns0:p>
    <ns0:p>
      <ns0:r>
        <ns0:t>• UC-01 车位查询与预约：用户搜索目的地→查看周边车场→选择车位→预约锁定15分钟→到场确认</ns0:t>
      </ns0:r>
    </ns0:p>
    <ns0:p>
      <ns0:r>
        <ns0:t>• UC-02 停车计费与支付：入场计时→出场结算→计算费用→模拟支付→生成订单</ns0:t>
      </ns0:r>
    </ns0:p>
    <ns0:p>
      <ns0:r>
        <ns0:t>• UC-03 反向寻车：输入车牌号→查询车位→显示位置→步行指引</ns0:t>
      </ns0:r>
    </ns0:p>
    <ns0:p>
      <ns0:r>
        <ns0:t>• UC-04 运营数据查看：管理员登录后台→查看实时车位→查看收入统计→导出报表</ns0:t>
      </ns0:r>
    </ns0:p>
    <ns0:p>
      <ns0:r>
        <ns0:t>• UC-05 共享车位发布：车位主发布闲置时段→设置价格→车主预约→到期释放</ns0:t>
      </ns0:r>
    </ns0:p>
    <ns0:p>
      <ns0:pPr>
        <ns0:pStyle ns0:val="Heading2"/>
      </ns0:pPr>
      <ns0:r>
        <ns0:t>3.2  功能模块一 用户管理</ns0:t>
      </ns0:r>
    </ns0:p>
    <ns0:p>
      <ns0:r>
        <ns0:t>1、功能简介：提供用户注册、登录、个人信息管理功能，是系统的基础入口。</ns0:t>
      </ns0:r>
    </ns0:p>
    <ns0:p>
      <ns0:r>
        <ns0:t>2、系统用例：用户注册、用户登录、修改密码、查看个人中心。</ns0:t>
      </ns0:r>
    </ns0:p>
    <ns0:p>
      <ns0:pPr>
        <ns0:pStyle ns0:val="Heading3"/>
      </ns0:pPr>
      <ns0:r>
        <ns0:t>3.2.1  子功能 用户注册</ns0:t>
      </ns0:r>
    </ns0:p>
    <ns0:p>
      <ns0:r>
        <ns0:t>1 介绍</ns0:t>
      </ns0:r>
    </ns0:p>
    <ns0:p>
      <ns0:r>
        <ns0:t>当用户在首页点击注册按钮后，弹出注册弹框，提供用户名、密码、手机号输入。系统校验输入格式后，将用户信息存入数据库，注册成功后自动跳转登录页。</ns0:t>
      </ns0:r>
    </ns0:p>
    <ns0:p>
      <ns0:r>
        <ns0:t>2 输入</ns0:t>
      </ns0:r>
    </ns0:p>
    <ns0:p>
      <ns0:r>
        <ns0:t>• 输入信息：用户名、密码、手机号、短信验证码（模拟）</ns0:t>
      </ns0:r>
    </ns0:p>
    <ns0:p>
      <ns0:r>
        <ns0:t>• 有效范围：用户名2-20位字符；密码6-18位，含字母+数字；手机号11位数字；验证码4位数字</ns0:t>
      </ns0:r>
    </ns0:p>
    <ns0:p>
      <ns0:r>
        <ns0:t>• 操作：用户点击注册按钮</ns0:t>
      </ns0:r>
    </ns0:p>
    <ns0:p>
      <ns0:r>
        <ns0:t>3 处理</ns0:t>
      </ns0:r>
    </ns0:p>
    <ns0:p>
      <ns0:r>
        <ns0:t>点击注册后，系统依次校验：用户名是否已存在→密码格式是否符合规则→手机号格式是否正确→验证码是否匹配。全部通过后写入数据库，返回注册成功；任一校验失败则提示对应错误信息。</ns0:t>
      </ns0:r>
    </ns0:p>
    <ns0:p>
      <ns0:r>
        <ns0:t>4 输出</ns0:t>
      </ns0:r>
    </ns0:p>
    <ns0:p>
      <ns0:r>
        <ns0:t>• 成功：跳转登录页，提示"注册成功"</ns0:t>
      </ns0:r>
    </ns0:p>
    <ns0:p>
      <ns0:r>
        <ns0:t>• 失败：停留在注册页，显示具体错误提示（如"用户名已存在"、"密码格式错误"）</ns0:t>
      </ns0:r>
    </ns0:p>
    <ns0:p>
      <ns0:pPr>
        <ns0:pStyle ns0:val="Heading3"/>
      </ns0:pPr>
      <ns0:r>
        <ns0:t>3.2.2  子功能 用户登录</ns0:t>
      </ns0:r>
    </ns0:p>
    <ns0:p>
      <ns0:r>
        <ns0:t>1 介绍</ns0:t>
      </ns0:r>
    </ns0:p>
    <ns0:p>
      <ns0:r>
        <ns0:t>已注册用户输入用户名和密码进行身份验证，验证通过后进入系统首页。</ns0:t>
      </ns0:r>
    </ns0:p>
    <ns0:p>
      <ns0:r>
        <ns0:t>2 输入</ns0:t>
      </ns0:r>
    </ns0:p>
    <ns0:p>
      <ns0:r>
        <ns0:t>• 输入信息：用户名、密码</ns0:t>
      </ns0:r>
    </ns0:p>
    <ns0:p>
      <ns0:r>
        <ns0:t>• 有效范围：用户名2-20位；密码6-18位</ns0:t>
      </ns0:r>
    </ns0:p>
    <ns0:p>
      <ns0:r>
        <ns0:t>3 处理</ns0:t>
      </ns0:r>
    </ns0:p>
    <ns0:p>
      <ns0:r>
        <ns0:t>系统查询数据库验证用户名密码是否匹配。匹配成功则创建session会话，记录登录态；失败则提示"用户名或密码错误"。</ns0:t>
      </ns0:r>
    </ns0:p>
    <ns0:p>
      <ns0:r>
        <ns0:t>4 输出</ns0:t>
      </ns0:r>
    </ns0:p>
    <ns0:p>
      <ns0:r>
        <ns0:t>• 成功：进入系统首页，顶部显示用户昵称</ns0:t>
      </ns0:r>
    </ns0:p>
    <ns0:p>
      <ns0:r>
        <ns0:t>• 失败：提示错误信息，保留输入内容</ns0:t>
      </ns0:r>
    </ns0:p>
    <ns0:p>
      <ns0:pPr>
        <ns0:pStyle ns0:val="Heading2"/>
      </ns0:pPr>
      <ns0:r>
        <ns0:t>3.3  功能模块二 车位管理</ns0:t>
      </ns0:r>
    </ns0:p>
    <ns0:p>
      <ns0:r>
        <ns0:t>1、功能简介：提供车位实时状态查询、在线预约、状态变更（空闲→锁定→占用→释放）功能，是系统的核心业务模块。</ns0:t>
      </ns0:r>
    </ns0:p>
    <ns0:p>
      <ns0:r>
        <ns0:t>2、系统用例：车位查询、车位预约、预约确认、预约超时释放。</ns0:t>
      </ns0:r>
    </ns0:p>
    <ns0:p>
      <ns0:pPr>
        <ns0:pStyle ns0:val="Heading3"/>
      </ns0:pPr>
      <ns0:r>
        <ns0:t>3.3.1  子功能 车位查询</ns0:t>
      </ns0:r>
    </ns0:p>
    <ns0:p>
      <ns0:r>
        <ns0:t>1 介绍</ns0:t>
      </ns0:r>
    </ns0:p>
    <ns0:p>
      <ns0:r>
        <ns0:t>用户在车主端输入目的地或选择区域，系统展示周边停车场列表，包含名称、地址、总车位数、空余车位数、收费标准。点击车场可查看具体车位分布图（列表形式）。</ns0:t>
      </ns0:r>
    </ns0:p>
    <ns0:p>
      <ns0:r>
        <ns0:t>2 输入</ns0:t>
      </ns0:r>
    </ns0:p>
    <ns0:p>
      <ns0:r>
        <ns0:t>• 输入信息：目的地关键词（可选）、区域筛选（可选）</ns0:t>
      </ns0:r>
    </ns0:p>
    <ns0:p>
      <ns0:r>
        <ns0:t>• 操作：点击搜索按钮或选择区域筛选</ns0:t>
      </ns0:r>
    </ns0:p>
    <ns0:p>
      <ns0:r>
        <ns0:t>3 处理</ns0:t>
      </ns0:r>
    </ns0:p>
    <ns0:p>
      <ns0:r>
        <ns0:t>系统根据输入条件查询数据库：模糊匹配停车场名称/地址→按距离/价格/空余数排序→返回结果列表。无结果时提示"未找到相关停车场"。</ns0:t>
      </ns0:r>
    </ns0:p>
    <ns0:p>
      <ns0:r>
        <ns0:t>4 输出</ns0:t>
      </ns0:r>
    </ns0:p>
    <ns0:p>
      <ns0:r>
        <ns0:t>• 成功：展示停车场卡片列表，每张卡片显示名称、地址、空余车位、收费标准</ns0:t>
      </ns0:r>
    </ns0:p>
    <ns0:p>
      <ns0:r>
        <ns0:t>• 无结果：显示"暂无数据"提示</ns0:t>
      </ns0:r>
    </ns0:p>
    <ns0:p>
      <ns0:pPr>
        <ns0:pStyle ns0:val="Heading3"/>
      </ns0:pPr>
      <ns0:r>
        <ns0:t>3.3.2  子功能 车位预约</ns0:t>
      </ns0:r>
    </ns0:p>
    <ns0:p>
      <ns0:r>
        <ns0:t>1 介绍</ns0:t>
      </ns0:r>
    </ns0:p>
    <ns0:p>
      <ns0:r>
        <ns0:t>用户在车位详情页选择具体车位，点击预约按钮，系统锁定该车位15分钟。用户需在15分钟内到场确认，否则自动释放。</ns0:t>
      </ns0:r>
    </ns0:p>
    <ns0:p>
      <ns0:r>
        <ns0:t>2 输入</ns0:t>
      </ns0:r>
    </ns0:p>
    <ns0:p>
      <ns0:r>
        <ns0:t>• 输入信息：选择的车位ID、预约车辆车牌号</ns0:t>
      </ns0:r>
    </ns0:p>
    <ns0:p>
      <ns0:r>
        <ns0:t>• 有效范围：车牌号符合国标格式（如鄂A12345）</ns0:t>
      </ns0:r>
    </ns0:p>
    <ns0:p>
      <ns0:r>
        <ns0:t>• 操作：点击预约按钮</ns0:t>
      </ns0:r>
    </ns0:p>
    <ns0:p>
      <ns0:r>
        <ns0:t>3 处理</ns0:t>
      </ns0:r>
    </ns0:p>
    <ns0:p>
      <ns0:r>
        <ns0:t>系统检查车位状态：若为"空闲"则更新为"锁定"并创建预约记录（含锁定截止时间）；若为"锁定"或"占用"则提示"该车位不可用"。后台定时任务每5分钟扫描超时预约，自动释放。</ns0:t>
      </ns0:r>
    </ns0:p>
    <ns0:p>
      <ns0:r>
        <ns0:t>4 输出</ns0:t>
      </ns0:r>
    </ns0:p>
    <ns0:p>
      <ns0:r>
        <ns0:t>• 成功：提示"预约成功，请在15分钟内到场"，生成预约记录</ns0:t>
      </ns0:r>
    </ns0:p>
    <ns0:p>
      <ns0:r>
        <ns0:t>• 失败：提示"该车位已被占用/锁定"，建议重新选择</ns0:t>
      </ns0:r>
    </ns0:p>
    <ns0:p>
      <ns0:pPr>
        <ns0:pStyle ns0:val="Heading2"/>
      </ns0:pPr>
      <ns0:r>
        <ns0:t>3.4  数据字典</ns0:t>
      </ns0:r>
    </ns0:p>
    <ns0:p>
      <ns0:pPr>
        <ns0:pStyle ns0:val="Heading3"/>
      </ns0:pPr>
      <ns0:r>
        <ns0:t>3.4.1  数据字典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60"/>
        <ns0:gridCol ns0:w="2160"/>
        <ns0:gridCol ns0:w="2160"/>
        <ns0:gridCol ns0:w="2160"/>
      </ns0:tblGrid>
      <ns0:tr>
        <ns0:tc>
          <ns0:tcPr>
            <ns0:tcW ns0:type="dxa" ns0:w="2160"/>
          </ns0:tcPr>
          <ns0:p>
            <ns0:pPr>
              <ns0:jc ns0:val="center"/>
            </ns0:pPr>
            <ns0:r>
              <ns0:t>字段</ns0:t>
            </ns0:r>
          </ns0:p>
        </ns0:tc>
        <ns0:tc>
          <ns0:tcPr>
            <ns0:tcW ns0:type="dxa" ns0:w="2160"/>
          </ns0:tcPr>
          <ns0:p>
            <ns0:pPr>
              <ns0:jc ns0:val="center"/>
            </ns0:pPr>
            <ns0:r>
              <ns0:t>类型</ns0:t>
            </ns0:r>
          </ns0:p>
        </ns0:tc>
        <ns0:tc>
          <ns0:tcPr>
            <ns0:tcW ns0:type="dxa" ns0:w="2160"/>
          </ns0:tcPr>
          <ns0:p>
            <ns0:pPr>
              <ns0:jc ns0:val="center"/>
            </ns0:pPr>
            <ns0:r>
              <ns0:t>可为空</ns0:t>
            </ns0:r>
          </ns0:p>
        </ns0:tc>
        <ns0:tc>
          <ns0:tcPr>
            <ns0:tcW ns0:type="dxa" ns0:w="2160"/>
          </ns0:tcPr>
          <ns0:p>
            <ns0:pPr>
              <ns0:jc ns0:val="center"/>
            </ns0:pPr>
            <ns0:r>
              <ns0:t>描述</ns0:t>
            </ns0:r>
          </ns0:p>
        </ns0:tc>
      </ns0:tr>
      <ns0:tr>
        <ns0:tc>
          <ns0:tcPr>
            <ns0:tcW ns0:type="dxa" ns0:w="2160"/>
          </ns0:tcPr>
          <ns0:p>
            <ns0:r>
              <ns0:t>user_id</ns0:t>
            </ns0:r>
          </ns0:p>
        </ns0:tc>
        <ns0:tc>
          <ns0:tcPr>
            <ns0:tcW ns0:type="dxa" ns0:w="2160"/>
          </ns0:tcPr>
          <ns0:p>
            <ns0:r>
              <ns0:t>INTEGER</ns0:t>
            </ns0:r>
          </ns0:p>
        </ns0:tc>
        <ns0:tc>
          <ns0:tcPr>
            <ns0:tcW ns0:type="dxa" ns0:w="2160"/>
          </ns0:tcPr>
          <ns0:p>
            <ns0:r>
              <ns0:t>否</ns0:t>
            </ns0:r>
          </ns0:p>
        </ns0:tc>
        <ns0:tc>
          <ns0:tcPr>
            <ns0:tcW ns0:type="dxa" ns0:w="2160"/>
          </ns0:tcPr>
          <ns0:p>
            <ns0:r>
              <ns0:t>用户主键，自增</ns0:t>
            </ns0:r>
          </ns0:p>
        </ns0:tc>
      </ns0:tr>
      <ns0:tr>
        <ns0:tc>
          <ns0:tcPr>
            <ns0:tcW ns0:type="dxa" ns0:w="2160"/>
          </ns0:tcPr>
          <ns0:p>
            <ns0:r>
              <ns0:t>username</ns0:t>
            </ns0:r>
          </ns0:p>
        </ns0:tc>
        <ns0:tc>
          <ns0:tcPr>
            <ns0:tcW ns0:type="dxa" ns0:w="2160"/>
          </ns0:tcPr>
          <ns0:p>
            <ns0:r>
              <ns0:t>VARCHAR(50)</ns0:t>
            </ns0:r>
          </ns0:p>
        </ns0:tc>
        <ns0:tc>
          <ns0:tcPr>
            <ns0:tcW ns0:type="dxa" ns0:w="2160"/>
          </ns0:tcPr>
          <ns0:p>
            <ns0:r>
              <ns0:t>否</ns0:t>
            </ns0:r>
          </ns0:p>
        </ns0:tc>
        <ns0:tc>
          <ns0:tcPr>
            <ns0:tcW ns0:type="dxa" ns0:w="2160"/>
          </ns0:tcPr>
          <ns0:p>
            <ns0:r>
              <ns0:t>用户名，唯一</ns0:t>
            </ns0:r>
          </ns0:p>
        </ns0:tc>
      </ns0:tr>
      <ns0:tr>
        <ns0:tc>
          <ns0:tcPr>
            <ns0:tcW ns0:type="dxa" ns0:w="2160"/>
          </ns0:tcPr>
          <ns0:p>
            <ns0:r>
              <ns0:t>password_hash</ns0:t>
            </ns0:r>
          </ns0:p>
        </ns0:tc>
        <ns0:tc>
          <ns0:tcPr>
            <ns0:tcW ns0:type="dxa" ns0:w="2160"/>
          </ns0:tcPr>
          <ns0:p>
            <ns0:r>
              <ns0:t>VARCHAR(128)</ns0:t>
            </ns0:r>
          </ns0:p>
        </ns0:tc>
        <ns0:tc>
          <ns0:tcPr>
            <ns0:tcW ns0:type="dxa" ns0:w="2160"/>
          </ns0:tcPr>
          <ns0:p>
            <ns0:r>
              <ns0:t>否</ns0:t>
            </ns0:r>
          </ns0:p>
        </ns0:tc>
        <ns0:tc>
          <ns0:tcPr>
            <ns0:tcW ns0:type="dxa" ns0:w="2160"/>
          </ns0:tcPr>
          <ns0:p>
            <ns0:r>
              <ns0:t>密码哈希值</ns0:t>
            </ns0:r>
          </ns0:p>
        </ns0:tc>
      </ns0:tr>
      <ns0:tr>
        <ns0:tc>
          <ns0:tcPr>
            <ns0:tcW ns0:type="dxa" ns0:w="2160"/>
          </ns0:tcPr>
          <ns0:p>
            <ns0:r>
              <ns0:t>phone</ns0:t>
            </ns0:r>
          </ns0:p>
        </ns0:tc>
        <ns0:tc>
          <ns0:tcPr>
            <ns0:tcW ns0:type="dxa" ns0:w="2160"/>
          </ns0:tcPr>
          <ns0:p>
            <ns0:r>
              <ns0:t>VARCHAR(20)</ns0:t>
            </ns0:r>
          </ns0:p>
        </ns0:tc>
        <ns0:tc>
          <ns0:tcPr>
            <ns0:tcW ns0:type="dxa" ns0:w="2160"/>
          </ns0:tcPr>
          <ns0:p>
            <ns0:r>
              <ns0:t>是</ns0:t>
            </ns0:r>
          </ns0:p>
        </ns0:tc>
        <ns0:tc>
          <ns0:tcPr>
            <ns0:tcW ns0:type="dxa" ns0:w="2160"/>
          </ns0:tcPr>
          <ns0:p>
            <ns0:r>
              <ns0:t>手机号</ns0:t>
            </ns0:r>
          </ns0:p>
        </ns0:tc>
      </ns0:tr>
      <ns0:tr>
        <ns0:tc>
          <ns0:tcPr>
            <ns0:tcW ns0:type="dxa" ns0:w="2160"/>
          </ns0:tcPr>
          <ns0:p>
            <ns0:r>
              <ns0:t>role</ns0:t>
            </ns0:r>
          </ns0:p>
        </ns0:tc>
        <ns0:tc>
          <ns0:tcPr>
            <ns0:tcW ns0:type="dxa" ns0:w="2160"/>
          </ns0:tcPr>
          <ns0:p>
            <ns0:r>
              <ns0:t>VARCHAR(20)</ns0:t>
            </ns0:r>
          </ns0:p>
        </ns0:tc>
        <ns0:tc>
          <ns0:tcPr>
            <ns0:tcW ns0:type="dxa" ns0:w="2160"/>
          </ns0:tcPr>
          <ns0:p>
            <ns0:r>
              <ns0:t>否</ns0:t>
            </ns0:r>
          </ns0:p>
        </ns0:tc>
        <ns0:tc>
          <ns0:tcPr>
            <ns0:tcW ns0:type="dxa" ns0:w="2160"/>
          </ns0:tcPr>
          <ns0:p>
            <ns0:r>
              <ns0:t>角色：owner/admin/user</ns0:t>
            </ns0:r>
          </ns0:p>
        </ns0:tc>
      </ns0:tr>
      <ns0:tr>
        <ns0:tc>
          <ns0:tcPr>
            <ns0:tcW ns0:type="dxa" ns0:w="2160"/>
          </ns0:tcPr>
          <ns0:p>
            <ns0:r>
              <ns0:t>parking_lot_id</ns0:t>
            </ns0:r>
          </ns0:p>
        </ns0:tc>
        <ns0:tc>
          <ns0:tcPr>
            <ns0:tcW ns0:type="dxa" ns0:w="2160"/>
          </ns0:tcPr>
          <ns0:p>
            <ns0:r>
              <ns0:t>INTEGER</ns0:t>
            </ns0:r>
          </ns0:p>
        </ns0:tc>
        <ns0:tc>
          <ns0:tcPr>
            <ns0:tcW ns0:type="dxa" ns0:w="2160"/>
          </ns0:tcPr>
          <ns0:p>
            <ns0:r>
              <ns0:t>否</ns0:t>
            </ns0:r>
          </ns0:p>
        </ns0:tc>
        <ns0:tc>
          <ns0:tcPr>
            <ns0:tcW ns0:type="dxa" ns0:w="2160"/>
          </ns0:tcPr>
          <ns0:p>
            <ns0:r>
              <ns0:t>停车场主键</ns0:t>
            </ns0:r>
          </ns0:p>
        </ns0:tc>
      </ns0:tr>
      <ns0:tr>
        <ns0:tc>
          <ns0:tcPr>
            <ns0:tcW ns0:type="dxa" ns0:w="2160"/>
          </ns0:tcPr>
          <ns0:p>
            <ns0:r>
              <ns0:t>lot_name</ns0:t>
            </ns0:r>
          </ns0:p>
        </ns0:tc>
        <ns0:tc>
          <ns0:tcPr>
            <ns0:tcW ns0:type="dxa" ns0:w="2160"/>
          </ns0:tcPr>
          <ns0:p>
            <ns0:r>
              <ns0:t>VARCHAR(100)</ns0:t>
            </ns0:r>
          </ns0:p>
        </ns0:tc>
        <ns0:tc>
          <ns0:tcPr>
            <ns0:tcW ns0:type="dxa" ns0:w="2160"/>
          </ns0:tcPr>
          <ns0:p>
            <ns0:r>
              <ns0:t>否</ns0:t>
            </ns0:r>
          </ns0:p>
        </ns0:tc>
        <ns0:tc>
          <ns0:tcPr>
            <ns0:tcW ns0:type="dxa" ns0:w="2160"/>
          </ns0:tcPr>
          <ns0:p>
            <ns0:r>
              <ns0:t>停车场名称</ns0:t>
            </ns0:r>
          </ns0:p>
        </ns0:tc>
      </ns0:tr>
      <ns0:tr>
        <ns0:tc>
          <ns0:tcPr>
            <ns0:tcW ns0:type="dxa" ns0:w="2160"/>
          </ns0:tcPr>
          <ns0:p>
            <ns0:r>
              <ns0:t>address</ns0:t>
            </ns0:r>
          </ns0:p>
        </ns0:tc>
        <ns0:tc>
          <ns0:tcPr>
            <ns0:tcW ns0:type="dxa" ns0:w="2160"/>
          </ns0:tcPr>
          <ns0:p>
            <ns0:r>
              <ns0:t>VARCHAR(200)</ns0:t>
            </ns0:r>
          </ns0:p>
        </ns0:tc>
        <ns0:tc>
          <ns0:tcPr>
            <ns0:tcW ns0:type="dxa" ns0:w="2160"/>
          </ns0:tcPr>
          <ns0:p>
            <ns0:r>
              <ns0:t>是</ns0:t>
            </ns0:r>
          </ns0:p>
        </ns0:tc>
        <ns0:tc>
          <ns0:tcPr>
            <ns0:tcW ns0:type="dxa" ns0:w="2160"/>
          </ns0:tcPr>
          <ns0:p>
            <ns0:r>
              <ns0:t>地址</ns0:t>
            </ns0:r>
          </ns0:p>
        </ns0:tc>
      </ns0:tr>
      <ns0:tr>
        <ns0:tc>
          <ns0:tcPr>
            <ns0:tcW ns0:type="dxa" ns0:w="2160"/>
          </ns0:tcPr>
          <ns0:p>
            <ns0:r>
              <ns0:t>total_spots</ns0:t>
            </ns0:r>
          </ns0:p>
        </ns0:tc>
        <ns0:tc>
          <ns0:tcPr>
            <ns0:tcW ns0:type="dxa" ns0:w="2160"/>
          </ns0:tcPr>
          <ns0:p>
            <ns0:r>
              <ns0:t>INTEGER</ns0:t>
            </ns0:r>
          </ns0:p>
        </ns0:tc>
        <ns0:tc>
          <ns0:tcPr>
            <ns0:tcW ns0:type="dxa" ns0:w="2160"/>
          </ns0:tcPr>
          <ns0:p>
            <ns0:r>
              <ns0:t>否</ns0:t>
            </ns0:r>
          </ns0:p>
        </ns0:tc>
        <ns0:tc>
          <ns0:tcPr>
            <ns0:tcW ns0:type="dxa" ns0:w="2160"/>
          </ns0:tcPr>
          <ns0:p>
            <ns0:r>
              <ns0:t>总车位数</ns0:t>
            </ns0:r>
          </ns0:p>
        </ns0:tc>
      </ns0:tr>
      <ns0:tr>
        <ns0:tc>
          <ns0:tcPr>
            <ns0:tcW ns0:type="dxa" ns0:w="2160"/>
          </ns0:tcPr>
          <ns0:p>
            <ns0:r>
              <ns0:t>available_spots</ns0:t>
            </ns0:r>
          </ns0:p>
        </ns0:tc>
        <ns0:tc>
          <ns0:tcPr>
            <ns0:tcW ns0:type="dxa" ns0:w="2160"/>
          </ns0:tcPr>
          <ns0:p>
            <ns0:r>
              <ns0:t>INTEGER</ns0:t>
            </ns0:r>
          </ns0:p>
        </ns0:tc>
        <ns0:tc>
          <ns0:tcPr>
            <ns0:tcW ns0:type="dxa" ns0:w="2160"/>
          </ns0:tcPr>
          <ns0:p>
            <ns0:r>
              <ns0:t>否</ns0:t>
            </ns0:r>
          </ns0:p>
        </ns0:tc>
        <ns0:tc>
          <ns0:tcPr>
            <ns0:tcW ns0:type="dxa" ns0:w="2160"/>
          </ns0:tcPr>
          <ns0:p>
            <ns0:r>
              <ns0:t>空余车位数</ns0:t>
            </ns0:r>
          </ns0:p>
        </ns0:tc>
      </ns0:tr>
      <ns0:tr>
        <ns0:tc>
          <ns0:tcPr>
            <ns0:tcW ns0:type="dxa" ns0:w="2160"/>
          </ns0:tcPr>
          <ns0:p>
            <ns0:r>
              <ns0:t>hourly_rate</ns0:t>
            </ns0:r>
          </ns0:p>
        </ns0:tc>
        <ns0:tc>
          <ns0:tcPr>
            <ns0:tcW ns0:type="dxa" ns0:w="2160"/>
          </ns0:tcPr>
          <ns0:p>
            <ns0:r>
              <ns0:t>DECIMAL(10,2)</ns0:t>
            </ns0:r>
          </ns0:p>
        </ns0:tc>
        <ns0:tc>
          <ns0:tcPr>
            <ns0:tcW ns0:type="dxa" ns0:w="2160"/>
          </ns0:tcPr>
          <ns0:p>
            <ns0:r>
              <ns0:t>否</ns0:t>
            </ns0:r>
          </ns0:p>
        </ns0:tc>
        <ns0:tc>
          <ns0:tcPr>
            <ns0:tcW ns0:type="dxa" ns0:w="2160"/>
          </ns0:tcPr>
          <ns0:p>
            <ns0:r>
              <ns0:t>每小时收费标准</ns0:t>
            </ns0:r>
          </ns0:p>
        </ns0:tc>
      </ns0:tr>
      <ns0:tr>
        <ns0:tc>
          <ns0:tcPr>
            <ns0:tcW ns0:type="dxa" ns0:w="2160"/>
          </ns0:tcPr>
          <ns0:p>
            <ns0:r>
              <ns0:t>spot_id</ns0:t>
            </ns0:r>
          </ns0:p>
        </ns0:tc>
        <ns0:tc>
          <ns0:tcPr>
            <ns0:tcW ns0:type="dxa" ns0:w="2160"/>
          </ns0:tcPr>
          <ns0:p>
            <ns0:r>
              <ns0:t>INTEGER</ns0:t>
            </ns0:r>
          </ns0:p>
        </ns0:tc>
        <ns0:tc>
          <ns0:tcPr>
            <ns0:tcW ns0:type="dxa" ns0:w="2160"/>
          </ns0:tcPr>
          <ns0:p>
            <ns0:r>
              <ns0:t>否</ns0:t>
            </ns0:r>
          </ns0:p>
        </ns0:tc>
        <ns0:tc>
          <ns0:tcPr>
            <ns0:tcW ns0:type="dxa" ns0:w="2160"/>
          </ns0:tcPr>
          <ns0:p>
            <ns0:r>
              <ns0:t>车位主键</ns0:t>
            </ns0:r>
          </ns0:p>
        </ns0:tc>
      </ns0:tr>
      <ns0:tr>
        <ns0:tc>
          <ns0:tcPr>
            <ns0:tcW ns0:type="dxa" ns0:w="2160"/>
          </ns0:tcPr>
          <ns0:p>
            <ns0:r>
              <ns0:t>spot_number</ns0:t>
            </ns0:r>
          </ns0:p>
        </ns0:tc>
        <ns0:tc>
          <ns0:tcPr>
            <ns0:tcW ns0:type="dxa" ns0:w="2160"/>
          </ns0:tcPr>
          <ns0:p>
            <ns0:r>
              <ns0:t>VARCHAR(20)</ns0:t>
            </ns0:r>
          </ns0:p>
        </ns0:tc>
        <ns0:tc>
          <ns0:tcPr>
            <ns0:tcW ns0:type="dxa" ns0:w="2160"/>
          </ns0:tcPr>
          <ns0:p>
            <ns0:r>
              <ns0:t>否</ns0:t>
            </ns0:r>
          </ns0:p>
        </ns0:tc>
        <ns0:tc>
          <ns0:tcPr>
            <ns0:tcW ns0:type="dxa" ns0:w="2160"/>
          </ns0:tcPr>
          <ns0:p>
            <ns0:r>
              <ns0:t>车位编号（如A-101）</ns0:t>
            </ns0:r>
          </ns0:p>
        </ns0:tc>
      </ns0:tr>
      <ns0:tr>
        <ns0:tc>
          <ns0:tcPr>
            <ns0:tcW ns0:type="dxa" ns0:w="2160"/>
          </ns0:tcPr>
          <ns0:p>
            <ns0:r>
              <ns0:t>status</ns0:t>
            </ns0:r>
          </ns0:p>
        </ns0:tc>
        <ns0:tc>
          <ns0:tcPr>
            <ns0:tcW ns0:type="dxa" ns0:w="2160"/>
          </ns0:tcPr>
          <ns0:p>
            <ns0:r>
              <ns0:t>VARCHAR(20)</ns0:t>
            </ns0:r>
          </ns0:p>
        </ns0:tc>
        <ns0:tc>
          <ns0:tcPr>
            <ns0:tcW ns0:type="dxa" ns0:w="2160"/>
          </ns0:tcPr>
          <ns0:p>
            <ns0:r>
              <ns0:t>否</ns0:t>
            </ns0:r>
          </ns0:p>
        </ns0:tc>
        <ns0:tc>
          <ns0:tcPr>
            <ns0:tcW ns0:type="dxa" ns0:w="2160"/>
          </ns0:tcPr>
          <ns0:p>
            <ns0:r>
              <ns0:t>状态：free/locked/occupied</ns0:t>
            </ns0:r>
          </ns0:p>
        </ns0:tc>
      </ns0:tr>
      <ns0:tr>
        <ns0:tc>
          <ns0:tcPr>
            <ns0:tcW ns0:type="dxa" ns0:w="2160"/>
          </ns0:tcPr>
          <ns0:p>
            <ns0:r>
              <ns0:t>order_id</ns0:t>
            </ns0:r>
          </ns0:p>
        </ns0:tc>
        <ns0:tc>
          <ns0:tcPr>
            <ns0:tcW ns0:type="dxa" ns0:w="2160"/>
          </ns0:tcPr>
          <ns0:p>
            <ns0:r>
              <ns0:t>INTEGER</ns0:t>
            </ns0:r>
          </ns0:p>
        </ns0:tc>
        <ns0:tc>
          <ns0:tcPr>
            <ns0:tcW ns0:type="dxa" ns0:w="2160"/>
          </ns0:tcPr>
          <ns0:p>
            <ns0:r>
              <ns0:t>否</ns0:t>
            </ns0:r>
          </ns0:p>
        </ns0:tc>
        <ns0:tc>
          <ns0:tcPr>
            <ns0:tcW ns0:type="dxa" ns0:w="2160"/>
          </ns0:tcPr>
          <ns0:p>
            <ns0:r>
              <ns0:t>订单主键</ns0:t>
            </ns0:r>
          </ns0:p>
        </ns0:tc>
      </ns0:tr>
      <ns0:tr>
        <ns0:tc>
          <ns0:tcPr>
            <ns0:tcW ns0:type="dxa" ns0:w="2160"/>
          </ns0:tcPr>
          <ns0:p>
            <ns0:r>
              <ns0:t>plate_number</ns0:t>
            </ns0:r>
          </ns0:p>
        </ns0:tc>
        <ns0:tc>
          <ns0:tcPr>
            <ns0:tcW ns0:type="dxa" ns0:w="2160"/>
          </ns0:tcPr>
          <ns0:p>
            <ns0:r>
              <ns0:t>VARCHAR(20)</ns0:t>
            </ns0:r>
          </ns0:p>
        </ns0:tc>
        <ns0:tc>
          <ns0:tcPr>
            <ns0:tcW ns0:type="dxa" ns0:w="2160"/>
          </ns0:tcPr>
          <ns0:p>
            <ns0:r>
              <ns0:t>否</ns0:t>
            </ns0:r>
          </ns0:p>
        </ns0:tc>
        <ns0:tc>
          <ns0:tcPr>
            <ns0:tcW ns0:type="dxa" ns0:w="2160"/>
          </ns0:tcPr>
          <ns0:p>
            <ns0:r>
              <ns0:t>车牌号</ns0:t>
            </ns0:r>
          </ns0:p>
        </ns0:tc>
      </ns0:tr>
      <ns0:tr>
        <ns0:tc>
          <ns0:tcPr>
            <ns0:tcW ns0:type="dxa" ns0:w="2160"/>
          </ns0:tcPr>
          <ns0:p>
            <ns0:r>
              <ns0:t>entry_time</ns0:t>
            </ns0:r>
          </ns0:p>
        </ns0:tc>
        <ns0:tc>
          <ns0:tcPr>
            <ns0:tcW ns0:type="dxa" ns0:w="2160"/>
          </ns0:tcPr>
          <ns0:p>
            <ns0:r>
              <ns0:t>DATETIME</ns0:t>
            </ns0:r>
          </ns0:p>
        </ns0:tc>
        <ns0:tc>
          <ns0:tcPr>
            <ns0:tcW ns0:type="dxa" ns0:w="2160"/>
          </ns0:tcPr>
          <ns0:p>
            <ns0:r>
              <ns0:t>是</ns0:t>
            </ns0:r>
          </ns0:p>
        </ns0:tc>
        <ns0:tc>
          <ns0:tcPr>
            <ns0:tcW ns0:type="dxa" ns0:w="2160"/>
          </ns0:tcPr>
          <ns0:p>
            <ns0:r>
              <ns0:t>入场时间</ns0:t>
            </ns0:r>
          </ns0:p>
        </ns0:tc>
      </ns0:tr>
      <ns0:tr>
        <ns0:tc>
          <ns0:tcPr>
            <ns0:tcW ns0:type="dxa" ns0:w="2160"/>
          </ns0:tcPr>
          <ns0:p>
            <ns0:r>
              <ns0:t>exit_time</ns0:t>
            </ns0:r>
          </ns0:p>
        </ns0:tc>
        <ns0:tc>
          <ns0:tcPr>
            <ns0:tcW ns0:type="dxa" ns0:w="2160"/>
          </ns0:tcPr>
          <ns0:p>
            <ns0:r>
              <ns0:t>DATETIME</ns0:t>
            </ns0:r>
          </ns0:p>
        </ns0:tc>
        <ns0:tc>
          <ns0:tcPr>
            <ns0:tcW ns0:type="dxa" ns0:w="2160"/>
          </ns0:tcPr>
          <ns0:p>
            <ns0:r>
              <ns0:t>是</ns0:t>
            </ns0:r>
          </ns0:p>
        </ns0:tc>
        <ns0:tc>
          <ns0:tcPr>
            <ns0:tcW ns0:type="dxa" ns0:w="2160"/>
          </ns0:tcPr>
          <ns0:p>
            <ns0:r>
              <ns0:t>出场时间</ns0:t>
            </ns0:r>
          </ns0:p>
        </ns0:tc>
      </ns0:tr>
      <ns0:tr>
        <ns0:tc>
          <ns0:tcPr>
            <ns0:tcW ns0:type="dxa" ns0:w="2160"/>
          </ns0:tcPr>
          <ns0:p>
            <ns0:r>
              <ns0:t>amount</ns0:t>
            </ns0:r>
          </ns0:p>
        </ns0:tc>
        <ns0:tc>
          <ns0:tcPr>
            <ns0:tcW ns0:type="dxa" ns0:w="2160"/>
          </ns0:tcPr>
          <ns0:p>
            <ns0:r>
              <ns0:t>DECIMAL(10,2)</ns0:t>
            </ns0:r>
          </ns0:p>
        </ns0:tc>
        <ns0:tc>
          <ns0:tcPr>
            <ns0:tcW ns0:type="dxa" ns0:w="2160"/>
          </ns0:tcPr>
          <ns0:p>
            <ns0:r>
              <ns0:t>是</ns0:t>
            </ns0:r>
          </ns0:p>
        </ns0:tc>
        <ns0:tc>
          <ns0:tcPr>
            <ns0:tcW ns0:type="dxa" ns0:w="2160"/>
          </ns0:tcPr>
          <ns0:p>
            <ns0:r>
              <ns0:t>订单金额</ns0:t>
            </ns0:r>
          </ns0:p>
        </ns0:tc>
      </ns0:tr>
      <ns0:tr>
        <ns0:tc>
          <ns0:tcPr>
            <ns0:tcW ns0:type="dxa" ns0:w="2160"/>
          </ns0:tcPr>
          <ns0:p>
            <ns0:r>
              <ns0:t>pay_status</ns0:t>
            </ns0:r>
          </ns0:p>
        </ns0:tc>
        <ns0:tc>
          <ns0:tcPr>
            <ns0:tcW ns0:type="dxa" ns0:w="2160"/>
          </ns0:tcPr>
          <ns0:p>
            <ns0:r>
              <ns0:t>VARCHAR(20)</ns0:t>
            </ns0:r>
          </ns0:p>
        </ns0:tc>
        <ns0:tc>
          <ns0:tcPr>
            <ns0:tcW ns0:type="dxa" ns0:w="2160"/>
          </ns0:tcPr>
          <ns0:p>
            <ns0:r>
              <ns0:t>否</ns0:t>
            </ns0:r>
          </ns0:p>
        </ns0:tc>
        <ns0:tc>
          <ns0:tcPr>
            <ns0:tcW ns0:type="dxa" ns0:w="2160"/>
          </ns0:tcPr>
          <ns0:p>
            <ns0:r>
              <ns0:t>支付状态：unpaid/paid</ns0:t>
            </ns0:r>
          </ns0:p>
        </ns0:tc>
      </ns0:tr>
      <ns0:tr>
        <ns0:tc>
          <ns0:tcPr>
            <ns0:tcW ns0:type="dxa" ns0:w="2160"/>
          </ns0:tcPr>
          <ns0:p>
            <ns0:r>
              <ns0:t>share_id</ns0:t>
            </ns0:r>
          </ns0:p>
        </ns0:tc>
        <ns0:tc>
          <ns0:tcPr>
            <ns0:tcW ns0:type="dxa" ns0:w="2160"/>
          </ns0:tcPr>
          <ns0:p>
            <ns0:r>
              <ns0:t>INTEGER</ns0:t>
            </ns0:r>
          </ns0:p>
        </ns0:tc>
        <ns0:tc>
          <ns0:tcPr>
            <ns0:tcW ns0:type="dxa" ns0:w="2160"/>
          </ns0:tcPr>
          <ns0:p>
            <ns0:r>
              <ns0:t>否</ns0:t>
            </ns0:r>
          </ns0:p>
        </ns0:tc>
        <ns0:tc>
          <ns0:tcPr>
            <ns0:tcW ns0:type="dxa" ns0:w="2160"/>
          </ns0:tcPr>
          <ns0:p>
            <ns0:r>
              <ns0:t>共享记录主键</ns0:t>
            </ns0:r>
          </ns0:p>
        </ns0:tc>
      </ns0:tr>
      <ns0:tr>
        <ns0:tc>
          <ns0:tcPr>
            <ns0:tcW ns0:type="dxa" ns0:w="2160"/>
          </ns0:tcPr>
          <ns0:p>
            <ns0:r>
              <ns0:t>start_time</ns0:t>
            </ns0:r>
          </ns0:p>
        </ns0:tc>
        <ns0:tc>
          <ns0:tcPr>
            <ns0:tcW ns0:type="dxa" ns0:w="2160"/>
          </ns0:tcPr>
          <ns0:p>
            <ns0:r>
              <ns0:t>DATETIME</ns0:t>
            </ns0:r>
          </ns0:p>
        </ns0:tc>
        <ns0:tc>
          <ns0:tcPr>
            <ns0:tcW ns0:type="dxa" ns0:w="2160"/>
          </ns0:tcPr>
          <ns0:p>
            <ns0:r>
              <ns0:t>否</ns0:t>
            </ns0:r>
          </ns0:p>
        </ns0:tc>
        <ns0:tc>
          <ns0:tcPr>
            <ns0:tcW ns0:type="dxa" ns0:w="2160"/>
          </ns0:tcPr>
          <ns0:p>
            <ns0:r>
              <ns0:t>共享开始时间</ns0:t>
            </ns0:r>
          </ns0:p>
        </ns0:tc>
      </ns0:tr>
      <ns0:tr>
        <ns0:tc>
          <ns0:tcPr>
            <ns0:tcW ns0:type="dxa" ns0:w="2160"/>
          </ns0:tcPr>
          <ns0:p>
            <ns0:r>
              <ns0:t>end_time</ns0:t>
            </ns0:r>
          </ns0:p>
        </ns0:tc>
        <ns0:tc>
          <ns0:tcPr>
            <ns0:tcW ns0:type="dxa" ns0:w="2160"/>
          </ns0:tcPr>
          <ns0:p>
            <ns0:r>
              <ns0:t>DATETIME</ns0:t>
            </ns0:r>
          </ns0:p>
        </ns0:tc>
        <ns0:tc>
          <ns0:tcPr>
            <ns0:tcW ns0:type="dxa" ns0:w="2160"/>
          </ns0:tcPr>
          <ns0:p>
            <ns0:r>
              <ns0:t>否</ns0:t>
            </ns0:r>
          </ns0:p>
        </ns0:tc>
        <ns0:tc>
          <ns0:tcPr>
            <ns0:tcW ns0:type="dxa" ns0:w="2160"/>
          </ns0:tcPr>
          <ns0:p>
            <ns0:r>
              <ns0:t>共享结束时间</ns0:t>
            </ns0:r>
          </ns0:p>
        </ns0:tc>
      </ns0:tr>
      <ns0:tr>
        <ns0:tc>
          <ns0:tcPr>
            <ns0:tcW ns0:type="dxa" ns0:w="2160"/>
          </ns0:tcPr>
          <ns0:p>
            <ns0:r>
              <ns0:t>share_price</ns0:t>
            </ns0:r>
          </ns0:p>
        </ns0:tc>
        <ns0:tc>
          <ns0:tcPr>
            <ns0:tcW ns0:type="dxa" ns0:w="2160"/>
          </ns0:tcPr>
          <ns0:p>
            <ns0:r>
              <ns0:t>DECIMAL(10,2)</ns0:t>
            </ns0:r>
          </ns0:p>
        </ns0:tc>
        <ns0:tc>
          <ns0:tcPr>
            <ns0:tcW ns0:type="dxa" ns0:w="2160"/>
          </ns0:tcPr>
          <ns0:p>
            <ns0:r>
              <ns0:t>否</ns0:t>
            </ns0:r>
          </ns0:p>
        </ns0:tc>
        <ns0:tc>
          <ns0:tcPr>
            <ns0:tcW ns0:type="dxa" ns0:w="2160"/>
          </ns0:tcPr>
          <ns0:p>
            <ns0:r>
              <ns0:t>共享时段价格</ns0:t>
            </ns0:r>
          </ns0:p>
        </ns0:tc>
      </ns0:tr>
    </ns0:tbl>
    <ns0:p>
      <ns0:pPr>
        <ns0:pStyle ns0:val="Heading3"/>
      </ns0:pPr>
      <ns0:r>
        <ns0:t>3.4.2  E-R关系图</ns0:t>
      </ns0:r>
    </ns0:p>
    <ns0:p>
      <ns0:r>
        <ns0:t>【实体关系描述】</ns0:t>
      </ns0:r>
    </ns0:p>
    <ns0:p>
      <ns0:r>
        <ns0:t>• 用户(User) 1:N 订单(Order)：一个用户可有多条停车记录</ns0:t>
      </ns0:r>
    </ns0:p>
    <ns0:p>
      <ns0:r>
        <ns0:t>• 用户(User) 1:N 共享车位(Share)：一个车位主可发布多条共享记录</ns0:t>
      </ns0:r>
    </ns0:p>
    <ns0:p>
      <ns0:r>
        <ns0:t>• 停车场(ParkingLot) 1:N 车位(ParkingSpot)：一个停车场包含多个车位</ns0:t>
      </ns0:r>
    </ns0:p>
    <ns0:p>
      <ns0:r>
        <ns0:t>• 车位(ParkingSpot) 1:N 订单(Order)：一个车位可产生多条订单记录</ns0:t>
      </ns0:r>
    </ns0:p>
    <ns0:p>
      <ns0:r>
        <ns0:t>• 车位(ParkingSpot) 1:1 当前订单：一个车位同一时刻最多绑定一条进行中的订单</ns0:t>
      </ns0:r>
    </ns0:p>
    <ns0:p>
      <ns0:r>
        <ns0:br ns0:type="page"/>
      </ns0:r>
    </ns0:p>
    <ns0:p>
      <ns0:pPr>
        <ns0:pStyle ns0:val="Heading1"/>
      </ns0:pPr>
      <ns0:r>
        <ns0:t>4  性能需求</ns0:t>
      </ns0:r>
    </ns0:p>
    <ns0:p>
      <ns0:pPr>
        <ns0:pStyle ns0:val="Heading2"/>
      </ns0:pPr>
      <ns0:r>
        <ns0:t>4.1  时间性能需求</ns0:t>
      </ns0:r>
    </ns0:p>
    <ns0:p>
      <ns0:r>
        <ns0:t>• 页面首次加载时间 ≤ 2秒</ns0:t>
      </ns0:r>
    </ns0:p>
    <ns0:p>
      <ns0:r>
        <ns0:t>• API接口响应时间 ≤ 500ms（本地环境）</ns0:t>
      </ns0:r>
    </ns0:p>
    <ns0:p>
      <ns0:r>
        <ns0:t>• 数据库查询（单表）≤ 100ms</ns0:t>
      </ns0:r>
    </ns0:p>
    <ns0:p>
      <ns0:r>
        <ns0:t>• 模拟支付流程完成时间 ≤ 3秒</ns0:t>
      </ns0:r>
    </ns0:p>
    <ns0:p>
      <ns0:pPr>
        <ns0:pStyle ns0:val="Heading2"/>
      </ns0:pPr>
      <ns0:r>
        <ns0:t>4.2  系统开放性需求</ns0:t>
      </ns0:r>
    </ns0:p>
    <ns0:p>
      <ns0:r>
        <ns0:t>• 前端组件化设计，便于新增功能模块</ns0:t>
      </ns0:r>
    </ns0:p>
    <ns0:p>
      <ns0:r>
        <ns0:t>• 后端API遵循RESTful规范，接口扩展方便</ns0:t>
      </ns0:r>
    </ns0:p>
    <ns0:p>
      <ns0:r>
        <ns0:t>• 数据库表结构设计预留扩展字段</ns0:t>
      </ns0:r>
    </ns0:p>
    <ns0:p>
      <ns0:pPr>
        <ns0:pStyle ns0:val="Heading2"/>
      </ns0:pPr>
      <ns0:r>
        <ns0:t>4.3  界面友好性需求</ns0:t>
      </ns0:r>
    </ns0:p>
    <ns0:p>
      <ns0:r>
        <ns0:t>• 车主端：简洁现代风格，关键操作（预约、支付）按钮突出显示，车位状态用颜色区分（空闲=绿、锁定=黄、占用=红）</ns0:t>
      </ns0:r>
    </ns0:p>
    <ns0:p>
      <ns0:r>
        <ns0:t>• 管理后台：左侧导航菜单，右侧内容区，数据表格支持排序和筛选</ns0:t>
      </ns0:r>
    </ns0:p>
    <ns0:p>
      <ns0:r>
        <ns0:t>• 响应式适配：支持桌面端（≥1024px）和移动端（≤768px）</ns0:t>
      </ns0:r>
    </ns0:p>
    <ns0:p>
      <ns0:pPr>
        <ns0:pStyle ns0:val="Heading2"/>
      </ns0:pPr>
      <ns0:r>
        <ns0:t>4.4  系统可用性需求</ns0:t>
      </ns0:r>
    </ns0:p>
    <ns0:p>
      <ns0:r>
        <ns0:t>• 系统可用率 ≥ 99%（本地演示环境）</ns0:t>
      </ns0:r>
    </ns0:p>
    <ns0:p>
      <ns0:r>
        <ns0:t>• 关键操作（预约、支付）提供二次确认，防止误操作</ns0:t>
      </ns0:r>
    </ns0:p>
    <ns0:p>
      <ns0:r>
        <ns0:t>• 表单输入实时校验，即时反馈错误信息</ns0:t>
      </ns0:r>
    </ns0:p>
    <ns0:p>
      <ns0:pPr>
        <ns0:pStyle ns0:val="Heading2"/>
      </ns0:pPr>
      <ns0:r>
        <ns0:t>4.5  可管理性需求</ns0:t>
      </ns0:r>
    </ns0:p>
    <ns0:p>
      <ns0:r>
        <ns0:t>• 代码遵循PEP8（Python）和ESLint（JavaScript）规范</ns0:t>
      </ns0:r>
    </ns0:p>
    <ns0:p>
      <ns0:r>
        <ns0:t>• Git提交信息规范：feat/fix/docs/style/refactor</ns0:t>
      </ns0:r>
    </ns0:p>
    <ns0:p>
      <ns0:r>
        <ns0:t>• 关键操作记录日志（登录、预约、支付）</ns0:t>
      </ns0:r>
    </ns0:p>
    <ns0:p>
      <ns0:r>
        <ns0:br ns0:type="page"/>
      </ns0:r>
    </ns0:p>
    <ns0:p>
      <ns0:pPr>
        <ns0:pStyle ns0:val="Heading1"/>
      </ns0:pPr>
      <ns0:r>
        <ns0:t>5  接口需求</ns0:t>
      </ns0:r>
    </ns0:p>
    <ns0:p>
      <ns0:pPr>
        <ns0:pStyle ns0:val="Heading2"/>
      </ns0:pPr>
      <ns0:r>
        <ns0:t>5.1  用户接口</ns0:t>
      </ns0:r>
    </ns0:p>
    <ns0:p>
      <ns0:r>
        <ns0:t>车主端界面：</ns0:t>
      </ns0:r>
    </ns0:p>
    <ns0:p>
      <ns0:r>
        <ns0:t>• 首页：搜索框 + 区域筛选 + 停车场卡片列表</ns0:t>
      </ns0:r>
    </ns0:p>
    <ns0:p>
      <ns0:r>
        <ns0:t>• 车场详情页：车位列表（颜色标识状态）+ 预约按钮</ns0:t>
      </ns0:r>
    </ns0:p>
    <ns0:p>
      <ns0:r>
        <ns0:t>• 个人中心：预约记录、停车记录、共享车位管理</ns0:t>
      </ns0:r>
    </ns0:p>
    <ns0:p>
      <ns0:r>
        <ns0:t>管理后台界面：</ns0:t>
      </ns0:r>
    </ns0:p>
    <ns0:p>
      <ns0:r>
        <ns0:t>• 仪表盘：实时车位统计、今日收入、订单数</ns0:t>
      </ns0:r>
    </ns0:p>
    <ns0:p>
      <ns0:r>
        <ns0:t>• 车场管理：CRUD表格 + 分页</ns0:t>
      </ns0:r>
    </ns0:p>
    <ns0:p>
      <ns0:r>
        <ns0:t>• 数据看板：ECharts柱状图/饼图/折线图</ns0:t>
      </ns0:r>
    </ns0:p>
    <ns0:p>
      <ns0:pPr>
        <ns0:pStyle ns0:val="Heading2"/>
      </ns0:pPr>
      <ns0:r>
        <ns0:t>5.2  软件接口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1728"/>
        <ns0:gridCol ns0:w="1728"/>
        <ns0:gridCol ns0:w="1728"/>
        <ns0:gridCol ns0:w="1728"/>
        <ns0:gridCol ns0:w="1728"/>
      </ns0:tblGrid>
      <ns0:tr>
        <ns0:tc>
          <ns0:tcPr>
            <ns0:tcW ns0:type="dxa" ns0:w="1728"/>
          </ns0:tcPr>
          <ns0:p>
            <ns0:pPr>
              <ns0:jc ns0:val="center"/>
            </ns0:pPr>
            <ns0:r>
              <ns0:t>序号</ns0:t>
            </ns0:r>
          </ns0:p>
        </ns0:tc>
        <ns0:tc>
          <ns0:tcPr>
            <ns0:tcW ns0:type="dxa" ns0:w="1728"/>
          </ns0:tcPr>
          <ns0:p>
            <ns0:pPr>
              <ns0:jc ns0:val="center"/>
            </ns0:pPr>
            <ns0:r>
              <ns0:t>接口名称</ns0:t>
            </ns0:r>
          </ns0:p>
        </ns0:tc>
        <ns0:tc>
          <ns0:tcPr>
            <ns0:tcW ns0:type="dxa" ns0:w="1728"/>
          </ns0:tcPr>
          <ns0:p>
            <ns0:pPr>
              <ns0:jc ns0:val="center"/>
            </ns0:pPr>
            <ns0:r>
              <ns0:t>功能描述</ns0:t>
            </ns0:r>
          </ns0:p>
        </ns0:tc>
        <ns0:tc>
          <ns0:tcPr>
            <ns0:tcW ns0:type="dxa" ns0:w="1728"/>
          </ns0:tcPr>
          <ns0:p>
            <ns0:pPr>
              <ns0:jc ns0:val="center"/>
            </ns0:pPr>
            <ns0:r>
              <ns0:t>版本</ns0:t>
            </ns0:r>
          </ns0:p>
        </ns0:tc>
        <ns0:tc>
          <ns0:tcPr>
            <ns0:tcW ns0:type="dxa" ns0:w="1728"/>
          </ns0:tcPr>
          <ns0:p>
            <ns0:pPr>
              <ns0:jc ns0:val="center"/>
            </ns0:pPr>
            <ns0:r>
              <ns0:t>来源</ns0:t>
            </ns0:r>
          </ns0:p>
        </ns0:tc>
      </ns0:tr>
      <ns0:tr>
        <ns0:tc>
          <ns0:tcPr>
            <ns0:tcW ns0:type="dxa" ns0:w="1728"/>
          </ns0:tcPr>
          <ns0:p>
            <ns0:r>
              <ns0:t>1</ns0:t>
            </ns0:r>
          </ns0:p>
        </ns0:tc>
        <ns0:tc>
          <ns0:tcPr>
            <ns0:tcW ns0:type="dxa" ns0:w="1728"/>
          </ns0:tcPr>
          <ns0:p>
            <ns0:r>
              <ns0:t>FastAPI</ns0:t>
            </ns0:r>
          </ns0:p>
        </ns0:tc>
        <ns0:tc>
          <ns0:tcPr>
            <ns0:tcW ns0:type="dxa" ns0:w="1728"/>
          </ns0:tcPr>
          <ns0:p>
            <ns0:r>
              <ns0:t>后端RESTful API框架</ns0:t>
            </ns0:r>
          </ns0:p>
        </ns0:tc>
        <ns0:tc>
          <ns0:tcPr>
            <ns0:tcW ns0:type="dxa" ns0:w="1728"/>
          </ns0:tcPr>
          <ns0:p>
            <ns0:r>
              <ns0:t>0.100+</ns0:t>
            </ns0:r>
          </ns0:p>
        </ns0:tc>
        <ns0:tc>
          <ns0:tcPr>
            <ns0:tcW ns0:type="dxa" ns0:w="1728"/>
          </ns0:tcPr>
          <ns0:p>
            <ns0:r>
              <ns0:t>开源</ns0:t>
            </ns0:r>
          </ns0:p>
        </ns0:tc>
      </ns0:tr>
      <ns0:tr>
        <ns0:tc>
          <ns0:tcPr>
            <ns0:tcW ns0:type="dxa" ns0:w="1728"/>
          </ns0:tcPr>
          <ns0:p>
            <ns0:r>
              <ns0:t>2</ns0:t>
            </ns0:r>
          </ns0:p>
        </ns0:tc>
        <ns0:tc>
          <ns0:tcPr>
            <ns0:tcW ns0:type="dxa" ns0:w="1728"/>
          </ns0:tcPr>
          <ns0:p>
            <ns0:r>
              <ns0:t>Element Plus</ns0:t>
            </ns0:r>
          </ns0:p>
        </ns0:tc>
        <ns0:tc>
          <ns0:tcPr>
            <ns0:tcW ns0:type="dxa" ns0:w="1728"/>
          </ns0:tcPr>
          <ns0:p>
            <ns0:r>
              <ns0:t>Vue3 UI组件库</ns0:t>
            </ns0:r>
          </ns0:p>
        </ns0:tc>
        <ns0:tc>
          <ns0:tcPr>
            <ns0:tcW ns0:type="dxa" ns0:w="1728"/>
          </ns0:tcPr>
          <ns0:p>
            <ns0:r>
              <ns0:t>2.x</ns0:t>
            </ns0:r>
          </ns0:p>
        </ns0:tc>
        <ns0:tc>
          <ns0:tcPr>
            <ns0:tcW ns0:type="dxa" ns0:w="1728"/>
          </ns0:tcPr>
          <ns0:p>
            <ns0:r>
              <ns0:t>开源</ns0:t>
            </ns0:r>
          </ns0:p>
        </ns0:tc>
      </ns0:tr>
      <ns0:tr>
        <ns0:tc>
          <ns0:tcPr>
            <ns0:tcW ns0:type="dxa" ns0:w="1728"/>
          </ns0:tcPr>
          <ns0:p>
            <ns0:r>
              <ns0:t>3</ns0:t>
            </ns0:r>
          </ns0:p>
        </ns0:tc>
        <ns0:tc>
          <ns0:tcPr>
            <ns0:tcW ns0:type="dxa" ns0:w="1728"/>
          </ns0:tcPr>
          <ns0:p>
            <ns0:r>
              <ns0:t>ECharts</ns0:t>
            </ns0:r>
          </ns0:p>
        </ns0:tc>
        <ns0:tc>
          <ns0:tcPr>
            <ns0:tcW ns0:type="dxa" ns0:w="1728"/>
          </ns0:tcPr>
          <ns0:p>
            <ns0:r>
              <ns0:t>数据可视化图表库</ns0:t>
            </ns0:r>
          </ns0:p>
        </ns0:tc>
        <ns0:tc>
          <ns0:tcPr>
            <ns0:tcW ns0:type="dxa" ns0:w="1728"/>
          </ns0:tcPr>
          <ns0:p>
            <ns0:r>
              <ns0:t>5.x</ns0:t>
            </ns0:r>
          </ns0:p>
        </ns0:tc>
        <ns0:tc>
          <ns0:tcPr>
            <ns0:tcW ns0:type="dxa" ns0:w="1728"/>
          </ns0:tcPr>
          <ns0:p>
            <ns0:r>
              <ns0:t>开源</ns0:t>
            </ns0:r>
          </ns0:p>
        </ns0:tc>
      </ns0:tr>
      <ns0:tr>
        <ns0:tc>
          <ns0:tcPr>
            <ns0:tcW ns0:type="dxa" ns0:w="1728"/>
          </ns0:tcPr>
          <ns0:p>
            <ns0:r>
              <ns0:t>4</ns0:t>
            </ns0:r>
          </ns0:p>
        </ns0:tc>
        <ns0:tc>
          <ns0:tcPr>
            <ns0:tcW ns0:type="dxa" ns0:w="1728"/>
          </ns0:tcPr>
          <ns0:p>
            <ns0:r>
              <ns0:t>SQLAlchemy</ns0:t>
            </ns0:r>
          </ns0:p>
        </ns0:tc>
        <ns0:tc>
          <ns0:tcPr>
            <ns0:tcW ns0:type="dxa" ns0:w="1728"/>
          </ns0:tcPr>
          <ns0:p>
            <ns0:r>
              <ns0:t>Python ORM框架</ns0:t>
            </ns0:r>
          </ns0:p>
        </ns0:tc>
        <ns0:tc>
          <ns0:tcPr>
            <ns0:tcW ns0:type="dxa" ns0:w="1728"/>
          </ns0:tcPr>
          <ns0:p>
            <ns0:r>
              <ns0:t>2.x</ns0:t>
            </ns0:r>
          </ns0:p>
        </ns0:tc>
        <ns0:tc>
          <ns0:tcPr>
            <ns0:tcW ns0:type="dxa" ns0:w="1728"/>
          </ns0:tcPr>
          <ns0:p>
            <ns0:r>
              <ns0:t>开源</ns0:t>
            </ns0:r>
          </ns0:p>
        </ns0:tc>
      </ns0:tr>
      <ns0:tr>
        <ns0:tc>
          <ns0:tcPr>
            <ns0:tcW ns0:type="dxa" ns0:w="1728"/>
          </ns0:tcPr>
          <ns0:p>
            <ns0:r>
              <ns0:t>5</ns0:t>
            </ns0:r>
          </ns0:p>
        </ns0:tc>
        <ns0:tc>
          <ns0:tcPr>
            <ns0:tcW ns0:type="dxa" ns0:w="1728"/>
          </ns0:tcPr>
          <ns0:p>
            <ns0:r>
              <ns0:t>SQLite</ns0:t>
            </ns0:r>
          </ns0:p>
        </ns0:tc>
        <ns0:tc>
          <ns0:tcPr>
            <ns0:tcW ns0:type="dxa" ns0:w="1728"/>
          </ns0:tcPr>
          <ns0:p>
            <ns0:r>
              <ns0:t>嵌入式关系型数据库</ns0:t>
            </ns0:r>
          </ns0:p>
        </ns0:tc>
        <ns0:tc>
          <ns0:tcPr>
            <ns0:tcW ns0:type="dxa" ns0:w="1728"/>
          </ns0:tcPr>
          <ns0:p>
            <ns0:r>
              <ns0:t>3.x</ns0:t>
            </ns0:r>
          </ns0:p>
        </ns0:tc>
        <ns0:tc>
          <ns0:tcPr>
            <ns0:tcW ns0:type="dxa" ns0:w="1728"/>
          </ns0:tcPr>
          <ns0:p>
            <ns0:r>
              <ns0:t>内置</ns0:t>
            </ns0:r>
          </ns0:p>
        </ns0:tc>
      </ns0:tr>
    </ns0:tbl>
    <ns0:p>
      <ns0:pPr>
        <ns0:pStyle ns0:val="Heading2"/>
      </ns0:pPr>
      <ns0:r>
        <ns0:t>5.3  硬件接口</ns0:t>
      </ns0:r>
    </ns0:p>
    <ns0:p>
      <ns0:r>
        <ns0:t>• 服务器：个人电脑（Windows/macOS/Linux）</ns0:t>
      </ns0:r>
    </ns0:p>
    <ns0:p>
      <ns0:r>
        <ns0:t>• 浏览器：Chrome 90+ / Edge 90+ / Firefox 88+</ns0:t>
      </ns0:r>
    </ns0:p>
    <ns0:p>
      <ns0:r>
        <ns0:t>• 显示分辨率：最低 1366×768，推荐 1920×1080</ns0:t>
      </ns0:r>
    </ns0:p>
    <ns0:p>
      <ns0:pPr>
        <ns0:pStyle ns0:val="Heading2"/>
      </ns0:pPr>
      <ns0:r>
        <ns0:t>5.4  通讯接口</ns0:t>
      </ns0:r>
    </ns0:p>
    <ns0:p>
      <ns0:r>
        <ns0:t>• 前端与后端通过HTTP/1.1协议通讯，JSON格式数据交换</ns0:t>
      </ns0:r>
    </ns0:p>
    <ns0:p>
      <ns0:r>
        <ns0:t>• 本地开发环境：前端 devServer 代理到后端 localhost:8000</ns0:t>
      </ns0:r>
    </ns0:p>
    <ns0:p>
      <ns0:r>
        <ns0:t>• 无WebSocket、无SSE，纯RESTful请求</ns0:t>
      </ns0:r>
    </ns0:p>
    <ns0:p>
      <ns0:r>
        <ns0:br ns0:type="page"/>
      </ns0:r>
    </ns0:p>
    <ns0:p>
      <ns0:pPr>
        <ns0:pStyle ns0:val="Heading1"/>
      </ns0:pPr>
      <ns0:r>
        <ns0:t>6  总体设计约束</ns0:t>
      </ns0:r>
    </ns0:p>
    <ns0:p>
      <ns0:pPr>
        <ns0:pStyle ns0:val="Heading2"/>
      </ns0:pPr>
      <ns0:r>
        <ns0:t>6.1  标准符合性</ns0:t>
      </ns0:r>
    </ns0:p>
    <ns0:p>
      <ns0:r>
        <ns0:t>• 遵循RESTful API设计规范（HTTP方法+状态码标准语义）</ns0:t>
      </ns0:r>
    </ns0:p>
    <ns0:p>
      <ns0:r>
        <ns0:t>• 车牌号格式符合国标GB/T 35789-2017</ns0:t>
      </ns0:r>
    </ns0:p>
    <ns0:p>
      <ns0:r>
        <ns0:t>• 代码注释和文档使用中文</ns0:t>
      </ns0:r>
    </ns0:p>
    <ns0:p>
      <ns0:pPr>
        <ns0:pStyle ns0:val="Heading2"/>
      </ns0:pPr>
      <ns0:r>
        <ns0:t>6.2  硬件约束</ns0:t>
      </ns0:r>
    </ns0:p>
    <ns0:p>
      <ns0:r>
        <ns0:t>• 运行内存 ≥ 4GB（同时运行前后端+浏览器）</ns0:t>
      </ns0:r>
    </ns0:p>
    <ns0:p>
      <ns0:r>
        <ns0:t>• 硬盘空间 ≥ 500MB（含虚拟环境、依赖包、数据库）</ns0:t>
      </ns0:r>
    </ns0:p>
    <ns0:p>
      <ns0:r>
        <ns0:t>• 网络：本地运行无需联网，演示时需局域网访问</ns0:t>
      </ns0:r>
    </ns0:p>
    <ns0:p>
      <ns0:pPr>
        <ns0:pStyle ns0:val="Heading2"/>
      </ns0:pPr>
      <ns0:r>
        <ns0:t>6.3  技术限制</ns0:t>
      </ns0:r>
    </ns0:p>
    <ns0:p>
      <ns0:r>
        <ns0:t>• 不接入真实支付接口，仅模拟支付流程</ns0:t>
      </ns0:r>
    </ns0:p>
    <ns0:p>
      <ns0:r>
        <ns0:t>• 不接入真实地图/GIS服务，用停车场列表+文字描述替代</ns0:t>
      </ns0:r>
    </ns0:p>
    <ns0:p>
      <ns0:r>
        <ns0:t>• 不使用Redis等缓存中间件，纯数据库查询</ns0:t>
      </ns0:r>
    </ns0:p>
    <ns0:p>
      <ns0:r>
        <ns0:t>• 不使用Docker/K8s等容器技术，直接运行</ns0:t>
      </ns0:r>
    </ns0:p>
    <ns0:p>
      <ns0:r>
        <ns0:br ns0:type="page"/>
      </ns0:r>
    </ns0:p>
    <ns0:p>
      <ns0:pPr>
        <ns0:pStyle ns0:val="Heading1"/>
      </ns0:pPr>
      <ns0:r>
        <ns0:t>7  软件质量特性</ns0:t>
      </ns0:r>
    </ns0:p>
    <ns0:p>
      <ns0:pPr>
        <ns0:pStyle ns0:val="Heading2"/>
      </ns0:pPr>
      <ns0:r>
        <ns0:t>7.1  可靠性</ns0:t>
      </ns0:r>
    </ns0:p>
    <ns0:p>
      <ns0:r>
        <ns0:t>• 容错性：输入非法数据时系统不崩溃，返回友好错误提示</ns0:t>
      </ns0:r>
    </ns0:p>
    <ns0:p>
      <ns0:r>
        <ns0:t>• 可恢复性：数据库操作失败时自动回滚，保证数据一致性</ns0:t>
      </ns0:r>
    </ns0:p>
    <ns0:p>
      <ns0:r>
        <ns0:t>• 并发控制：预约锁定使用数据库事务，防止同一车位被多人同时预约</ns0:t>
      </ns0:r>
    </ns0:p>
    <ns0:p>
      <ns0:pPr>
        <ns0:pStyle ns0:val="Heading2"/>
      </ns0:pPr>
      <ns0:r>
        <ns0:t>7.2  易用性</ns0:t>
      </ns0:r>
    </ns0:p>
    <ns0:p>
      <ns0:r>
        <ns0:t>• 界面直观：关键操作流程（预约→支付→离场）不超过5步</ns0:t>
      </ns0:r>
    </ns0:p>
    <ns0:p>
      <ns0:r>
        <ns0:t>• 操作反馈：每个操作（按钮点击）都有即时响应（加载动画或成功提示）</ns0:t>
      </ns0:r>
    </ns0:p>
    <ns0:p>
      <ns0:r>
        <ns0:t>• 帮助引导：首次进入系统提供功能导览说明</ns0:t>
      </ns0:r>
    </ns0:p>
    <ns0:p>
      <ns0:r>
        <ns0:br ns0:type="page"/>
      </ns0:r>
    </ns0:p>
    <ns0:p>
      <ns0:pPr>
        <ns0:pStyle ns0:val="Heading1"/>
      </ns0:pPr>
      <ns0:r>
        <ns0:t>8  需求分级</ns0:t>
      </ns0:r>
    </ns0:p>
    <ns0:p>
      <ns0:r>
        <ns0:t>需求按重要性分为三级：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880"/>
        <ns0:gridCol ns0:w="2880"/>
        <ns0:gridCol ns0:w="2880"/>
      </ns0:tblGrid>
      <ns0:tr>
        <ns0:tc>
          <ns0:tcPr>
            <ns0:tcW ns0:type="dxa" ns0:w="2880"/>
          </ns0:tcPr>
          <ns0:p>
            <ns0:pPr>
              <ns0:jc ns0:val="center"/>
            </ns0:pPr>
            <ns0:r>
              <ns0:t>需求ID</ns0:t>
            </ns0:r>
          </ns0:p>
        </ns0:tc>
        <ns0:tc>
          <ns0:tcPr>
            <ns0:tcW ns0:type="dxa" ns0:w="2880"/>
          </ns0:tcPr>
          <ns0:p>
            <ns0:pPr>
              <ns0:jc ns0:val="center"/>
            </ns0:pPr>
            <ns0:r>
              <ns0:t>需求名称</ns0:t>
            </ns0:r>
          </ns0:p>
        </ns0:tc>
        <ns0:tc>
          <ns0:tcPr>
            <ns0:tcW ns0:type="dxa" ns0:w="2880"/>
          </ns0:tcPr>
          <ns0:p>
            <ns0:pPr>
              <ns0:jc ns0:val="center"/>
            </ns0:pPr>
            <ns0:r>
              <ns0:t>分级</ns0:t>
            </ns0:r>
          </ns0:p>
        </ns0:tc>
      </ns0:tr>
      <ns0:tr>
        <ns0:tc>
          <ns0:tcPr>
            <ns0:tcW ns0:type="dxa" ns0:w="2880"/>
          </ns0:tcPr>
          <ns0:p>
            <ns0:r>
              <ns0:t>R01</ns0:t>
            </ns0:r>
          </ns0:p>
        </ns0:tc>
        <ns0:tc>
          <ns0:tcPr>
            <ns0:tcW ns0:type="dxa" ns0:w="2880"/>
          </ns0:tcPr>
          <ns0:p>
            <ns0:r>
              <ns0:t>用户注册登录</ns0:t>
            </ns0:r>
          </ns0:p>
        </ns0:tc>
        <ns0:tc>
          <ns0:tcPr>
            <ns0:tcW ns0:type="dxa" ns0:w="2880"/>
          </ns0:tcPr>
          <ns0:p>
            <ns0:r>
              <ns0:t>A 必须的</ns0:t>
            </ns0:r>
          </ns0:p>
        </ns0:tc>
      </ns0:tr>
      <ns0:tr>
        <ns0:tc>
          <ns0:tcPr>
            <ns0:tcW ns0:type="dxa" ns0:w="2880"/>
          </ns0:tcPr>
          <ns0:p>
            <ns0:r>
              <ns0:t>R02</ns0:t>
            </ns0:r>
          </ns0:p>
        </ns0:tc>
        <ns0:tc>
          <ns0:tcPr>
            <ns0:tcW ns0:type="dxa" ns0:w="2880"/>
          </ns0:tcPr>
          <ns0:p>
            <ns0:r>
              <ns0:t>停车场信息管理</ns0:t>
            </ns0:r>
          </ns0:p>
        </ns0:tc>
        <ns0:tc>
          <ns0:tcPr>
            <ns0:tcW ns0:type="dxa" ns0:w="2880"/>
          </ns0:tcPr>
          <ns0:p>
            <ns0:r>
              <ns0:t>A 必须的</ns0:t>
            </ns0:r>
          </ns0:p>
        </ns0:tc>
      </ns0:tr>
      <ns0:tr>
        <ns0:tc>
          <ns0:tcPr>
            <ns0:tcW ns0:type="dxa" ns0:w="2880"/>
          </ns0:tcPr>
          <ns0:p>
            <ns0:r>
              <ns0:t>R03</ns0:t>
            </ns0:r>
          </ns0:p>
        </ns0:tc>
        <ns0:tc>
          <ns0:tcPr>
            <ns0:tcW ns0:type="dxa" ns0:w="2880"/>
          </ns0:tcPr>
          <ns0:p>
            <ns0:r>
              <ns0:t>车位状态实时查询</ns0:t>
            </ns0:r>
          </ns0:p>
        </ns0:tc>
        <ns0:tc>
          <ns0:tcPr>
            <ns0:tcW ns0:type="dxa" ns0:w="2880"/>
          </ns0:tcPr>
          <ns0:p>
            <ns0:r>
              <ns0:t>A 必须的</ns0:t>
            </ns0:r>
          </ns0:p>
        </ns0:tc>
      </ns0:tr>
      <ns0:tr>
        <ns0:tc>
          <ns0:tcPr>
            <ns0:tcW ns0:type="dxa" ns0:w="2880"/>
          </ns0:tcPr>
          <ns0:p>
            <ns0:r>
              <ns0:t>R04</ns0:t>
            </ns0:r>
          </ns0:p>
        </ns0:tc>
        <ns0:tc>
          <ns0:tcPr>
            <ns0:tcW ns0:type="dxa" ns0:w="2880"/>
          </ns0:tcPr>
          <ns0:p>
            <ns0:r>
              <ns0:t>车位在线预约</ns0:t>
            </ns0:r>
          </ns0:p>
        </ns0:tc>
        <ns0:tc>
          <ns0:tcPr>
            <ns0:tcW ns0:type="dxa" ns0:w="2880"/>
          </ns0:tcPr>
          <ns0:p>
            <ns0:r>
              <ns0:t>A 必须的</ns0:t>
            </ns0:r>
          </ns0:p>
        </ns0:tc>
      </ns0:tr>
      <ns0:tr>
        <ns0:tc>
          <ns0:tcPr>
            <ns0:tcW ns0:type="dxa" ns0:w="2880"/>
          </ns0:tcPr>
          <ns0:p>
            <ns0:r>
              <ns0:t>R05</ns0:t>
            </ns0:r>
          </ns0:p>
        </ns0:tc>
        <ns0:tc>
          <ns0:tcPr>
            <ns0:tcW ns0:type="dxa" ns0:w="2880"/>
          </ns0:tcPr>
          <ns0:p>
            <ns0:r>
              <ns0:t>停车计费与模拟支付</ns0:t>
            </ns0:r>
          </ns0:p>
        </ns0:tc>
        <ns0:tc>
          <ns0:tcPr>
            <ns0:tcW ns0:type="dxa" ns0:w="2880"/>
          </ns0:tcPr>
          <ns0:p>
            <ns0:r>
              <ns0:t>A 必须的</ns0:t>
            </ns0:r>
          </ns0:p>
        </ns0:tc>
      </ns0:tr>
      <ns0:tr>
        <ns0:tc>
          <ns0:tcPr>
            <ns0:tcW ns0:type="dxa" ns0:w="2880"/>
          </ns0:tcPr>
          <ns0:p>
            <ns0:r>
              <ns0:t>R06</ns0:t>
            </ns0:r>
          </ns0:p>
        </ns0:tc>
        <ns0:tc>
          <ns0:tcPr>
            <ns0:tcW ns0:type="dxa" ns0:w="2880"/>
          </ns0:tcPr>
          <ns0:p>
            <ns0:r>
              <ns0:t>车主服务端（统一入口）</ns0:t>
            </ns0:r>
          </ns0:p>
        </ns0:tc>
        <ns0:tc>
          <ns0:tcPr>
            <ns0:tcW ns0:type="dxa" ns0:w="2880"/>
          </ns0:tcPr>
          <ns0:p>
            <ns0:r>
              <ns0:t>A 必须的</ns0:t>
            </ns0:r>
          </ns0:p>
        </ns0:tc>
      </ns0:tr>
      <ns0:tr>
        <ns0:tc>
          <ns0:tcPr>
            <ns0:tcW ns0:type="dxa" ns0:w="2880"/>
          </ns0:tcPr>
          <ns0:p>
            <ns0:r>
              <ns0:t>R07</ns0:t>
            </ns0:r>
          </ns0:p>
        </ns0:tc>
        <ns0:tc>
          <ns0:tcPr>
            <ns0:tcW ns0:type="dxa" ns0:w="2880"/>
          </ns0:tcPr>
          <ns0:p>
            <ns0:r>
              <ns0:t>反向寻车</ns0:t>
            </ns0:r>
          </ns0:p>
        </ns0:tc>
        <ns0:tc>
          <ns0:tcPr>
            <ns0:tcW ns0:type="dxa" ns0:w="2880"/>
          </ns0:tcPr>
          <ns0:p>
            <ns0:r>
              <ns0:t>B 重要的</ns0:t>
            </ns0:r>
          </ns0:p>
        </ns0:tc>
      </ns0:tr>
      <ns0:tr>
        <ns0:tc>
          <ns0:tcPr>
            <ns0:tcW ns0:type="dxa" ns0:w="2880"/>
          </ns0:tcPr>
          <ns0:p>
            <ns0:r>
              <ns0:t>R08</ns0:t>
            </ns0:r>
          </ns0:p>
        </ns0:tc>
        <ns0:tc>
          <ns0:tcPr>
            <ns0:tcW ns0:type="dxa" ns0:w="2880"/>
          </ns0:tcPr>
          <ns0:p>
            <ns0:r>
              <ns0:t>车场运营管理后台</ns0:t>
            </ns0:r>
          </ns0:p>
        </ns0:tc>
        <ns0:tc>
          <ns0:tcPr>
            <ns0:tcW ns0:type="dxa" ns0:w="2880"/>
          </ns0:tcPr>
          <ns0:p>
            <ns0:r>
              <ns0:t>B 重要的</ns0:t>
            </ns0:r>
          </ns0:p>
        </ns0:tc>
      </ns0:tr>
      <ns0:tr>
        <ns0:tc>
          <ns0:tcPr>
            <ns0:tcW ns0:type="dxa" ns0:w="2880"/>
          </ns0:tcPr>
          <ns0:p>
            <ns0:r>
              <ns0:t>R09</ns0:t>
            </ns0:r>
          </ns0:p>
        </ns0:tc>
        <ns0:tc>
          <ns0:tcPr>
            <ns0:tcW ns0:type="dxa" ns0:w="2880"/>
          </ns0:tcPr>
          <ns0:p>
            <ns0:r>
              <ns0:t>数据可视化看板</ns0:t>
            </ns0:r>
          </ns0:p>
        </ns0:tc>
        <ns0:tc>
          <ns0:tcPr>
            <ns0:tcW ns0:type="dxa" ns0:w="2880"/>
          </ns0:tcPr>
          <ns0:p>
            <ns0:r>
              <ns0:t>B 重要的</ns0:t>
            </ns0:r>
          </ns0:p>
        </ns0:tc>
      </ns0:tr>
      <ns0:tr>
        <ns0:tc>
          <ns0:tcPr>
            <ns0:tcW ns0:type="dxa" ns0:w="2880"/>
          </ns0:tcPr>
          <ns0:p>
            <ns0:r>
              <ns0:t>R10</ns0:t>
            </ns0:r>
          </ns0:p>
        </ns0:tc>
        <ns0:tc>
          <ns0:tcPr>
            <ns0:tcW ns0:type="dxa" ns0:w="2880"/>
          </ns0:tcPr>
          <ns0:p>
            <ns0:r>
              <ns0:t>共享车位管理</ns0:t>
            </ns0:r>
          </ns0:p>
        </ns0:tc>
        <ns0:tc>
          <ns0:tcPr>
            <ns0:tcW ns0:type="dxa" ns0:w="2880"/>
          </ns0:tcPr>
          <ns0:p>
            <ns0:r>
              <ns0:t>C 最好有的</ns0:t>
            </ns0:r>
          </ns0:p>
        </ns0:tc>
      </ns0:tr>
      <ns0:tr>
        <ns0:tc>
          <ns0:tcPr>
            <ns0:tcW ns0:type="dxa" ns0:w="2880"/>
          </ns0:tcPr>
          <ns0:p>
            <ns0:r>
              <ns0:t>R11</ns0:t>
            </ns0:r>
          </ns0:p>
        </ns0:tc>
        <ns0:tc>
          <ns0:tcPr>
            <ns0:tcW ns0:type="dxa" ns0:w="2880"/>
          </ns0:tcPr>
          <ns0:p>
            <ns0:r>
              <ns0:t>违停记录管理</ns0:t>
            </ns0:r>
          </ns0:p>
        </ns0:tc>
        <ns0:tc>
          <ns0:tcPr>
            <ns0:tcW ns0:type="dxa" ns0:w="2880"/>
          </ns0:tcPr>
          <ns0:p>
            <ns0:r>
              <ns0:t>C 最好有的</ns0:t>
            </ns0:r>
          </ns0:p>
        </ns0:tc>
      </ns0:tr>
    </ns0:tbl>
    <ns0:p/>
    <ns0:p>
      <ns0:r>
        <ns0:t>分级说明：</ns0:t>
      </ns0:r>
    </ns0:p>
    <ns0:p>
      <ns0:r>
        <ns0:t>• A（必须的）：绝对基本特性，不包含则产品无法使用</ns0:t>
      </ns0:r>
    </ns0:p>
    <ns0:p>
      <ns0:r>
        <ns0:t>• B（重要的）：影响产品核心价值的特性，建议包含</ns0:t>
      </ns0:r>
    </ns0:p>
    <ns0:p>
      <ns0:r>
        <ns0:t>• C（最好有的）：锦上添花特性，时间不足可省略</ns0:t>
      </ns0:r>
    </ns0:p>
    <ns0:p>
      <ns0:r>
        <ns0:br ns0:type="page"/>
      </ns0:r>
    </ns0:p>
    <ns0:p>
      <ns0:pPr>
        <ns0:pStyle ns0:val="Heading1"/>
      </ns0:pPr>
      <ns0:r>
        <ns0:t>9  附录</ns0:t>
      </ns0:r>
    </ns0:p>
    <ns0:p>
      <ns0:r>
        <ns0:t>附录A：需求跟踪矩阵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1728"/>
        <ns0:gridCol ns0:w="1728"/>
        <ns0:gridCol ns0:w="1728"/>
        <ns0:gridCol ns0:w="1728"/>
        <ns0:gridCol ns0:w="1728"/>
      </ns0:tblGrid>
      <ns0:tr>
        <ns0:tc>
          <ns0:tcPr>
            <ns0:tcW ns0:type="dxa" ns0:w="1728"/>
          </ns0:tcPr>
          <ns0:p>
            <ns0:pPr>
              <ns0:jc ns0:val="center"/>
            </ns0:pPr>
            <ns0:r>
              <ns0:t>模块ID</ns0:t>
            </ns0:r>
          </ns0:p>
        </ns0:tc>
        <ns0:tc>
          <ns0:tcPr>
            <ns0:tcW ns0:type="dxa" ns0:w="1728"/>
          </ns0:tcPr>
          <ns0:p>
            <ns0:pPr>
              <ns0:jc ns0:val="center"/>
            </ns0:pPr>
            <ns0:r>
              <ns0:t>模块名</ns0:t>
            </ns0:r>
          </ns0:p>
        </ns0:tc>
        <ns0:tc>
          <ns0:tcPr>
            <ns0:tcW ns0:type="dxa" ns0:w="1728"/>
          </ns0:tcPr>
          <ns0:p>
            <ns0:pPr>
              <ns0:jc ns0:val="center"/>
            </ns0:pPr>
            <ns0:r>
              <ns0:t>需求来源</ns0:t>
            </ns0:r>
          </ns0:p>
        </ns0:tc>
        <ns0:tc>
          <ns0:tcPr>
            <ns0:tcW ns0:type="dxa" ns0:w="1728"/>
          </ns0:tcPr>
          <ns0:p>
            <ns0:pPr>
              <ns0:jc ns0:val="center"/>
            </ns0:pPr>
            <ns0:r>
              <ns0:t>优先级</ns0:t>
            </ns0:r>
          </ns0:p>
        </ns0:tc>
        <ns0:tc>
          <ns0:tcPr>
            <ns0:tcW ns0:type="dxa" ns0:w="1728"/>
          </ns0:tcPr>
          <ns0:p>
            <ns0:pPr>
              <ns0:jc ns0:val="center"/>
            </ns0:pPr>
            <ns0:r>
              <ns0:t>负责人</ns0:t>
            </ns0:r>
          </ns0:p>
        </ns0:tc>
      </ns0:tr>
      <ns0:tr>
        <ns0:tc>
          <ns0:tcPr>
            <ns0:tcW ns0:type="dxa" ns0:w="1728"/>
          </ns0:tcPr>
          <ns0:p>
            <ns0:r>
              <ns0:t>M1</ns0:t>
            </ns0:r>
          </ns0:p>
        </ns0:tc>
        <ns0:tc>
          <ns0:tcPr>
            <ns0:tcW ns0:type="dxa" ns0:w="1728"/>
          </ns0:tcPr>
          <ns0:p>
            <ns0:r>
              <ns0:t>用户注册与登录</ns0:t>
            </ns0:r>
          </ns0:p>
        </ns0:tc>
        <ns0:tc>
          <ns0:tcPr>
            <ns0:tcW ns0:type="dxa" ns0:w="1728"/>
          </ns0:tcPr>
          <ns0:p>
            <ns0:r>
              <ns0:t>场景1</ns0:t>
            </ns0:r>
          </ns0:p>
        </ns0:tc>
        <ns0:tc>
          <ns0:tcPr>
            <ns0:tcW ns0:type="dxa" ns0:w="1728"/>
          </ns0:tcPr>
          <ns0:p>
            <ns0:r>
              <ns0:t>P0</ns0:t>
            </ns0:r>
          </ns0:p>
        </ns0:tc>
        <ns0:tc>
          <ns0:tcPr>
            <ns0:tcW ns0:type="dxa" ns0:w="1728"/>
          </ns0:tcPr>
          <ns0:p>
            <ns0:r>
              <ns0:t>程晓洋</ns0:t>
            </ns0:r>
          </ns0:p>
        </ns0:tc>
      </ns0:tr>
      <ns0:tr>
        <ns0:tc>
          <ns0:tcPr>
            <ns0:tcW ns0:type="dxa" ns0:w="1728"/>
          </ns0:tcPr>
          <ns0:p>
            <ns0:r>
              <ns0:t>M2</ns0:t>
            </ns0:r>
          </ns0:p>
        </ns0:tc>
        <ns0:tc>
          <ns0:tcPr>
            <ns0:tcW ns0:type="dxa" ns0:w="1728"/>
          </ns0:tcPr>
          <ns0:p>
            <ns0:r>
              <ns0:t>停车场信息管理</ns0:t>
            </ns0:r>
          </ns0:p>
        </ns0:tc>
        <ns0:tc>
          <ns0:tcPr>
            <ns0:tcW ns0:type="dxa" ns0:w="1728"/>
          </ns0:tcPr>
          <ns0:p>
            <ns0:r>
              <ns0:t>场景1</ns0:t>
            </ns0:r>
          </ns0:p>
        </ns0:tc>
        <ns0:tc>
          <ns0:tcPr>
            <ns0:tcW ns0:type="dxa" ns0:w="1728"/>
          </ns0:tcPr>
          <ns0:p>
            <ns0:r>
              <ns0:t>P0</ns0:t>
            </ns0:r>
          </ns0:p>
        </ns0:tc>
        <ns0:tc>
          <ns0:tcPr>
            <ns0:tcW ns0:type="dxa" ns0:w="1728"/>
          </ns0:tcPr>
          <ns0:p>
            <ns0:r>
              <ns0:t>程晓洋</ns0:t>
            </ns0:r>
          </ns0:p>
        </ns0:tc>
      </ns0:tr>
      <ns0:tr>
        <ns0:tc>
          <ns0:tcPr>
            <ns0:tcW ns0:type="dxa" ns0:w="1728"/>
          </ns0:tcPr>
          <ns0:p>
            <ns0:r>
              <ns0:t>M3</ns0:t>
            </ns0:r>
          </ns0:p>
        </ns0:tc>
        <ns0:tc>
          <ns0:tcPr>
            <ns0:tcW ns0:type="dxa" ns0:w="1728"/>
          </ns0:tcPr>
          <ns0:p>
            <ns0:r>
              <ns0:t>车位状态实时查询</ns0:t>
            </ns0:r>
          </ns0:p>
        </ns0:tc>
        <ns0:tc>
          <ns0:tcPr>
            <ns0:tcW ns0:type="dxa" ns0:w="1728"/>
          </ns0:tcPr>
          <ns0:p>
            <ns0:r>
              <ns0:t>场景1</ns0:t>
            </ns0:r>
          </ns0:p>
        </ns0:tc>
        <ns0:tc>
          <ns0:tcPr>
            <ns0:tcW ns0:type="dxa" ns0:w="1728"/>
          </ns0:tcPr>
          <ns0:p>
            <ns0:r>
              <ns0:t>P0</ns0:t>
            </ns0:r>
          </ns0:p>
        </ns0:tc>
        <ns0:tc>
          <ns0:tcPr>
            <ns0:tcW ns0:type="dxa" ns0:w="1728"/>
          </ns0:tcPr>
          <ns0:p>
            <ns0:r>
              <ns0:t>程子浩</ns0:t>
            </ns0:r>
          </ns0:p>
        </ns0:tc>
      </ns0:tr>
      <ns0:tr>
        <ns0:tc>
          <ns0:tcPr>
            <ns0:tcW ns0:type="dxa" ns0:w="1728"/>
          </ns0:tcPr>
          <ns0:p>
            <ns0:r>
              <ns0:t>M4</ns0:t>
            </ns0:r>
          </ns0:p>
        </ns0:tc>
        <ns0:tc>
          <ns0:tcPr>
            <ns0:tcW ns0:type="dxa" ns0:w="1728"/>
          </ns0:tcPr>
          <ns0:p>
            <ns0:r>
              <ns0:t>车位在线预约</ns0:t>
            </ns0:r>
          </ns0:p>
        </ns0:tc>
        <ns0:tc>
          <ns0:tcPr>
            <ns0:tcW ns0:type="dxa" ns0:w="1728"/>
          </ns0:tcPr>
          <ns0:p>
            <ns0:r>
              <ns0:t>场景1</ns0:t>
            </ns0:r>
          </ns0:p>
        </ns0:tc>
        <ns0:tc>
          <ns0:tcPr>
            <ns0:tcW ns0:type="dxa" ns0:w="1728"/>
          </ns0:tcPr>
          <ns0:p>
            <ns0:r>
              <ns0:t>P0</ns0:t>
            </ns0:r>
          </ns0:p>
        </ns0:tc>
        <ns0:tc>
          <ns0:tcPr>
            <ns0:tcW ns0:type="dxa" ns0:w="1728"/>
          </ns0:tcPr>
          <ns0:p>
            <ns0:r>
              <ns0:t>程子浩</ns0:t>
            </ns0:r>
          </ns0:p>
        </ns0:tc>
      </ns0:tr>
      <ns0:tr>
        <ns0:tc>
          <ns0:tcPr>
            <ns0:tcW ns0:type="dxa" ns0:w="1728"/>
          </ns0:tcPr>
          <ns0:p>
            <ns0:r>
              <ns0:t>M5</ns0:t>
            </ns0:r>
          </ns0:p>
        </ns0:tc>
        <ns0:tc>
          <ns0:tcPr>
            <ns0:tcW ns0:type="dxa" ns0:w="1728"/>
          </ns0:tcPr>
          <ns0:p>
            <ns0:r>
              <ns0:t>停车计费与模拟支付</ns0:t>
            </ns0:r>
          </ns0:p>
        </ns0:tc>
        <ns0:tc>
          <ns0:tcPr>
            <ns0:tcW ns0:type="dxa" ns0:w="1728"/>
          </ns0:tcPr>
          <ns0:p>
            <ns0:r>
              <ns0:t>场景2</ns0:t>
            </ns0:r>
          </ns0:p>
        </ns0:tc>
        <ns0:tc>
          <ns0:tcPr>
            <ns0:tcW ns0:type="dxa" ns0:w="1728"/>
          </ns0:tcPr>
          <ns0:p>
            <ns0:r>
              <ns0:t>P0</ns0:t>
            </ns0:r>
          </ns0:p>
        </ns0:tc>
        <ns0:tc>
          <ns0:tcPr>
            <ns0:tcW ns0:type="dxa" ns0:w="1728"/>
          </ns0:tcPr>
          <ns0:p>
            <ns0:r>
              <ns0:t>程子浩</ns0:t>
            </ns0:r>
          </ns0:p>
        </ns0:tc>
      </ns0:tr>
      <ns0:tr>
        <ns0:tc>
          <ns0:tcPr>
            <ns0:tcW ns0:type="dxa" ns0:w="1728"/>
          </ns0:tcPr>
          <ns0:p>
            <ns0:r>
              <ns0:t>M6</ns0:t>
            </ns0:r>
          </ns0:p>
        </ns0:tc>
        <ns0:tc>
          <ns0:tcPr>
            <ns0:tcW ns0:type="dxa" ns0:w="1728"/>
          </ns0:tcPr>
          <ns0:p>
            <ns0:r>
              <ns0:t>停车记录与反向寻车</ns0:t>
            </ns0:r>
          </ns0:p>
        </ns0:tc>
        <ns0:tc>
          <ns0:tcPr>
            <ns0:tcW ns0:type="dxa" ns0:w="1728"/>
          </ns0:tcPr>
          <ns0:p>
            <ns0:r>
              <ns0:t>场景3</ns0:t>
            </ns0:r>
          </ns0:p>
        </ns0:tc>
        <ns0:tc>
          <ns0:tcPr>
            <ns0:tcW ns0:type="dxa" ns0:w="1728"/>
          </ns0:tcPr>
          <ns0:p>
            <ns0:r>
              <ns0:t>P1</ns0:t>
            </ns0:r>
          </ns0:p>
        </ns0:tc>
        <ns0:tc>
          <ns0:tcPr>
            <ns0:tcW ns0:type="dxa" ns0:w="1728"/>
          </ns0:tcPr>
          <ns0:p>
            <ns0:r>
              <ns0:t>丁梓钊</ns0:t>
            </ns0:r>
          </ns0:p>
        </ns0:tc>
      </ns0:tr>
      <ns0:tr>
        <ns0:tc>
          <ns0:tcPr>
            <ns0:tcW ns0:type="dxa" ns0:w="1728"/>
          </ns0:tcPr>
          <ns0:p>
            <ns0:r>
              <ns0:t>M7</ns0:t>
            </ns0:r>
          </ns0:p>
        </ns0:tc>
        <ns0:tc>
          <ns0:tcPr>
            <ns0:tcW ns0:type="dxa" ns0:w="1728"/>
          </ns0:tcPr>
          <ns0:p>
            <ns0:r>
              <ns0:t>车主服务端(统一入口)</ns0:t>
            </ns0:r>
          </ns0:p>
        </ns0:tc>
        <ns0:tc>
          <ns0:tcPr>
            <ns0:tcW ns0:type="dxa" ns0:w="1728"/>
          </ns0:tcPr>
          <ns0:p>
            <ns0:r>
              <ns0:t>场景1-3</ns0:t>
            </ns0:r>
          </ns0:p>
        </ns0:tc>
        <ns0:tc>
          <ns0:tcPr>
            <ns0:tcW ns0:type="dxa" ns0:w="1728"/>
          </ns0:tcPr>
          <ns0:p>
            <ns0:r>
              <ns0:t>P0</ns0:t>
            </ns0:r>
          </ns0:p>
        </ns0:tc>
        <ns0:tc>
          <ns0:tcPr>
            <ns0:tcW ns0:type="dxa" ns0:w="1728"/>
          </ns0:tcPr>
          <ns0:p>
            <ns0:r>
              <ns0:t>丁梓钊</ns0:t>
            </ns0:r>
          </ns0:p>
        </ns0:tc>
      </ns0:tr>
      <ns0:tr>
        <ns0:tc>
          <ns0:tcPr>
            <ns0:tcW ns0:type="dxa" ns0:w="1728"/>
          </ns0:tcPr>
          <ns0:p>
            <ns0:r>
              <ns0:t>M8</ns0:t>
            </ns0:r>
          </ns0:p>
        </ns0:tc>
        <ns0:tc>
          <ns0:tcPr>
            <ns0:tcW ns0:type="dxa" ns0:w="1728"/>
          </ns0:tcPr>
          <ns0:p>
            <ns0:r>
              <ns0:t>车场运营管理后台</ns0:t>
            </ns0:r>
          </ns0:p>
        </ns0:tc>
        <ns0:tc>
          <ns0:tcPr>
            <ns0:tcW ns0:type="dxa" ns0:w="1728"/>
          </ns0:tcPr>
          <ns0:p>
            <ns0:r>
              <ns0:t>场景4</ns0:t>
            </ns0:r>
          </ns0:p>
        </ns0:tc>
        <ns0:tc>
          <ns0:tcPr>
            <ns0:tcW ns0:type="dxa" ns0:w="1728"/>
          </ns0:tcPr>
          <ns0:p>
            <ns0:r>
              <ns0:t>P1</ns0:t>
            </ns0:r>
          </ns0:p>
        </ns0:tc>
        <ns0:tc>
          <ns0:tcPr>
            <ns0:tcW ns0:type="dxa" ns0:w="1728"/>
          </ns0:tcPr>
          <ns0:p>
            <ns0:r>
              <ns0:t>程晓洋</ns0:t>
            </ns0:r>
          </ns0:p>
        </ns0:tc>
      </ns0:tr>
      <ns0:tr>
        <ns0:tc>
          <ns0:tcPr>
            <ns0:tcW ns0:type="dxa" ns0:w="1728"/>
          </ns0:tcPr>
          <ns0:p>
            <ns0:r>
              <ns0:t>M9</ns0:t>
            </ns0:r>
          </ns0:p>
        </ns0:tc>
        <ns0:tc>
          <ns0:tcPr>
            <ns0:tcW ns0:type="dxa" ns0:w="1728"/>
          </ns0:tcPr>
          <ns0:p>
            <ns0:r>
              <ns0:t>数据可视化看板</ns0:t>
            </ns0:r>
          </ns0:p>
        </ns0:tc>
        <ns0:tc>
          <ns0:tcPr>
            <ns0:tcW ns0:type="dxa" ns0:w="1728"/>
          </ns0:tcPr>
          <ns0:p>
            <ns0:r>
              <ns0:t>场景4</ns0:t>
            </ns0:r>
          </ns0:p>
        </ns0:tc>
        <ns0:tc>
          <ns0:tcPr>
            <ns0:tcW ns0:type="dxa" ns0:w="1728"/>
          </ns0:tcPr>
          <ns0:p>
            <ns0:r>
              <ns0:t>P1</ns0:t>
            </ns0:r>
          </ns0:p>
        </ns0:tc>
        <ns0:tc>
          <ns0:tcPr>
            <ns0:tcW ns0:type="dxa" ns0:w="1728"/>
          </ns0:tcPr>
          <ns0:p>
            <ns0:r>
              <ns0:t>程晓洋</ns0:t>
            </ns0:r>
          </ns0:p>
        </ns0:tc>
      </ns0:tr>
      <ns0:tr>
        <ns0:tc>
          <ns0:tcPr>
            <ns0:tcW ns0:type="dxa" ns0:w="1728"/>
          </ns0:tcPr>
          <ns0:p>
            <ns0:r>
              <ns0:t>M10</ns0:t>
            </ns0:r>
          </ns0:p>
        </ns0:tc>
        <ns0:tc>
          <ns0:tcPr>
            <ns0:tcW ns0:type="dxa" ns0:w="1728"/>
          </ns0:tcPr>
          <ns0:p>
            <ns0:r>
              <ns0:t>共享车位管理</ns0:t>
            </ns0:r>
          </ns0:p>
        </ns0:tc>
        <ns0:tc>
          <ns0:tcPr>
            <ns0:tcW ns0:type="dxa" ns0:w="1728"/>
          </ns0:tcPr>
          <ns0:p>
            <ns0:r>
              <ns0:t>场景5</ns0:t>
            </ns0:r>
          </ns0:p>
        </ns0:tc>
        <ns0:tc>
          <ns0:tcPr>
            <ns0:tcW ns0:type="dxa" ns0:w="1728"/>
          </ns0:tcPr>
          <ns0:p>
            <ns0:r>
              <ns0:t>P2</ns0:t>
            </ns0:r>
          </ns0:p>
        </ns0:tc>
        <ns0:tc>
          <ns0:tcPr>
            <ns0:tcW ns0:type="dxa" ns0:w="1728"/>
          </ns0:tcPr>
          <ns0:p>
            <ns0:r>
              <ns0:t>丁梓钊</ns0:t>
            </ns0:r>
          </ns0:p>
        </ns0:tc>
      </ns0:tr>
      <ns0:tr>
        <ns0:tc>
          <ns0:tcPr>
            <ns0:tcW ns0:type="dxa" ns0:w="1728"/>
          </ns0:tcPr>
          <ns0:p>
            <ns0:r>
              <ns0:t>M11</ns0:t>
            </ns0:r>
          </ns0:p>
        </ns0:tc>
        <ns0:tc>
          <ns0:tcPr>
            <ns0:tcW ns0:type="dxa" ns0:w="1728"/>
          </ns0:tcPr>
          <ns0:p>
            <ns0:r>
              <ns0:t>违停记录管理</ns0:t>
            </ns0:r>
          </ns0:p>
        </ns0:tc>
        <ns0:tc>
          <ns0:tcPr>
            <ns0:tcW ns0:type="dxa" ns0:w="1728"/>
          </ns0:tcPr>
          <ns0:p>
            <ns0:r>
              <ns0:t>—</ns0:t>
            </ns0:r>
          </ns0:p>
        </ns0:tc>
        <ns0:tc>
          <ns0:tcPr>
            <ns0:tcW ns0:type="dxa" ns0:w="1728"/>
          </ns0:tcPr>
          <ns0:p>
            <ns0:r>
              <ns0:t>P2</ns0:t>
            </ns0:r>
          </ns0:p>
        </ns0:tc>
        <ns0:tc>
          <ns0:tcPr>
            <ns0:tcW ns0:type="dxa" ns0:w="1728"/>
          </ns0:tcPr>
          <ns0:p>
            <ns0:r>
              <ns0:t>丁梓钊</ns0:t>
            </ns0:r>
          </ns0:p>
        </ns0:tc>
      </ns0:tr>
    </ns0:tbl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  <ns0:p>
      <ns0:pPr>
        <ns0:jc ns0:val="center"/>
      </ns0:pPr>
      <ns0:r>
        <ns0:t>[图片: 图2-1 系统生产环境结构图]</ns0:t>
      </ns0:r>
    </ns0:p>
    <ns0:p>
      <ns0:pPr>
        <ns0:jc ns0:val="center"/>
      </ns0:pPr>
      <ns0:r>
        <ns0:t>[图片: 图2-2 软件功能结构图]</ns0:t>
      </ns0:r>
    </ns0:p>
    <ns0:p>
      <ns0:pPr>
        <ns0:jc ns0:val="center"/>
      </ns0:pPr>
      <ns0:r>
        <ns0:t>[图片: 图2-3 用户画像]</ns0:t>
      </ns0:r>
    </ns0:p>
    <ns0:p>
      <ns0:pPr>
        <ns0:jc ns0:val="center"/>
      </ns0:pPr>
      <ns0:r>
        <ns0:t>[图片: 图3-1 业务流程图]</ns0:t>
      </ns0:r>
    </ns0:p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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11" Type="http://schemas.openxmlformats.org/officeDocument/2006/relationships/image" Target="media/image1.png" /><ns0:Relationship Id="rId12" Type="http://schemas.openxmlformats.org/officeDocument/2006/relationships/image" Target="media/image2.png" /><ns0:Relationship Id="rId13" Type="http://schemas.openxmlformats.org/officeDocument/2006/relationships/image" Target="media/image3.png" /><ns0:Relationship Id="rId14" Type="http://schemas.openxmlformats.org/officeDocument/2006/relationships/image" Target="media/image4.png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