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76" w:rsidRDefault="00CD1676" w:rsidP="00CD1676">
      <w:pPr>
        <w:pStyle w:val="a7"/>
        <w:spacing w:before="0" w:beforeAutospacing="0" w:after="0" w:afterAutospacing="0" w:line="450" w:lineRule="atLeast"/>
        <w:rPr>
          <w:color w:val="000000"/>
          <w:sz w:val="21"/>
          <w:szCs w:val="21"/>
        </w:rPr>
      </w:pPr>
      <w:r>
        <w:rPr>
          <w:rStyle w:val="a8"/>
          <w:rFonts w:hint="eastAsia"/>
          <w:color w:val="000000"/>
          <w:sz w:val="21"/>
          <w:szCs w:val="21"/>
        </w:rPr>
        <w:t xml:space="preserve">　　一、单项选择题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1.唯物史观认为，人类的第一个历史活动是( )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A.吃喝穿住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B.物质生活资料的生产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C.人的自觉意识活动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D.结成社会关系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答案：B 解析：马克思主义正是从人类的物质资料的生产出发，才科学地解决了社会的本质。所以，B选项是正确选项;ACD选项不符合题干要求，不选。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2.“许多事情我们可以讲一千个理由、一万个理由，但老百姓吃不上饭，就没有理由。“民以食为天”。这段话表明( )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A.人们首先必须吃、喝、住、穿，然后才能从事政治、科学、艺术、宗教等活动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B.人的生理需求是历史的基础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C.人的自然属性决定着人的本质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D.人的物质欲望是社会发展的根本动力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答案：A 解析：“民以食为天”，表明人们首先必须吃、喝、住、穿，然后才能从事政治、科学、艺术、宗教等活动 。所以，A选项是正确选项;BCD选项不符合题干要求，不选。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3.社会存在是指社会的物质生活条件，它有多方面的内容，其中最能集中体现人类社会物质性的是( )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A.社会形态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B.地理环境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C.人口因素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D.生产方式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答案：D 解析： 生产方式是社会历史发展的决定力量，最能体现人类社会的物质性。所以，D选项是正确选项;ABC选项不符合题干要求，不选。</w:t>
      </w:r>
    </w:p>
    <w:p w:rsidR="00CD1676" w:rsidRDefault="00CD1676" w:rsidP="00CD1676">
      <w:pPr>
        <w:pStyle w:val="a7"/>
        <w:spacing w:before="0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Style w:val="a8"/>
          <w:rFonts w:hint="eastAsia"/>
          <w:color w:val="000000"/>
          <w:sz w:val="21"/>
          <w:szCs w:val="21"/>
        </w:rPr>
        <w:t xml:space="preserve">　　二、多项选择题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4.1989年，时任美国国务院顾问的弗朗西斯.福山抛出了所谓的“历史终结论”，认为西方实行的自由民主制度是“人类社会形态进步的终点”和“人类最后一种的统治形式”。</w:t>
      </w:r>
      <w:r>
        <w:rPr>
          <w:rFonts w:hint="eastAsia"/>
          <w:color w:val="000000"/>
          <w:sz w:val="21"/>
          <w:szCs w:val="21"/>
        </w:rPr>
        <w:lastRenderedPageBreak/>
        <w:t>然而，20年来的历史告诉我们，终结的不是历史，而是西方的优越感。就在柏林墙倒塌20年后的2009年11月9日，BBC公布了一份对27国民众的调查。结果半数以上的受访者不满资本主义制度，此次调查的主办方之一的“全球扫描”公司主席米勒对媒体表示，这说明随着1989年柏林墙的倒塌资本主义并没有取得看上去的压倒性胜利，这一点在这次金融危机中表现的尤其明显，“历史终结论”的破产说明( )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A.社会规律和自然规律一样都是作为一种盲目的无意识力量起作用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B.人类历史的发展的曲折</w:t>
      </w:r>
      <w:proofErr w:type="gramStart"/>
      <w:r>
        <w:rPr>
          <w:rFonts w:hint="eastAsia"/>
          <w:color w:val="000000"/>
          <w:sz w:val="21"/>
          <w:szCs w:val="21"/>
        </w:rPr>
        <w:t>性不会</w:t>
      </w:r>
      <w:proofErr w:type="gramEnd"/>
      <w:r>
        <w:rPr>
          <w:rFonts w:hint="eastAsia"/>
          <w:color w:val="000000"/>
          <w:sz w:val="21"/>
          <w:szCs w:val="21"/>
        </w:rPr>
        <w:t>改变历史发展的前进性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C.一些国家社会发展的特殊形式不能否定历史发展的普遍规律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D.人们对社会发展某个阶段的认识不能代替社会发展的整个过程</w:t>
      </w:r>
    </w:p>
    <w:p w:rsidR="00CD1676" w:rsidRDefault="00CD1676" w:rsidP="00CD1676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答案:BCD 解析:“历史终结论”的破产说明，人类历史的发展的曲折</w:t>
      </w:r>
      <w:proofErr w:type="gramStart"/>
      <w:r>
        <w:rPr>
          <w:rFonts w:hint="eastAsia"/>
          <w:color w:val="000000"/>
          <w:sz w:val="21"/>
          <w:szCs w:val="21"/>
        </w:rPr>
        <w:t>性不会</w:t>
      </w:r>
      <w:proofErr w:type="gramEnd"/>
      <w:r>
        <w:rPr>
          <w:rFonts w:hint="eastAsia"/>
          <w:color w:val="000000"/>
          <w:sz w:val="21"/>
          <w:szCs w:val="21"/>
        </w:rPr>
        <w:t>改变历史发展的前进性，一些国家社会发展的特殊形式不能否定历史发展的普遍规律，人们对社会发展某个阶段的认识不能代替社会发展的整个过程。社会规律是人有意识的能动活动，自然规律是盲目的无意识的力量起作用。所以，BCD选项是正确答案。</w:t>
      </w:r>
    </w:p>
    <w:p w:rsidR="00D6457A" w:rsidRPr="00972B2C" w:rsidRDefault="00D6457A" w:rsidP="00BC226C">
      <w:pPr>
        <w:snapToGrid w:val="0"/>
        <w:spacing w:line="440" w:lineRule="exact"/>
        <w:jc w:val="left"/>
        <w:rPr>
          <w:rFonts w:ascii="宋体" w:hAnsi="宋体"/>
          <w:szCs w:val="21"/>
        </w:rPr>
      </w:pPr>
      <w:bookmarkStart w:id="0" w:name="_GoBack"/>
      <w:bookmarkEnd w:id="0"/>
    </w:p>
    <w:sectPr w:rsidR="00D6457A" w:rsidRPr="00972B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32" w:rsidRDefault="00200D32">
      <w:r>
        <w:separator/>
      </w:r>
    </w:p>
  </w:endnote>
  <w:endnote w:type="continuationSeparator" w:id="0">
    <w:p w:rsidR="00200D32" w:rsidRDefault="0020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76" w:rsidRDefault="00CD167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5F" w:rsidRDefault="00200D32">
    <w:pPr>
      <w:pStyle w:val="a3"/>
    </w:pPr>
    <w:hyperlink r:id="rId1" w:history="1">
      <w:r w:rsidR="0068295F" w:rsidRPr="0068295F">
        <w:rPr>
          <w:rStyle w:val="a6"/>
          <w:rFonts w:hint="eastAsia"/>
        </w:rPr>
        <w:t>中公考研</w:t>
      </w:r>
    </w:hyperlink>
    <w:r w:rsidR="0068295F">
      <w:rPr>
        <w:rFonts w:hint="eastAsia"/>
      </w:rPr>
      <w:t xml:space="preserve"> </w:t>
    </w:r>
    <w:r w:rsidR="00753FE4" w:rsidRPr="00753FE4">
      <w:t>http://www.kaoyan365.cn/zhuanti/shuang11/</w:t>
    </w:r>
  </w:p>
  <w:p w:rsidR="00D6457A" w:rsidRDefault="00D6457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76" w:rsidRDefault="00CD167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32" w:rsidRDefault="00200D32">
      <w:r>
        <w:separator/>
      </w:r>
    </w:p>
  </w:footnote>
  <w:footnote w:type="continuationSeparator" w:id="0">
    <w:p w:rsidR="00200D32" w:rsidRDefault="00200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76" w:rsidRDefault="00CD167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7A" w:rsidRDefault="00200D32" w:rsidP="00D069D5">
    <w:pPr>
      <w:pStyle w:val="a4"/>
      <w:pBdr>
        <w:right w:val="none" w:sz="0" w:space="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.25pt;height:42.25pt">
          <v:imagedata r:id="rId1" o:title="考研方形logo"/>
        </v:shape>
      </w:pict>
    </w:r>
    <w:r w:rsidR="00F83070">
      <w:rPr>
        <w:rFonts w:hint="eastAsia"/>
      </w:rPr>
      <w:t xml:space="preserve">                           </w:t>
    </w:r>
    <w:r w:rsidR="00753FE4" w:rsidRPr="00753FE4">
      <w:t>http://www.kaoyan365.cn/zhuanti/shuang11/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76" w:rsidRDefault="00CD16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457A"/>
    <w:rsid w:val="00200D32"/>
    <w:rsid w:val="003B51B5"/>
    <w:rsid w:val="003C4F2A"/>
    <w:rsid w:val="004A1503"/>
    <w:rsid w:val="004A311A"/>
    <w:rsid w:val="00650A3C"/>
    <w:rsid w:val="0068295F"/>
    <w:rsid w:val="00753FE4"/>
    <w:rsid w:val="00811D1C"/>
    <w:rsid w:val="00972B2C"/>
    <w:rsid w:val="009D3299"/>
    <w:rsid w:val="00A2320E"/>
    <w:rsid w:val="00AE696C"/>
    <w:rsid w:val="00B018C2"/>
    <w:rsid w:val="00BC226C"/>
    <w:rsid w:val="00BD202A"/>
    <w:rsid w:val="00BE6246"/>
    <w:rsid w:val="00CD1676"/>
    <w:rsid w:val="00CF4EB9"/>
    <w:rsid w:val="00D069D5"/>
    <w:rsid w:val="00D6457A"/>
    <w:rsid w:val="00DE513C"/>
    <w:rsid w:val="00E4593B"/>
    <w:rsid w:val="00E56F9A"/>
    <w:rsid w:val="00F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1">
    <w:name w:val="引用1"/>
    <w:basedOn w:val="a"/>
    <w:next w:val="a"/>
    <w:link w:val="Char1"/>
    <w:uiPriority w:val="29"/>
    <w:qFormat/>
    <w:rPr>
      <w:iCs/>
      <w:color w:val="000000"/>
      <w:sz w:val="18"/>
    </w:rPr>
  </w:style>
  <w:style w:type="character" w:customStyle="1" w:styleId="Char1">
    <w:name w:val="引用 Char"/>
    <w:link w:val="1"/>
    <w:uiPriority w:val="29"/>
    <w:rPr>
      <w:iCs/>
      <w:color w:val="000000"/>
      <w:sz w:val="18"/>
    </w:rPr>
  </w:style>
  <w:style w:type="character" w:customStyle="1" w:styleId="Char">
    <w:name w:val="页脚 Char"/>
    <w:link w:val="a3"/>
    <w:uiPriority w:val="99"/>
    <w:rsid w:val="0068295F"/>
    <w:rPr>
      <w:rFonts w:ascii="Calibri" w:hAnsi="Calibri"/>
      <w:kern w:val="2"/>
      <w:sz w:val="18"/>
      <w:szCs w:val="22"/>
    </w:rPr>
  </w:style>
  <w:style w:type="paragraph" w:styleId="a5">
    <w:name w:val="Balloon Text"/>
    <w:basedOn w:val="a"/>
    <w:link w:val="Char2"/>
    <w:semiHidden/>
    <w:unhideWhenUsed/>
    <w:rsid w:val="0068295F"/>
    <w:rPr>
      <w:sz w:val="18"/>
      <w:szCs w:val="18"/>
    </w:rPr>
  </w:style>
  <w:style w:type="character" w:customStyle="1" w:styleId="Char2">
    <w:name w:val="批注框文本 Char"/>
    <w:link w:val="a5"/>
    <w:semiHidden/>
    <w:rsid w:val="0068295F"/>
    <w:rPr>
      <w:rFonts w:ascii="Calibri" w:hAnsi="Calibri"/>
      <w:kern w:val="2"/>
      <w:sz w:val="18"/>
      <w:szCs w:val="18"/>
    </w:rPr>
  </w:style>
  <w:style w:type="character" w:styleId="a6">
    <w:name w:val="Hyperlink"/>
    <w:unhideWhenUsed/>
    <w:rsid w:val="0068295F"/>
    <w:rPr>
      <w:color w:val="0000FF"/>
      <w:u w:val="single"/>
    </w:rPr>
  </w:style>
  <w:style w:type="character" w:customStyle="1" w:styleId="Char0">
    <w:name w:val="页眉 Char"/>
    <w:link w:val="a4"/>
    <w:uiPriority w:val="99"/>
    <w:rsid w:val="00BE6246"/>
    <w:rPr>
      <w:kern w:val="2"/>
      <w:sz w:val="18"/>
      <w:szCs w:val="22"/>
    </w:rPr>
  </w:style>
  <w:style w:type="paragraph" w:styleId="a7">
    <w:name w:val="Normal (Web)"/>
    <w:basedOn w:val="a"/>
    <w:uiPriority w:val="99"/>
    <w:semiHidden/>
    <w:unhideWhenUsed/>
    <w:rsid w:val="00753F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753F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oyan365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>Sky123.Org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2015考研需谨慎注意的三大问题</dc:title>
  <dc:creator>微软用户</dc:creator>
  <cp:lastModifiedBy>Sky123.Org</cp:lastModifiedBy>
  <cp:revision>2</cp:revision>
  <dcterms:created xsi:type="dcterms:W3CDTF">2014-11-12T01:29:00Z</dcterms:created>
  <dcterms:modified xsi:type="dcterms:W3CDTF">2014-11-12T01:29:00Z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