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834" w:rsidRDefault="00A25834" w:rsidP="00A25834">
      <w:pPr>
        <w:pStyle w:val="a7"/>
        <w:spacing w:before="0" w:beforeAutospacing="0" w:after="0" w:afterAutospacing="0" w:line="450" w:lineRule="atLeast"/>
        <w:rPr>
          <w:color w:val="000000"/>
          <w:sz w:val="21"/>
          <w:szCs w:val="21"/>
        </w:rPr>
      </w:pPr>
      <w:r>
        <w:rPr>
          <w:rStyle w:val="a8"/>
          <w:rFonts w:hint="eastAsia"/>
          <w:color w:val="000000"/>
          <w:sz w:val="21"/>
          <w:szCs w:val="21"/>
        </w:rPr>
        <w:t xml:space="preserve">　　一、单项选择题</w:t>
      </w:r>
    </w:p>
    <w:p w:rsidR="00A25834" w:rsidRDefault="00A25834" w:rsidP="00A25834">
      <w:pPr>
        <w:pStyle w:val="a7"/>
        <w:spacing w:before="75" w:beforeAutospacing="0" w:after="0" w:afterAutospacing="0" w:line="450" w:lineRule="atLeast"/>
        <w:rPr>
          <w:rFonts w:hint="eastAsia"/>
          <w:color w:val="000000"/>
          <w:sz w:val="21"/>
          <w:szCs w:val="21"/>
        </w:rPr>
      </w:pPr>
      <w:r>
        <w:rPr>
          <w:rFonts w:hint="eastAsia"/>
          <w:color w:val="000000"/>
          <w:sz w:val="21"/>
          <w:szCs w:val="21"/>
        </w:rPr>
        <w:t xml:space="preserve">　　1.衡量生产力水平的客观尺度是( )</w:t>
      </w:r>
    </w:p>
    <w:p w:rsidR="00A25834" w:rsidRDefault="00A25834" w:rsidP="00A25834">
      <w:pPr>
        <w:pStyle w:val="a7"/>
        <w:spacing w:before="75" w:beforeAutospacing="0" w:after="0" w:afterAutospacing="0" w:line="450" w:lineRule="atLeast"/>
        <w:rPr>
          <w:rFonts w:hint="eastAsia"/>
          <w:color w:val="000000"/>
          <w:sz w:val="21"/>
          <w:szCs w:val="21"/>
        </w:rPr>
      </w:pPr>
      <w:r>
        <w:rPr>
          <w:rFonts w:hint="eastAsia"/>
          <w:color w:val="000000"/>
          <w:sz w:val="21"/>
          <w:szCs w:val="21"/>
        </w:rPr>
        <w:t xml:space="preserve">　　A.劳动工具的状况</w:t>
      </w:r>
    </w:p>
    <w:p w:rsidR="00A25834" w:rsidRDefault="00A25834" w:rsidP="00A25834">
      <w:pPr>
        <w:pStyle w:val="a7"/>
        <w:spacing w:before="75" w:beforeAutospacing="0" w:after="0" w:afterAutospacing="0" w:line="450" w:lineRule="atLeast"/>
        <w:rPr>
          <w:rFonts w:hint="eastAsia"/>
          <w:color w:val="000000"/>
          <w:sz w:val="21"/>
          <w:szCs w:val="21"/>
        </w:rPr>
      </w:pPr>
      <w:r>
        <w:rPr>
          <w:rFonts w:hint="eastAsia"/>
          <w:color w:val="000000"/>
          <w:sz w:val="21"/>
          <w:szCs w:val="21"/>
        </w:rPr>
        <w:t xml:space="preserve">　　B.劳动者的素质</w:t>
      </w:r>
    </w:p>
    <w:p w:rsidR="00A25834" w:rsidRDefault="00A25834" w:rsidP="00A25834">
      <w:pPr>
        <w:pStyle w:val="a7"/>
        <w:spacing w:before="75" w:beforeAutospacing="0" w:after="0" w:afterAutospacing="0" w:line="450" w:lineRule="atLeast"/>
        <w:rPr>
          <w:rFonts w:hint="eastAsia"/>
          <w:color w:val="000000"/>
          <w:sz w:val="21"/>
          <w:szCs w:val="21"/>
        </w:rPr>
      </w:pPr>
      <w:r>
        <w:rPr>
          <w:rFonts w:hint="eastAsia"/>
          <w:color w:val="000000"/>
          <w:sz w:val="21"/>
          <w:szCs w:val="21"/>
        </w:rPr>
        <w:t xml:space="preserve">　　C.劳动对象的广度和深度</w:t>
      </w:r>
    </w:p>
    <w:p w:rsidR="00A25834" w:rsidRDefault="00A25834" w:rsidP="00A25834">
      <w:pPr>
        <w:pStyle w:val="a7"/>
        <w:spacing w:before="75" w:beforeAutospacing="0" w:after="0" w:afterAutospacing="0" w:line="450" w:lineRule="atLeast"/>
        <w:rPr>
          <w:rFonts w:hint="eastAsia"/>
          <w:color w:val="000000"/>
          <w:sz w:val="21"/>
          <w:szCs w:val="21"/>
        </w:rPr>
      </w:pPr>
      <w:r>
        <w:rPr>
          <w:rFonts w:hint="eastAsia"/>
          <w:color w:val="000000"/>
          <w:sz w:val="21"/>
          <w:szCs w:val="21"/>
        </w:rPr>
        <w:t xml:space="preserve">　　D.劳动产品的数量和质量</w:t>
      </w:r>
    </w:p>
    <w:p w:rsidR="00A25834" w:rsidRDefault="00A25834" w:rsidP="00A25834">
      <w:pPr>
        <w:pStyle w:val="a7"/>
        <w:spacing w:before="75" w:beforeAutospacing="0" w:after="0" w:afterAutospacing="0" w:line="450" w:lineRule="atLeast"/>
        <w:rPr>
          <w:rFonts w:hint="eastAsia"/>
          <w:color w:val="000000"/>
          <w:sz w:val="21"/>
          <w:szCs w:val="21"/>
        </w:rPr>
      </w:pPr>
      <w:r>
        <w:rPr>
          <w:rFonts w:hint="eastAsia"/>
          <w:color w:val="000000"/>
          <w:sz w:val="21"/>
          <w:szCs w:val="21"/>
        </w:rPr>
        <w:t xml:space="preserve">　　答案：A 解析：劳动资料中最重要的是生产工具，它是生产力发展水平的客观尺度。所以，A选项是正确选项;BCD选项不符合题干要求，不选。</w:t>
      </w:r>
    </w:p>
    <w:p w:rsidR="00A25834" w:rsidRDefault="00A25834" w:rsidP="00A25834">
      <w:pPr>
        <w:pStyle w:val="a7"/>
        <w:spacing w:before="75" w:beforeAutospacing="0" w:after="0" w:afterAutospacing="0" w:line="450" w:lineRule="atLeast"/>
        <w:rPr>
          <w:rFonts w:hint="eastAsia"/>
          <w:color w:val="000000"/>
          <w:sz w:val="21"/>
          <w:szCs w:val="21"/>
        </w:rPr>
      </w:pPr>
      <w:r>
        <w:rPr>
          <w:rFonts w:hint="eastAsia"/>
          <w:color w:val="000000"/>
          <w:sz w:val="21"/>
          <w:szCs w:val="21"/>
        </w:rPr>
        <w:t xml:space="preserve">　　2.先进生产力的集中体现和主要标志是( )</w:t>
      </w:r>
    </w:p>
    <w:p w:rsidR="00A25834" w:rsidRDefault="00A25834" w:rsidP="00A25834">
      <w:pPr>
        <w:pStyle w:val="a7"/>
        <w:spacing w:before="75" w:beforeAutospacing="0" w:after="0" w:afterAutospacing="0" w:line="450" w:lineRule="atLeast"/>
        <w:rPr>
          <w:rFonts w:hint="eastAsia"/>
          <w:color w:val="000000"/>
          <w:sz w:val="21"/>
          <w:szCs w:val="21"/>
        </w:rPr>
      </w:pPr>
      <w:r>
        <w:rPr>
          <w:rFonts w:hint="eastAsia"/>
          <w:color w:val="000000"/>
          <w:sz w:val="21"/>
          <w:szCs w:val="21"/>
        </w:rPr>
        <w:t xml:space="preserve">　　A.劳动者</w:t>
      </w:r>
    </w:p>
    <w:p w:rsidR="00A25834" w:rsidRDefault="00A25834" w:rsidP="00A25834">
      <w:pPr>
        <w:pStyle w:val="a7"/>
        <w:spacing w:before="75" w:beforeAutospacing="0" w:after="0" w:afterAutospacing="0" w:line="450" w:lineRule="atLeast"/>
        <w:rPr>
          <w:rFonts w:hint="eastAsia"/>
          <w:color w:val="000000"/>
          <w:sz w:val="21"/>
          <w:szCs w:val="21"/>
        </w:rPr>
      </w:pPr>
      <w:r>
        <w:rPr>
          <w:rFonts w:hint="eastAsia"/>
          <w:color w:val="000000"/>
          <w:sz w:val="21"/>
          <w:szCs w:val="21"/>
        </w:rPr>
        <w:t xml:space="preserve">　　B.劳动对象</w:t>
      </w:r>
    </w:p>
    <w:p w:rsidR="00A25834" w:rsidRDefault="00A25834" w:rsidP="00A25834">
      <w:pPr>
        <w:pStyle w:val="a7"/>
        <w:spacing w:before="75" w:beforeAutospacing="0" w:after="0" w:afterAutospacing="0" w:line="450" w:lineRule="atLeast"/>
        <w:rPr>
          <w:rFonts w:hint="eastAsia"/>
          <w:color w:val="000000"/>
          <w:sz w:val="21"/>
          <w:szCs w:val="21"/>
        </w:rPr>
      </w:pPr>
      <w:r>
        <w:rPr>
          <w:rFonts w:hint="eastAsia"/>
          <w:color w:val="000000"/>
          <w:sz w:val="21"/>
          <w:szCs w:val="21"/>
        </w:rPr>
        <w:t xml:space="preserve">　　C.科学技术</w:t>
      </w:r>
    </w:p>
    <w:p w:rsidR="00A25834" w:rsidRDefault="00A25834" w:rsidP="00A25834">
      <w:pPr>
        <w:pStyle w:val="a7"/>
        <w:spacing w:before="75" w:beforeAutospacing="0" w:after="0" w:afterAutospacing="0" w:line="450" w:lineRule="atLeast"/>
        <w:rPr>
          <w:rFonts w:hint="eastAsia"/>
          <w:color w:val="000000"/>
          <w:sz w:val="21"/>
          <w:szCs w:val="21"/>
        </w:rPr>
      </w:pPr>
      <w:r>
        <w:rPr>
          <w:rFonts w:hint="eastAsia"/>
          <w:color w:val="000000"/>
          <w:sz w:val="21"/>
          <w:szCs w:val="21"/>
        </w:rPr>
        <w:t xml:space="preserve">　　D.管理方式</w:t>
      </w:r>
    </w:p>
    <w:p w:rsidR="00A25834" w:rsidRDefault="00A25834" w:rsidP="00A25834">
      <w:pPr>
        <w:pStyle w:val="a7"/>
        <w:spacing w:before="75" w:beforeAutospacing="0" w:after="0" w:afterAutospacing="0" w:line="450" w:lineRule="atLeast"/>
        <w:rPr>
          <w:rFonts w:hint="eastAsia"/>
          <w:color w:val="000000"/>
          <w:sz w:val="21"/>
          <w:szCs w:val="21"/>
        </w:rPr>
      </w:pPr>
      <w:r>
        <w:rPr>
          <w:rFonts w:hint="eastAsia"/>
          <w:color w:val="000000"/>
          <w:sz w:val="21"/>
          <w:szCs w:val="21"/>
        </w:rPr>
        <w:t xml:space="preserve">　　答案：C 解析：科学技术是先进生产力的集中体现和主要标志。所以，C选项是正确选项;ABD选项不符合题干要求，不选。</w:t>
      </w:r>
    </w:p>
    <w:p w:rsidR="00A25834" w:rsidRDefault="00A25834" w:rsidP="00A25834">
      <w:pPr>
        <w:pStyle w:val="a7"/>
        <w:spacing w:before="75" w:beforeAutospacing="0" w:after="0" w:afterAutospacing="0" w:line="450" w:lineRule="atLeast"/>
        <w:rPr>
          <w:rFonts w:hint="eastAsia"/>
          <w:color w:val="000000"/>
          <w:sz w:val="21"/>
          <w:szCs w:val="21"/>
        </w:rPr>
      </w:pPr>
      <w:r>
        <w:rPr>
          <w:rFonts w:hint="eastAsia"/>
          <w:color w:val="000000"/>
          <w:sz w:val="21"/>
          <w:szCs w:val="21"/>
        </w:rPr>
        <w:t xml:space="preserve">　　3.生产关系是人们在生产过程中结成的( )</w:t>
      </w:r>
    </w:p>
    <w:p w:rsidR="00A25834" w:rsidRDefault="00A25834" w:rsidP="00A25834">
      <w:pPr>
        <w:pStyle w:val="a7"/>
        <w:spacing w:before="75" w:beforeAutospacing="0" w:after="0" w:afterAutospacing="0" w:line="450" w:lineRule="atLeast"/>
        <w:rPr>
          <w:rFonts w:hint="eastAsia"/>
          <w:color w:val="000000"/>
          <w:sz w:val="21"/>
          <w:szCs w:val="21"/>
        </w:rPr>
      </w:pPr>
      <w:r>
        <w:rPr>
          <w:rFonts w:hint="eastAsia"/>
          <w:color w:val="000000"/>
          <w:sz w:val="21"/>
          <w:szCs w:val="21"/>
        </w:rPr>
        <w:t xml:space="preserve">　　A.人与自然的关系</w:t>
      </w:r>
    </w:p>
    <w:p w:rsidR="00A25834" w:rsidRDefault="00A25834" w:rsidP="00A25834">
      <w:pPr>
        <w:pStyle w:val="a7"/>
        <w:spacing w:before="75" w:beforeAutospacing="0" w:after="0" w:afterAutospacing="0" w:line="450" w:lineRule="atLeast"/>
        <w:rPr>
          <w:rFonts w:hint="eastAsia"/>
          <w:color w:val="000000"/>
          <w:sz w:val="21"/>
          <w:szCs w:val="21"/>
        </w:rPr>
      </w:pPr>
      <w:r>
        <w:rPr>
          <w:rFonts w:hint="eastAsia"/>
          <w:color w:val="000000"/>
          <w:sz w:val="21"/>
          <w:szCs w:val="21"/>
        </w:rPr>
        <w:t xml:space="preserve">　　B.人与人的物质利益关系</w:t>
      </w:r>
    </w:p>
    <w:p w:rsidR="00A25834" w:rsidRDefault="00A25834" w:rsidP="00A25834">
      <w:pPr>
        <w:pStyle w:val="a7"/>
        <w:spacing w:before="75" w:beforeAutospacing="0" w:after="0" w:afterAutospacing="0" w:line="450" w:lineRule="atLeast"/>
        <w:rPr>
          <w:rFonts w:hint="eastAsia"/>
          <w:color w:val="000000"/>
          <w:sz w:val="21"/>
          <w:szCs w:val="21"/>
        </w:rPr>
      </w:pPr>
      <w:r>
        <w:rPr>
          <w:rFonts w:hint="eastAsia"/>
          <w:color w:val="000000"/>
          <w:sz w:val="21"/>
          <w:szCs w:val="21"/>
        </w:rPr>
        <w:t xml:space="preserve">　　C.管理与被管理的体系</w:t>
      </w:r>
    </w:p>
    <w:p w:rsidR="00A25834" w:rsidRDefault="00A25834" w:rsidP="00A25834">
      <w:pPr>
        <w:pStyle w:val="a7"/>
        <w:spacing w:before="75" w:beforeAutospacing="0" w:after="0" w:afterAutospacing="0" w:line="450" w:lineRule="atLeast"/>
        <w:rPr>
          <w:rFonts w:hint="eastAsia"/>
          <w:color w:val="000000"/>
          <w:sz w:val="21"/>
          <w:szCs w:val="21"/>
        </w:rPr>
      </w:pPr>
      <w:r>
        <w:rPr>
          <w:rFonts w:hint="eastAsia"/>
          <w:color w:val="000000"/>
          <w:sz w:val="21"/>
          <w:szCs w:val="21"/>
        </w:rPr>
        <w:t xml:space="preserve">　　D.分工协作关系</w:t>
      </w:r>
    </w:p>
    <w:p w:rsidR="00A25834" w:rsidRDefault="00A25834" w:rsidP="00A25834">
      <w:pPr>
        <w:pStyle w:val="a7"/>
        <w:spacing w:before="75" w:beforeAutospacing="0" w:after="0" w:afterAutospacing="0" w:line="450" w:lineRule="atLeast"/>
        <w:rPr>
          <w:rFonts w:hint="eastAsia"/>
          <w:color w:val="000000"/>
          <w:sz w:val="21"/>
          <w:szCs w:val="21"/>
        </w:rPr>
      </w:pPr>
      <w:r>
        <w:rPr>
          <w:rFonts w:hint="eastAsia"/>
          <w:color w:val="000000"/>
          <w:sz w:val="21"/>
          <w:szCs w:val="21"/>
        </w:rPr>
        <w:t xml:space="preserve">　　答案：B 解析：生产关系是人们在生产过程中结成的人与人的物质利益关系。所以，B选项是正确选项;ACD选项不符合题干要求，不选。</w:t>
      </w:r>
    </w:p>
    <w:p w:rsidR="00A25834" w:rsidRDefault="00A25834" w:rsidP="00A25834">
      <w:pPr>
        <w:pStyle w:val="a7"/>
        <w:spacing w:before="0" w:beforeAutospacing="0" w:after="0" w:afterAutospacing="0" w:line="450" w:lineRule="atLeast"/>
        <w:rPr>
          <w:rFonts w:hint="eastAsia"/>
          <w:color w:val="000000"/>
          <w:sz w:val="21"/>
          <w:szCs w:val="21"/>
        </w:rPr>
      </w:pPr>
      <w:r>
        <w:rPr>
          <w:rStyle w:val="a8"/>
          <w:rFonts w:hint="eastAsia"/>
          <w:color w:val="000000"/>
          <w:sz w:val="21"/>
          <w:szCs w:val="21"/>
        </w:rPr>
        <w:t xml:space="preserve">　　二、多项选择题</w:t>
      </w:r>
    </w:p>
    <w:p w:rsidR="00A25834" w:rsidRDefault="00A25834" w:rsidP="00A25834">
      <w:pPr>
        <w:pStyle w:val="a7"/>
        <w:spacing w:before="75" w:beforeAutospacing="0" w:after="0" w:afterAutospacing="0" w:line="450" w:lineRule="atLeast"/>
        <w:rPr>
          <w:rFonts w:hint="eastAsia"/>
          <w:color w:val="000000"/>
          <w:sz w:val="21"/>
          <w:szCs w:val="21"/>
        </w:rPr>
      </w:pPr>
      <w:r>
        <w:rPr>
          <w:rFonts w:hint="eastAsia"/>
          <w:color w:val="000000"/>
          <w:sz w:val="21"/>
          <w:szCs w:val="21"/>
        </w:rPr>
        <w:t xml:space="preserve">　　4.2011年4月，耶鲁大学出版了《马克思为什么是对的》一书，书中列举了当</w:t>
      </w:r>
      <w:proofErr w:type="gramStart"/>
      <w:r>
        <w:rPr>
          <w:rFonts w:hint="eastAsia"/>
          <w:color w:val="000000"/>
          <w:sz w:val="21"/>
          <w:szCs w:val="21"/>
        </w:rPr>
        <w:t>前西方</w:t>
      </w:r>
      <w:proofErr w:type="gramEnd"/>
      <w:r>
        <w:rPr>
          <w:rFonts w:hint="eastAsia"/>
          <w:color w:val="000000"/>
          <w:sz w:val="21"/>
          <w:szCs w:val="21"/>
        </w:rPr>
        <w:t>社会10个典型的歪曲马克思主义的观点。其中一种观点认为：马克思主义将世间万物都归结于经济因素，艺术、宗教，政治、法律、道德等都被简单地视为经济的反映，对人类历史</w:t>
      </w:r>
      <w:r>
        <w:rPr>
          <w:rFonts w:hint="eastAsia"/>
          <w:color w:val="000000"/>
          <w:sz w:val="21"/>
          <w:szCs w:val="21"/>
        </w:rPr>
        <w:lastRenderedPageBreak/>
        <w:t>错综复杂的本质视而不见，而试图建立一种非黑即白的单一历史观，上述观点是对马克思主义关于经济基础和上层建筑辩证关系思想的严重歪曲，其表现为( )</w:t>
      </w:r>
    </w:p>
    <w:p w:rsidR="00A25834" w:rsidRDefault="00A25834" w:rsidP="00A25834">
      <w:pPr>
        <w:pStyle w:val="a7"/>
        <w:spacing w:before="75" w:beforeAutospacing="0" w:after="0" w:afterAutospacing="0" w:line="450" w:lineRule="atLeast"/>
        <w:rPr>
          <w:rFonts w:hint="eastAsia"/>
          <w:color w:val="000000"/>
          <w:sz w:val="21"/>
          <w:szCs w:val="21"/>
        </w:rPr>
      </w:pPr>
      <w:r>
        <w:rPr>
          <w:rFonts w:hint="eastAsia"/>
          <w:color w:val="000000"/>
          <w:sz w:val="21"/>
          <w:szCs w:val="21"/>
        </w:rPr>
        <w:t xml:space="preserve">　　A.把社会历史发展多重因素的综合作用歪曲为单一因素决定论</w:t>
      </w:r>
    </w:p>
    <w:p w:rsidR="00A25834" w:rsidRDefault="00A25834" w:rsidP="00A25834">
      <w:pPr>
        <w:pStyle w:val="a7"/>
        <w:spacing w:before="75" w:beforeAutospacing="0" w:after="0" w:afterAutospacing="0" w:line="450" w:lineRule="atLeast"/>
        <w:rPr>
          <w:rFonts w:hint="eastAsia"/>
          <w:color w:val="000000"/>
          <w:sz w:val="21"/>
          <w:szCs w:val="21"/>
        </w:rPr>
      </w:pPr>
      <w:r>
        <w:rPr>
          <w:rFonts w:hint="eastAsia"/>
          <w:color w:val="000000"/>
          <w:sz w:val="21"/>
          <w:szCs w:val="21"/>
        </w:rPr>
        <w:t xml:space="preserve">　　B.把上层建筑与经济基础的相互作用歪曲为机械的单向作用</w:t>
      </w:r>
    </w:p>
    <w:p w:rsidR="00A25834" w:rsidRDefault="00A25834" w:rsidP="00A25834">
      <w:pPr>
        <w:pStyle w:val="a7"/>
        <w:spacing w:before="75" w:beforeAutospacing="0" w:after="0" w:afterAutospacing="0" w:line="450" w:lineRule="atLeast"/>
        <w:rPr>
          <w:rFonts w:hint="eastAsia"/>
          <w:color w:val="000000"/>
          <w:sz w:val="21"/>
          <w:szCs w:val="21"/>
        </w:rPr>
      </w:pPr>
      <w:r>
        <w:rPr>
          <w:rFonts w:hint="eastAsia"/>
          <w:color w:val="000000"/>
          <w:sz w:val="21"/>
          <w:szCs w:val="21"/>
        </w:rPr>
        <w:t xml:space="preserve">　　C.把经济作为社会的“基础”所具有的归根到底的决定作用歪曲为唯一决定作用</w:t>
      </w:r>
    </w:p>
    <w:p w:rsidR="00A25834" w:rsidRDefault="00A25834" w:rsidP="00A25834">
      <w:pPr>
        <w:pStyle w:val="a7"/>
        <w:spacing w:before="75" w:beforeAutospacing="0" w:after="0" w:afterAutospacing="0" w:line="450" w:lineRule="atLeast"/>
        <w:rPr>
          <w:rFonts w:hint="eastAsia"/>
          <w:color w:val="000000"/>
          <w:sz w:val="21"/>
          <w:szCs w:val="21"/>
        </w:rPr>
      </w:pPr>
      <w:r>
        <w:rPr>
          <w:rFonts w:hint="eastAsia"/>
          <w:color w:val="000000"/>
          <w:sz w:val="21"/>
          <w:szCs w:val="21"/>
        </w:rPr>
        <w:t xml:space="preserve">　　D.把意识形态对社会历史始终具有的积极能动作用歪曲为消极被动作用</w:t>
      </w:r>
    </w:p>
    <w:p w:rsidR="00A25834" w:rsidRDefault="00A25834" w:rsidP="00A25834">
      <w:pPr>
        <w:pStyle w:val="a7"/>
        <w:spacing w:before="75" w:beforeAutospacing="0" w:after="0" w:afterAutospacing="0" w:line="450" w:lineRule="atLeast"/>
        <w:rPr>
          <w:rFonts w:hint="eastAsia"/>
          <w:color w:val="000000"/>
          <w:sz w:val="21"/>
          <w:szCs w:val="21"/>
        </w:rPr>
      </w:pPr>
      <w:r>
        <w:rPr>
          <w:rFonts w:hint="eastAsia"/>
          <w:color w:val="000000"/>
          <w:sz w:val="21"/>
          <w:szCs w:val="21"/>
        </w:rPr>
        <w:t xml:space="preserve">　　答案：ABC 解析：ABC选项都是对《马克思为什么是对的》一书中，马克思主义关于经济基础和上层建筑辩证关系的严重扭曲，是正确选项;D选项不符合题干要求，不选。</w:t>
      </w:r>
    </w:p>
    <w:p w:rsidR="00D6457A" w:rsidRPr="00A25834" w:rsidRDefault="00D6457A" w:rsidP="00BC226C">
      <w:pPr>
        <w:snapToGrid w:val="0"/>
        <w:spacing w:line="440" w:lineRule="exact"/>
        <w:jc w:val="left"/>
        <w:rPr>
          <w:rFonts w:ascii="宋体" w:hAnsi="宋体"/>
          <w:szCs w:val="21"/>
        </w:rPr>
      </w:pPr>
      <w:bookmarkStart w:id="0" w:name="_GoBack"/>
      <w:bookmarkEnd w:id="0"/>
    </w:p>
    <w:sectPr w:rsidR="00D6457A" w:rsidRPr="00A2583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494" w:rsidRDefault="00F54494">
      <w:r>
        <w:separator/>
      </w:r>
    </w:p>
  </w:endnote>
  <w:endnote w:type="continuationSeparator" w:id="0">
    <w:p w:rsidR="00F54494" w:rsidRDefault="00F54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834" w:rsidRDefault="00A25834">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95F" w:rsidRDefault="00F54494">
    <w:pPr>
      <w:pStyle w:val="a3"/>
    </w:pPr>
    <w:hyperlink r:id="rId1" w:history="1">
      <w:r w:rsidR="0068295F" w:rsidRPr="0068295F">
        <w:rPr>
          <w:rStyle w:val="a6"/>
          <w:rFonts w:hint="eastAsia"/>
        </w:rPr>
        <w:t>中公考研</w:t>
      </w:r>
    </w:hyperlink>
    <w:r w:rsidR="0068295F">
      <w:rPr>
        <w:rFonts w:hint="eastAsia"/>
      </w:rPr>
      <w:t xml:space="preserve"> </w:t>
    </w:r>
    <w:r w:rsidR="00753FE4" w:rsidRPr="00753FE4">
      <w:t>http://www.kaoyan365.cn/zhuanti/shuang11/</w:t>
    </w:r>
  </w:p>
  <w:p w:rsidR="00D6457A" w:rsidRDefault="00D6457A">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834" w:rsidRDefault="00A25834">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494" w:rsidRDefault="00F54494">
      <w:r>
        <w:separator/>
      </w:r>
    </w:p>
  </w:footnote>
  <w:footnote w:type="continuationSeparator" w:id="0">
    <w:p w:rsidR="00F54494" w:rsidRDefault="00F544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834" w:rsidRDefault="00A25834">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57A" w:rsidRDefault="00F54494" w:rsidP="00D069D5">
    <w:pPr>
      <w:pStyle w:val="a4"/>
      <w:pBdr>
        <w:right w:val="none" w:sz="0" w:space="1" w:color="auto"/>
      </w:pBd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5pt;height:42.25pt">
          <v:imagedata r:id="rId1" o:title="考研方形logo"/>
        </v:shape>
      </w:pict>
    </w:r>
    <w:r w:rsidR="00F83070">
      <w:rPr>
        <w:rFonts w:hint="eastAsia"/>
      </w:rPr>
      <w:t xml:space="preserve">                           </w:t>
    </w:r>
    <w:r w:rsidR="00753FE4" w:rsidRPr="00753FE4">
      <w:t>http://www.kaoyan365.cn/zhuanti/shuang11/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834" w:rsidRDefault="00A25834">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6457A"/>
    <w:rsid w:val="003B51B5"/>
    <w:rsid w:val="003C4F2A"/>
    <w:rsid w:val="004A1503"/>
    <w:rsid w:val="004A311A"/>
    <w:rsid w:val="00650A3C"/>
    <w:rsid w:val="0068295F"/>
    <w:rsid w:val="00753FE4"/>
    <w:rsid w:val="00811D1C"/>
    <w:rsid w:val="00972B2C"/>
    <w:rsid w:val="009D3299"/>
    <w:rsid w:val="00A2320E"/>
    <w:rsid w:val="00A25834"/>
    <w:rsid w:val="00AE696C"/>
    <w:rsid w:val="00B018C2"/>
    <w:rsid w:val="00BC226C"/>
    <w:rsid w:val="00BD202A"/>
    <w:rsid w:val="00BE6246"/>
    <w:rsid w:val="00CF4EB9"/>
    <w:rsid w:val="00D069D5"/>
    <w:rsid w:val="00D6457A"/>
    <w:rsid w:val="00DE513C"/>
    <w:rsid w:val="00E4593B"/>
    <w:rsid w:val="00E56F9A"/>
    <w:rsid w:val="00F54494"/>
    <w:rsid w:val="00F83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rPr>
  </w:style>
  <w:style w:type="paragraph" w:styleId="a4">
    <w:name w:val="header"/>
    <w:basedOn w:val="a"/>
    <w:link w:val="Char0"/>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customStyle="1" w:styleId="1">
    <w:name w:val="引用1"/>
    <w:basedOn w:val="a"/>
    <w:next w:val="a"/>
    <w:link w:val="Char1"/>
    <w:uiPriority w:val="29"/>
    <w:qFormat/>
    <w:rPr>
      <w:iCs/>
      <w:color w:val="000000"/>
      <w:sz w:val="18"/>
    </w:rPr>
  </w:style>
  <w:style w:type="character" w:customStyle="1" w:styleId="Char1">
    <w:name w:val="引用 Char"/>
    <w:link w:val="1"/>
    <w:uiPriority w:val="29"/>
    <w:rPr>
      <w:iCs/>
      <w:color w:val="000000"/>
      <w:sz w:val="18"/>
    </w:rPr>
  </w:style>
  <w:style w:type="character" w:customStyle="1" w:styleId="Char">
    <w:name w:val="页脚 Char"/>
    <w:link w:val="a3"/>
    <w:uiPriority w:val="99"/>
    <w:rsid w:val="0068295F"/>
    <w:rPr>
      <w:rFonts w:ascii="Calibri" w:hAnsi="Calibri"/>
      <w:kern w:val="2"/>
      <w:sz w:val="18"/>
      <w:szCs w:val="22"/>
    </w:rPr>
  </w:style>
  <w:style w:type="paragraph" w:styleId="a5">
    <w:name w:val="Balloon Text"/>
    <w:basedOn w:val="a"/>
    <w:link w:val="Char2"/>
    <w:semiHidden/>
    <w:unhideWhenUsed/>
    <w:rsid w:val="0068295F"/>
    <w:rPr>
      <w:sz w:val="18"/>
      <w:szCs w:val="18"/>
    </w:rPr>
  </w:style>
  <w:style w:type="character" w:customStyle="1" w:styleId="Char2">
    <w:name w:val="批注框文本 Char"/>
    <w:link w:val="a5"/>
    <w:semiHidden/>
    <w:rsid w:val="0068295F"/>
    <w:rPr>
      <w:rFonts w:ascii="Calibri" w:hAnsi="Calibri"/>
      <w:kern w:val="2"/>
      <w:sz w:val="18"/>
      <w:szCs w:val="18"/>
    </w:rPr>
  </w:style>
  <w:style w:type="character" w:styleId="a6">
    <w:name w:val="Hyperlink"/>
    <w:unhideWhenUsed/>
    <w:rsid w:val="0068295F"/>
    <w:rPr>
      <w:color w:val="0000FF"/>
      <w:u w:val="single"/>
    </w:rPr>
  </w:style>
  <w:style w:type="character" w:customStyle="1" w:styleId="Char0">
    <w:name w:val="页眉 Char"/>
    <w:link w:val="a4"/>
    <w:uiPriority w:val="99"/>
    <w:rsid w:val="00BE6246"/>
    <w:rPr>
      <w:kern w:val="2"/>
      <w:sz w:val="18"/>
      <w:szCs w:val="22"/>
    </w:rPr>
  </w:style>
  <w:style w:type="paragraph" w:styleId="a7">
    <w:name w:val="Normal (Web)"/>
    <w:basedOn w:val="a"/>
    <w:uiPriority w:val="99"/>
    <w:semiHidden/>
    <w:unhideWhenUsed/>
    <w:rsid w:val="00753FE4"/>
    <w:pPr>
      <w:widowControl/>
      <w:spacing w:before="100" w:beforeAutospacing="1" w:after="100" w:afterAutospacing="1"/>
      <w:jc w:val="left"/>
    </w:pPr>
    <w:rPr>
      <w:rFonts w:ascii="宋体" w:hAnsi="宋体" w:cs="宋体"/>
      <w:kern w:val="0"/>
      <w:sz w:val="24"/>
      <w:szCs w:val="24"/>
    </w:rPr>
  </w:style>
  <w:style w:type="character" w:styleId="a8">
    <w:name w:val="Strong"/>
    <w:uiPriority w:val="22"/>
    <w:qFormat/>
    <w:rsid w:val="00753FE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3878321">
      <w:bodyDiv w:val="1"/>
      <w:marLeft w:val="0"/>
      <w:marRight w:val="0"/>
      <w:marTop w:val="0"/>
      <w:marBottom w:val="0"/>
      <w:divBdr>
        <w:top w:val="none" w:sz="0" w:space="0" w:color="auto"/>
        <w:left w:val="none" w:sz="0" w:space="0" w:color="auto"/>
        <w:bottom w:val="none" w:sz="0" w:space="0" w:color="auto"/>
        <w:right w:val="none" w:sz="0" w:space="0" w:color="auto"/>
      </w:divBdr>
    </w:div>
    <w:div w:id="1645814014">
      <w:bodyDiv w:val="1"/>
      <w:marLeft w:val="0"/>
      <w:marRight w:val="0"/>
      <w:marTop w:val="0"/>
      <w:marBottom w:val="0"/>
      <w:divBdr>
        <w:top w:val="none" w:sz="0" w:space="0" w:color="auto"/>
        <w:left w:val="none" w:sz="0" w:space="0" w:color="auto"/>
        <w:bottom w:val="none" w:sz="0" w:space="0" w:color="auto"/>
        <w:right w:val="none" w:sz="0" w:space="0" w:color="auto"/>
      </w:divBdr>
    </w:div>
    <w:div w:id="1728914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kaoyan365.c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124</Words>
  <Characters>712</Characters>
  <Application>Microsoft Office Word</Application>
  <DocSecurity>0</DocSecurity>
  <Lines>5</Lines>
  <Paragraphs>1</Paragraphs>
  <ScaleCrop>false</ScaleCrop>
  <Company>Sky123.Org</Company>
  <LinksUpToDate>false</LinksUpToDate>
  <CharactersWithSpaces>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2015考研需谨慎注意的三大问题</dc:title>
  <dc:creator>微软用户</dc:creator>
  <cp:lastModifiedBy>Sky123.Org</cp:lastModifiedBy>
  <cp:revision>2</cp:revision>
  <dcterms:created xsi:type="dcterms:W3CDTF">2014-11-12T01:28:00Z</dcterms:created>
  <dcterms:modified xsi:type="dcterms:W3CDTF">2014-11-12T01:28:00Z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