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6359C3" w14:textId="77777777" w:rsidR="009359D7" w:rsidRDefault="00000000">
      <w:pPr>
        <w:pStyle w:val="00"/>
        <w:spacing w:beforeLines="50" w:before="120" w:line="360" w:lineRule="auto"/>
        <w:rPr>
          <w:rFonts w:hint="eastAsia"/>
          <w:b/>
          <w:bCs/>
          <w:sz w:val="40"/>
          <w:szCs w:val="40"/>
        </w:rPr>
      </w:pPr>
      <w:bookmarkStart w:id="0" w:name="_Toc578"/>
      <w:bookmarkStart w:id="1" w:name="_Toc5725"/>
      <w:bookmarkStart w:id="2" w:name="_Toc6478"/>
      <w:r>
        <w:rPr>
          <w:rFonts w:hint="eastAsia"/>
          <w:b/>
          <w:bCs/>
          <w:sz w:val="40"/>
          <w:szCs w:val="40"/>
        </w:rPr>
        <w:t xml:space="preserve">项目编号：XCSSCG2026082001 </w:t>
      </w:r>
    </w:p>
    <w:p w14:paraId="5877407D" w14:textId="77777777" w:rsidR="009359D7" w:rsidRDefault="00000000">
      <w:pPr>
        <w:pStyle w:val="00"/>
        <w:spacing w:line="360" w:lineRule="auto"/>
        <w:rPr>
          <w:rFonts w:hint="eastAsia"/>
          <w:b/>
          <w:bCs/>
          <w:sz w:val="40"/>
          <w:szCs w:val="40"/>
        </w:rPr>
      </w:pPr>
      <w:r>
        <w:rPr>
          <w:rFonts w:hint="eastAsia"/>
          <w:b/>
          <w:bCs/>
          <w:sz w:val="40"/>
          <w:szCs w:val="40"/>
        </w:rPr>
        <w:t>项目名称：宝兴县县域公共建筑低碳节能综合改造示范工程项目初步设计及概算编制服务采购项目</w:t>
      </w:r>
    </w:p>
    <w:p w14:paraId="71F1F384" w14:textId="77777777" w:rsidR="009359D7" w:rsidRDefault="00000000">
      <w:pPr>
        <w:wordWrap w:val="0"/>
        <w:topLinePunct/>
        <w:adjustRightInd/>
        <w:snapToGrid/>
        <w:spacing w:beforeLines="100" w:before="240" w:afterLines="100" w:after="240" w:line="288" w:lineRule="auto"/>
        <w:jc w:val="center"/>
        <w:rPr>
          <w:rFonts w:cs="宋体" w:hint="eastAsia"/>
          <w:b/>
          <w:bCs/>
          <w:sz w:val="56"/>
          <w:szCs w:val="56"/>
        </w:rPr>
      </w:pPr>
      <w:r>
        <w:rPr>
          <w:rFonts w:cs="宋体" w:hint="eastAsia"/>
          <w:b/>
          <w:bCs/>
          <w:sz w:val="56"/>
          <w:szCs w:val="56"/>
        </w:rPr>
        <w:t>竞</w:t>
      </w:r>
    </w:p>
    <w:p w14:paraId="6A1815AC" w14:textId="77777777" w:rsidR="009359D7" w:rsidRDefault="00000000">
      <w:pPr>
        <w:wordWrap w:val="0"/>
        <w:topLinePunct/>
        <w:adjustRightInd/>
        <w:snapToGrid/>
        <w:spacing w:beforeLines="100" w:before="240" w:afterLines="100" w:after="240" w:line="288" w:lineRule="auto"/>
        <w:jc w:val="center"/>
        <w:rPr>
          <w:rFonts w:cs="宋体" w:hint="eastAsia"/>
          <w:b/>
          <w:bCs/>
          <w:sz w:val="56"/>
          <w:szCs w:val="56"/>
        </w:rPr>
      </w:pPr>
      <w:r>
        <w:rPr>
          <w:rFonts w:cs="宋体" w:hint="eastAsia"/>
          <w:b/>
          <w:bCs/>
          <w:sz w:val="56"/>
          <w:szCs w:val="56"/>
        </w:rPr>
        <w:t>争</w:t>
      </w:r>
    </w:p>
    <w:p w14:paraId="3904581A" w14:textId="77777777" w:rsidR="009359D7" w:rsidRDefault="00000000">
      <w:pPr>
        <w:wordWrap w:val="0"/>
        <w:topLinePunct/>
        <w:adjustRightInd/>
        <w:snapToGrid/>
        <w:spacing w:beforeLines="100" w:before="240" w:afterLines="100" w:after="240" w:line="288" w:lineRule="auto"/>
        <w:jc w:val="center"/>
        <w:rPr>
          <w:rFonts w:cs="宋体" w:hint="eastAsia"/>
          <w:b/>
          <w:bCs/>
          <w:sz w:val="56"/>
          <w:szCs w:val="56"/>
        </w:rPr>
      </w:pPr>
      <w:r>
        <w:rPr>
          <w:rFonts w:cs="宋体" w:hint="eastAsia"/>
          <w:b/>
          <w:bCs/>
          <w:sz w:val="56"/>
          <w:szCs w:val="56"/>
        </w:rPr>
        <w:t>性</w:t>
      </w:r>
    </w:p>
    <w:p w14:paraId="76B4B782" w14:textId="77777777" w:rsidR="009359D7" w:rsidRDefault="00000000">
      <w:pPr>
        <w:wordWrap w:val="0"/>
        <w:topLinePunct/>
        <w:adjustRightInd/>
        <w:snapToGrid/>
        <w:spacing w:beforeLines="100" w:before="240" w:afterLines="100" w:after="240" w:line="288" w:lineRule="auto"/>
        <w:jc w:val="center"/>
        <w:rPr>
          <w:rFonts w:cs="宋体" w:hint="eastAsia"/>
          <w:b/>
          <w:bCs/>
          <w:sz w:val="56"/>
          <w:szCs w:val="56"/>
        </w:rPr>
      </w:pPr>
      <w:r>
        <w:rPr>
          <w:rFonts w:cs="宋体" w:hint="eastAsia"/>
          <w:b/>
          <w:bCs/>
          <w:sz w:val="56"/>
          <w:szCs w:val="56"/>
        </w:rPr>
        <w:t>磋</w:t>
      </w:r>
    </w:p>
    <w:p w14:paraId="0DF0DCCF" w14:textId="77777777" w:rsidR="009359D7" w:rsidRDefault="00000000">
      <w:pPr>
        <w:wordWrap w:val="0"/>
        <w:topLinePunct/>
        <w:adjustRightInd/>
        <w:snapToGrid/>
        <w:spacing w:beforeLines="100" w:before="240" w:afterLines="100" w:after="240" w:line="288" w:lineRule="auto"/>
        <w:jc w:val="center"/>
        <w:rPr>
          <w:rFonts w:cs="宋体" w:hint="eastAsia"/>
          <w:b/>
          <w:bCs/>
          <w:sz w:val="56"/>
          <w:szCs w:val="56"/>
        </w:rPr>
      </w:pPr>
      <w:r>
        <w:rPr>
          <w:rFonts w:cs="宋体" w:hint="eastAsia"/>
          <w:b/>
          <w:bCs/>
          <w:sz w:val="56"/>
          <w:szCs w:val="56"/>
        </w:rPr>
        <w:t>商</w:t>
      </w:r>
    </w:p>
    <w:p w14:paraId="6C5397EF" w14:textId="77777777" w:rsidR="009359D7" w:rsidRDefault="00000000">
      <w:pPr>
        <w:wordWrap w:val="0"/>
        <w:topLinePunct/>
        <w:adjustRightInd/>
        <w:snapToGrid/>
        <w:spacing w:beforeLines="100" w:before="240" w:afterLines="100" w:after="240" w:line="288" w:lineRule="auto"/>
        <w:jc w:val="center"/>
        <w:rPr>
          <w:rFonts w:cs="宋体" w:hint="eastAsia"/>
          <w:b/>
          <w:bCs/>
          <w:sz w:val="56"/>
          <w:szCs w:val="56"/>
        </w:rPr>
      </w:pPr>
      <w:r>
        <w:rPr>
          <w:rFonts w:cs="宋体" w:hint="eastAsia"/>
          <w:b/>
          <w:bCs/>
          <w:sz w:val="56"/>
          <w:szCs w:val="56"/>
        </w:rPr>
        <w:t>文</w:t>
      </w:r>
    </w:p>
    <w:p w14:paraId="5DF8A881" w14:textId="77777777" w:rsidR="009359D7" w:rsidRDefault="00000000">
      <w:pPr>
        <w:wordWrap w:val="0"/>
        <w:topLinePunct/>
        <w:adjustRightInd/>
        <w:snapToGrid/>
        <w:spacing w:beforeLines="100" w:before="240" w:afterLines="100" w:after="240" w:line="288" w:lineRule="auto"/>
        <w:jc w:val="center"/>
        <w:rPr>
          <w:rFonts w:cs="宋体" w:hint="eastAsia"/>
          <w:b/>
          <w:bCs/>
          <w:sz w:val="52"/>
          <w:szCs w:val="52"/>
        </w:rPr>
      </w:pPr>
      <w:r>
        <w:rPr>
          <w:rFonts w:cs="宋体" w:hint="eastAsia"/>
          <w:b/>
          <w:bCs/>
          <w:sz w:val="56"/>
          <w:szCs w:val="56"/>
        </w:rPr>
        <w:t>件</w:t>
      </w:r>
    </w:p>
    <w:p w14:paraId="2765404C" w14:textId="77777777" w:rsidR="009359D7" w:rsidRDefault="00000000">
      <w:pPr>
        <w:pStyle w:val="00"/>
        <w:spacing w:line="360" w:lineRule="auto"/>
        <w:jc w:val="center"/>
        <w:rPr>
          <w:rFonts w:hint="eastAsia"/>
          <w:b/>
          <w:bCs/>
          <w:sz w:val="28"/>
          <w:szCs w:val="28"/>
        </w:rPr>
      </w:pPr>
      <w:r>
        <w:rPr>
          <w:rFonts w:hint="eastAsia"/>
          <w:b/>
          <w:bCs/>
          <w:sz w:val="28"/>
          <w:szCs w:val="28"/>
        </w:rPr>
        <w:t>中国·四川</w:t>
      </w:r>
    </w:p>
    <w:p w14:paraId="72605882" w14:textId="77777777" w:rsidR="009359D7" w:rsidRDefault="00000000">
      <w:pPr>
        <w:pStyle w:val="00"/>
        <w:spacing w:line="360" w:lineRule="auto"/>
        <w:ind w:leftChars="1000" w:left="2400"/>
        <w:rPr>
          <w:rFonts w:hint="eastAsia"/>
          <w:b/>
          <w:bCs/>
          <w:sz w:val="28"/>
          <w:szCs w:val="28"/>
        </w:rPr>
      </w:pPr>
      <w:r>
        <w:rPr>
          <w:rFonts w:hint="eastAsia"/>
          <w:b/>
          <w:bCs/>
          <w:sz w:val="28"/>
          <w:szCs w:val="28"/>
        </w:rPr>
        <w:t xml:space="preserve">采   购   人：宝兴大熊猫文化旅游发展（集团）有限责任公司         </w:t>
      </w:r>
    </w:p>
    <w:p w14:paraId="75305634" w14:textId="77777777" w:rsidR="009359D7" w:rsidRDefault="00000000">
      <w:pPr>
        <w:pStyle w:val="00"/>
        <w:spacing w:line="360" w:lineRule="auto"/>
        <w:ind w:leftChars="1000" w:left="2400"/>
        <w:rPr>
          <w:rFonts w:hint="eastAsia"/>
          <w:b/>
          <w:bCs/>
          <w:sz w:val="28"/>
          <w:szCs w:val="28"/>
        </w:rPr>
      </w:pPr>
      <w:r>
        <w:rPr>
          <w:rFonts w:hint="eastAsia"/>
          <w:b/>
          <w:bCs/>
          <w:sz w:val="28"/>
          <w:szCs w:val="28"/>
        </w:rPr>
        <w:t>采购代理机构：四川星宸盛世工程咨询有限公司</w:t>
      </w:r>
    </w:p>
    <w:p w14:paraId="5A680725" w14:textId="77777777" w:rsidR="009359D7" w:rsidRDefault="00000000">
      <w:pPr>
        <w:pStyle w:val="00"/>
        <w:spacing w:line="360" w:lineRule="auto"/>
        <w:ind w:leftChars="1000" w:left="2400"/>
        <w:rPr>
          <w:rFonts w:hint="eastAsia"/>
          <w:b/>
          <w:bCs/>
          <w:sz w:val="28"/>
          <w:szCs w:val="28"/>
        </w:rPr>
      </w:pPr>
      <w:r>
        <w:rPr>
          <w:rFonts w:hint="eastAsia"/>
          <w:b/>
          <w:bCs/>
          <w:sz w:val="28"/>
          <w:szCs w:val="28"/>
        </w:rPr>
        <w:t>文  件 编 制：由采购人和采购代理机构共同编制</w:t>
      </w:r>
    </w:p>
    <w:p w14:paraId="63E6F2D3" w14:textId="77777777" w:rsidR="009359D7" w:rsidRDefault="00000000">
      <w:pPr>
        <w:pStyle w:val="00"/>
        <w:spacing w:line="360" w:lineRule="auto"/>
        <w:jc w:val="center"/>
        <w:rPr>
          <w:rFonts w:hint="eastAsia"/>
          <w:b/>
          <w:bCs/>
          <w:sz w:val="28"/>
          <w:szCs w:val="28"/>
        </w:rPr>
        <w:sectPr w:rsidR="009359D7">
          <w:headerReference w:type="even" r:id="rId8"/>
          <w:headerReference w:type="default" r:id="rId9"/>
          <w:footerReference w:type="even" r:id="rId10"/>
          <w:headerReference w:type="first" r:id="rId11"/>
          <w:footerReference w:type="first" r:id="rId12"/>
          <w:pgSz w:w="11906" w:h="16838"/>
          <w:pgMar w:top="1440" w:right="1083" w:bottom="1440" w:left="1083" w:header="851" w:footer="992" w:gutter="0"/>
          <w:pgNumType w:start="0"/>
          <w:cols w:space="720"/>
          <w:titlePg/>
          <w:docGrid w:linePitch="312"/>
        </w:sectPr>
      </w:pPr>
      <w:r>
        <w:rPr>
          <w:rFonts w:hint="eastAsia"/>
          <w:b/>
          <w:bCs/>
          <w:sz w:val="28"/>
          <w:szCs w:val="28"/>
        </w:rPr>
        <w:t>2026年8月</w:t>
      </w:r>
    </w:p>
    <w:p w14:paraId="2DFE876F" w14:textId="77777777" w:rsidR="009359D7" w:rsidRDefault="00000000">
      <w:pPr>
        <w:pStyle w:val="00"/>
        <w:jc w:val="center"/>
        <w:rPr>
          <w:rFonts w:hint="eastAsia"/>
        </w:rPr>
      </w:pPr>
      <w:r>
        <w:rPr>
          <w:rFonts w:hint="eastAsia"/>
        </w:rPr>
        <w:lastRenderedPageBreak/>
        <w:t>目  录</w:t>
      </w:r>
      <w:bookmarkEnd w:id="0"/>
      <w:bookmarkEnd w:id="1"/>
    </w:p>
    <w:bookmarkStart w:id="3" w:name="_Toc15794"/>
    <w:bookmarkStart w:id="4" w:name="_Toc26242"/>
    <w:bookmarkStart w:id="5" w:name="_Toc28748"/>
    <w:p w14:paraId="189E6DB1" w14:textId="77777777" w:rsidR="009359D7" w:rsidRDefault="00000000">
      <w:pPr>
        <w:pStyle w:val="TOC1"/>
        <w:tabs>
          <w:tab w:val="clear" w:pos="0"/>
        </w:tabs>
        <w:rPr>
          <w:rFonts w:hint="eastAsia"/>
        </w:rPr>
      </w:pPr>
      <w:r>
        <w:fldChar w:fldCharType="begin"/>
      </w:r>
      <w:r>
        <w:instrText xml:space="preserve">TOC \o "1-3" \h \u </w:instrText>
      </w:r>
      <w:r>
        <w:fldChar w:fldCharType="separate"/>
      </w:r>
      <w:hyperlink w:anchor="_Toc7406" w:history="1">
        <w:r>
          <w:rPr>
            <w:rFonts w:cs="宋体" w:hint="eastAsia"/>
          </w:rPr>
          <w:t xml:space="preserve">第一章 </w:t>
        </w:r>
        <w:r>
          <w:rPr>
            <w:rFonts w:hint="eastAsia"/>
          </w:rPr>
          <w:t>竞争性磋商邀请公告</w:t>
        </w:r>
        <w:r>
          <w:tab/>
        </w:r>
        <w:r>
          <w:fldChar w:fldCharType="begin"/>
        </w:r>
        <w:r>
          <w:instrText xml:space="preserve"> PAGEREF _Toc7406 \h </w:instrText>
        </w:r>
        <w:r>
          <w:fldChar w:fldCharType="separate"/>
        </w:r>
        <w:r>
          <w:t>5</w:t>
        </w:r>
        <w:r>
          <w:fldChar w:fldCharType="end"/>
        </w:r>
      </w:hyperlink>
    </w:p>
    <w:p w14:paraId="10E2D3E7" w14:textId="77777777" w:rsidR="009359D7" w:rsidRDefault="00000000">
      <w:pPr>
        <w:pStyle w:val="TOC1"/>
        <w:tabs>
          <w:tab w:val="clear" w:pos="0"/>
        </w:tabs>
        <w:rPr>
          <w:rFonts w:hint="eastAsia"/>
        </w:rPr>
      </w:pPr>
      <w:hyperlink w:anchor="_Toc1300" w:history="1">
        <w:r>
          <w:rPr>
            <w:rFonts w:cs="宋体" w:hint="eastAsia"/>
          </w:rPr>
          <w:t xml:space="preserve">第二章 </w:t>
        </w:r>
        <w:r>
          <w:rPr>
            <w:rFonts w:asciiTheme="minorEastAsia" w:eastAsiaTheme="minorEastAsia" w:hAnsiTheme="minorEastAsia" w:cstheme="minorEastAsia" w:hint="eastAsia"/>
            <w:szCs w:val="36"/>
          </w:rPr>
          <w:t>磋商须知</w:t>
        </w:r>
        <w:r>
          <w:tab/>
        </w:r>
        <w:r>
          <w:fldChar w:fldCharType="begin"/>
        </w:r>
        <w:r>
          <w:instrText xml:space="preserve"> PAGEREF _Toc1300 \h </w:instrText>
        </w:r>
        <w:r>
          <w:fldChar w:fldCharType="separate"/>
        </w:r>
        <w:r>
          <w:t>8</w:t>
        </w:r>
        <w:r>
          <w:fldChar w:fldCharType="end"/>
        </w:r>
      </w:hyperlink>
    </w:p>
    <w:p w14:paraId="68E80C06" w14:textId="77777777" w:rsidR="009359D7" w:rsidRDefault="00000000">
      <w:pPr>
        <w:pStyle w:val="TOC2"/>
        <w:tabs>
          <w:tab w:val="clear" w:pos="0"/>
          <w:tab w:val="right" w:leader="dot" w:pos="9746"/>
        </w:tabs>
        <w:ind w:left="480"/>
        <w:rPr>
          <w:rFonts w:hint="eastAsia"/>
        </w:rPr>
      </w:pPr>
      <w:hyperlink w:anchor="_Toc8940" w:history="1">
        <w:r>
          <w:rPr>
            <w:rFonts w:cs="宋体" w:hint="eastAsia"/>
            <w:szCs w:val="36"/>
          </w:rPr>
          <w:t xml:space="preserve">一、 </w:t>
        </w:r>
        <w:r>
          <w:rPr>
            <w:rFonts w:hint="eastAsia"/>
            <w:szCs w:val="36"/>
          </w:rPr>
          <w:t>磋商须知前附表</w:t>
        </w:r>
        <w:r>
          <w:tab/>
        </w:r>
        <w:r>
          <w:fldChar w:fldCharType="begin"/>
        </w:r>
        <w:r>
          <w:instrText xml:space="preserve"> PAGEREF _Toc8940 \h </w:instrText>
        </w:r>
        <w:r>
          <w:fldChar w:fldCharType="separate"/>
        </w:r>
        <w:r>
          <w:t>8</w:t>
        </w:r>
        <w:r>
          <w:fldChar w:fldCharType="end"/>
        </w:r>
      </w:hyperlink>
    </w:p>
    <w:p w14:paraId="29222A7B" w14:textId="77777777" w:rsidR="009359D7" w:rsidRDefault="00000000">
      <w:pPr>
        <w:pStyle w:val="TOC2"/>
        <w:tabs>
          <w:tab w:val="clear" w:pos="0"/>
          <w:tab w:val="right" w:leader="dot" w:pos="9746"/>
        </w:tabs>
        <w:ind w:left="480"/>
        <w:rPr>
          <w:rFonts w:hint="eastAsia"/>
        </w:rPr>
      </w:pPr>
      <w:hyperlink w:anchor="_Toc5559" w:history="1">
        <w:r>
          <w:rPr>
            <w:rFonts w:cs="宋体" w:hint="eastAsia"/>
            <w:szCs w:val="36"/>
          </w:rPr>
          <w:t xml:space="preserve">二、 </w:t>
        </w:r>
        <w:r>
          <w:rPr>
            <w:rFonts w:hint="eastAsia"/>
            <w:szCs w:val="36"/>
          </w:rPr>
          <w:t>总则</w:t>
        </w:r>
        <w:r>
          <w:tab/>
        </w:r>
        <w:r>
          <w:fldChar w:fldCharType="begin"/>
        </w:r>
        <w:r>
          <w:instrText xml:space="preserve"> PAGEREF _Toc5559 \h </w:instrText>
        </w:r>
        <w:r>
          <w:fldChar w:fldCharType="separate"/>
        </w:r>
        <w:r>
          <w:t>11</w:t>
        </w:r>
        <w:r>
          <w:fldChar w:fldCharType="end"/>
        </w:r>
      </w:hyperlink>
    </w:p>
    <w:p w14:paraId="1EC48488" w14:textId="77777777" w:rsidR="009359D7" w:rsidRDefault="00000000">
      <w:pPr>
        <w:pStyle w:val="TOC2"/>
        <w:tabs>
          <w:tab w:val="clear" w:pos="0"/>
          <w:tab w:val="right" w:leader="dot" w:pos="9746"/>
        </w:tabs>
        <w:ind w:left="480"/>
        <w:rPr>
          <w:rFonts w:hint="eastAsia"/>
        </w:rPr>
      </w:pPr>
      <w:hyperlink w:anchor="_Toc10962" w:history="1">
        <w:r>
          <w:rPr>
            <w:rFonts w:cs="宋体" w:hint="eastAsia"/>
            <w:szCs w:val="36"/>
          </w:rPr>
          <w:t xml:space="preserve">三、 </w:t>
        </w:r>
        <w:r>
          <w:rPr>
            <w:rFonts w:hint="eastAsia"/>
            <w:szCs w:val="36"/>
          </w:rPr>
          <w:t>竞争性磋商文件</w:t>
        </w:r>
        <w:r>
          <w:tab/>
        </w:r>
        <w:r>
          <w:fldChar w:fldCharType="begin"/>
        </w:r>
        <w:r>
          <w:instrText xml:space="preserve"> PAGEREF _Toc10962 \h </w:instrText>
        </w:r>
        <w:r>
          <w:fldChar w:fldCharType="separate"/>
        </w:r>
        <w:r>
          <w:t>14</w:t>
        </w:r>
        <w:r>
          <w:fldChar w:fldCharType="end"/>
        </w:r>
      </w:hyperlink>
    </w:p>
    <w:p w14:paraId="741D12B2" w14:textId="77777777" w:rsidR="009359D7" w:rsidRDefault="00000000">
      <w:pPr>
        <w:pStyle w:val="TOC3"/>
        <w:tabs>
          <w:tab w:val="clear" w:pos="0"/>
          <w:tab w:val="right" w:leader="dot" w:pos="9746"/>
        </w:tabs>
        <w:ind w:left="960"/>
        <w:rPr>
          <w:rFonts w:hint="eastAsia"/>
        </w:rPr>
      </w:pPr>
      <w:hyperlink w:anchor="_Toc27585" w:history="1">
        <w:r>
          <w:rPr>
            <w:rFonts w:cs="宋体" w:hint="eastAsia"/>
          </w:rPr>
          <w:t xml:space="preserve">(一) </w:t>
        </w:r>
        <w:r>
          <w:rPr>
            <w:rFonts w:hint="eastAsia"/>
          </w:rPr>
          <w:t>竞争性磋商文件的构成(实质性要求)</w:t>
        </w:r>
        <w:r>
          <w:tab/>
        </w:r>
        <w:r>
          <w:fldChar w:fldCharType="begin"/>
        </w:r>
        <w:r>
          <w:instrText xml:space="preserve"> PAGEREF _Toc27585 \h </w:instrText>
        </w:r>
        <w:r>
          <w:fldChar w:fldCharType="separate"/>
        </w:r>
        <w:r>
          <w:t>14</w:t>
        </w:r>
        <w:r>
          <w:fldChar w:fldCharType="end"/>
        </w:r>
      </w:hyperlink>
    </w:p>
    <w:p w14:paraId="1A6326D6" w14:textId="77777777" w:rsidR="009359D7" w:rsidRDefault="00000000">
      <w:pPr>
        <w:pStyle w:val="TOC3"/>
        <w:tabs>
          <w:tab w:val="clear" w:pos="0"/>
          <w:tab w:val="right" w:leader="dot" w:pos="9746"/>
        </w:tabs>
        <w:ind w:left="960"/>
        <w:rPr>
          <w:rFonts w:hint="eastAsia"/>
        </w:rPr>
      </w:pPr>
      <w:hyperlink w:anchor="_Toc3618" w:history="1">
        <w:r>
          <w:rPr>
            <w:rFonts w:cs="宋体" w:hint="eastAsia"/>
          </w:rPr>
          <w:t xml:space="preserve">(二) </w:t>
        </w:r>
        <w:r>
          <w:rPr>
            <w:rFonts w:hint="eastAsia"/>
          </w:rPr>
          <w:t>竞争性磋商文件包含内容</w:t>
        </w:r>
        <w:r>
          <w:tab/>
        </w:r>
        <w:r>
          <w:fldChar w:fldCharType="begin"/>
        </w:r>
        <w:r>
          <w:instrText xml:space="preserve"> PAGEREF _Toc3618 \h </w:instrText>
        </w:r>
        <w:r>
          <w:fldChar w:fldCharType="separate"/>
        </w:r>
        <w:r>
          <w:t>14</w:t>
        </w:r>
        <w:r>
          <w:fldChar w:fldCharType="end"/>
        </w:r>
      </w:hyperlink>
    </w:p>
    <w:p w14:paraId="68D59012" w14:textId="77777777" w:rsidR="009359D7" w:rsidRDefault="00000000">
      <w:pPr>
        <w:pStyle w:val="TOC3"/>
        <w:tabs>
          <w:tab w:val="clear" w:pos="0"/>
          <w:tab w:val="right" w:leader="dot" w:pos="9746"/>
        </w:tabs>
        <w:ind w:left="960"/>
        <w:rPr>
          <w:rFonts w:hint="eastAsia"/>
        </w:rPr>
      </w:pPr>
      <w:hyperlink w:anchor="_Toc1446" w:history="1">
        <w:r>
          <w:rPr>
            <w:rFonts w:cs="宋体" w:hint="eastAsia"/>
          </w:rPr>
          <w:t xml:space="preserve">(三) </w:t>
        </w:r>
        <w:r>
          <w:rPr>
            <w:rFonts w:hint="eastAsia"/>
          </w:rPr>
          <w:t>竞争性磋商文件的澄清和修改</w:t>
        </w:r>
        <w:r>
          <w:tab/>
        </w:r>
        <w:r>
          <w:fldChar w:fldCharType="begin"/>
        </w:r>
        <w:r>
          <w:instrText xml:space="preserve"> PAGEREF _Toc1446 \h </w:instrText>
        </w:r>
        <w:r>
          <w:fldChar w:fldCharType="separate"/>
        </w:r>
        <w:r>
          <w:t>15</w:t>
        </w:r>
        <w:r>
          <w:fldChar w:fldCharType="end"/>
        </w:r>
      </w:hyperlink>
    </w:p>
    <w:p w14:paraId="6404E272" w14:textId="77777777" w:rsidR="009359D7" w:rsidRDefault="00000000">
      <w:pPr>
        <w:pStyle w:val="TOC3"/>
        <w:tabs>
          <w:tab w:val="clear" w:pos="0"/>
          <w:tab w:val="right" w:leader="dot" w:pos="9746"/>
        </w:tabs>
        <w:ind w:left="960"/>
        <w:rPr>
          <w:rFonts w:hint="eastAsia"/>
        </w:rPr>
      </w:pPr>
      <w:hyperlink w:anchor="_Toc6294" w:history="1">
        <w:r>
          <w:rPr>
            <w:rFonts w:cs="宋体" w:hint="eastAsia"/>
          </w:rPr>
          <w:t xml:space="preserve">(四) </w:t>
        </w:r>
        <w:r>
          <w:rPr>
            <w:rFonts w:hint="eastAsia"/>
          </w:rPr>
          <w:t>实质性变动</w:t>
        </w:r>
        <w:r>
          <w:tab/>
        </w:r>
        <w:r>
          <w:fldChar w:fldCharType="begin"/>
        </w:r>
        <w:r>
          <w:instrText xml:space="preserve"> PAGEREF _Toc6294 \h </w:instrText>
        </w:r>
        <w:r>
          <w:fldChar w:fldCharType="separate"/>
        </w:r>
        <w:r>
          <w:t>15</w:t>
        </w:r>
        <w:r>
          <w:fldChar w:fldCharType="end"/>
        </w:r>
      </w:hyperlink>
    </w:p>
    <w:p w14:paraId="2A701C70" w14:textId="77777777" w:rsidR="009359D7" w:rsidRDefault="00000000">
      <w:pPr>
        <w:pStyle w:val="TOC2"/>
        <w:tabs>
          <w:tab w:val="clear" w:pos="0"/>
          <w:tab w:val="right" w:leader="dot" w:pos="9746"/>
        </w:tabs>
        <w:ind w:left="480"/>
        <w:rPr>
          <w:rFonts w:hint="eastAsia"/>
        </w:rPr>
      </w:pPr>
      <w:hyperlink w:anchor="_Toc29441" w:history="1">
        <w:r>
          <w:rPr>
            <w:rFonts w:cs="宋体" w:hint="eastAsia"/>
            <w:szCs w:val="36"/>
          </w:rPr>
          <w:t xml:space="preserve">四、 </w:t>
        </w:r>
        <w:r>
          <w:rPr>
            <w:rFonts w:hint="eastAsia"/>
            <w:szCs w:val="36"/>
          </w:rPr>
          <w:t>响应文件</w:t>
        </w:r>
        <w:r>
          <w:tab/>
        </w:r>
        <w:r>
          <w:fldChar w:fldCharType="begin"/>
        </w:r>
        <w:r>
          <w:instrText xml:space="preserve"> PAGEREF _Toc29441 \h </w:instrText>
        </w:r>
        <w:r>
          <w:fldChar w:fldCharType="separate"/>
        </w:r>
        <w:r>
          <w:t>16</w:t>
        </w:r>
        <w:r>
          <w:fldChar w:fldCharType="end"/>
        </w:r>
      </w:hyperlink>
    </w:p>
    <w:p w14:paraId="29FFB32E" w14:textId="77777777" w:rsidR="009359D7" w:rsidRDefault="00000000">
      <w:pPr>
        <w:pStyle w:val="TOC3"/>
        <w:tabs>
          <w:tab w:val="clear" w:pos="0"/>
          <w:tab w:val="right" w:leader="dot" w:pos="9746"/>
        </w:tabs>
        <w:ind w:left="960"/>
        <w:rPr>
          <w:rFonts w:hint="eastAsia"/>
        </w:rPr>
      </w:pPr>
      <w:hyperlink w:anchor="_Toc27390" w:history="1">
        <w:r>
          <w:rPr>
            <w:rFonts w:cs="宋体" w:hint="eastAsia"/>
          </w:rPr>
          <w:t xml:space="preserve">(一) </w:t>
        </w:r>
        <w:r>
          <w:rPr>
            <w:rFonts w:hint="eastAsia"/>
          </w:rPr>
          <w:t>响应文件的语言(实质性要求)</w:t>
        </w:r>
        <w:r>
          <w:tab/>
        </w:r>
        <w:r>
          <w:fldChar w:fldCharType="begin"/>
        </w:r>
        <w:r>
          <w:instrText xml:space="preserve"> PAGEREF _Toc27390 \h </w:instrText>
        </w:r>
        <w:r>
          <w:fldChar w:fldCharType="separate"/>
        </w:r>
        <w:r>
          <w:t>16</w:t>
        </w:r>
        <w:r>
          <w:fldChar w:fldCharType="end"/>
        </w:r>
      </w:hyperlink>
    </w:p>
    <w:p w14:paraId="5189B1EB" w14:textId="77777777" w:rsidR="009359D7" w:rsidRDefault="00000000">
      <w:pPr>
        <w:pStyle w:val="TOC3"/>
        <w:tabs>
          <w:tab w:val="clear" w:pos="0"/>
          <w:tab w:val="right" w:leader="dot" w:pos="9746"/>
        </w:tabs>
        <w:ind w:left="960"/>
        <w:rPr>
          <w:rFonts w:hint="eastAsia"/>
        </w:rPr>
      </w:pPr>
      <w:hyperlink w:anchor="_Toc27261" w:history="1">
        <w:r>
          <w:rPr>
            <w:rFonts w:cs="宋体" w:hint="eastAsia"/>
          </w:rPr>
          <w:t xml:space="preserve">(二) </w:t>
        </w:r>
        <w:r>
          <w:rPr>
            <w:rFonts w:hint="eastAsia"/>
          </w:rPr>
          <w:t>计量单位(实质性要求)</w:t>
        </w:r>
        <w:r>
          <w:tab/>
        </w:r>
        <w:r>
          <w:fldChar w:fldCharType="begin"/>
        </w:r>
        <w:r>
          <w:instrText xml:space="preserve"> PAGEREF _Toc27261 \h </w:instrText>
        </w:r>
        <w:r>
          <w:fldChar w:fldCharType="separate"/>
        </w:r>
        <w:r>
          <w:t>16</w:t>
        </w:r>
        <w:r>
          <w:fldChar w:fldCharType="end"/>
        </w:r>
      </w:hyperlink>
    </w:p>
    <w:p w14:paraId="2A7B65C8" w14:textId="77777777" w:rsidR="009359D7" w:rsidRDefault="00000000">
      <w:pPr>
        <w:pStyle w:val="TOC3"/>
        <w:tabs>
          <w:tab w:val="clear" w:pos="0"/>
          <w:tab w:val="right" w:leader="dot" w:pos="9746"/>
        </w:tabs>
        <w:ind w:left="960"/>
        <w:rPr>
          <w:rFonts w:hint="eastAsia"/>
        </w:rPr>
      </w:pPr>
      <w:hyperlink w:anchor="_Toc32265" w:history="1">
        <w:r>
          <w:rPr>
            <w:rFonts w:cs="宋体" w:hint="eastAsia"/>
          </w:rPr>
          <w:t xml:space="preserve">(三) </w:t>
        </w:r>
        <w:r>
          <w:rPr>
            <w:rFonts w:hint="eastAsia"/>
          </w:rPr>
          <w:t>知识产权(实质性要求)</w:t>
        </w:r>
        <w:r>
          <w:tab/>
        </w:r>
        <w:r>
          <w:fldChar w:fldCharType="begin"/>
        </w:r>
        <w:r>
          <w:instrText xml:space="preserve"> PAGEREF _Toc32265 \h </w:instrText>
        </w:r>
        <w:r>
          <w:fldChar w:fldCharType="separate"/>
        </w:r>
        <w:r>
          <w:t>16</w:t>
        </w:r>
        <w:r>
          <w:fldChar w:fldCharType="end"/>
        </w:r>
      </w:hyperlink>
    </w:p>
    <w:p w14:paraId="5AFC623A" w14:textId="77777777" w:rsidR="009359D7" w:rsidRDefault="00000000">
      <w:pPr>
        <w:pStyle w:val="TOC3"/>
        <w:tabs>
          <w:tab w:val="clear" w:pos="0"/>
          <w:tab w:val="right" w:leader="dot" w:pos="9746"/>
        </w:tabs>
        <w:ind w:left="960"/>
        <w:rPr>
          <w:rFonts w:hint="eastAsia"/>
        </w:rPr>
      </w:pPr>
      <w:hyperlink w:anchor="_Toc29687" w:history="1">
        <w:r>
          <w:rPr>
            <w:rFonts w:cs="宋体" w:hint="eastAsia"/>
          </w:rPr>
          <w:t xml:space="preserve">(四) </w:t>
        </w:r>
        <w:r>
          <w:rPr>
            <w:rFonts w:hint="eastAsia"/>
          </w:rPr>
          <w:t>响应文件格式要求</w:t>
        </w:r>
        <w:r>
          <w:tab/>
        </w:r>
        <w:r>
          <w:fldChar w:fldCharType="begin"/>
        </w:r>
        <w:r>
          <w:instrText xml:space="preserve"> PAGEREF _Toc29687 \h </w:instrText>
        </w:r>
        <w:r>
          <w:fldChar w:fldCharType="separate"/>
        </w:r>
        <w:r>
          <w:t>17</w:t>
        </w:r>
        <w:r>
          <w:fldChar w:fldCharType="end"/>
        </w:r>
      </w:hyperlink>
    </w:p>
    <w:p w14:paraId="1F512A3B" w14:textId="77777777" w:rsidR="009359D7" w:rsidRDefault="00000000">
      <w:pPr>
        <w:pStyle w:val="TOC3"/>
        <w:tabs>
          <w:tab w:val="clear" w:pos="0"/>
          <w:tab w:val="right" w:leader="dot" w:pos="9746"/>
        </w:tabs>
        <w:ind w:left="960"/>
        <w:rPr>
          <w:rFonts w:hint="eastAsia"/>
        </w:rPr>
      </w:pPr>
      <w:hyperlink w:anchor="_Toc3175" w:history="1">
        <w:r>
          <w:rPr>
            <w:rFonts w:cs="宋体" w:hint="eastAsia"/>
          </w:rPr>
          <w:t xml:space="preserve">(五) </w:t>
        </w:r>
        <w:r>
          <w:rPr>
            <w:rFonts w:hint="eastAsia"/>
          </w:rPr>
          <w:t>联合体磋商</w:t>
        </w:r>
        <w:r>
          <w:tab/>
        </w:r>
        <w:r>
          <w:fldChar w:fldCharType="begin"/>
        </w:r>
        <w:r>
          <w:instrText xml:space="preserve"> PAGEREF _Toc3175 \h </w:instrText>
        </w:r>
        <w:r>
          <w:fldChar w:fldCharType="separate"/>
        </w:r>
        <w:r>
          <w:t>17</w:t>
        </w:r>
        <w:r>
          <w:fldChar w:fldCharType="end"/>
        </w:r>
      </w:hyperlink>
    </w:p>
    <w:p w14:paraId="07CDE723" w14:textId="77777777" w:rsidR="009359D7" w:rsidRDefault="00000000">
      <w:pPr>
        <w:pStyle w:val="TOC3"/>
        <w:tabs>
          <w:tab w:val="clear" w:pos="0"/>
          <w:tab w:val="right" w:leader="dot" w:pos="9746"/>
        </w:tabs>
        <w:ind w:left="960"/>
        <w:rPr>
          <w:rFonts w:hint="eastAsia"/>
        </w:rPr>
      </w:pPr>
      <w:hyperlink w:anchor="_Toc28827" w:history="1">
        <w:r>
          <w:rPr>
            <w:rFonts w:cs="宋体" w:hint="eastAsia"/>
          </w:rPr>
          <w:t xml:space="preserve">(六) </w:t>
        </w:r>
        <w:r>
          <w:rPr>
            <w:rFonts w:hint="eastAsia"/>
          </w:rPr>
          <w:t>响应文件组成(实质性要求)</w:t>
        </w:r>
        <w:r>
          <w:tab/>
        </w:r>
        <w:r>
          <w:fldChar w:fldCharType="begin"/>
        </w:r>
        <w:r>
          <w:instrText xml:space="preserve"> PAGEREF _Toc28827 \h </w:instrText>
        </w:r>
        <w:r>
          <w:fldChar w:fldCharType="separate"/>
        </w:r>
        <w:r>
          <w:t>17</w:t>
        </w:r>
        <w:r>
          <w:fldChar w:fldCharType="end"/>
        </w:r>
      </w:hyperlink>
    </w:p>
    <w:p w14:paraId="0128EB0E" w14:textId="77777777" w:rsidR="009359D7" w:rsidRDefault="00000000">
      <w:pPr>
        <w:pStyle w:val="TOC3"/>
        <w:tabs>
          <w:tab w:val="clear" w:pos="0"/>
          <w:tab w:val="right" w:leader="dot" w:pos="9746"/>
        </w:tabs>
        <w:ind w:left="960"/>
        <w:rPr>
          <w:rFonts w:hint="eastAsia"/>
        </w:rPr>
      </w:pPr>
      <w:hyperlink w:anchor="_Toc9955" w:history="1">
        <w:r>
          <w:rPr>
            <w:rFonts w:cs="宋体" w:hint="eastAsia"/>
          </w:rPr>
          <w:t xml:space="preserve">(七) </w:t>
        </w:r>
        <w:r>
          <w:rPr>
            <w:rFonts w:hint="eastAsia"/>
          </w:rPr>
          <w:t>报价要求(实质性要求)</w:t>
        </w:r>
        <w:r>
          <w:tab/>
        </w:r>
        <w:r>
          <w:fldChar w:fldCharType="begin"/>
        </w:r>
        <w:r>
          <w:instrText xml:space="preserve"> PAGEREF _Toc9955 \h </w:instrText>
        </w:r>
        <w:r>
          <w:fldChar w:fldCharType="separate"/>
        </w:r>
        <w:r>
          <w:t>18</w:t>
        </w:r>
        <w:r>
          <w:fldChar w:fldCharType="end"/>
        </w:r>
      </w:hyperlink>
    </w:p>
    <w:p w14:paraId="19CE3A8D" w14:textId="77777777" w:rsidR="009359D7" w:rsidRDefault="00000000">
      <w:pPr>
        <w:pStyle w:val="TOC3"/>
        <w:tabs>
          <w:tab w:val="clear" w:pos="0"/>
          <w:tab w:val="right" w:leader="dot" w:pos="9746"/>
        </w:tabs>
        <w:ind w:left="960"/>
        <w:rPr>
          <w:rFonts w:hint="eastAsia"/>
        </w:rPr>
      </w:pPr>
      <w:hyperlink w:anchor="_Toc22802" w:history="1">
        <w:r>
          <w:rPr>
            <w:rFonts w:cs="宋体" w:hint="eastAsia"/>
          </w:rPr>
          <w:t xml:space="preserve">(八) </w:t>
        </w:r>
        <w:r>
          <w:rPr>
            <w:rFonts w:hint="eastAsia"/>
          </w:rPr>
          <w:t>响应文件编制要求</w:t>
        </w:r>
        <w:r>
          <w:tab/>
        </w:r>
        <w:r>
          <w:fldChar w:fldCharType="begin"/>
        </w:r>
        <w:r>
          <w:instrText xml:space="preserve"> PAGEREF _Toc22802 \h </w:instrText>
        </w:r>
        <w:r>
          <w:fldChar w:fldCharType="separate"/>
        </w:r>
        <w:r>
          <w:t>18</w:t>
        </w:r>
        <w:r>
          <w:fldChar w:fldCharType="end"/>
        </w:r>
      </w:hyperlink>
    </w:p>
    <w:p w14:paraId="17A8EB20" w14:textId="77777777" w:rsidR="009359D7" w:rsidRDefault="00000000">
      <w:pPr>
        <w:pStyle w:val="TOC3"/>
        <w:tabs>
          <w:tab w:val="clear" w:pos="0"/>
          <w:tab w:val="right" w:leader="dot" w:pos="9746"/>
        </w:tabs>
        <w:ind w:left="960"/>
        <w:rPr>
          <w:rFonts w:hint="eastAsia"/>
        </w:rPr>
      </w:pPr>
      <w:hyperlink w:anchor="_Toc2660" w:history="1">
        <w:r>
          <w:rPr>
            <w:rFonts w:cs="宋体" w:hint="eastAsia"/>
          </w:rPr>
          <w:t xml:space="preserve">(九) </w:t>
        </w:r>
        <w:r>
          <w:rPr>
            <w:rFonts w:hint="eastAsia"/>
          </w:rPr>
          <w:t>响应文件的密封和标注</w:t>
        </w:r>
        <w:r>
          <w:tab/>
        </w:r>
        <w:r>
          <w:fldChar w:fldCharType="begin"/>
        </w:r>
        <w:r>
          <w:instrText xml:space="preserve"> PAGEREF _Toc2660 \h </w:instrText>
        </w:r>
        <w:r>
          <w:fldChar w:fldCharType="separate"/>
        </w:r>
        <w:r>
          <w:t>19</w:t>
        </w:r>
        <w:r>
          <w:fldChar w:fldCharType="end"/>
        </w:r>
      </w:hyperlink>
    </w:p>
    <w:p w14:paraId="4650D692" w14:textId="77777777" w:rsidR="009359D7" w:rsidRDefault="00000000">
      <w:pPr>
        <w:pStyle w:val="TOC3"/>
        <w:tabs>
          <w:tab w:val="clear" w:pos="0"/>
          <w:tab w:val="right" w:leader="dot" w:pos="9746"/>
        </w:tabs>
        <w:ind w:left="960"/>
        <w:rPr>
          <w:rFonts w:hint="eastAsia"/>
        </w:rPr>
      </w:pPr>
      <w:hyperlink w:anchor="_Toc2554" w:history="1">
        <w:r>
          <w:rPr>
            <w:rFonts w:cs="宋体" w:hint="eastAsia"/>
          </w:rPr>
          <w:t xml:space="preserve">(十) </w:t>
        </w:r>
        <w:r>
          <w:rPr>
            <w:rFonts w:hint="eastAsia"/>
          </w:rPr>
          <w:t>响应文件的递交</w:t>
        </w:r>
        <w:r>
          <w:tab/>
        </w:r>
        <w:r>
          <w:fldChar w:fldCharType="begin"/>
        </w:r>
        <w:r>
          <w:instrText xml:space="preserve"> PAGEREF _Toc2554 \h </w:instrText>
        </w:r>
        <w:r>
          <w:fldChar w:fldCharType="separate"/>
        </w:r>
        <w:r>
          <w:t>19</w:t>
        </w:r>
        <w:r>
          <w:fldChar w:fldCharType="end"/>
        </w:r>
      </w:hyperlink>
    </w:p>
    <w:p w14:paraId="26447A1E" w14:textId="77777777" w:rsidR="009359D7" w:rsidRDefault="00000000">
      <w:pPr>
        <w:pStyle w:val="TOC3"/>
        <w:tabs>
          <w:tab w:val="clear" w:pos="0"/>
          <w:tab w:val="right" w:leader="dot" w:pos="9746"/>
        </w:tabs>
        <w:ind w:left="960"/>
        <w:rPr>
          <w:rFonts w:hint="eastAsia"/>
        </w:rPr>
      </w:pPr>
      <w:hyperlink w:anchor="_Toc20227" w:history="1">
        <w:r>
          <w:rPr>
            <w:rFonts w:cs="宋体" w:hint="eastAsia"/>
          </w:rPr>
          <w:t xml:space="preserve">(十一) </w:t>
        </w:r>
        <w:r>
          <w:rPr>
            <w:rFonts w:hint="eastAsia"/>
          </w:rPr>
          <w:t>响应文件的修改和撤回</w:t>
        </w:r>
        <w:r>
          <w:tab/>
        </w:r>
        <w:r>
          <w:fldChar w:fldCharType="begin"/>
        </w:r>
        <w:r>
          <w:instrText xml:space="preserve"> PAGEREF _Toc20227 \h </w:instrText>
        </w:r>
        <w:r>
          <w:fldChar w:fldCharType="separate"/>
        </w:r>
        <w:r>
          <w:t>20</w:t>
        </w:r>
        <w:r>
          <w:fldChar w:fldCharType="end"/>
        </w:r>
      </w:hyperlink>
    </w:p>
    <w:p w14:paraId="2C0D8F3E" w14:textId="77777777" w:rsidR="009359D7" w:rsidRDefault="00000000">
      <w:pPr>
        <w:pStyle w:val="TOC2"/>
        <w:tabs>
          <w:tab w:val="clear" w:pos="0"/>
          <w:tab w:val="right" w:leader="dot" w:pos="9746"/>
        </w:tabs>
        <w:ind w:left="480"/>
        <w:rPr>
          <w:rFonts w:hint="eastAsia"/>
        </w:rPr>
      </w:pPr>
      <w:hyperlink w:anchor="_Toc31037" w:history="1">
        <w:r>
          <w:rPr>
            <w:rFonts w:cs="宋体" w:hint="eastAsia"/>
            <w:szCs w:val="36"/>
          </w:rPr>
          <w:t xml:space="preserve">五、 </w:t>
        </w:r>
        <w:r>
          <w:rPr>
            <w:rFonts w:hint="eastAsia"/>
            <w:szCs w:val="36"/>
          </w:rPr>
          <w:t>磋商会</w:t>
        </w:r>
        <w:r>
          <w:tab/>
        </w:r>
        <w:r>
          <w:fldChar w:fldCharType="begin"/>
        </w:r>
        <w:r>
          <w:instrText xml:space="preserve"> PAGEREF _Toc31037 \h </w:instrText>
        </w:r>
        <w:r>
          <w:fldChar w:fldCharType="separate"/>
        </w:r>
        <w:r>
          <w:t>20</w:t>
        </w:r>
        <w:r>
          <w:fldChar w:fldCharType="end"/>
        </w:r>
      </w:hyperlink>
    </w:p>
    <w:p w14:paraId="1F3CF5CC" w14:textId="77777777" w:rsidR="009359D7" w:rsidRDefault="00000000">
      <w:pPr>
        <w:pStyle w:val="TOC3"/>
        <w:tabs>
          <w:tab w:val="clear" w:pos="0"/>
          <w:tab w:val="right" w:leader="dot" w:pos="9746"/>
        </w:tabs>
        <w:ind w:left="960"/>
        <w:rPr>
          <w:rFonts w:hint="eastAsia"/>
        </w:rPr>
      </w:pPr>
      <w:hyperlink w:anchor="_Toc130" w:history="1">
        <w:r>
          <w:rPr>
            <w:rFonts w:cs="宋体" w:hint="eastAsia"/>
            <w:bCs/>
          </w:rPr>
          <w:t xml:space="preserve">(一) </w:t>
        </w:r>
        <w:r>
          <w:rPr>
            <w:rFonts w:hint="eastAsia"/>
            <w:bCs/>
          </w:rPr>
          <w:t>磋商会人员</w:t>
        </w:r>
        <w:r>
          <w:tab/>
        </w:r>
        <w:r>
          <w:fldChar w:fldCharType="begin"/>
        </w:r>
        <w:r>
          <w:instrText xml:space="preserve"> PAGEREF _Toc130 \h </w:instrText>
        </w:r>
        <w:r>
          <w:fldChar w:fldCharType="separate"/>
        </w:r>
        <w:r>
          <w:t>20</w:t>
        </w:r>
        <w:r>
          <w:fldChar w:fldCharType="end"/>
        </w:r>
      </w:hyperlink>
    </w:p>
    <w:p w14:paraId="00AE5666" w14:textId="77777777" w:rsidR="009359D7" w:rsidRDefault="00000000">
      <w:pPr>
        <w:pStyle w:val="TOC3"/>
        <w:tabs>
          <w:tab w:val="clear" w:pos="0"/>
          <w:tab w:val="right" w:leader="dot" w:pos="9746"/>
        </w:tabs>
        <w:ind w:left="960"/>
        <w:rPr>
          <w:rFonts w:hint="eastAsia"/>
        </w:rPr>
      </w:pPr>
      <w:hyperlink w:anchor="_Toc17156" w:history="1">
        <w:r>
          <w:rPr>
            <w:rFonts w:cs="宋体" w:hint="eastAsia"/>
            <w:bCs/>
          </w:rPr>
          <w:t xml:space="preserve">(二) </w:t>
        </w:r>
        <w:r>
          <w:rPr>
            <w:rFonts w:hint="eastAsia"/>
            <w:bCs/>
          </w:rPr>
          <w:t>磋商会内容</w:t>
        </w:r>
        <w:r>
          <w:tab/>
        </w:r>
        <w:r>
          <w:fldChar w:fldCharType="begin"/>
        </w:r>
        <w:r>
          <w:instrText xml:space="preserve"> PAGEREF _Toc17156 \h </w:instrText>
        </w:r>
        <w:r>
          <w:fldChar w:fldCharType="separate"/>
        </w:r>
        <w:r>
          <w:t>20</w:t>
        </w:r>
        <w:r>
          <w:fldChar w:fldCharType="end"/>
        </w:r>
      </w:hyperlink>
    </w:p>
    <w:p w14:paraId="3B353EE0" w14:textId="77777777" w:rsidR="009359D7" w:rsidRDefault="00000000">
      <w:pPr>
        <w:pStyle w:val="TOC3"/>
        <w:tabs>
          <w:tab w:val="clear" w:pos="0"/>
          <w:tab w:val="right" w:leader="dot" w:pos="9746"/>
        </w:tabs>
        <w:ind w:left="960"/>
        <w:rPr>
          <w:rFonts w:hint="eastAsia"/>
        </w:rPr>
      </w:pPr>
      <w:hyperlink w:anchor="_Toc29690" w:history="1">
        <w:r>
          <w:rPr>
            <w:rFonts w:cs="宋体" w:hint="eastAsia"/>
            <w:bCs/>
          </w:rPr>
          <w:t xml:space="preserve">(三) </w:t>
        </w:r>
        <w:r>
          <w:rPr>
            <w:rFonts w:hint="eastAsia"/>
            <w:bCs/>
          </w:rPr>
          <w:t>电子监控档案</w:t>
        </w:r>
        <w:r>
          <w:tab/>
        </w:r>
        <w:r>
          <w:fldChar w:fldCharType="begin"/>
        </w:r>
        <w:r>
          <w:instrText xml:space="preserve"> PAGEREF _Toc29690 \h </w:instrText>
        </w:r>
        <w:r>
          <w:fldChar w:fldCharType="separate"/>
        </w:r>
        <w:r>
          <w:t>21</w:t>
        </w:r>
        <w:r>
          <w:fldChar w:fldCharType="end"/>
        </w:r>
      </w:hyperlink>
    </w:p>
    <w:p w14:paraId="04B9FD95" w14:textId="77777777" w:rsidR="009359D7" w:rsidRDefault="00000000">
      <w:pPr>
        <w:pStyle w:val="TOC2"/>
        <w:tabs>
          <w:tab w:val="clear" w:pos="0"/>
          <w:tab w:val="right" w:leader="dot" w:pos="9746"/>
        </w:tabs>
        <w:ind w:left="480"/>
        <w:rPr>
          <w:rFonts w:hint="eastAsia"/>
        </w:rPr>
      </w:pPr>
      <w:hyperlink w:anchor="_Toc13142" w:history="1">
        <w:r>
          <w:rPr>
            <w:rFonts w:cs="宋体" w:hint="eastAsia"/>
            <w:szCs w:val="36"/>
          </w:rPr>
          <w:t xml:space="preserve">六、 </w:t>
        </w:r>
        <w:r>
          <w:rPr>
            <w:rFonts w:hint="eastAsia"/>
            <w:szCs w:val="36"/>
          </w:rPr>
          <w:t>成交事项</w:t>
        </w:r>
        <w:r>
          <w:tab/>
        </w:r>
        <w:r>
          <w:fldChar w:fldCharType="begin"/>
        </w:r>
        <w:r>
          <w:instrText xml:space="preserve"> PAGEREF _Toc13142 \h </w:instrText>
        </w:r>
        <w:r>
          <w:fldChar w:fldCharType="separate"/>
        </w:r>
        <w:r>
          <w:t>21</w:t>
        </w:r>
        <w:r>
          <w:fldChar w:fldCharType="end"/>
        </w:r>
      </w:hyperlink>
    </w:p>
    <w:p w14:paraId="6E41F2C6" w14:textId="77777777" w:rsidR="009359D7" w:rsidRDefault="00000000">
      <w:pPr>
        <w:pStyle w:val="TOC3"/>
        <w:tabs>
          <w:tab w:val="clear" w:pos="0"/>
          <w:tab w:val="right" w:leader="dot" w:pos="9746"/>
        </w:tabs>
        <w:ind w:left="960"/>
        <w:rPr>
          <w:rFonts w:hint="eastAsia"/>
        </w:rPr>
      </w:pPr>
      <w:hyperlink w:anchor="_Toc2935" w:history="1">
        <w:r>
          <w:rPr>
            <w:rFonts w:cs="宋体" w:hint="eastAsia"/>
          </w:rPr>
          <w:t xml:space="preserve">(一) </w:t>
        </w:r>
        <w:r>
          <w:rPr>
            <w:rFonts w:hint="eastAsia"/>
          </w:rPr>
          <w:t>确定成交供应商</w:t>
        </w:r>
        <w:r>
          <w:tab/>
        </w:r>
        <w:r>
          <w:fldChar w:fldCharType="begin"/>
        </w:r>
        <w:r>
          <w:instrText xml:space="preserve"> PAGEREF _Toc2935 \h </w:instrText>
        </w:r>
        <w:r>
          <w:fldChar w:fldCharType="separate"/>
        </w:r>
        <w:r>
          <w:t>21</w:t>
        </w:r>
        <w:r>
          <w:fldChar w:fldCharType="end"/>
        </w:r>
      </w:hyperlink>
    </w:p>
    <w:p w14:paraId="730B983A" w14:textId="77777777" w:rsidR="009359D7" w:rsidRDefault="00000000">
      <w:pPr>
        <w:pStyle w:val="TOC3"/>
        <w:tabs>
          <w:tab w:val="clear" w:pos="0"/>
          <w:tab w:val="right" w:leader="dot" w:pos="9746"/>
        </w:tabs>
        <w:ind w:left="960"/>
        <w:rPr>
          <w:rFonts w:hint="eastAsia"/>
        </w:rPr>
      </w:pPr>
      <w:hyperlink w:anchor="_Toc22952" w:history="1">
        <w:r>
          <w:rPr>
            <w:rFonts w:cs="宋体" w:hint="eastAsia"/>
          </w:rPr>
          <w:t xml:space="preserve">(二) </w:t>
        </w:r>
        <w:r>
          <w:rPr>
            <w:rFonts w:hint="eastAsia"/>
          </w:rPr>
          <w:t>成交结果</w:t>
        </w:r>
        <w:r>
          <w:tab/>
        </w:r>
        <w:r>
          <w:fldChar w:fldCharType="begin"/>
        </w:r>
        <w:r>
          <w:instrText xml:space="preserve"> PAGEREF _Toc22952 \h </w:instrText>
        </w:r>
        <w:r>
          <w:fldChar w:fldCharType="separate"/>
        </w:r>
        <w:r>
          <w:t>22</w:t>
        </w:r>
        <w:r>
          <w:fldChar w:fldCharType="end"/>
        </w:r>
      </w:hyperlink>
    </w:p>
    <w:p w14:paraId="1EDBE47B" w14:textId="77777777" w:rsidR="009359D7" w:rsidRDefault="00000000">
      <w:pPr>
        <w:pStyle w:val="TOC3"/>
        <w:tabs>
          <w:tab w:val="clear" w:pos="0"/>
          <w:tab w:val="right" w:leader="dot" w:pos="9746"/>
        </w:tabs>
        <w:ind w:left="960"/>
        <w:rPr>
          <w:rFonts w:hint="eastAsia"/>
        </w:rPr>
      </w:pPr>
      <w:hyperlink w:anchor="_Toc24525" w:history="1">
        <w:r>
          <w:rPr>
            <w:rFonts w:cs="宋体" w:hint="eastAsia"/>
          </w:rPr>
          <w:t xml:space="preserve">(三) </w:t>
        </w:r>
        <w:r>
          <w:rPr>
            <w:rFonts w:hint="eastAsia"/>
          </w:rPr>
          <w:t>成交通知书</w:t>
        </w:r>
        <w:r>
          <w:tab/>
        </w:r>
        <w:r>
          <w:fldChar w:fldCharType="begin"/>
        </w:r>
        <w:r>
          <w:instrText xml:space="preserve"> PAGEREF _Toc24525 \h </w:instrText>
        </w:r>
        <w:r>
          <w:fldChar w:fldCharType="separate"/>
        </w:r>
        <w:r>
          <w:t>22</w:t>
        </w:r>
        <w:r>
          <w:fldChar w:fldCharType="end"/>
        </w:r>
      </w:hyperlink>
    </w:p>
    <w:p w14:paraId="74D8FC73" w14:textId="77777777" w:rsidR="009359D7" w:rsidRDefault="00000000">
      <w:pPr>
        <w:pStyle w:val="TOC2"/>
        <w:tabs>
          <w:tab w:val="clear" w:pos="0"/>
          <w:tab w:val="right" w:leader="dot" w:pos="9746"/>
        </w:tabs>
        <w:ind w:left="480"/>
        <w:rPr>
          <w:rFonts w:hint="eastAsia"/>
        </w:rPr>
      </w:pPr>
      <w:hyperlink w:anchor="_Toc24034" w:history="1">
        <w:r>
          <w:rPr>
            <w:rFonts w:cs="宋体" w:hint="eastAsia"/>
            <w:szCs w:val="36"/>
          </w:rPr>
          <w:t xml:space="preserve">七、 </w:t>
        </w:r>
        <w:r>
          <w:rPr>
            <w:rFonts w:hint="eastAsia"/>
            <w:szCs w:val="36"/>
          </w:rPr>
          <w:t>合同事项</w:t>
        </w:r>
        <w:r>
          <w:tab/>
        </w:r>
        <w:r>
          <w:fldChar w:fldCharType="begin"/>
        </w:r>
        <w:r>
          <w:instrText xml:space="preserve"> PAGEREF _Toc24034 \h </w:instrText>
        </w:r>
        <w:r>
          <w:fldChar w:fldCharType="separate"/>
        </w:r>
        <w:r>
          <w:t>22</w:t>
        </w:r>
        <w:r>
          <w:fldChar w:fldCharType="end"/>
        </w:r>
      </w:hyperlink>
    </w:p>
    <w:p w14:paraId="4359C9B4" w14:textId="77777777" w:rsidR="009359D7" w:rsidRDefault="00000000">
      <w:pPr>
        <w:pStyle w:val="TOC3"/>
        <w:tabs>
          <w:tab w:val="clear" w:pos="0"/>
          <w:tab w:val="right" w:leader="dot" w:pos="9746"/>
        </w:tabs>
        <w:ind w:left="960"/>
        <w:rPr>
          <w:rFonts w:hint="eastAsia"/>
        </w:rPr>
      </w:pPr>
      <w:hyperlink w:anchor="_Toc18948" w:history="1">
        <w:r>
          <w:rPr>
            <w:rFonts w:cs="宋体" w:hint="eastAsia"/>
          </w:rPr>
          <w:t xml:space="preserve">(一) </w:t>
        </w:r>
        <w:r>
          <w:rPr>
            <w:rFonts w:hint="eastAsia"/>
          </w:rPr>
          <w:t>签订合同</w:t>
        </w:r>
        <w:r>
          <w:tab/>
        </w:r>
        <w:r>
          <w:fldChar w:fldCharType="begin"/>
        </w:r>
        <w:r>
          <w:instrText xml:space="preserve"> PAGEREF _Toc18948 \h </w:instrText>
        </w:r>
        <w:r>
          <w:fldChar w:fldCharType="separate"/>
        </w:r>
        <w:r>
          <w:t>22</w:t>
        </w:r>
        <w:r>
          <w:fldChar w:fldCharType="end"/>
        </w:r>
      </w:hyperlink>
    </w:p>
    <w:p w14:paraId="669BD707" w14:textId="77777777" w:rsidR="009359D7" w:rsidRDefault="00000000">
      <w:pPr>
        <w:pStyle w:val="TOC3"/>
        <w:tabs>
          <w:tab w:val="clear" w:pos="0"/>
          <w:tab w:val="right" w:leader="dot" w:pos="9746"/>
        </w:tabs>
        <w:ind w:left="960"/>
        <w:rPr>
          <w:rFonts w:hint="eastAsia"/>
        </w:rPr>
      </w:pPr>
      <w:hyperlink w:anchor="_Toc19116" w:history="1">
        <w:r>
          <w:rPr>
            <w:rFonts w:cs="宋体" w:hint="eastAsia"/>
          </w:rPr>
          <w:t xml:space="preserve">(二) </w:t>
        </w:r>
        <w:r>
          <w:rPr>
            <w:rFonts w:hint="eastAsia"/>
          </w:rPr>
          <w:t>合同分包(实质性要求)</w:t>
        </w:r>
        <w:r>
          <w:tab/>
        </w:r>
        <w:r>
          <w:fldChar w:fldCharType="begin"/>
        </w:r>
        <w:r>
          <w:instrText xml:space="preserve"> PAGEREF _Toc19116 \h </w:instrText>
        </w:r>
        <w:r>
          <w:fldChar w:fldCharType="separate"/>
        </w:r>
        <w:r>
          <w:t>23</w:t>
        </w:r>
        <w:r>
          <w:fldChar w:fldCharType="end"/>
        </w:r>
      </w:hyperlink>
    </w:p>
    <w:p w14:paraId="0395232E" w14:textId="77777777" w:rsidR="009359D7" w:rsidRDefault="00000000">
      <w:pPr>
        <w:pStyle w:val="TOC3"/>
        <w:tabs>
          <w:tab w:val="clear" w:pos="0"/>
          <w:tab w:val="right" w:leader="dot" w:pos="9746"/>
        </w:tabs>
        <w:ind w:left="960"/>
        <w:rPr>
          <w:rFonts w:hint="eastAsia"/>
        </w:rPr>
      </w:pPr>
      <w:hyperlink w:anchor="_Toc20727" w:history="1">
        <w:r>
          <w:rPr>
            <w:rFonts w:cs="宋体" w:hint="eastAsia"/>
          </w:rPr>
          <w:t xml:space="preserve">(三) </w:t>
        </w:r>
        <w:r>
          <w:rPr>
            <w:rFonts w:hint="eastAsia"/>
          </w:rPr>
          <w:t>合同转包(实质性要求)</w:t>
        </w:r>
        <w:r>
          <w:tab/>
        </w:r>
        <w:r>
          <w:fldChar w:fldCharType="begin"/>
        </w:r>
        <w:r>
          <w:instrText xml:space="preserve"> PAGEREF _Toc20727 \h </w:instrText>
        </w:r>
        <w:r>
          <w:fldChar w:fldCharType="separate"/>
        </w:r>
        <w:r>
          <w:t>23</w:t>
        </w:r>
        <w:r>
          <w:fldChar w:fldCharType="end"/>
        </w:r>
      </w:hyperlink>
    </w:p>
    <w:p w14:paraId="0B7343F3" w14:textId="77777777" w:rsidR="009359D7" w:rsidRDefault="00000000">
      <w:pPr>
        <w:pStyle w:val="TOC3"/>
        <w:tabs>
          <w:tab w:val="clear" w:pos="0"/>
          <w:tab w:val="right" w:leader="dot" w:pos="9746"/>
        </w:tabs>
        <w:ind w:left="960"/>
        <w:rPr>
          <w:rFonts w:hint="eastAsia"/>
        </w:rPr>
      </w:pPr>
      <w:hyperlink w:anchor="_Toc24319" w:history="1">
        <w:r>
          <w:rPr>
            <w:rFonts w:cs="宋体" w:hint="eastAsia"/>
          </w:rPr>
          <w:t xml:space="preserve">(四) </w:t>
        </w:r>
        <w:r>
          <w:rPr>
            <w:rFonts w:hint="eastAsia"/>
          </w:rPr>
          <w:t>补充合同</w:t>
        </w:r>
        <w:r>
          <w:tab/>
        </w:r>
        <w:r>
          <w:fldChar w:fldCharType="begin"/>
        </w:r>
        <w:r>
          <w:instrText xml:space="preserve"> PAGEREF _Toc24319 \h </w:instrText>
        </w:r>
        <w:r>
          <w:fldChar w:fldCharType="separate"/>
        </w:r>
        <w:r>
          <w:t>23</w:t>
        </w:r>
        <w:r>
          <w:fldChar w:fldCharType="end"/>
        </w:r>
      </w:hyperlink>
    </w:p>
    <w:p w14:paraId="60028982" w14:textId="77777777" w:rsidR="009359D7" w:rsidRDefault="00000000">
      <w:pPr>
        <w:pStyle w:val="TOC3"/>
        <w:tabs>
          <w:tab w:val="clear" w:pos="0"/>
          <w:tab w:val="right" w:leader="dot" w:pos="9746"/>
        </w:tabs>
        <w:ind w:left="960"/>
        <w:rPr>
          <w:rFonts w:hint="eastAsia"/>
        </w:rPr>
      </w:pPr>
      <w:hyperlink w:anchor="_Toc25888" w:history="1">
        <w:r>
          <w:rPr>
            <w:rFonts w:cs="宋体" w:hint="eastAsia"/>
          </w:rPr>
          <w:t xml:space="preserve">(五) </w:t>
        </w:r>
        <w:r>
          <w:rPr>
            <w:rFonts w:hint="eastAsia"/>
          </w:rPr>
          <w:t>履行合同</w:t>
        </w:r>
        <w:r>
          <w:tab/>
        </w:r>
        <w:r>
          <w:fldChar w:fldCharType="begin"/>
        </w:r>
        <w:r>
          <w:instrText xml:space="preserve"> PAGEREF _Toc25888 \h </w:instrText>
        </w:r>
        <w:r>
          <w:fldChar w:fldCharType="separate"/>
        </w:r>
        <w:r>
          <w:t>24</w:t>
        </w:r>
        <w:r>
          <w:fldChar w:fldCharType="end"/>
        </w:r>
      </w:hyperlink>
    </w:p>
    <w:p w14:paraId="5C621DF6" w14:textId="77777777" w:rsidR="009359D7" w:rsidRDefault="00000000">
      <w:pPr>
        <w:pStyle w:val="TOC3"/>
        <w:tabs>
          <w:tab w:val="clear" w:pos="0"/>
          <w:tab w:val="right" w:leader="dot" w:pos="9746"/>
        </w:tabs>
        <w:ind w:left="960"/>
        <w:rPr>
          <w:rFonts w:hint="eastAsia"/>
        </w:rPr>
      </w:pPr>
      <w:hyperlink w:anchor="_Toc18757" w:history="1">
        <w:r>
          <w:rPr>
            <w:rFonts w:cs="宋体" w:hint="eastAsia"/>
          </w:rPr>
          <w:t xml:space="preserve">(六) </w:t>
        </w:r>
        <w:r>
          <w:rPr>
            <w:rFonts w:hint="eastAsia"/>
          </w:rPr>
          <w:t>资金支付方式、时间、条件及履约验收</w:t>
        </w:r>
        <w:r>
          <w:tab/>
        </w:r>
        <w:r>
          <w:fldChar w:fldCharType="begin"/>
        </w:r>
        <w:r>
          <w:instrText xml:space="preserve"> PAGEREF _Toc18757 \h </w:instrText>
        </w:r>
        <w:r>
          <w:fldChar w:fldCharType="separate"/>
        </w:r>
        <w:r>
          <w:t>24</w:t>
        </w:r>
        <w:r>
          <w:fldChar w:fldCharType="end"/>
        </w:r>
      </w:hyperlink>
    </w:p>
    <w:p w14:paraId="3B244920" w14:textId="77777777" w:rsidR="009359D7" w:rsidRDefault="00000000">
      <w:pPr>
        <w:pStyle w:val="TOC2"/>
        <w:tabs>
          <w:tab w:val="clear" w:pos="0"/>
          <w:tab w:val="right" w:leader="dot" w:pos="9746"/>
        </w:tabs>
        <w:ind w:left="480"/>
        <w:rPr>
          <w:rFonts w:hint="eastAsia"/>
        </w:rPr>
      </w:pPr>
      <w:hyperlink w:anchor="_Toc25518" w:history="1">
        <w:r>
          <w:rPr>
            <w:rFonts w:cs="宋体" w:hint="eastAsia"/>
            <w:szCs w:val="36"/>
          </w:rPr>
          <w:t xml:space="preserve">八、 </w:t>
        </w:r>
        <w:r>
          <w:rPr>
            <w:rFonts w:hint="eastAsia"/>
            <w:szCs w:val="36"/>
          </w:rPr>
          <w:t>磋商纪律要求</w:t>
        </w:r>
        <w:r>
          <w:tab/>
        </w:r>
        <w:r>
          <w:fldChar w:fldCharType="begin"/>
        </w:r>
        <w:r>
          <w:instrText xml:space="preserve"> PAGEREF _Toc25518 \h </w:instrText>
        </w:r>
        <w:r>
          <w:fldChar w:fldCharType="separate"/>
        </w:r>
        <w:r>
          <w:t>25</w:t>
        </w:r>
        <w:r>
          <w:fldChar w:fldCharType="end"/>
        </w:r>
      </w:hyperlink>
    </w:p>
    <w:p w14:paraId="7A161388" w14:textId="77777777" w:rsidR="009359D7" w:rsidRDefault="00000000">
      <w:pPr>
        <w:pStyle w:val="TOC3"/>
        <w:tabs>
          <w:tab w:val="clear" w:pos="0"/>
          <w:tab w:val="right" w:leader="dot" w:pos="9746"/>
        </w:tabs>
        <w:ind w:left="960"/>
        <w:rPr>
          <w:rFonts w:hint="eastAsia"/>
        </w:rPr>
      </w:pPr>
      <w:hyperlink w:anchor="_Toc153" w:history="1">
        <w:r>
          <w:rPr>
            <w:rFonts w:cs="宋体" w:hint="eastAsia"/>
          </w:rPr>
          <w:t xml:space="preserve">(一) </w:t>
        </w:r>
        <w:r>
          <w:rPr>
            <w:rFonts w:hint="eastAsia"/>
          </w:rPr>
          <w:t>供应商参加本项目采购活动不得具有的情形</w:t>
        </w:r>
        <w:r>
          <w:tab/>
        </w:r>
        <w:r>
          <w:fldChar w:fldCharType="begin"/>
        </w:r>
        <w:r>
          <w:instrText xml:space="preserve"> PAGEREF _Toc153 \h </w:instrText>
        </w:r>
        <w:r>
          <w:fldChar w:fldCharType="separate"/>
        </w:r>
        <w:r>
          <w:t>25</w:t>
        </w:r>
        <w:r>
          <w:fldChar w:fldCharType="end"/>
        </w:r>
      </w:hyperlink>
    </w:p>
    <w:p w14:paraId="3BF8507A" w14:textId="77777777" w:rsidR="009359D7" w:rsidRDefault="00000000">
      <w:pPr>
        <w:pStyle w:val="TOC3"/>
        <w:tabs>
          <w:tab w:val="clear" w:pos="0"/>
          <w:tab w:val="right" w:leader="dot" w:pos="9746"/>
        </w:tabs>
        <w:ind w:left="960"/>
        <w:rPr>
          <w:rFonts w:hint="eastAsia"/>
        </w:rPr>
      </w:pPr>
      <w:hyperlink w:anchor="_Toc25426" w:history="1">
        <w:r>
          <w:rPr>
            <w:rFonts w:cs="宋体" w:hint="eastAsia"/>
          </w:rPr>
          <w:t xml:space="preserve">(二) </w:t>
        </w:r>
        <w:r>
          <w:rPr>
            <w:rFonts w:hint="eastAsia"/>
          </w:rPr>
          <w:t>磋商现场纪律要求</w:t>
        </w:r>
        <w:r>
          <w:tab/>
        </w:r>
        <w:r>
          <w:fldChar w:fldCharType="begin"/>
        </w:r>
        <w:r>
          <w:instrText xml:space="preserve"> PAGEREF _Toc25426 \h </w:instrText>
        </w:r>
        <w:r>
          <w:fldChar w:fldCharType="separate"/>
        </w:r>
        <w:r>
          <w:t>27</w:t>
        </w:r>
        <w:r>
          <w:fldChar w:fldCharType="end"/>
        </w:r>
      </w:hyperlink>
    </w:p>
    <w:p w14:paraId="40342CC4" w14:textId="77777777" w:rsidR="009359D7" w:rsidRDefault="00000000">
      <w:pPr>
        <w:pStyle w:val="TOC2"/>
        <w:tabs>
          <w:tab w:val="clear" w:pos="0"/>
          <w:tab w:val="right" w:leader="dot" w:pos="9746"/>
        </w:tabs>
        <w:ind w:left="480"/>
        <w:rPr>
          <w:rFonts w:hint="eastAsia"/>
        </w:rPr>
      </w:pPr>
      <w:hyperlink w:anchor="_Toc21733" w:history="1">
        <w:r>
          <w:rPr>
            <w:rFonts w:cs="宋体" w:hint="eastAsia"/>
            <w:szCs w:val="36"/>
          </w:rPr>
          <w:t xml:space="preserve">九、 </w:t>
        </w:r>
        <w:r>
          <w:rPr>
            <w:rFonts w:hint="eastAsia"/>
            <w:szCs w:val="36"/>
          </w:rPr>
          <w:t>其他</w:t>
        </w:r>
        <w:r>
          <w:tab/>
        </w:r>
        <w:r>
          <w:fldChar w:fldCharType="begin"/>
        </w:r>
        <w:r>
          <w:instrText xml:space="preserve"> PAGEREF _Toc21733 \h </w:instrText>
        </w:r>
        <w:r>
          <w:fldChar w:fldCharType="separate"/>
        </w:r>
        <w:r>
          <w:t>27</w:t>
        </w:r>
        <w:r>
          <w:fldChar w:fldCharType="end"/>
        </w:r>
      </w:hyperlink>
    </w:p>
    <w:p w14:paraId="2CA629E1" w14:textId="77777777" w:rsidR="009359D7" w:rsidRDefault="00000000">
      <w:pPr>
        <w:pStyle w:val="TOC3"/>
        <w:tabs>
          <w:tab w:val="clear" w:pos="0"/>
          <w:tab w:val="right" w:leader="dot" w:pos="9746"/>
        </w:tabs>
        <w:ind w:left="960"/>
        <w:rPr>
          <w:rFonts w:hint="eastAsia"/>
        </w:rPr>
      </w:pPr>
      <w:hyperlink w:anchor="_Toc8295" w:history="1">
        <w:r>
          <w:rPr>
            <w:rFonts w:cs="宋体" w:hint="eastAsia"/>
          </w:rPr>
          <w:t xml:space="preserve">(一) </w:t>
        </w:r>
        <w:r>
          <w:rPr>
            <w:rFonts w:hint="eastAsia"/>
          </w:rPr>
          <w:t>关于行贿犯罪档案查询工作的规定</w:t>
        </w:r>
        <w:r>
          <w:tab/>
        </w:r>
        <w:r>
          <w:fldChar w:fldCharType="begin"/>
        </w:r>
        <w:r>
          <w:instrText xml:space="preserve"> PAGEREF _Toc8295 \h </w:instrText>
        </w:r>
        <w:r>
          <w:fldChar w:fldCharType="separate"/>
        </w:r>
        <w:r>
          <w:t>27</w:t>
        </w:r>
        <w:r>
          <w:fldChar w:fldCharType="end"/>
        </w:r>
      </w:hyperlink>
    </w:p>
    <w:p w14:paraId="7DA16BEF" w14:textId="77777777" w:rsidR="009359D7" w:rsidRDefault="00000000">
      <w:pPr>
        <w:pStyle w:val="TOC3"/>
        <w:tabs>
          <w:tab w:val="clear" w:pos="0"/>
          <w:tab w:val="right" w:leader="dot" w:pos="9746"/>
        </w:tabs>
        <w:ind w:left="960"/>
        <w:rPr>
          <w:rFonts w:hint="eastAsia"/>
        </w:rPr>
      </w:pPr>
      <w:hyperlink w:anchor="_Toc21729" w:history="1">
        <w:r>
          <w:rPr>
            <w:rFonts w:cs="宋体" w:hint="eastAsia"/>
          </w:rPr>
          <w:t xml:space="preserve">(二) </w:t>
        </w:r>
        <w:r>
          <w:rPr>
            <w:rFonts w:hint="eastAsia"/>
          </w:rPr>
          <w:t>供应商信用信息查询</w:t>
        </w:r>
        <w:r>
          <w:tab/>
        </w:r>
        <w:r>
          <w:fldChar w:fldCharType="begin"/>
        </w:r>
        <w:r>
          <w:instrText xml:space="preserve"> PAGEREF _Toc21729 \h </w:instrText>
        </w:r>
        <w:r>
          <w:fldChar w:fldCharType="separate"/>
        </w:r>
        <w:r>
          <w:t>27</w:t>
        </w:r>
        <w:r>
          <w:fldChar w:fldCharType="end"/>
        </w:r>
      </w:hyperlink>
    </w:p>
    <w:p w14:paraId="34B6AFCE" w14:textId="77777777" w:rsidR="009359D7" w:rsidRDefault="00000000">
      <w:pPr>
        <w:pStyle w:val="TOC3"/>
        <w:tabs>
          <w:tab w:val="clear" w:pos="0"/>
          <w:tab w:val="right" w:leader="dot" w:pos="9746"/>
        </w:tabs>
        <w:ind w:left="960"/>
        <w:rPr>
          <w:rFonts w:hint="eastAsia"/>
        </w:rPr>
      </w:pPr>
      <w:hyperlink w:anchor="_Toc19295" w:history="1">
        <w:r>
          <w:rPr>
            <w:rFonts w:cs="宋体" w:hint="eastAsia"/>
          </w:rPr>
          <w:t xml:space="preserve">(三) </w:t>
        </w:r>
        <w:r>
          <w:rPr>
            <w:rFonts w:hint="eastAsia"/>
          </w:rPr>
          <w:t>保密</w:t>
        </w:r>
        <w:r>
          <w:tab/>
        </w:r>
        <w:r>
          <w:fldChar w:fldCharType="begin"/>
        </w:r>
        <w:r>
          <w:instrText xml:space="preserve"> PAGEREF _Toc19295 \h </w:instrText>
        </w:r>
        <w:r>
          <w:fldChar w:fldCharType="separate"/>
        </w:r>
        <w:r>
          <w:t>27</w:t>
        </w:r>
        <w:r>
          <w:fldChar w:fldCharType="end"/>
        </w:r>
      </w:hyperlink>
    </w:p>
    <w:p w14:paraId="5F832E9A" w14:textId="77777777" w:rsidR="009359D7" w:rsidRDefault="00000000">
      <w:pPr>
        <w:pStyle w:val="TOC3"/>
        <w:tabs>
          <w:tab w:val="clear" w:pos="0"/>
          <w:tab w:val="right" w:leader="dot" w:pos="9746"/>
        </w:tabs>
        <w:ind w:left="960"/>
        <w:rPr>
          <w:rFonts w:hint="eastAsia"/>
        </w:rPr>
      </w:pPr>
      <w:hyperlink w:anchor="_Toc21404" w:history="1">
        <w:r>
          <w:rPr>
            <w:rFonts w:cs="宋体" w:hint="eastAsia"/>
          </w:rPr>
          <w:t xml:space="preserve">(四) </w:t>
        </w:r>
        <w:r>
          <w:rPr>
            <w:rFonts w:hint="eastAsia"/>
          </w:rPr>
          <w:t>回避</w:t>
        </w:r>
        <w:r>
          <w:tab/>
        </w:r>
        <w:r>
          <w:fldChar w:fldCharType="begin"/>
        </w:r>
        <w:r>
          <w:instrText xml:space="preserve"> PAGEREF _Toc21404 \h </w:instrText>
        </w:r>
        <w:r>
          <w:fldChar w:fldCharType="separate"/>
        </w:r>
        <w:r>
          <w:t>28</w:t>
        </w:r>
        <w:r>
          <w:fldChar w:fldCharType="end"/>
        </w:r>
      </w:hyperlink>
    </w:p>
    <w:p w14:paraId="469FAFB3" w14:textId="77777777" w:rsidR="009359D7" w:rsidRDefault="00000000">
      <w:pPr>
        <w:pStyle w:val="TOC3"/>
        <w:tabs>
          <w:tab w:val="clear" w:pos="0"/>
          <w:tab w:val="right" w:leader="dot" w:pos="9746"/>
        </w:tabs>
        <w:ind w:left="960"/>
        <w:rPr>
          <w:rFonts w:hint="eastAsia"/>
        </w:rPr>
      </w:pPr>
      <w:hyperlink w:anchor="_Toc16123" w:history="1">
        <w:r>
          <w:rPr>
            <w:rFonts w:cs="宋体" w:hint="eastAsia"/>
          </w:rPr>
          <w:t xml:space="preserve">(五) </w:t>
        </w:r>
        <w:r>
          <w:rPr>
            <w:rFonts w:hint="eastAsia"/>
          </w:rPr>
          <w:t>解释说明</w:t>
        </w:r>
        <w:r>
          <w:tab/>
        </w:r>
        <w:r>
          <w:fldChar w:fldCharType="begin"/>
        </w:r>
        <w:r>
          <w:instrText xml:space="preserve"> PAGEREF _Toc16123 \h </w:instrText>
        </w:r>
        <w:r>
          <w:fldChar w:fldCharType="separate"/>
        </w:r>
        <w:r>
          <w:t>28</w:t>
        </w:r>
        <w:r>
          <w:fldChar w:fldCharType="end"/>
        </w:r>
      </w:hyperlink>
    </w:p>
    <w:p w14:paraId="77243320" w14:textId="77777777" w:rsidR="009359D7" w:rsidRDefault="00000000">
      <w:pPr>
        <w:pStyle w:val="TOC1"/>
        <w:tabs>
          <w:tab w:val="clear" w:pos="0"/>
        </w:tabs>
        <w:rPr>
          <w:rFonts w:hint="eastAsia"/>
        </w:rPr>
      </w:pPr>
      <w:hyperlink w:anchor="_Toc23077" w:history="1">
        <w:r>
          <w:rPr>
            <w:rFonts w:cs="宋体" w:hint="eastAsia"/>
          </w:rPr>
          <w:t xml:space="preserve">第三章 </w:t>
        </w:r>
        <w:r>
          <w:rPr>
            <w:rFonts w:hint="eastAsia"/>
          </w:rPr>
          <w:t>响应文件格式</w:t>
        </w:r>
        <w:r>
          <w:tab/>
        </w:r>
        <w:r>
          <w:fldChar w:fldCharType="begin"/>
        </w:r>
        <w:r>
          <w:instrText xml:space="preserve"> PAGEREF _Toc23077 \h </w:instrText>
        </w:r>
        <w:r>
          <w:fldChar w:fldCharType="separate"/>
        </w:r>
        <w:r>
          <w:t>29</w:t>
        </w:r>
        <w:r>
          <w:fldChar w:fldCharType="end"/>
        </w:r>
      </w:hyperlink>
    </w:p>
    <w:p w14:paraId="42CA4F4E" w14:textId="77777777" w:rsidR="009359D7" w:rsidRDefault="00000000">
      <w:pPr>
        <w:pStyle w:val="TOC2"/>
        <w:tabs>
          <w:tab w:val="clear" w:pos="0"/>
          <w:tab w:val="right" w:leader="dot" w:pos="9746"/>
        </w:tabs>
        <w:ind w:left="480"/>
        <w:rPr>
          <w:rFonts w:hint="eastAsia"/>
        </w:rPr>
      </w:pPr>
      <w:hyperlink w:anchor="_Toc17666" w:history="1">
        <w:r>
          <w:rPr>
            <w:rFonts w:hint="eastAsia"/>
            <w:szCs w:val="32"/>
          </w:rPr>
          <w:t>第一部分 资格、资质性及其他类似效力响应文件(格式)</w:t>
        </w:r>
        <w:r>
          <w:tab/>
        </w:r>
        <w:r>
          <w:fldChar w:fldCharType="begin"/>
        </w:r>
        <w:r>
          <w:instrText xml:space="preserve"> PAGEREF _Toc17666 \h </w:instrText>
        </w:r>
        <w:r>
          <w:fldChar w:fldCharType="separate"/>
        </w:r>
        <w:r>
          <w:t>32</w:t>
        </w:r>
        <w:r>
          <w:fldChar w:fldCharType="end"/>
        </w:r>
      </w:hyperlink>
    </w:p>
    <w:p w14:paraId="665146C4" w14:textId="77777777" w:rsidR="009359D7" w:rsidRDefault="00000000">
      <w:pPr>
        <w:pStyle w:val="TOC3"/>
        <w:tabs>
          <w:tab w:val="clear" w:pos="0"/>
          <w:tab w:val="right" w:leader="dot" w:pos="9746"/>
        </w:tabs>
        <w:ind w:left="960"/>
        <w:rPr>
          <w:rFonts w:hint="eastAsia"/>
        </w:rPr>
      </w:pPr>
      <w:hyperlink w:anchor="_Toc4813" w:history="1">
        <w:r>
          <w:rPr>
            <w:rFonts w:hint="eastAsia"/>
          </w:rPr>
          <w:t>一、 法定代表人/单位负责人授权书</w:t>
        </w:r>
        <w:r>
          <w:tab/>
        </w:r>
        <w:r>
          <w:fldChar w:fldCharType="begin"/>
        </w:r>
        <w:r>
          <w:instrText xml:space="preserve"> PAGEREF _Toc4813 \h </w:instrText>
        </w:r>
        <w:r>
          <w:fldChar w:fldCharType="separate"/>
        </w:r>
        <w:r>
          <w:t>33</w:t>
        </w:r>
        <w:r>
          <w:fldChar w:fldCharType="end"/>
        </w:r>
      </w:hyperlink>
    </w:p>
    <w:p w14:paraId="5714A877" w14:textId="77777777" w:rsidR="009359D7" w:rsidRDefault="00000000">
      <w:pPr>
        <w:pStyle w:val="TOC3"/>
        <w:tabs>
          <w:tab w:val="clear" w:pos="0"/>
          <w:tab w:val="right" w:leader="dot" w:pos="9746"/>
        </w:tabs>
        <w:ind w:left="960"/>
        <w:rPr>
          <w:rFonts w:hint="eastAsia"/>
        </w:rPr>
      </w:pPr>
      <w:hyperlink w:anchor="_Toc20423" w:history="1">
        <w:r>
          <w:rPr>
            <w:rFonts w:hint="eastAsia"/>
          </w:rPr>
          <w:t>一、 法定代表人/单位负责人证明书</w:t>
        </w:r>
        <w:r>
          <w:tab/>
        </w:r>
        <w:r>
          <w:fldChar w:fldCharType="begin"/>
        </w:r>
        <w:r>
          <w:instrText xml:space="preserve"> PAGEREF _Toc20423 \h </w:instrText>
        </w:r>
        <w:r>
          <w:fldChar w:fldCharType="separate"/>
        </w:r>
        <w:r>
          <w:t>34</w:t>
        </w:r>
        <w:r>
          <w:fldChar w:fldCharType="end"/>
        </w:r>
      </w:hyperlink>
    </w:p>
    <w:p w14:paraId="4E8FC036" w14:textId="77777777" w:rsidR="009359D7" w:rsidRDefault="00000000">
      <w:pPr>
        <w:pStyle w:val="TOC3"/>
        <w:tabs>
          <w:tab w:val="clear" w:pos="0"/>
          <w:tab w:val="right" w:leader="dot" w:pos="9746"/>
        </w:tabs>
        <w:ind w:left="960"/>
        <w:rPr>
          <w:rFonts w:hint="eastAsia"/>
        </w:rPr>
      </w:pPr>
      <w:hyperlink w:anchor="_Toc24988" w:history="1">
        <w:r>
          <w:rPr>
            <w:rFonts w:hint="eastAsia"/>
          </w:rPr>
          <w:t>二、 供应商具有独立承担民事责任的能力的证明材料</w:t>
        </w:r>
        <w:r>
          <w:tab/>
        </w:r>
        <w:r>
          <w:fldChar w:fldCharType="begin"/>
        </w:r>
        <w:r>
          <w:instrText xml:space="preserve"> PAGEREF _Toc24988 \h </w:instrText>
        </w:r>
        <w:r>
          <w:fldChar w:fldCharType="separate"/>
        </w:r>
        <w:r>
          <w:t>35</w:t>
        </w:r>
        <w:r>
          <w:fldChar w:fldCharType="end"/>
        </w:r>
      </w:hyperlink>
    </w:p>
    <w:p w14:paraId="7BCDAF6E" w14:textId="77777777" w:rsidR="009359D7" w:rsidRDefault="00000000">
      <w:pPr>
        <w:pStyle w:val="TOC3"/>
        <w:tabs>
          <w:tab w:val="clear" w:pos="0"/>
          <w:tab w:val="right" w:leader="dot" w:pos="9746"/>
        </w:tabs>
        <w:ind w:left="960"/>
        <w:rPr>
          <w:rFonts w:hint="eastAsia"/>
        </w:rPr>
      </w:pPr>
      <w:hyperlink w:anchor="_Toc4805" w:history="1">
        <w:r>
          <w:rPr>
            <w:rFonts w:hint="eastAsia"/>
          </w:rPr>
          <w:t>三、 供应商具有良好的商业信誉和健全的财务会计制度的证明材料</w:t>
        </w:r>
        <w:r>
          <w:tab/>
        </w:r>
        <w:r>
          <w:fldChar w:fldCharType="begin"/>
        </w:r>
        <w:r>
          <w:instrText xml:space="preserve"> PAGEREF _Toc4805 \h </w:instrText>
        </w:r>
        <w:r>
          <w:fldChar w:fldCharType="separate"/>
        </w:r>
        <w:r>
          <w:t>36</w:t>
        </w:r>
        <w:r>
          <w:fldChar w:fldCharType="end"/>
        </w:r>
      </w:hyperlink>
    </w:p>
    <w:p w14:paraId="1CD00AAC" w14:textId="77777777" w:rsidR="009359D7" w:rsidRDefault="00000000">
      <w:pPr>
        <w:pStyle w:val="TOC3"/>
        <w:tabs>
          <w:tab w:val="clear" w:pos="0"/>
          <w:tab w:val="right" w:leader="dot" w:pos="9746"/>
        </w:tabs>
        <w:ind w:left="960"/>
        <w:rPr>
          <w:rFonts w:hint="eastAsia"/>
        </w:rPr>
      </w:pPr>
      <w:hyperlink w:anchor="_Toc2051" w:history="1">
        <w:r>
          <w:rPr>
            <w:rFonts w:hint="eastAsia"/>
          </w:rPr>
          <w:t>四、 供应商有依法缴纳税收和社会保障资金的良好记录的证明材料</w:t>
        </w:r>
        <w:r>
          <w:tab/>
        </w:r>
        <w:r>
          <w:fldChar w:fldCharType="begin"/>
        </w:r>
        <w:r>
          <w:instrText xml:space="preserve"> PAGEREF _Toc2051 \h </w:instrText>
        </w:r>
        <w:r>
          <w:fldChar w:fldCharType="separate"/>
        </w:r>
        <w:r>
          <w:t>37</w:t>
        </w:r>
        <w:r>
          <w:fldChar w:fldCharType="end"/>
        </w:r>
      </w:hyperlink>
    </w:p>
    <w:p w14:paraId="743617C3" w14:textId="77777777" w:rsidR="009359D7" w:rsidRDefault="00000000">
      <w:pPr>
        <w:pStyle w:val="TOC3"/>
        <w:tabs>
          <w:tab w:val="clear" w:pos="0"/>
          <w:tab w:val="right" w:leader="dot" w:pos="9746"/>
        </w:tabs>
        <w:ind w:left="960"/>
        <w:rPr>
          <w:rFonts w:hint="eastAsia"/>
        </w:rPr>
      </w:pPr>
      <w:hyperlink w:anchor="_Toc6154" w:history="1">
        <w:r>
          <w:rPr>
            <w:rFonts w:hint="eastAsia"/>
          </w:rPr>
          <w:t>五、 供应商具有履行合同所必需的设备和专业技术能力证明材料</w:t>
        </w:r>
        <w:r>
          <w:tab/>
        </w:r>
        <w:r>
          <w:fldChar w:fldCharType="begin"/>
        </w:r>
        <w:r>
          <w:instrText xml:space="preserve"> PAGEREF _Toc6154 \h </w:instrText>
        </w:r>
        <w:r>
          <w:fldChar w:fldCharType="separate"/>
        </w:r>
        <w:r>
          <w:t>38</w:t>
        </w:r>
        <w:r>
          <w:fldChar w:fldCharType="end"/>
        </w:r>
      </w:hyperlink>
    </w:p>
    <w:p w14:paraId="5A3A8548" w14:textId="77777777" w:rsidR="009359D7" w:rsidRDefault="00000000">
      <w:pPr>
        <w:pStyle w:val="TOC3"/>
        <w:tabs>
          <w:tab w:val="clear" w:pos="0"/>
          <w:tab w:val="right" w:leader="dot" w:pos="9746"/>
        </w:tabs>
        <w:ind w:left="960"/>
        <w:rPr>
          <w:rFonts w:hint="eastAsia"/>
        </w:rPr>
      </w:pPr>
      <w:hyperlink w:anchor="_Toc15069" w:history="1">
        <w:r>
          <w:rPr>
            <w:rFonts w:hint="eastAsia"/>
          </w:rPr>
          <w:t>六、 供应商参加采购活动前三年内，在经营活动中没有重大违法记录的证明材料</w:t>
        </w:r>
        <w:r>
          <w:tab/>
        </w:r>
        <w:r>
          <w:fldChar w:fldCharType="begin"/>
        </w:r>
        <w:r>
          <w:instrText xml:space="preserve"> PAGEREF _Toc15069 \h </w:instrText>
        </w:r>
        <w:r>
          <w:fldChar w:fldCharType="separate"/>
        </w:r>
        <w:r>
          <w:t>39</w:t>
        </w:r>
        <w:r>
          <w:fldChar w:fldCharType="end"/>
        </w:r>
      </w:hyperlink>
    </w:p>
    <w:p w14:paraId="1217F54C" w14:textId="77777777" w:rsidR="009359D7" w:rsidRDefault="00000000">
      <w:pPr>
        <w:pStyle w:val="TOC3"/>
        <w:tabs>
          <w:tab w:val="clear" w:pos="0"/>
          <w:tab w:val="right" w:leader="dot" w:pos="9746"/>
        </w:tabs>
        <w:ind w:left="960"/>
        <w:rPr>
          <w:rFonts w:hint="eastAsia"/>
        </w:rPr>
      </w:pPr>
      <w:hyperlink w:anchor="_Toc13086" w:history="1">
        <w:r>
          <w:rPr>
            <w:rFonts w:hint="eastAsia"/>
            <w:lang w:val="zh-CN"/>
          </w:rPr>
          <w:t xml:space="preserve">七、 </w:t>
        </w:r>
        <w:r>
          <w:rPr>
            <w:rFonts w:hint="eastAsia"/>
            <w:w w:val="95"/>
          </w:rPr>
          <w:t>供应商单位</w:t>
        </w:r>
        <w:r>
          <w:rPr>
            <w:rFonts w:hint="eastAsia"/>
            <w:w w:val="95"/>
            <w:lang w:val="zh-CN"/>
          </w:rPr>
          <w:t>及其现任法定代表人、主要负责人不得具有行贿犯罪记录</w:t>
        </w:r>
        <w:r>
          <w:rPr>
            <w:rFonts w:hint="eastAsia"/>
            <w:w w:val="95"/>
          </w:rPr>
          <w:t>的承诺函</w:t>
        </w:r>
        <w:r>
          <w:tab/>
        </w:r>
        <w:r>
          <w:fldChar w:fldCharType="begin"/>
        </w:r>
        <w:r>
          <w:instrText xml:space="preserve"> PAGEREF _Toc13086 \h </w:instrText>
        </w:r>
        <w:r>
          <w:fldChar w:fldCharType="separate"/>
        </w:r>
        <w:r>
          <w:t>40</w:t>
        </w:r>
        <w:r>
          <w:fldChar w:fldCharType="end"/>
        </w:r>
      </w:hyperlink>
    </w:p>
    <w:p w14:paraId="3C2A2BCB" w14:textId="77777777" w:rsidR="009359D7" w:rsidRDefault="00000000">
      <w:pPr>
        <w:pStyle w:val="TOC3"/>
        <w:tabs>
          <w:tab w:val="clear" w:pos="0"/>
          <w:tab w:val="right" w:leader="dot" w:pos="9746"/>
        </w:tabs>
        <w:ind w:left="960"/>
        <w:rPr>
          <w:rFonts w:hint="eastAsia"/>
        </w:rPr>
      </w:pPr>
      <w:hyperlink w:anchor="_Toc23519" w:history="1">
        <w:r>
          <w:rPr>
            <w:rFonts w:hint="eastAsia"/>
          </w:rPr>
          <w:t>八、 根据采购项目的特殊要求，规定供应商提供的特定条件的证明材料</w:t>
        </w:r>
        <w:r>
          <w:tab/>
        </w:r>
        <w:r>
          <w:fldChar w:fldCharType="begin"/>
        </w:r>
        <w:r>
          <w:instrText xml:space="preserve"> PAGEREF _Toc23519 \h </w:instrText>
        </w:r>
        <w:r>
          <w:fldChar w:fldCharType="separate"/>
        </w:r>
        <w:r>
          <w:t>41</w:t>
        </w:r>
        <w:r>
          <w:fldChar w:fldCharType="end"/>
        </w:r>
      </w:hyperlink>
    </w:p>
    <w:p w14:paraId="38DED3A7" w14:textId="77777777" w:rsidR="009359D7" w:rsidRDefault="00000000">
      <w:pPr>
        <w:pStyle w:val="TOC3"/>
        <w:tabs>
          <w:tab w:val="clear" w:pos="0"/>
          <w:tab w:val="right" w:leader="dot" w:pos="9746"/>
        </w:tabs>
        <w:ind w:left="960"/>
        <w:rPr>
          <w:rFonts w:hint="eastAsia"/>
        </w:rPr>
      </w:pPr>
      <w:hyperlink w:anchor="_Toc20991" w:history="1">
        <w:r>
          <w:rPr>
            <w:rFonts w:hint="eastAsia"/>
            <w:w w:val="95"/>
          </w:rPr>
          <w:t>九、 承诺及声明函</w:t>
        </w:r>
        <w:r>
          <w:tab/>
        </w:r>
        <w:r>
          <w:fldChar w:fldCharType="begin"/>
        </w:r>
        <w:r>
          <w:instrText xml:space="preserve"> PAGEREF _Toc20991 \h </w:instrText>
        </w:r>
        <w:r>
          <w:fldChar w:fldCharType="separate"/>
        </w:r>
        <w:r>
          <w:t>42</w:t>
        </w:r>
        <w:r>
          <w:fldChar w:fldCharType="end"/>
        </w:r>
      </w:hyperlink>
    </w:p>
    <w:p w14:paraId="576A7D64" w14:textId="77777777" w:rsidR="009359D7" w:rsidRDefault="00000000">
      <w:pPr>
        <w:pStyle w:val="TOC3"/>
        <w:tabs>
          <w:tab w:val="clear" w:pos="0"/>
          <w:tab w:val="right" w:leader="dot" w:pos="9746"/>
        </w:tabs>
        <w:ind w:left="960"/>
        <w:rPr>
          <w:rFonts w:hint="eastAsia"/>
        </w:rPr>
      </w:pPr>
      <w:hyperlink w:anchor="_Toc28583" w:history="1">
        <w:r>
          <w:rPr>
            <w:rFonts w:hint="eastAsia"/>
            <w:w w:val="95"/>
          </w:rPr>
          <w:t>十、联合体</w:t>
        </w:r>
        <w:r>
          <w:rPr>
            <w:rFonts w:hint="eastAsia"/>
          </w:rPr>
          <w:t>协议书(采用联合体参加采购活动时适用，参考模板)</w:t>
        </w:r>
        <w:r>
          <w:tab/>
        </w:r>
        <w:r>
          <w:fldChar w:fldCharType="begin"/>
        </w:r>
        <w:r>
          <w:instrText xml:space="preserve"> PAGEREF _Toc28583 \h </w:instrText>
        </w:r>
        <w:r>
          <w:fldChar w:fldCharType="separate"/>
        </w:r>
        <w:r>
          <w:t>43</w:t>
        </w:r>
        <w:r>
          <w:fldChar w:fldCharType="end"/>
        </w:r>
      </w:hyperlink>
    </w:p>
    <w:p w14:paraId="2B59495C" w14:textId="77777777" w:rsidR="009359D7" w:rsidRDefault="00000000">
      <w:pPr>
        <w:pStyle w:val="TOC2"/>
        <w:tabs>
          <w:tab w:val="clear" w:pos="0"/>
          <w:tab w:val="right" w:leader="dot" w:pos="9746"/>
        </w:tabs>
        <w:ind w:left="480"/>
        <w:rPr>
          <w:rFonts w:hint="eastAsia"/>
        </w:rPr>
      </w:pPr>
      <w:hyperlink w:anchor="_Toc25351" w:history="1">
        <w:r>
          <w:rPr>
            <w:rFonts w:hint="eastAsia"/>
            <w:szCs w:val="32"/>
          </w:rPr>
          <w:t>第二部分 其他响应文件(格式)</w:t>
        </w:r>
        <w:r>
          <w:tab/>
        </w:r>
        <w:r>
          <w:fldChar w:fldCharType="begin"/>
        </w:r>
        <w:r>
          <w:instrText xml:space="preserve"> PAGEREF _Toc25351 \h </w:instrText>
        </w:r>
        <w:r>
          <w:fldChar w:fldCharType="separate"/>
        </w:r>
        <w:r>
          <w:t>46</w:t>
        </w:r>
        <w:r>
          <w:fldChar w:fldCharType="end"/>
        </w:r>
      </w:hyperlink>
    </w:p>
    <w:p w14:paraId="1B6014B5" w14:textId="77777777" w:rsidR="009359D7" w:rsidRDefault="00000000">
      <w:pPr>
        <w:pStyle w:val="TOC3"/>
        <w:tabs>
          <w:tab w:val="clear" w:pos="0"/>
          <w:tab w:val="right" w:leader="dot" w:pos="9746"/>
        </w:tabs>
        <w:ind w:left="960"/>
        <w:rPr>
          <w:rFonts w:hint="eastAsia"/>
        </w:rPr>
      </w:pPr>
      <w:hyperlink w:anchor="_Toc32401" w:history="1">
        <w:r>
          <w:rPr>
            <w:rFonts w:hint="eastAsia"/>
          </w:rPr>
          <w:t>一、 磋商函</w:t>
        </w:r>
        <w:r>
          <w:tab/>
        </w:r>
        <w:r>
          <w:fldChar w:fldCharType="begin"/>
        </w:r>
        <w:r>
          <w:instrText xml:space="preserve"> PAGEREF _Toc32401 \h </w:instrText>
        </w:r>
        <w:r>
          <w:fldChar w:fldCharType="separate"/>
        </w:r>
        <w:r>
          <w:t>47</w:t>
        </w:r>
        <w:r>
          <w:fldChar w:fldCharType="end"/>
        </w:r>
      </w:hyperlink>
    </w:p>
    <w:p w14:paraId="500725C4" w14:textId="77777777" w:rsidR="009359D7" w:rsidRDefault="00000000">
      <w:pPr>
        <w:pStyle w:val="TOC3"/>
        <w:tabs>
          <w:tab w:val="clear" w:pos="0"/>
          <w:tab w:val="right" w:leader="dot" w:pos="9746"/>
        </w:tabs>
        <w:ind w:left="960"/>
        <w:rPr>
          <w:rFonts w:hint="eastAsia"/>
        </w:rPr>
      </w:pPr>
      <w:hyperlink w:anchor="_Toc31459" w:history="1">
        <w:r>
          <w:rPr>
            <w:rFonts w:hint="eastAsia"/>
          </w:rPr>
          <w:t>二、 实质性要求承诺</w:t>
        </w:r>
        <w:r>
          <w:tab/>
        </w:r>
        <w:r>
          <w:fldChar w:fldCharType="begin"/>
        </w:r>
        <w:r>
          <w:instrText xml:space="preserve"> PAGEREF _Toc31459 \h </w:instrText>
        </w:r>
        <w:r>
          <w:fldChar w:fldCharType="separate"/>
        </w:r>
        <w:r>
          <w:t>49</w:t>
        </w:r>
        <w:r>
          <w:fldChar w:fldCharType="end"/>
        </w:r>
      </w:hyperlink>
    </w:p>
    <w:p w14:paraId="3D40AB04" w14:textId="77777777" w:rsidR="009359D7" w:rsidRDefault="00000000">
      <w:pPr>
        <w:pStyle w:val="TOC3"/>
        <w:tabs>
          <w:tab w:val="clear" w:pos="0"/>
          <w:tab w:val="right" w:leader="dot" w:pos="9746"/>
        </w:tabs>
        <w:ind w:left="960"/>
        <w:rPr>
          <w:rFonts w:hint="eastAsia"/>
        </w:rPr>
      </w:pPr>
      <w:hyperlink w:anchor="_Toc18770" w:history="1">
        <w:r>
          <w:rPr>
            <w:rFonts w:hint="eastAsia"/>
          </w:rPr>
          <w:t>三、 供应商基本情况表</w:t>
        </w:r>
        <w:r>
          <w:tab/>
        </w:r>
        <w:r>
          <w:fldChar w:fldCharType="begin"/>
        </w:r>
        <w:r>
          <w:instrText xml:space="preserve"> PAGEREF _Toc18770 \h </w:instrText>
        </w:r>
        <w:r>
          <w:fldChar w:fldCharType="separate"/>
        </w:r>
        <w:r>
          <w:t>51</w:t>
        </w:r>
        <w:r>
          <w:fldChar w:fldCharType="end"/>
        </w:r>
      </w:hyperlink>
    </w:p>
    <w:p w14:paraId="74ED97FC" w14:textId="77777777" w:rsidR="009359D7" w:rsidRDefault="00000000">
      <w:pPr>
        <w:pStyle w:val="TOC3"/>
        <w:tabs>
          <w:tab w:val="clear" w:pos="0"/>
          <w:tab w:val="right" w:leader="dot" w:pos="9746"/>
        </w:tabs>
        <w:ind w:left="960"/>
        <w:rPr>
          <w:rFonts w:hint="eastAsia"/>
        </w:rPr>
      </w:pPr>
      <w:hyperlink w:anchor="_Toc17221" w:history="1">
        <w:r>
          <w:rPr>
            <w:rFonts w:hint="eastAsia"/>
          </w:rPr>
          <w:t>四、 商务应答表</w:t>
        </w:r>
        <w:r>
          <w:tab/>
        </w:r>
        <w:r>
          <w:fldChar w:fldCharType="begin"/>
        </w:r>
        <w:r>
          <w:instrText xml:space="preserve"> PAGEREF _Toc17221 \h </w:instrText>
        </w:r>
        <w:r>
          <w:fldChar w:fldCharType="separate"/>
        </w:r>
        <w:r>
          <w:t>52</w:t>
        </w:r>
        <w:r>
          <w:fldChar w:fldCharType="end"/>
        </w:r>
      </w:hyperlink>
    </w:p>
    <w:p w14:paraId="59EC8F17" w14:textId="77777777" w:rsidR="009359D7" w:rsidRDefault="00000000">
      <w:pPr>
        <w:pStyle w:val="TOC3"/>
        <w:tabs>
          <w:tab w:val="clear" w:pos="0"/>
          <w:tab w:val="right" w:leader="dot" w:pos="9746"/>
        </w:tabs>
        <w:ind w:left="960"/>
        <w:rPr>
          <w:rFonts w:hint="eastAsia"/>
        </w:rPr>
      </w:pPr>
      <w:hyperlink w:anchor="_Toc22361" w:history="1">
        <w:r>
          <w:rPr>
            <w:rFonts w:hint="eastAsia"/>
          </w:rPr>
          <w:t>五、 服务应答表</w:t>
        </w:r>
        <w:r>
          <w:tab/>
        </w:r>
        <w:r>
          <w:fldChar w:fldCharType="begin"/>
        </w:r>
        <w:r>
          <w:instrText xml:space="preserve"> PAGEREF _Toc22361 \h </w:instrText>
        </w:r>
        <w:r>
          <w:fldChar w:fldCharType="separate"/>
        </w:r>
        <w:r>
          <w:t>53</w:t>
        </w:r>
        <w:r>
          <w:fldChar w:fldCharType="end"/>
        </w:r>
      </w:hyperlink>
    </w:p>
    <w:p w14:paraId="633A3899" w14:textId="77777777" w:rsidR="009359D7" w:rsidRDefault="00000000">
      <w:pPr>
        <w:pStyle w:val="TOC3"/>
        <w:tabs>
          <w:tab w:val="clear" w:pos="0"/>
          <w:tab w:val="right" w:leader="dot" w:pos="9746"/>
        </w:tabs>
        <w:ind w:left="960"/>
        <w:rPr>
          <w:rFonts w:hint="eastAsia"/>
        </w:rPr>
      </w:pPr>
      <w:hyperlink w:anchor="_Toc16451" w:history="1">
        <w:r>
          <w:rPr>
            <w:rFonts w:hint="eastAsia"/>
          </w:rPr>
          <w:t>六、 供应商针对本项目人员配置情况表</w:t>
        </w:r>
        <w:r>
          <w:tab/>
        </w:r>
        <w:r>
          <w:fldChar w:fldCharType="begin"/>
        </w:r>
        <w:r>
          <w:instrText xml:space="preserve"> PAGEREF _Toc16451 \h </w:instrText>
        </w:r>
        <w:r>
          <w:fldChar w:fldCharType="separate"/>
        </w:r>
        <w:r>
          <w:t>54</w:t>
        </w:r>
        <w:r>
          <w:fldChar w:fldCharType="end"/>
        </w:r>
      </w:hyperlink>
    </w:p>
    <w:p w14:paraId="4B9A3E37" w14:textId="77777777" w:rsidR="009359D7" w:rsidRDefault="00000000">
      <w:pPr>
        <w:pStyle w:val="TOC3"/>
        <w:tabs>
          <w:tab w:val="clear" w:pos="0"/>
          <w:tab w:val="right" w:leader="dot" w:pos="9746"/>
        </w:tabs>
        <w:ind w:left="960"/>
        <w:rPr>
          <w:rFonts w:hint="eastAsia"/>
        </w:rPr>
      </w:pPr>
      <w:hyperlink w:anchor="_Toc21828" w:history="1">
        <w:r>
          <w:rPr>
            <w:rFonts w:hint="eastAsia"/>
          </w:rPr>
          <w:t>七、履约能力及相关证明</w:t>
        </w:r>
        <w:r>
          <w:tab/>
        </w:r>
        <w:r>
          <w:fldChar w:fldCharType="begin"/>
        </w:r>
        <w:r>
          <w:instrText xml:space="preserve"> PAGEREF _Toc21828 \h </w:instrText>
        </w:r>
        <w:r>
          <w:fldChar w:fldCharType="separate"/>
        </w:r>
        <w:r>
          <w:t>55</w:t>
        </w:r>
        <w:r>
          <w:fldChar w:fldCharType="end"/>
        </w:r>
      </w:hyperlink>
    </w:p>
    <w:p w14:paraId="7751AEC0" w14:textId="77777777" w:rsidR="009359D7" w:rsidRDefault="00000000">
      <w:pPr>
        <w:pStyle w:val="TOC3"/>
        <w:tabs>
          <w:tab w:val="clear" w:pos="0"/>
          <w:tab w:val="right" w:leader="dot" w:pos="9746"/>
        </w:tabs>
        <w:ind w:left="960"/>
        <w:rPr>
          <w:rFonts w:hint="eastAsia"/>
        </w:rPr>
      </w:pPr>
      <w:hyperlink w:anchor="_Toc10616" w:history="1">
        <w:r>
          <w:rPr>
            <w:rFonts w:hint="eastAsia"/>
          </w:rPr>
          <w:t>八、服务方案</w:t>
        </w:r>
        <w:r>
          <w:tab/>
        </w:r>
        <w:r>
          <w:fldChar w:fldCharType="begin"/>
        </w:r>
        <w:r>
          <w:instrText xml:space="preserve"> PAGEREF _Toc10616 \h </w:instrText>
        </w:r>
        <w:r>
          <w:fldChar w:fldCharType="separate"/>
        </w:r>
        <w:r>
          <w:t>56</w:t>
        </w:r>
        <w:r>
          <w:fldChar w:fldCharType="end"/>
        </w:r>
      </w:hyperlink>
    </w:p>
    <w:p w14:paraId="13A9F5BC" w14:textId="77777777" w:rsidR="009359D7" w:rsidRDefault="00000000">
      <w:pPr>
        <w:pStyle w:val="TOC3"/>
        <w:tabs>
          <w:tab w:val="clear" w:pos="0"/>
          <w:tab w:val="right" w:leader="dot" w:pos="9746"/>
        </w:tabs>
        <w:ind w:left="960"/>
        <w:rPr>
          <w:rFonts w:hint="eastAsia"/>
        </w:rPr>
      </w:pPr>
      <w:hyperlink w:anchor="_Toc11239" w:history="1">
        <w:r>
          <w:rPr>
            <w:rFonts w:hint="eastAsia"/>
          </w:rPr>
          <w:t>九、招标代理服务费承诺函</w:t>
        </w:r>
        <w:r>
          <w:tab/>
        </w:r>
        <w:r>
          <w:fldChar w:fldCharType="begin"/>
        </w:r>
        <w:r>
          <w:instrText xml:space="preserve"> PAGEREF _Toc11239 \h </w:instrText>
        </w:r>
        <w:r>
          <w:fldChar w:fldCharType="separate"/>
        </w:r>
        <w:r>
          <w:t>57</w:t>
        </w:r>
        <w:r>
          <w:fldChar w:fldCharType="end"/>
        </w:r>
      </w:hyperlink>
    </w:p>
    <w:p w14:paraId="7A44FC0B" w14:textId="77777777" w:rsidR="009359D7" w:rsidRDefault="00000000">
      <w:pPr>
        <w:pStyle w:val="TOC3"/>
        <w:tabs>
          <w:tab w:val="clear" w:pos="0"/>
          <w:tab w:val="right" w:leader="dot" w:pos="9746"/>
        </w:tabs>
        <w:ind w:left="960"/>
        <w:rPr>
          <w:rFonts w:hint="eastAsia"/>
        </w:rPr>
      </w:pPr>
      <w:hyperlink w:anchor="_Toc15715" w:history="1">
        <w:r>
          <w:rPr>
            <w:rFonts w:hint="eastAsia"/>
          </w:rPr>
          <w:t>十、报价表</w:t>
        </w:r>
        <w:r>
          <w:tab/>
        </w:r>
        <w:r>
          <w:fldChar w:fldCharType="begin"/>
        </w:r>
        <w:r>
          <w:instrText xml:space="preserve"> PAGEREF _Toc15715 \h </w:instrText>
        </w:r>
        <w:r>
          <w:fldChar w:fldCharType="separate"/>
        </w:r>
        <w:r>
          <w:t>58</w:t>
        </w:r>
        <w:r>
          <w:fldChar w:fldCharType="end"/>
        </w:r>
      </w:hyperlink>
    </w:p>
    <w:p w14:paraId="43862E87" w14:textId="77777777" w:rsidR="009359D7" w:rsidRDefault="00000000">
      <w:pPr>
        <w:pStyle w:val="TOC1"/>
        <w:tabs>
          <w:tab w:val="clear" w:pos="0"/>
        </w:tabs>
        <w:rPr>
          <w:rFonts w:hint="eastAsia"/>
        </w:rPr>
      </w:pPr>
      <w:hyperlink w:anchor="_Toc15553" w:history="1">
        <w:r>
          <w:rPr>
            <w:rFonts w:cs="宋体" w:hint="eastAsia"/>
          </w:rPr>
          <w:t xml:space="preserve">第四章 </w:t>
        </w:r>
        <w:r>
          <w:rPr>
            <w:rFonts w:hint="eastAsia"/>
          </w:rPr>
          <w:t>资格性审查内容</w:t>
        </w:r>
        <w:r>
          <w:tab/>
        </w:r>
        <w:r>
          <w:fldChar w:fldCharType="begin"/>
        </w:r>
        <w:r>
          <w:instrText xml:space="preserve"> PAGEREF _Toc15553 \h </w:instrText>
        </w:r>
        <w:r>
          <w:fldChar w:fldCharType="separate"/>
        </w:r>
        <w:r>
          <w:t>59</w:t>
        </w:r>
        <w:r>
          <w:fldChar w:fldCharType="end"/>
        </w:r>
      </w:hyperlink>
    </w:p>
    <w:p w14:paraId="0DB3C6B0" w14:textId="77777777" w:rsidR="009359D7" w:rsidRDefault="00000000">
      <w:pPr>
        <w:pStyle w:val="TOC1"/>
        <w:tabs>
          <w:tab w:val="clear" w:pos="0"/>
        </w:tabs>
        <w:rPr>
          <w:rFonts w:hint="eastAsia"/>
        </w:rPr>
      </w:pPr>
      <w:hyperlink w:anchor="_Toc26784" w:history="1">
        <w:r>
          <w:rPr>
            <w:rFonts w:cs="宋体" w:hint="eastAsia"/>
          </w:rPr>
          <w:t xml:space="preserve">第五章 </w:t>
        </w:r>
        <w:r>
          <w:rPr>
            <w:rFonts w:asciiTheme="minorEastAsia" w:eastAsiaTheme="minorEastAsia" w:hAnsiTheme="minorEastAsia" w:cstheme="minorEastAsia" w:hint="eastAsia"/>
            <w:szCs w:val="36"/>
          </w:rPr>
          <w:t>采购项目技术、服务、合同内容条款及商务要求</w:t>
        </w:r>
        <w:r>
          <w:tab/>
        </w:r>
        <w:r>
          <w:fldChar w:fldCharType="begin"/>
        </w:r>
        <w:r>
          <w:instrText xml:space="preserve"> PAGEREF _Toc26784 \h </w:instrText>
        </w:r>
        <w:r>
          <w:fldChar w:fldCharType="separate"/>
        </w:r>
        <w:r>
          <w:t>63</w:t>
        </w:r>
        <w:r>
          <w:fldChar w:fldCharType="end"/>
        </w:r>
      </w:hyperlink>
    </w:p>
    <w:p w14:paraId="44DA1904" w14:textId="77777777" w:rsidR="009359D7" w:rsidRDefault="00000000">
      <w:pPr>
        <w:pStyle w:val="TOC2"/>
        <w:tabs>
          <w:tab w:val="clear" w:pos="0"/>
          <w:tab w:val="right" w:leader="dot" w:pos="9746"/>
        </w:tabs>
        <w:ind w:left="480"/>
        <w:rPr>
          <w:rFonts w:hint="eastAsia"/>
        </w:rPr>
      </w:pPr>
      <w:hyperlink w:anchor="_Toc22220" w:history="1">
        <w:r>
          <w:rPr>
            <w:rFonts w:hint="eastAsia"/>
          </w:rPr>
          <w:t>一、项目概况</w:t>
        </w:r>
        <w:r>
          <w:tab/>
        </w:r>
        <w:r>
          <w:fldChar w:fldCharType="begin"/>
        </w:r>
        <w:r>
          <w:instrText xml:space="preserve"> PAGEREF _Toc22220 \h </w:instrText>
        </w:r>
        <w:r>
          <w:fldChar w:fldCharType="separate"/>
        </w:r>
        <w:r>
          <w:t>63</w:t>
        </w:r>
        <w:r>
          <w:fldChar w:fldCharType="end"/>
        </w:r>
      </w:hyperlink>
    </w:p>
    <w:p w14:paraId="7DFE8870" w14:textId="77777777" w:rsidR="009359D7" w:rsidRDefault="00000000">
      <w:pPr>
        <w:pStyle w:val="TOC2"/>
        <w:tabs>
          <w:tab w:val="clear" w:pos="0"/>
          <w:tab w:val="right" w:leader="dot" w:pos="9746"/>
        </w:tabs>
        <w:ind w:left="480"/>
        <w:rPr>
          <w:rFonts w:hint="eastAsia"/>
        </w:rPr>
      </w:pPr>
      <w:hyperlink w:anchor="_Toc10209" w:history="1">
        <w:r>
          <w:rPr>
            <w:rFonts w:hint="eastAsia"/>
          </w:rPr>
          <w:t>二、项目建设规模及内容</w:t>
        </w:r>
        <w:r>
          <w:tab/>
        </w:r>
        <w:r>
          <w:fldChar w:fldCharType="begin"/>
        </w:r>
        <w:r>
          <w:instrText xml:space="preserve"> PAGEREF _Toc10209 \h </w:instrText>
        </w:r>
        <w:r>
          <w:fldChar w:fldCharType="separate"/>
        </w:r>
        <w:r>
          <w:t>63</w:t>
        </w:r>
        <w:r>
          <w:fldChar w:fldCharType="end"/>
        </w:r>
      </w:hyperlink>
    </w:p>
    <w:p w14:paraId="28C536A9" w14:textId="77777777" w:rsidR="009359D7" w:rsidRDefault="00000000">
      <w:pPr>
        <w:pStyle w:val="TOC2"/>
        <w:tabs>
          <w:tab w:val="clear" w:pos="0"/>
          <w:tab w:val="right" w:leader="dot" w:pos="9746"/>
        </w:tabs>
        <w:ind w:left="480"/>
        <w:rPr>
          <w:rFonts w:hint="eastAsia"/>
        </w:rPr>
      </w:pPr>
      <w:hyperlink w:anchor="_Toc20229" w:history="1">
        <w:r>
          <w:rPr>
            <w:rFonts w:hint="eastAsia"/>
          </w:rPr>
          <w:t>三、★服务内容及成果要求</w:t>
        </w:r>
        <w:r>
          <w:tab/>
        </w:r>
        <w:r>
          <w:fldChar w:fldCharType="begin"/>
        </w:r>
        <w:r>
          <w:instrText xml:space="preserve"> PAGEREF _Toc20229 \h </w:instrText>
        </w:r>
        <w:r>
          <w:fldChar w:fldCharType="separate"/>
        </w:r>
        <w:r>
          <w:t>63</w:t>
        </w:r>
        <w:r>
          <w:fldChar w:fldCharType="end"/>
        </w:r>
      </w:hyperlink>
    </w:p>
    <w:p w14:paraId="30CEC28B" w14:textId="77777777" w:rsidR="009359D7" w:rsidRDefault="00000000">
      <w:pPr>
        <w:pStyle w:val="TOC2"/>
        <w:tabs>
          <w:tab w:val="clear" w:pos="0"/>
          <w:tab w:val="right" w:leader="dot" w:pos="9746"/>
        </w:tabs>
        <w:ind w:left="480"/>
        <w:rPr>
          <w:rFonts w:hint="eastAsia"/>
        </w:rPr>
      </w:pPr>
      <w:hyperlink w:anchor="_Toc735" w:history="1">
        <w:r>
          <w:rPr>
            <w:rFonts w:asciiTheme="minorEastAsia" w:eastAsiaTheme="minorEastAsia" w:hAnsiTheme="minorEastAsia" w:cstheme="minorEastAsia" w:hint="eastAsia"/>
            <w:bCs/>
          </w:rPr>
          <w:t>四、履约能力要求</w:t>
        </w:r>
        <w:r>
          <w:tab/>
        </w:r>
        <w:r>
          <w:fldChar w:fldCharType="begin"/>
        </w:r>
        <w:r>
          <w:instrText xml:space="preserve"> PAGEREF _Toc735 \h </w:instrText>
        </w:r>
        <w:r>
          <w:fldChar w:fldCharType="separate"/>
        </w:r>
        <w:r>
          <w:t>63</w:t>
        </w:r>
        <w:r>
          <w:fldChar w:fldCharType="end"/>
        </w:r>
      </w:hyperlink>
    </w:p>
    <w:p w14:paraId="070A1D79" w14:textId="77777777" w:rsidR="009359D7" w:rsidRDefault="00000000">
      <w:pPr>
        <w:pStyle w:val="TOC2"/>
        <w:tabs>
          <w:tab w:val="clear" w:pos="0"/>
          <w:tab w:val="right" w:leader="dot" w:pos="9746"/>
        </w:tabs>
        <w:ind w:left="480"/>
        <w:rPr>
          <w:rFonts w:hint="eastAsia"/>
        </w:rPr>
      </w:pPr>
      <w:hyperlink w:anchor="_Toc16943" w:history="1">
        <w:r>
          <w:rPr>
            <w:rFonts w:hint="eastAsia"/>
          </w:rPr>
          <w:t>四、</w:t>
        </w:r>
        <w:r>
          <w:rPr>
            <w:rFonts w:ascii="微软雅黑" w:eastAsia="微软雅黑" w:hAnsi="微软雅黑" w:cs="微软雅黑" w:hint="eastAsia"/>
            <w:bCs/>
          </w:rPr>
          <w:t>★</w:t>
        </w:r>
        <w:r>
          <w:rPr>
            <w:rFonts w:hint="eastAsia"/>
          </w:rPr>
          <w:t>商务要求</w:t>
        </w:r>
        <w:r>
          <w:tab/>
        </w:r>
        <w:r>
          <w:fldChar w:fldCharType="begin"/>
        </w:r>
        <w:r>
          <w:instrText xml:space="preserve"> PAGEREF _Toc16943 \h </w:instrText>
        </w:r>
        <w:r>
          <w:fldChar w:fldCharType="separate"/>
        </w:r>
        <w:r>
          <w:t>64</w:t>
        </w:r>
        <w:r>
          <w:fldChar w:fldCharType="end"/>
        </w:r>
      </w:hyperlink>
    </w:p>
    <w:p w14:paraId="2A196FAB" w14:textId="77777777" w:rsidR="009359D7" w:rsidRDefault="00000000">
      <w:pPr>
        <w:pStyle w:val="TOC2"/>
        <w:tabs>
          <w:tab w:val="clear" w:pos="0"/>
          <w:tab w:val="right" w:leader="dot" w:pos="9746"/>
        </w:tabs>
        <w:ind w:left="480"/>
        <w:rPr>
          <w:rFonts w:hint="eastAsia"/>
        </w:rPr>
      </w:pPr>
      <w:hyperlink w:anchor="_Toc12182" w:history="1">
        <w:r>
          <w:rPr>
            <w:rFonts w:asciiTheme="minorEastAsia" w:eastAsiaTheme="minorEastAsia" w:hAnsiTheme="minorEastAsia" w:cstheme="minorEastAsia" w:hint="eastAsia"/>
            <w:bCs/>
          </w:rPr>
          <w:t>（一） 履约期限和地点：</w:t>
        </w:r>
        <w:r>
          <w:tab/>
        </w:r>
        <w:r>
          <w:fldChar w:fldCharType="begin"/>
        </w:r>
        <w:r>
          <w:instrText xml:space="preserve"> PAGEREF _Toc12182 \h </w:instrText>
        </w:r>
        <w:r>
          <w:fldChar w:fldCharType="separate"/>
        </w:r>
        <w:r>
          <w:t>64</w:t>
        </w:r>
        <w:r>
          <w:fldChar w:fldCharType="end"/>
        </w:r>
      </w:hyperlink>
    </w:p>
    <w:p w14:paraId="2CDDBC41" w14:textId="77777777" w:rsidR="009359D7" w:rsidRDefault="00000000">
      <w:pPr>
        <w:pStyle w:val="TOC2"/>
        <w:tabs>
          <w:tab w:val="clear" w:pos="0"/>
          <w:tab w:val="right" w:leader="dot" w:pos="9746"/>
        </w:tabs>
        <w:ind w:left="480"/>
        <w:rPr>
          <w:rFonts w:hint="eastAsia"/>
        </w:rPr>
      </w:pPr>
      <w:hyperlink w:anchor="_Toc29072" w:history="1">
        <w:r>
          <w:rPr>
            <w:rFonts w:asciiTheme="minorEastAsia" w:eastAsiaTheme="minorEastAsia" w:hAnsiTheme="minorEastAsia" w:cstheme="minorEastAsia" w:hint="eastAsia"/>
            <w:bCs/>
          </w:rPr>
          <w:t>（二） 资金支付条件：</w:t>
        </w:r>
        <w:r>
          <w:tab/>
        </w:r>
        <w:r>
          <w:fldChar w:fldCharType="begin"/>
        </w:r>
        <w:r>
          <w:instrText xml:space="preserve"> PAGEREF _Toc29072 \h </w:instrText>
        </w:r>
        <w:r>
          <w:fldChar w:fldCharType="separate"/>
        </w:r>
        <w:r>
          <w:t>64</w:t>
        </w:r>
        <w:r>
          <w:fldChar w:fldCharType="end"/>
        </w:r>
      </w:hyperlink>
    </w:p>
    <w:p w14:paraId="518BC7E1" w14:textId="77777777" w:rsidR="009359D7" w:rsidRDefault="00000000">
      <w:pPr>
        <w:pStyle w:val="TOC2"/>
        <w:tabs>
          <w:tab w:val="clear" w:pos="0"/>
          <w:tab w:val="right" w:leader="dot" w:pos="9746"/>
        </w:tabs>
        <w:ind w:left="480"/>
        <w:rPr>
          <w:rFonts w:hint="eastAsia"/>
        </w:rPr>
      </w:pPr>
      <w:hyperlink w:anchor="_Toc10369" w:history="1">
        <w:r>
          <w:rPr>
            <w:rFonts w:cs="宋体" w:hint="eastAsia"/>
          </w:rPr>
          <w:t>2、交付成果，</w:t>
        </w:r>
        <w:r>
          <w:rPr>
            <w:rFonts w:cs="宋体" w:hint="eastAsia"/>
            <w:bCs/>
          </w:rPr>
          <w:t>经采购人审核通过后</w:t>
        </w:r>
        <w:r>
          <w:rPr>
            <w:rFonts w:cs="宋体" w:hint="eastAsia"/>
          </w:rPr>
          <w:t xml:space="preserve">，达到付款条件起10日内，支付合同总金额的70% </w:t>
        </w:r>
        <w:r>
          <w:rPr>
            <w:rFonts w:cs="宋体" w:hint="eastAsia"/>
            <w:bCs/>
          </w:rPr>
          <w:t>。</w:t>
        </w:r>
        <w:r>
          <w:tab/>
        </w:r>
        <w:r>
          <w:fldChar w:fldCharType="begin"/>
        </w:r>
        <w:r>
          <w:instrText xml:space="preserve"> PAGEREF _Toc10369 \h </w:instrText>
        </w:r>
        <w:r>
          <w:fldChar w:fldCharType="separate"/>
        </w:r>
        <w:r>
          <w:t>65</w:t>
        </w:r>
        <w:r>
          <w:fldChar w:fldCharType="end"/>
        </w:r>
      </w:hyperlink>
    </w:p>
    <w:p w14:paraId="7A7FDA67" w14:textId="77777777" w:rsidR="009359D7" w:rsidRDefault="00000000">
      <w:pPr>
        <w:pStyle w:val="TOC2"/>
        <w:tabs>
          <w:tab w:val="clear" w:pos="0"/>
          <w:tab w:val="right" w:leader="dot" w:pos="9746"/>
        </w:tabs>
        <w:ind w:left="480"/>
        <w:rPr>
          <w:rFonts w:hint="eastAsia"/>
        </w:rPr>
      </w:pPr>
      <w:hyperlink w:anchor="_Toc31425" w:history="1">
        <w:r>
          <w:rPr>
            <w:rFonts w:asciiTheme="minorEastAsia" w:eastAsiaTheme="minorEastAsia" w:hAnsiTheme="minorEastAsia" w:cstheme="minorEastAsia" w:hint="eastAsia"/>
            <w:bCs/>
          </w:rPr>
          <w:t>（三） 保险</w:t>
        </w:r>
        <w:r>
          <w:tab/>
        </w:r>
        <w:r>
          <w:fldChar w:fldCharType="begin"/>
        </w:r>
        <w:r>
          <w:instrText xml:space="preserve"> PAGEREF _Toc31425 \h </w:instrText>
        </w:r>
        <w:r>
          <w:fldChar w:fldCharType="separate"/>
        </w:r>
        <w:r>
          <w:t>65</w:t>
        </w:r>
        <w:r>
          <w:fldChar w:fldCharType="end"/>
        </w:r>
      </w:hyperlink>
    </w:p>
    <w:p w14:paraId="15EA8F31" w14:textId="77777777" w:rsidR="009359D7" w:rsidRDefault="00000000">
      <w:pPr>
        <w:pStyle w:val="TOC2"/>
        <w:tabs>
          <w:tab w:val="clear" w:pos="0"/>
          <w:tab w:val="right" w:leader="dot" w:pos="9746"/>
        </w:tabs>
        <w:ind w:left="480"/>
        <w:rPr>
          <w:rFonts w:hint="eastAsia"/>
        </w:rPr>
      </w:pPr>
      <w:hyperlink w:anchor="_Toc27330" w:history="1">
        <w:r>
          <w:rPr>
            <w:rFonts w:asciiTheme="minorEastAsia" w:eastAsiaTheme="minorEastAsia" w:hAnsiTheme="minorEastAsia" w:cstheme="minorEastAsia" w:hint="eastAsia"/>
            <w:bCs/>
          </w:rPr>
          <w:t>（四） 其他要求</w:t>
        </w:r>
        <w:r>
          <w:tab/>
        </w:r>
        <w:r>
          <w:fldChar w:fldCharType="begin"/>
        </w:r>
        <w:r>
          <w:instrText xml:space="preserve"> PAGEREF _Toc27330 \h </w:instrText>
        </w:r>
        <w:r>
          <w:fldChar w:fldCharType="separate"/>
        </w:r>
        <w:r>
          <w:t>65</w:t>
        </w:r>
        <w:r>
          <w:fldChar w:fldCharType="end"/>
        </w:r>
      </w:hyperlink>
    </w:p>
    <w:p w14:paraId="62840252" w14:textId="77777777" w:rsidR="009359D7" w:rsidRDefault="00000000">
      <w:pPr>
        <w:pStyle w:val="TOC1"/>
        <w:tabs>
          <w:tab w:val="clear" w:pos="0"/>
        </w:tabs>
        <w:rPr>
          <w:rFonts w:hint="eastAsia"/>
        </w:rPr>
      </w:pPr>
      <w:hyperlink w:anchor="_Toc10297" w:history="1">
        <w:r>
          <w:rPr>
            <w:rFonts w:cs="宋体" w:hint="eastAsia"/>
          </w:rPr>
          <w:t xml:space="preserve">第六章 </w:t>
        </w:r>
        <w:r>
          <w:rPr>
            <w:rFonts w:hint="eastAsia"/>
          </w:rPr>
          <w:t>磋商内容、磋商过程中可实质性变动的内容</w:t>
        </w:r>
        <w:r>
          <w:tab/>
        </w:r>
        <w:r>
          <w:fldChar w:fldCharType="begin"/>
        </w:r>
        <w:r>
          <w:instrText xml:space="preserve"> PAGEREF _Toc10297 \h </w:instrText>
        </w:r>
        <w:r>
          <w:fldChar w:fldCharType="separate"/>
        </w:r>
        <w:r>
          <w:t>67</w:t>
        </w:r>
        <w:r>
          <w:fldChar w:fldCharType="end"/>
        </w:r>
      </w:hyperlink>
    </w:p>
    <w:p w14:paraId="7D59F47A" w14:textId="77777777" w:rsidR="009359D7" w:rsidRDefault="00000000">
      <w:pPr>
        <w:pStyle w:val="TOC1"/>
        <w:tabs>
          <w:tab w:val="clear" w:pos="0"/>
        </w:tabs>
        <w:rPr>
          <w:rFonts w:hint="eastAsia"/>
        </w:rPr>
      </w:pPr>
      <w:hyperlink w:anchor="_Toc28403" w:history="1">
        <w:r>
          <w:rPr>
            <w:rFonts w:cs="宋体" w:hint="eastAsia"/>
          </w:rPr>
          <w:t xml:space="preserve">第七章 </w:t>
        </w:r>
        <w:r>
          <w:rPr>
            <w:rFonts w:hint="eastAsia"/>
          </w:rPr>
          <w:t>磋商程序</w:t>
        </w:r>
        <w:r>
          <w:tab/>
        </w:r>
        <w:r>
          <w:fldChar w:fldCharType="begin"/>
        </w:r>
        <w:r>
          <w:instrText xml:space="preserve"> PAGEREF _Toc28403 \h </w:instrText>
        </w:r>
        <w:r>
          <w:fldChar w:fldCharType="separate"/>
        </w:r>
        <w:r>
          <w:t>68</w:t>
        </w:r>
        <w:r>
          <w:fldChar w:fldCharType="end"/>
        </w:r>
      </w:hyperlink>
    </w:p>
    <w:p w14:paraId="7F04F3B6" w14:textId="77777777" w:rsidR="009359D7" w:rsidRDefault="00000000">
      <w:pPr>
        <w:pStyle w:val="TOC2"/>
        <w:tabs>
          <w:tab w:val="clear" w:pos="0"/>
          <w:tab w:val="right" w:leader="dot" w:pos="9746"/>
        </w:tabs>
        <w:ind w:left="480"/>
        <w:rPr>
          <w:rFonts w:hint="eastAsia"/>
        </w:rPr>
      </w:pPr>
      <w:hyperlink w:anchor="_Toc16215" w:history="1">
        <w:r>
          <w:rPr>
            <w:rFonts w:cs="宋体" w:hint="eastAsia"/>
          </w:rPr>
          <w:t xml:space="preserve">一、 </w:t>
        </w:r>
        <w:r>
          <w:rPr>
            <w:rFonts w:hint="eastAsia"/>
          </w:rPr>
          <w:t>磋商小组及专家组成</w:t>
        </w:r>
        <w:r>
          <w:tab/>
        </w:r>
        <w:r>
          <w:fldChar w:fldCharType="begin"/>
        </w:r>
        <w:r>
          <w:instrText xml:space="preserve"> PAGEREF _Toc16215 \h </w:instrText>
        </w:r>
        <w:r>
          <w:fldChar w:fldCharType="separate"/>
        </w:r>
        <w:r>
          <w:t>68</w:t>
        </w:r>
        <w:r>
          <w:fldChar w:fldCharType="end"/>
        </w:r>
      </w:hyperlink>
    </w:p>
    <w:p w14:paraId="7C069602" w14:textId="77777777" w:rsidR="009359D7" w:rsidRDefault="00000000">
      <w:pPr>
        <w:pStyle w:val="TOC2"/>
        <w:tabs>
          <w:tab w:val="clear" w:pos="0"/>
          <w:tab w:val="right" w:leader="dot" w:pos="9746"/>
        </w:tabs>
        <w:ind w:left="480"/>
        <w:rPr>
          <w:rFonts w:hint="eastAsia"/>
        </w:rPr>
      </w:pPr>
      <w:hyperlink w:anchor="_Toc15015" w:history="1">
        <w:r>
          <w:rPr>
            <w:rFonts w:cs="宋体" w:hint="eastAsia"/>
          </w:rPr>
          <w:t xml:space="preserve">二、 </w:t>
        </w:r>
        <w:r>
          <w:rPr>
            <w:rFonts w:hint="eastAsia"/>
          </w:rPr>
          <w:t>磋商组织</w:t>
        </w:r>
        <w:r>
          <w:tab/>
        </w:r>
        <w:r>
          <w:fldChar w:fldCharType="begin"/>
        </w:r>
        <w:r>
          <w:instrText xml:space="preserve"> PAGEREF _Toc15015 \h </w:instrText>
        </w:r>
        <w:r>
          <w:fldChar w:fldCharType="separate"/>
        </w:r>
        <w:r>
          <w:t>68</w:t>
        </w:r>
        <w:r>
          <w:fldChar w:fldCharType="end"/>
        </w:r>
      </w:hyperlink>
    </w:p>
    <w:p w14:paraId="23B5C589" w14:textId="77777777" w:rsidR="009359D7" w:rsidRDefault="00000000">
      <w:pPr>
        <w:pStyle w:val="TOC2"/>
        <w:tabs>
          <w:tab w:val="clear" w:pos="0"/>
          <w:tab w:val="right" w:leader="dot" w:pos="9746"/>
        </w:tabs>
        <w:ind w:left="480"/>
        <w:rPr>
          <w:rFonts w:hint="eastAsia"/>
        </w:rPr>
      </w:pPr>
      <w:hyperlink w:anchor="_Toc13485" w:history="1">
        <w:r>
          <w:rPr>
            <w:rFonts w:cs="宋体" w:hint="eastAsia"/>
          </w:rPr>
          <w:t xml:space="preserve">三、 </w:t>
        </w:r>
        <w:r>
          <w:rPr>
            <w:rFonts w:hint="eastAsia"/>
          </w:rPr>
          <w:t>评审程序</w:t>
        </w:r>
        <w:r>
          <w:tab/>
        </w:r>
        <w:r>
          <w:fldChar w:fldCharType="begin"/>
        </w:r>
        <w:r>
          <w:instrText xml:space="preserve"> PAGEREF _Toc13485 \h </w:instrText>
        </w:r>
        <w:r>
          <w:fldChar w:fldCharType="separate"/>
        </w:r>
        <w:r>
          <w:t>69</w:t>
        </w:r>
        <w:r>
          <w:fldChar w:fldCharType="end"/>
        </w:r>
      </w:hyperlink>
    </w:p>
    <w:p w14:paraId="0F67E786" w14:textId="77777777" w:rsidR="009359D7" w:rsidRDefault="00000000">
      <w:pPr>
        <w:pStyle w:val="TOC3"/>
        <w:tabs>
          <w:tab w:val="clear" w:pos="0"/>
          <w:tab w:val="right" w:leader="dot" w:pos="9746"/>
        </w:tabs>
        <w:ind w:left="960"/>
        <w:rPr>
          <w:rFonts w:hint="eastAsia"/>
        </w:rPr>
      </w:pPr>
      <w:hyperlink w:anchor="_Toc11878" w:history="1">
        <w:r>
          <w:rPr>
            <w:rFonts w:cs="宋体" w:hint="eastAsia"/>
          </w:rPr>
          <w:t xml:space="preserve">(一) </w:t>
        </w:r>
        <w:r>
          <w:rPr>
            <w:rFonts w:hint="eastAsia"/>
          </w:rPr>
          <w:t>供应商资格审查</w:t>
        </w:r>
        <w:r>
          <w:tab/>
        </w:r>
        <w:r>
          <w:fldChar w:fldCharType="begin"/>
        </w:r>
        <w:r>
          <w:instrText xml:space="preserve"> PAGEREF _Toc11878 \h </w:instrText>
        </w:r>
        <w:r>
          <w:fldChar w:fldCharType="separate"/>
        </w:r>
        <w:r>
          <w:t>69</w:t>
        </w:r>
        <w:r>
          <w:fldChar w:fldCharType="end"/>
        </w:r>
      </w:hyperlink>
    </w:p>
    <w:p w14:paraId="2029AF7C" w14:textId="77777777" w:rsidR="009359D7" w:rsidRDefault="00000000">
      <w:pPr>
        <w:pStyle w:val="TOC3"/>
        <w:tabs>
          <w:tab w:val="clear" w:pos="0"/>
          <w:tab w:val="right" w:leader="dot" w:pos="9746"/>
        </w:tabs>
        <w:ind w:left="960"/>
        <w:rPr>
          <w:rFonts w:hint="eastAsia"/>
        </w:rPr>
      </w:pPr>
      <w:hyperlink w:anchor="_Toc18126" w:history="1">
        <w:r>
          <w:rPr>
            <w:rFonts w:cs="宋体" w:hint="eastAsia"/>
          </w:rPr>
          <w:t xml:space="preserve">(二) </w:t>
        </w:r>
        <w:r>
          <w:rPr>
            <w:rFonts w:hint="eastAsia"/>
          </w:rPr>
          <w:t>磋商</w:t>
        </w:r>
        <w:r>
          <w:tab/>
        </w:r>
        <w:r>
          <w:fldChar w:fldCharType="begin"/>
        </w:r>
        <w:r>
          <w:instrText xml:space="preserve"> PAGEREF _Toc18126 \h </w:instrText>
        </w:r>
        <w:r>
          <w:fldChar w:fldCharType="separate"/>
        </w:r>
        <w:r>
          <w:t>69</w:t>
        </w:r>
        <w:r>
          <w:fldChar w:fldCharType="end"/>
        </w:r>
      </w:hyperlink>
    </w:p>
    <w:p w14:paraId="7A3DFD89" w14:textId="77777777" w:rsidR="009359D7" w:rsidRDefault="00000000">
      <w:pPr>
        <w:pStyle w:val="TOC3"/>
        <w:tabs>
          <w:tab w:val="clear" w:pos="0"/>
          <w:tab w:val="right" w:leader="dot" w:pos="9746"/>
        </w:tabs>
        <w:ind w:left="960"/>
        <w:rPr>
          <w:rFonts w:hint="eastAsia"/>
        </w:rPr>
      </w:pPr>
      <w:hyperlink w:anchor="_Toc30228" w:history="1">
        <w:r>
          <w:rPr>
            <w:rFonts w:cs="宋体" w:hint="eastAsia"/>
          </w:rPr>
          <w:t xml:space="preserve">(三) </w:t>
        </w:r>
        <w:r>
          <w:rPr>
            <w:rFonts w:hint="eastAsia"/>
          </w:rPr>
          <w:t>采购活动终止</w:t>
        </w:r>
        <w:r>
          <w:tab/>
        </w:r>
        <w:r>
          <w:fldChar w:fldCharType="begin"/>
        </w:r>
        <w:r>
          <w:instrText xml:space="preserve"> PAGEREF _Toc30228 \h </w:instrText>
        </w:r>
        <w:r>
          <w:fldChar w:fldCharType="separate"/>
        </w:r>
        <w:r>
          <w:t>71</w:t>
        </w:r>
        <w:r>
          <w:fldChar w:fldCharType="end"/>
        </w:r>
      </w:hyperlink>
    </w:p>
    <w:p w14:paraId="37347AA3" w14:textId="77777777" w:rsidR="009359D7" w:rsidRDefault="00000000">
      <w:pPr>
        <w:pStyle w:val="TOC3"/>
        <w:tabs>
          <w:tab w:val="clear" w:pos="0"/>
          <w:tab w:val="right" w:leader="dot" w:pos="9746"/>
        </w:tabs>
        <w:ind w:left="960"/>
        <w:rPr>
          <w:rFonts w:hint="eastAsia"/>
        </w:rPr>
      </w:pPr>
      <w:hyperlink w:anchor="_Toc9013" w:history="1">
        <w:r>
          <w:rPr>
            <w:rFonts w:cs="宋体" w:hint="eastAsia"/>
          </w:rPr>
          <w:t xml:space="preserve">(四) </w:t>
        </w:r>
        <w:r>
          <w:rPr>
            <w:rFonts w:hint="eastAsia"/>
          </w:rPr>
          <w:t>报价</w:t>
        </w:r>
        <w:r>
          <w:tab/>
        </w:r>
        <w:r>
          <w:fldChar w:fldCharType="begin"/>
        </w:r>
        <w:r>
          <w:instrText xml:space="preserve"> PAGEREF _Toc9013 \h </w:instrText>
        </w:r>
        <w:r>
          <w:fldChar w:fldCharType="separate"/>
        </w:r>
        <w:r>
          <w:t>72</w:t>
        </w:r>
        <w:r>
          <w:fldChar w:fldCharType="end"/>
        </w:r>
      </w:hyperlink>
    </w:p>
    <w:p w14:paraId="7351A171" w14:textId="77777777" w:rsidR="009359D7" w:rsidRDefault="00000000">
      <w:pPr>
        <w:pStyle w:val="TOC3"/>
        <w:tabs>
          <w:tab w:val="clear" w:pos="0"/>
          <w:tab w:val="right" w:leader="dot" w:pos="9746"/>
        </w:tabs>
        <w:ind w:left="960"/>
        <w:rPr>
          <w:rFonts w:hint="eastAsia"/>
        </w:rPr>
      </w:pPr>
      <w:hyperlink w:anchor="_Toc15778" w:history="1">
        <w:r>
          <w:rPr>
            <w:rFonts w:cs="宋体" w:hint="eastAsia"/>
          </w:rPr>
          <w:t xml:space="preserve">(五) </w:t>
        </w:r>
        <w:r>
          <w:rPr>
            <w:rFonts w:hint="eastAsia"/>
          </w:rPr>
          <w:t>评审方法</w:t>
        </w:r>
        <w:r>
          <w:tab/>
        </w:r>
        <w:r>
          <w:fldChar w:fldCharType="begin"/>
        </w:r>
        <w:r>
          <w:instrText xml:space="preserve"> PAGEREF _Toc15778 \h </w:instrText>
        </w:r>
        <w:r>
          <w:fldChar w:fldCharType="separate"/>
        </w:r>
        <w:r>
          <w:t>73</w:t>
        </w:r>
        <w:r>
          <w:fldChar w:fldCharType="end"/>
        </w:r>
      </w:hyperlink>
    </w:p>
    <w:p w14:paraId="1DAB7147" w14:textId="77777777" w:rsidR="009359D7" w:rsidRDefault="00000000">
      <w:pPr>
        <w:pStyle w:val="TOC3"/>
        <w:tabs>
          <w:tab w:val="clear" w:pos="0"/>
          <w:tab w:val="right" w:leader="dot" w:pos="9746"/>
        </w:tabs>
        <w:ind w:left="960"/>
        <w:rPr>
          <w:rFonts w:hint="eastAsia"/>
        </w:rPr>
      </w:pPr>
      <w:hyperlink w:anchor="_Toc20696" w:history="1">
        <w:r>
          <w:rPr>
            <w:rFonts w:cs="宋体" w:hint="eastAsia"/>
          </w:rPr>
          <w:t xml:space="preserve">(六) </w:t>
        </w:r>
        <w:r>
          <w:rPr>
            <w:rFonts w:hint="eastAsia"/>
          </w:rPr>
          <w:t>评审标准</w:t>
        </w:r>
        <w:r>
          <w:tab/>
        </w:r>
        <w:r>
          <w:fldChar w:fldCharType="begin"/>
        </w:r>
        <w:r>
          <w:instrText xml:space="preserve"> PAGEREF _Toc20696 \h </w:instrText>
        </w:r>
        <w:r>
          <w:fldChar w:fldCharType="separate"/>
        </w:r>
        <w:r>
          <w:t>73</w:t>
        </w:r>
        <w:r>
          <w:fldChar w:fldCharType="end"/>
        </w:r>
      </w:hyperlink>
    </w:p>
    <w:p w14:paraId="552562C5" w14:textId="77777777" w:rsidR="009359D7" w:rsidRDefault="00000000">
      <w:pPr>
        <w:pStyle w:val="TOC3"/>
        <w:tabs>
          <w:tab w:val="clear" w:pos="0"/>
          <w:tab w:val="right" w:leader="dot" w:pos="9746"/>
        </w:tabs>
        <w:ind w:left="960"/>
        <w:rPr>
          <w:rFonts w:hint="eastAsia"/>
        </w:rPr>
      </w:pPr>
      <w:hyperlink w:anchor="_Toc22515" w:history="1">
        <w:r>
          <w:rPr>
            <w:rFonts w:cs="宋体" w:hint="eastAsia"/>
          </w:rPr>
          <w:t xml:space="preserve">(七) </w:t>
        </w:r>
        <w:r>
          <w:rPr>
            <w:rFonts w:hint="eastAsia"/>
          </w:rPr>
          <w:t>复核</w:t>
        </w:r>
        <w:r>
          <w:tab/>
        </w:r>
        <w:r>
          <w:fldChar w:fldCharType="begin"/>
        </w:r>
        <w:r>
          <w:instrText xml:space="preserve"> PAGEREF _Toc22515 \h </w:instrText>
        </w:r>
        <w:r>
          <w:fldChar w:fldCharType="separate"/>
        </w:r>
        <w:r>
          <w:t>75</w:t>
        </w:r>
        <w:r>
          <w:fldChar w:fldCharType="end"/>
        </w:r>
      </w:hyperlink>
    </w:p>
    <w:p w14:paraId="164AFF54" w14:textId="77777777" w:rsidR="009359D7" w:rsidRDefault="00000000">
      <w:pPr>
        <w:pStyle w:val="TOC3"/>
        <w:tabs>
          <w:tab w:val="clear" w:pos="0"/>
          <w:tab w:val="right" w:leader="dot" w:pos="9746"/>
        </w:tabs>
        <w:ind w:left="960"/>
        <w:rPr>
          <w:rFonts w:hint="eastAsia"/>
        </w:rPr>
      </w:pPr>
      <w:hyperlink w:anchor="_Toc2016" w:history="1">
        <w:r>
          <w:rPr>
            <w:rFonts w:cs="宋体" w:hint="eastAsia"/>
          </w:rPr>
          <w:t xml:space="preserve">(八) </w:t>
        </w:r>
        <w:r>
          <w:rPr>
            <w:rFonts w:hint="eastAsia"/>
          </w:rPr>
          <w:t>评审报告</w:t>
        </w:r>
        <w:r>
          <w:tab/>
        </w:r>
        <w:r>
          <w:fldChar w:fldCharType="begin"/>
        </w:r>
        <w:r>
          <w:instrText xml:space="preserve"> PAGEREF _Toc2016 \h </w:instrText>
        </w:r>
        <w:r>
          <w:fldChar w:fldCharType="separate"/>
        </w:r>
        <w:r>
          <w:t>76</w:t>
        </w:r>
        <w:r>
          <w:fldChar w:fldCharType="end"/>
        </w:r>
      </w:hyperlink>
    </w:p>
    <w:p w14:paraId="5631F23C" w14:textId="77777777" w:rsidR="009359D7" w:rsidRDefault="00000000">
      <w:pPr>
        <w:pStyle w:val="TOC3"/>
        <w:tabs>
          <w:tab w:val="clear" w:pos="0"/>
          <w:tab w:val="right" w:leader="dot" w:pos="9746"/>
        </w:tabs>
        <w:ind w:left="960"/>
        <w:rPr>
          <w:rFonts w:hint="eastAsia"/>
        </w:rPr>
      </w:pPr>
      <w:hyperlink w:anchor="_Toc21004" w:history="1">
        <w:r>
          <w:rPr>
            <w:rFonts w:cs="宋体" w:hint="eastAsia"/>
          </w:rPr>
          <w:t xml:space="preserve">(九) </w:t>
        </w:r>
        <w:r>
          <w:rPr>
            <w:rFonts w:hint="eastAsia"/>
          </w:rPr>
          <w:t>评审专家在采购活动中承担以下义务</w:t>
        </w:r>
        <w:r>
          <w:tab/>
        </w:r>
        <w:r>
          <w:fldChar w:fldCharType="begin"/>
        </w:r>
        <w:r>
          <w:instrText xml:space="preserve"> PAGEREF _Toc21004 \h </w:instrText>
        </w:r>
        <w:r>
          <w:fldChar w:fldCharType="separate"/>
        </w:r>
        <w:r>
          <w:t>77</w:t>
        </w:r>
        <w:r>
          <w:fldChar w:fldCharType="end"/>
        </w:r>
      </w:hyperlink>
    </w:p>
    <w:p w14:paraId="5526D4E4" w14:textId="77777777" w:rsidR="009359D7" w:rsidRDefault="00000000">
      <w:pPr>
        <w:pStyle w:val="TOC3"/>
        <w:tabs>
          <w:tab w:val="clear" w:pos="0"/>
          <w:tab w:val="right" w:leader="dot" w:pos="9746"/>
        </w:tabs>
        <w:ind w:left="960"/>
        <w:rPr>
          <w:rFonts w:hint="eastAsia"/>
        </w:rPr>
      </w:pPr>
      <w:hyperlink w:anchor="_Toc10398" w:history="1">
        <w:r>
          <w:rPr>
            <w:rFonts w:cs="宋体" w:hint="eastAsia"/>
          </w:rPr>
          <w:t xml:space="preserve">(十) </w:t>
        </w:r>
        <w:r>
          <w:rPr>
            <w:rFonts w:hint="eastAsia"/>
          </w:rPr>
          <w:t>评审专家在采购活动中应当遵守以下工作纪律</w:t>
        </w:r>
        <w:r>
          <w:tab/>
        </w:r>
        <w:r>
          <w:fldChar w:fldCharType="begin"/>
        </w:r>
        <w:r>
          <w:instrText xml:space="preserve"> PAGEREF _Toc10398 \h </w:instrText>
        </w:r>
        <w:r>
          <w:fldChar w:fldCharType="separate"/>
        </w:r>
        <w:r>
          <w:t>77</w:t>
        </w:r>
        <w:r>
          <w:fldChar w:fldCharType="end"/>
        </w:r>
      </w:hyperlink>
    </w:p>
    <w:p w14:paraId="4DC21AA6" w14:textId="77777777" w:rsidR="009359D7" w:rsidRDefault="00000000">
      <w:pPr>
        <w:pStyle w:val="TOC3"/>
        <w:tabs>
          <w:tab w:val="clear" w:pos="0"/>
          <w:tab w:val="right" w:leader="dot" w:pos="9746"/>
        </w:tabs>
        <w:ind w:left="960"/>
        <w:rPr>
          <w:rFonts w:hint="eastAsia"/>
        </w:rPr>
      </w:pPr>
      <w:hyperlink w:anchor="_Toc31963" w:history="1">
        <w:r>
          <w:rPr>
            <w:rFonts w:cs="宋体" w:hint="eastAsia"/>
          </w:rPr>
          <w:t xml:space="preserve">(十一) </w:t>
        </w:r>
        <w:r>
          <w:rPr>
            <w:rFonts w:hint="eastAsia"/>
          </w:rPr>
          <w:t>评审委员会及其成员不得有下列违约情形</w:t>
        </w:r>
        <w:r>
          <w:tab/>
        </w:r>
        <w:r>
          <w:fldChar w:fldCharType="begin"/>
        </w:r>
        <w:r>
          <w:instrText xml:space="preserve"> PAGEREF _Toc31963 \h </w:instrText>
        </w:r>
        <w:r>
          <w:fldChar w:fldCharType="separate"/>
        </w:r>
        <w:r>
          <w:t>78</w:t>
        </w:r>
        <w:r>
          <w:fldChar w:fldCharType="end"/>
        </w:r>
      </w:hyperlink>
    </w:p>
    <w:p w14:paraId="2A853AC2" w14:textId="77777777" w:rsidR="009359D7" w:rsidRDefault="00000000">
      <w:pPr>
        <w:pStyle w:val="TOC1"/>
        <w:tabs>
          <w:tab w:val="clear" w:pos="0"/>
        </w:tabs>
        <w:rPr>
          <w:rFonts w:hint="eastAsia"/>
        </w:rPr>
      </w:pPr>
      <w:hyperlink w:anchor="_Toc21177" w:history="1">
        <w:r>
          <w:rPr>
            <w:rFonts w:cs="宋体" w:hint="eastAsia"/>
          </w:rPr>
          <w:t xml:space="preserve">第八章 </w:t>
        </w:r>
        <w:r>
          <w:rPr>
            <w:rFonts w:hint="eastAsia"/>
          </w:rPr>
          <w:t>采购合同</w:t>
        </w:r>
        <w:r>
          <w:tab/>
        </w:r>
        <w:r>
          <w:fldChar w:fldCharType="begin"/>
        </w:r>
        <w:r>
          <w:instrText xml:space="preserve"> PAGEREF _Toc21177 \h </w:instrText>
        </w:r>
        <w:r>
          <w:fldChar w:fldCharType="separate"/>
        </w:r>
        <w:r>
          <w:t>79</w:t>
        </w:r>
        <w:r>
          <w:fldChar w:fldCharType="end"/>
        </w:r>
      </w:hyperlink>
    </w:p>
    <w:p w14:paraId="542BDFE5" w14:textId="77777777" w:rsidR="009359D7" w:rsidRDefault="00000000">
      <w:pPr>
        <w:pStyle w:val="TOC2"/>
        <w:tabs>
          <w:tab w:val="clear" w:pos="0"/>
          <w:tab w:val="right" w:leader="dot" w:pos="9746"/>
        </w:tabs>
        <w:ind w:left="480"/>
        <w:rPr>
          <w:rFonts w:hint="eastAsia"/>
        </w:rPr>
      </w:pPr>
      <w:hyperlink w:anchor="_Toc2578" w:history="1">
        <w:r>
          <w:rPr>
            <w:rFonts w:hint="eastAsia"/>
          </w:rPr>
          <w:t>第一条 项目基本情况</w:t>
        </w:r>
        <w:r>
          <w:tab/>
        </w:r>
        <w:r>
          <w:fldChar w:fldCharType="begin"/>
        </w:r>
        <w:r>
          <w:instrText xml:space="preserve"> PAGEREF _Toc2578 \h </w:instrText>
        </w:r>
        <w:r>
          <w:fldChar w:fldCharType="separate"/>
        </w:r>
        <w:r>
          <w:t>79</w:t>
        </w:r>
        <w:r>
          <w:fldChar w:fldCharType="end"/>
        </w:r>
      </w:hyperlink>
    </w:p>
    <w:p w14:paraId="32392F9B" w14:textId="77777777" w:rsidR="009359D7" w:rsidRDefault="00000000">
      <w:pPr>
        <w:pStyle w:val="TOC2"/>
        <w:tabs>
          <w:tab w:val="clear" w:pos="0"/>
          <w:tab w:val="right" w:leader="dot" w:pos="9746"/>
        </w:tabs>
        <w:ind w:left="480"/>
        <w:rPr>
          <w:rFonts w:hint="eastAsia"/>
        </w:rPr>
      </w:pPr>
      <w:hyperlink w:anchor="_Toc26398" w:history="1">
        <w:r>
          <w:rPr>
            <w:rFonts w:hint="eastAsia"/>
          </w:rPr>
          <w:t>第二条 合同履行</w:t>
        </w:r>
        <w:r>
          <w:tab/>
        </w:r>
        <w:r>
          <w:fldChar w:fldCharType="begin"/>
        </w:r>
        <w:r>
          <w:instrText xml:space="preserve"> PAGEREF _Toc26398 \h </w:instrText>
        </w:r>
        <w:r>
          <w:fldChar w:fldCharType="separate"/>
        </w:r>
        <w:r>
          <w:t>79</w:t>
        </w:r>
        <w:r>
          <w:fldChar w:fldCharType="end"/>
        </w:r>
      </w:hyperlink>
    </w:p>
    <w:p w14:paraId="56E417DC" w14:textId="77777777" w:rsidR="009359D7" w:rsidRDefault="00000000">
      <w:pPr>
        <w:pStyle w:val="TOC2"/>
        <w:tabs>
          <w:tab w:val="clear" w:pos="0"/>
          <w:tab w:val="right" w:leader="dot" w:pos="9746"/>
        </w:tabs>
        <w:ind w:left="480"/>
        <w:rPr>
          <w:rFonts w:hint="eastAsia"/>
        </w:rPr>
      </w:pPr>
      <w:hyperlink w:anchor="_Toc31972" w:history="1">
        <w:r>
          <w:rPr>
            <w:rFonts w:hint="eastAsia"/>
          </w:rPr>
          <w:t>第三条 合同标的</w:t>
        </w:r>
        <w:r>
          <w:tab/>
        </w:r>
        <w:r>
          <w:fldChar w:fldCharType="begin"/>
        </w:r>
        <w:r>
          <w:instrText xml:space="preserve"> PAGEREF _Toc31972 \h </w:instrText>
        </w:r>
        <w:r>
          <w:fldChar w:fldCharType="separate"/>
        </w:r>
        <w:r>
          <w:t>79</w:t>
        </w:r>
        <w:r>
          <w:fldChar w:fldCharType="end"/>
        </w:r>
      </w:hyperlink>
    </w:p>
    <w:p w14:paraId="077448DD" w14:textId="77777777" w:rsidR="009359D7" w:rsidRDefault="00000000">
      <w:pPr>
        <w:pStyle w:val="TOC2"/>
        <w:tabs>
          <w:tab w:val="clear" w:pos="0"/>
          <w:tab w:val="right" w:leader="dot" w:pos="9746"/>
        </w:tabs>
        <w:ind w:left="480"/>
        <w:rPr>
          <w:rFonts w:hint="eastAsia"/>
        </w:rPr>
      </w:pPr>
      <w:hyperlink w:anchor="_Toc21064" w:history="1">
        <w:r>
          <w:rPr>
            <w:rFonts w:hint="eastAsia"/>
          </w:rPr>
          <w:t>第四条 质量标准</w:t>
        </w:r>
        <w:r>
          <w:tab/>
        </w:r>
        <w:r>
          <w:fldChar w:fldCharType="begin"/>
        </w:r>
        <w:r>
          <w:instrText xml:space="preserve"> PAGEREF _Toc21064 \h </w:instrText>
        </w:r>
        <w:r>
          <w:fldChar w:fldCharType="separate"/>
        </w:r>
        <w:r>
          <w:t>80</w:t>
        </w:r>
        <w:r>
          <w:fldChar w:fldCharType="end"/>
        </w:r>
      </w:hyperlink>
    </w:p>
    <w:p w14:paraId="131BF604" w14:textId="77777777" w:rsidR="009359D7" w:rsidRDefault="00000000">
      <w:pPr>
        <w:pStyle w:val="TOC2"/>
        <w:tabs>
          <w:tab w:val="clear" w:pos="0"/>
          <w:tab w:val="right" w:leader="dot" w:pos="9746"/>
        </w:tabs>
        <w:ind w:left="480"/>
        <w:rPr>
          <w:rFonts w:hint="eastAsia"/>
        </w:rPr>
      </w:pPr>
      <w:hyperlink w:anchor="_Toc30121" w:history="1">
        <w:r>
          <w:rPr>
            <w:rFonts w:hint="eastAsia"/>
          </w:rPr>
          <w:t>第五条 验收要求</w:t>
        </w:r>
        <w:r>
          <w:tab/>
        </w:r>
        <w:r>
          <w:fldChar w:fldCharType="begin"/>
        </w:r>
        <w:r>
          <w:instrText xml:space="preserve"> PAGEREF _Toc30121 \h </w:instrText>
        </w:r>
        <w:r>
          <w:fldChar w:fldCharType="separate"/>
        </w:r>
        <w:r>
          <w:t>80</w:t>
        </w:r>
        <w:r>
          <w:fldChar w:fldCharType="end"/>
        </w:r>
      </w:hyperlink>
    </w:p>
    <w:p w14:paraId="32B9C5FB" w14:textId="77777777" w:rsidR="009359D7" w:rsidRDefault="00000000">
      <w:pPr>
        <w:pStyle w:val="TOC2"/>
        <w:tabs>
          <w:tab w:val="clear" w:pos="0"/>
          <w:tab w:val="right" w:leader="dot" w:pos="9746"/>
        </w:tabs>
        <w:ind w:left="480"/>
        <w:rPr>
          <w:rFonts w:hint="eastAsia"/>
        </w:rPr>
      </w:pPr>
      <w:hyperlink w:anchor="_Toc10701" w:history="1">
        <w:r>
          <w:rPr>
            <w:rFonts w:hint="eastAsia"/>
          </w:rPr>
          <w:t>第六条 合同价款及资金支付方式、时间、条件</w:t>
        </w:r>
        <w:r>
          <w:tab/>
        </w:r>
        <w:r>
          <w:fldChar w:fldCharType="begin"/>
        </w:r>
        <w:r>
          <w:instrText xml:space="preserve"> PAGEREF _Toc10701 \h </w:instrText>
        </w:r>
        <w:r>
          <w:fldChar w:fldCharType="separate"/>
        </w:r>
        <w:r>
          <w:t>81</w:t>
        </w:r>
        <w:r>
          <w:fldChar w:fldCharType="end"/>
        </w:r>
      </w:hyperlink>
    </w:p>
    <w:p w14:paraId="1BECEF73" w14:textId="77777777" w:rsidR="009359D7" w:rsidRDefault="00000000">
      <w:pPr>
        <w:pStyle w:val="TOC2"/>
        <w:tabs>
          <w:tab w:val="clear" w:pos="0"/>
          <w:tab w:val="right" w:leader="dot" w:pos="9746"/>
        </w:tabs>
        <w:ind w:left="480"/>
        <w:rPr>
          <w:rFonts w:hint="eastAsia"/>
        </w:rPr>
      </w:pPr>
      <w:hyperlink w:anchor="_Toc22457" w:history="1">
        <w:r>
          <w:rPr>
            <w:rFonts w:hint="eastAsia"/>
          </w:rPr>
          <w:t>第七条 知识产权</w:t>
        </w:r>
        <w:r>
          <w:tab/>
        </w:r>
        <w:r>
          <w:fldChar w:fldCharType="begin"/>
        </w:r>
        <w:r>
          <w:instrText xml:space="preserve"> PAGEREF _Toc22457 \h </w:instrText>
        </w:r>
        <w:r>
          <w:fldChar w:fldCharType="separate"/>
        </w:r>
        <w:r>
          <w:t>82</w:t>
        </w:r>
        <w:r>
          <w:fldChar w:fldCharType="end"/>
        </w:r>
      </w:hyperlink>
    </w:p>
    <w:p w14:paraId="6BAACA45" w14:textId="77777777" w:rsidR="009359D7" w:rsidRDefault="00000000">
      <w:pPr>
        <w:pStyle w:val="TOC2"/>
        <w:tabs>
          <w:tab w:val="clear" w:pos="0"/>
          <w:tab w:val="right" w:leader="dot" w:pos="9746"/>
        </w:tabs>
        <w:ind w:left="480"/>
        <w:rPr>
          <w:rFonts w:hint="eastAsia"/>
        </w:rPr>
      </w:pPr>
      <w:hyperlink w:anchor="_Toc16219" w:history="1">
        <w:r>
          <w:rPr>
            <w:rFonts w:hint="eastAsia"/>
          </w:rPr>
          <w:t>第八条 无产权瑕疵条款</w:t>
        </w:r>
        <w:r>
          <w:tab/>
        </w:r>
        <w:r>
          <w:fldChar w:fldCharType="begin"/>
        </w:r>
        <w:r>
          <w:instrText xml:space="preserve"> PAGEREF _Toc16219 \h </w:instrText>
        </w:r>
        <w:r>
          <w:fldChar w:fldCharType="separate"/>
        </w:r>
        <w:r>
          <w:t>82</w:t>
        </w:r>
        <w:r>
          <w:fldChar w:fldCharType="end"/>
        </w:r>
      </w:hyperlink>
    </w:p>
    <w:p w14:paraId="121E9B73" w14:textId="77777777" w:rsidR="009359D7" w:rsidRDefault="00000000">
      <w:pPr>
        <w:pStyle w:val="TOC2"/>
        <w:tabs>
          <w:tab w:val="clear" w:pos="0"/>
          <w:tab w:val="right" w:leader="dot" w:pos="9746"/>
        </w:tabs>
        <w:ind w:left="480"/>
        <w:rPr>
          <w:rFonts w:hint="eastAsia"/>
        </w:rPr>
      </w:pPr>
      <w:hyperlink w:anchor="_Toc761" w:history="1">
        <w:r>
          <w:rPr>
            <w:rFonts w:hint="eastAsia"/>
          </w:rPr>
          <w:t>第九条 履约保证金</w:t>
        </w:r>
        <w:r>
          <w:tab/>
        </w:r>
        <w:r>
          <w:fldChar w:fldCharType="begin"/>
        </w:r>
        <w:r>
          <w:instrText xml:space="preserve"> PAGEREF _Toc761 \h </w:instrText>
        </w:r>
        <w:r>
          <w:fldChar w:fldCharType="separate"/>
        </w:r>
        <w:r>
          <w:t>82</w:t>
        </w:r>
        <w:r>
          <w:fldChar w:fldCharType="end"/>
        </w:r>
      </w:hyperlink>
    </w:p>
    <w:p w14:paraId="3B3E5149" w14:textId="77777777" w:rsidR="009359D7" w:rsidRDefault="00000000">
      <w:pPr>
        <w:pStyle w:val="TOC2"/>
        <w:tabs>
          <w:tab w:val="clear" w:pos="0"/>
          <w:tab w:val="right" w:leader="dot" w:pos="9746"/>
        </w:tabs>
        <w:ind w:left="480"/>
        <w:rPr>
          <w:rFonts w:hint="eastAsia"/>
        </w:rPr>
      </w:pPr>
      <w:hyperlink w:anchor="_Toc7297" w:history="1">
        <w:r>
          <w:rPr>
            <w:rFonts w:hint="eastAsia"/>
          </w:rPr>
          <w:t>第十条 甲方的权利和义务</w:t>
        </w:r>
        <w:r>
          <w:tab/>
        </w:r>
        <w:r>
          <w:fldChar w:fldCharType="begin"/>
        </w:r>
        <w:r>
          <w:instrText xml:space="preserve"> PAGEREF _Toc7297 \h </w:instrText>
        </w:r>
        <w:r>
          <w:fldChar w:fldCharType="separate"/>
        </w:r>
        <w:r>
          <w:t>83</w:t>
        </w:r>
        <w:r>
          <w:fldChar w:fldCharType="end"/>
        </w:r>
      </w:hyperlink>
    </w:p>
    <w:p w14:paraId="60C1346F" w14:textId="77777777" w:rsidR="009359D7" w:rsidRDefault="00000000">
      <w:pPr>
        <w:pStyle w:val="TOC2"/>
        <w:tabs>
          <w:tab w:val="clear" w:pos="0"/>
          <w:tab w:val="right" w:leader="dot" w:pos="9746"/>
        </w:tabs>
        <w:ind w:left="480"/>
        <w:rPr>
          <w:rFonts w:hint="eastAsia"/>
        </w:rPr>
      </w:pPr>
      <w:hyperlink w:anchor="_Toc26350" w:history="1">
        <w:r>
          <w:rPr>
            <w:rFonts w:hint="eastAsia"/>
          </w:rPr>
          <w:t>第十一条 乙方的权利和义务</w:t>
        </w:r>
        <w:r>
          <w:tab/>
        </w:r>
        <w:r>
          <w:fldChar w:fldCharType="begin"/>
        </w:r>
        <w:r>
          <w:instrText xml:space="preserve"> PAGEREF _Toc26350 \h </w:instrText>
        </w:r>
        <w:r>
          <w:fldChar w:fldCharType="separate"/>
        </w:r>
        <w:r>
          <w:t>83</w:t>
        </w:r>
        <w:r>
          <w:fldChar w:fldCharType="end"/>
        </w:r>
      </w:hyperlink>
    </w:p>
    <w:p w14:paraId="6F057B23" w14:textId="77777777" w:rsidR="009359D7" w:rsidRDefault="00000000">
      <w:pPr>
        <w:pStyle w:val="TOC2"/>
        <w:tabs>
          <w:tab w:val="clear" w:pos="0"/>
          <w:tab w:val="right" w:leader="dot" w:pos="9746"/>
        </w:tabs>
        <w:ind w:left="480"/>
        <w:rPr>
          <w:rFonts w:hint="eastAsia"/>
        </w:rPr>
      </w:pPr>
      <w:hyperlink w:anchor="_Toc13830" w:history="1">
        <w:r>
          <w:rPr>
            <w:rFonts w:hint="eastAsia"/>
          </w:rPr>
          <w:t>第十二条 违约责任</w:t>
        </w:r>
        <w:r>
          <w:tab/>
        </w:r>
        <w:r>
          <w:fldChar w:fldCharType="begin"/>
        </w:r>
        <w:r>
          <w:instrText xml:space="preserve"> PAGEREF _Toc13830 \h </w:instrText>
        </w:r>
        <w:r>
          <w:fldChar w:fldCharType="separate"/>
        </w:r>
        <w:r>
          <w:t>83</w:t>
        </w:r>
        <w:r>
          <w:fldChar w:fldCharType="end"/>
        </w:r>
      </w:hyperlink>
    </w:p>
    <w:p w14:paraId="4051CE5F" w14:textId="77777777" w:rsidR="009359D7" w:rsidRDefault="00000000">
      <w:pPr>
        <w:pStyle w:val="TOC2"/>
        <w:tabs>
          <w:tab w:val="clear" w:pos="0"/>
          <w:tab w:val="right" w:leader="dot" w:pos="9746"/>
        </w:tabs>
        <w:ind w:left="480"/>
        <w:rPr>
          <w:rFonts w:hint="eastAsia"/>
        </w:rPr>
      </w:pPr>
      <w:hyperlink w:anchor="_Toc9046" w:history="1">
        <w:r>
          <w:rPr>
            <w:rFonts w:hint="eastAsia"/>
          </w:rPr>
          <w:t>第十三条 解除合同</w:t>
        </w:r>
        <w:r>
          <w:tab/>
        </w:r>
        <w:r>
          <w:fldChar w:fldCharType="begin"/>
        </w:r>
        <w:r>
          <w:instrText xml:space="preserve"> PAGEREF _Toc9046 \h </w:instrText>
        </w:r>
        <w:r>
          <w:fldChar w:fldCharType="separate"/>
        </w:r>
        <w:r>
          <w:t>84</w:t>
        </w:r>
        <w:r>
          <w:fldChar w:fldCharType="end"/>
        </w:r>
      </w:hyperlink>
    </w:p>
    <w:p w14:paraId="1D66F8A4" w14:textId="77777777" w:rsidR="009359D7" w:rsidRDefault="00000000">
      <w:pPr>
        <w:pStyle w:val="TOC2"/>
        <w:tabs>
          <w:tab w:val="clear" w:pos="0"/>
          <w:tab w:val="right" w:leader="dot" w:pos="9746"/>
        </w:tabs>
        <w:ind w:left="480"/>
        <w:rPr>
          <w:rFonts w:hint="eastAsia"/>
        </w:rPr>
      </w:pPr>
      <w:hyperlink w:anchor="_Toc23183" w:history="1">
        <w:r>
          <w:rPr>
            <w:rFonts w:hint="eastAsia"/>
          </w:rPr>
          <w:t>第十四条 不可抗力事件处理</w:t>
        </w:r>
        <w:r>
          <w:tab/>
        </w:r>
        <w:r>
          <w:fldChar w:fldCharType="begin"/>
        </w:r>
        <w:r>
          <w:instrText xml:space="preserve"> PAGEREF _Toc23183 \h </w:instrText>
        </w:r>
        <w:r>
          <w:fldChar w:fldCharType="separate"/>
        </w:r>
        <w:r>
          <w:t>84</w:t>
        </w:r>
        <w:r>
          <w:fldChar w:fldCharType="end"/>
        </w:r>
      </w:hyperlink>
    </w:p>
    <w:p w14:paraId="125D7529" w14:textId="77777777" w:rsidR="009359D7" w:rsidRDefault="00000000">
      <w:pPr>
        <w:pStyle w:val="TOC2"/>
        <w:tabs>
          <w:tab w:val="clear" w:pos="0"/>
          <w:tab w:val="right" w:leader="dot" w:pos="9746"/>
        </w:tabs>
        <w:ind w:left="480"/>
        <w:rPr>
          <w:rFonts w:hint="eastAsia"/>
        </w:rPr>
      </w:pPr>
      <w:hyperlink w:anchor="_Toc19092" w:history="1">
        <w:r>
          <w:rPr>
            <w:rFonts w:hint="eastAsia"/>
          </w:rPr>
          <w:t>第十五条 解决争议的方法</w:t>
        </w:r>
        <w:r>
          <w:tab/>
        </w:r>
        <w:r>
          <w:fldChar w:fldCharType="begin"/>
        </w:r>
        <w:r>
          <w:instrText xml:space="preserve"> PAGEREF _Toc19092 \h </w:instrText>
        </w:r>
        <w:r>
          <w:fldChar w:fldCharType="separate"/>
        </w:r>
        <w:r>
          <w:t>85</w:t>
        </w:r>
        <w:r>
          <w:fldChar w:fldCharType="end"/>
        </w:r>
      </w:hyperlink>
    </w:p>
    <w:p w14:paraId="2664679C" w14:textId="77777777" w:rsidR="009359D7" w:rsidRDefault="00000000">
      <w:pPr>
        <w:pStyle w:val="TOC2"/>
        <w:tabs>
          <w:tab w:val="clear" w:pos="0"/>
          <w:tab w:val="right" w:leader="dot" w:pos="9746"/>
        </w:tabs>
        <w:ind w:left="480"/>
        <w:rPr>
          <w:rFonts w:hint="eastAsia"/>
        </w:rPr>
      </w:pPr>
      <w:hyperlink w:anchor="_Toc16360" w:history="1">
        <w:r>
          <w:rPr>
            <w:rFonts w:hint="eastAsia"/>
          </w:rPr>
          <w:t>第十六条 合同生效及其他</w:t>
        </w:r>
        <w:r>
          <w:tab/>
        </w:r>
        <w:r>
          <w:fldChar w:fldCharType="begin"/>
        </w:r>
        <w:r>
          <w:instrText xml:space="preserve"> PAGEREF _Toc16360 \h </w:instrText>
        </w:r>
        <w:r>
          <w:fldChar w:fldCharType="separate"/>
        </w:r>
        <w:r>
          <w:t>85</w:t>
        </w:r>
        <w:r>
          <w:fldChar w:fldCharType="end"/>
        </w:r>
      </w:hyperlink>
    </w:p>
    <w:p w14:paraId="74E78A9C" w14:textId="77777777" w:rsidR="009359D7" w:rsidRDefault="00000000">
      <w:pPr>
        <w:pStyle w:val="TOC2"/>
        <w:tabs>
          <w:tab w:val="clear" w:pos="0"/>
          <w:tab w:val="right" w:leader="dot" w:pos="9746"/>
        </w:tabs>
        <w:ind w:left="480"/>
        <w:rPr>
          <w:rFonts w:hint="eastAsia"/>
        </w:rPr>
      </w:pPr>
      <w:hyperlink w:anchor="_Toc15475" w:history="1">
        <w:r>
          <w:rPr>
            <w:rFonts w:hint="eastAsia"/>
          </w:rPr>
          <w:t>第十七条 附件</w:t>
        </w:r>
        <w:r>
          <w:tab/>
        </w:r>
        <w:r>
          <w:fldChar w:fldCharType="begin"/>
        </w:r>
        <w:r>
          <w:instrText xml:space="preserve"> PAGEREF _Toc15475 \h </w:instrText>
        </w:r>
        <w:r>
          <w:fldChar w:fldCharType="separate"/>
        </w:r>
        <w:r>
          <w:t>85</w:t>
        </w:r>
        <w:r>
          <w:fldChar w:fldCharType="end"/>
        </w:r>
      </w:hyperlink>
    </w:p>
    <w:p w14:paraId="71BD72B0" w14:textId="77777777" w:rsidR="009359D7" w:rsidRDefault="00000000">
      <w:pPr>
        <w:pStyle w:val="TOC1"/>
        <w:tabs>
          <w:tab w:val="clear" w:pos="0"/>
        </w:tabs>
        <w:rPr>
          <w:rFonts w:hint="eastAsia"/>
        </w:rPr>
      </w:pPr>
      <w:hyperlink w:anchor="_Toc27440" w:history="1">
        <w:r>
          <w:rPr>
            <w:rFonts w:cs="宋体" w:hint="eastAsia"/>
          </w:rPr>
          <w:t xml:space="preserve">第九章 </w:t>
        </w:r>
        <w:r>
          <w:rPr>
            <w:rFonts w:hint="eastAsia"/>
          </w:rPr>
          <w:t>附件</w:t>
        </w:r>
        <w:r>
          <w:tab/>
        </w:r>
        <w:r>
          <w:fldChar w:fldCharType="begin"/>
        </w:r>
        <w:r>
          <w:instrText xml:space="preserve"> PAGEREF _Toc27440 \h </w:instrText>
        </w:r>
        <w:r>
          <w:fldChar w:fldCharType="separate"/>
        </w:r>
        <w:r>
          <w:t>87</w:t>
        </w:r>
        <w:r>
          <w:fldChar w:fldCharType="end"/>
        </w:r>
      </w:hyperlink>
    </w:p>
    <w:p w14:paraId="0BE5B90F" w14:textId="77777777" w:rsidR="009359D7" w:rsidRDefault="00000000">
      <w:pPr>
        <w:pStyle w:val="TOC2"/>
        <w:tabs>
          <w:tab w:val="clear" w:pos="0"/>
          <w:tab w:val="right" w:leader="dot" w:pos="9746"/>
        </w:tabs>
        <w:ind w:left="480"/>
        <w:rPr>
          <w:rFonts w:hint="eastAsia"/>
        </w:rPr>
      </w:pPr>
      <w:hyperlink w:anchor="_Toc1035" w:history="1">
        <w:r>
          <w:rPr>
            <w:rFonts w:hint="eastAsia"/>
          </w:rPr>
          <w:t>附件一：问题的澄清、说明、更正通知</w:t>
        </w:r>
        <w:r>
          <w:tab/>
        </w:r>
        <w:r>
          <w:fldChar w:fldCharType="begin"/>
        </w:r>
        <w:r>
          <w:instrText xml:space="preserve"> PAGEREF _Toc1035 \h </w:instrText>
        </w:r>
        <w:r>
          <w:fldChar w:fldCharType="separate"/>
        </w:r>
        <w:r>
          <w:t>87</w:t>
        </w:r>
        <w:r>
          <w:fldChar w:fldCharType="end"/>
        </w:r>
      </w:hyperlink>
    </w:p>
    <w:p w14:paraId="06F93651" w14:textId="77777777" w:rsidR="009359D7" w:rsidRDefault="00000000">
      <w:pPr>
        <w:pStyle w:val="TOC2"/>
        <w:tabs>
          <w:tab w:val="clear" w:pos="0"/>
          <w:tab w:val="right" w:leader="dot" w:pos="9746"/>
        </w:tabs>
        <w:ind w:left="480"/>
        <w:rPr>
          <w:rFonts w:hint="eastAsia"/>
        </w:rPr>
      </w:pPr>
      <w:hyperlink w:anchor="_Toc21424" w:history="1">
        <w:r>
          <w:rPr>
            <w:rFonts w:asciiTheme="minorEastAsia" w:eastAsiaTheme="minorEastAsia" w:hAnsiTheme="minorEastAsia" w:cstheme="minorEastAsia" w:hint="eastAsia"/>
          </w:rPr>
          <w:t>附件二：问题的澄清、说明、更正</w:t>
        </w:r>
        <w:r>
          <w:tab/>
        </w:r>
        <w:r>
          <w:fldChar w:fldCharType="begin"/>
        </w:r>
        <w:r>
          <w:instrText xml:space="preserve"> PAGEREF _Toc21424 \h </w:instrText>
        </w:r>
        <w:r>
          <w:fldChar w:fldCharType="separate"/>
        </w:r>
        <w:r>
          <w:t>88</w:t>
        </w:r>
        <w:r>
          <w:fldChar w:fldCharType="end"/>
        </w:r>
      </w:hyperlink>
    </w:p>
    <w:p w14:paraId="21A567F1" w14:textId="77777777" w:rsidR="009359D7" w:rsidRDefault="00000000">
      <w:pPr>
        <w:pStyle w:val="TOC2"/>
        <w:tabs>
          <w:tab w:val="clear" w:pos="0"/>
          <w:tab w:val="right" w:leader="dot" w:pos="9746"/>
        </w:tabs>
        <w:ind w:left="480"/>
        <w:rPr>
          <w:rFonts w:hint="eastAsia"/>
        </w:rPr>
      </w:pPr>
      <w:hyperlink w:anchor="_Toc14802" w:history="1">
        <w:r>
          <w:rPr>
            <w:rFonts w:hint="eastAsia"/>
          </w:rPr>
          <w:t>附件三：2026年度信用评价服务效果调查表</w:t>
        </w:r>
        <w:r>
          <w:tab/>
        </w:r>
        <w:r>
          <w:fldChar w:fldCharType="begin"/>
        </w:r>
        <w:r>
          <w:instrText xml:space="preserve"> PAGEREF _Toc14802 \h </w:instrText>
        </w:r>
        <w:r>
          <w:fldChar w:fldCharType="separate"/>
        </w:r>
        <w:r>
          <w:t>89</w:t>
        </w:r>
        <w:r>
          <w:fldChar w:fldCharType="end"/>
        </w:r>
      </w:hyperlink>
    </w:p>
    <w:p w14:paraId="619149F6" w14:textId="77777777" w:rsidR="009359D7" w:rsidRDefault="00000000">
      <w:pPr>
        <w:rPr>
          <w:rFonts w:hint="eastAsia"/>
        </w:rPr>
      </w:pPr>
      <w:r>
        <w:fldChar w:fldCharType="end"/>
      </w:r>
    </w:p>
    <w:p w14:paraId="1DCF522A" w14:textId="77777777" w:rsidR="009359D7" w:rsidRDefault="00000000">
      <w:pPr>
        <w:pStyle w:val="14"/>
        <w:spacing w:before="120" w:after="120"/>
        <w:rPr>
          <w:rFonts w:hint="eastAsia"/>
        </w:rPr>
      </w:pPr>
      <w:r>
        <w:rPr>
          <w:rFonts w:hint="eastAsia"/>
        </w:rPr>
        <w:br w:type="page"/>
      </w:r>
      <w:bookmarkStart w:id="6" w:name="_Toc7406"/>
      <w:bookmarkStart w:id="7" w:name="_Toc15291"/>
      <w:bookmarkStart w:id="8" w:name="_Toc213496267"/>
      <w:bookmarkStart w:id="9" w:name="_Toc213396759"/>
      <w:bookmarkStart w:id="10" w:name="_Toc217446031"/>
      <w:bookmarkStart w:id="11" w:name="_Toc213397009"/>
      <w:bookmarkStart w:id="12" w:name="_Toc213396945"/>
      <w:bookmarkEnd w:id="2"/>
      <w:bookmarkEnd w:id="3"/>
      <w:bookmarkEnd w:id="4"/>
      <w:bookmarkEnd w:id="5"/>
      <w:r>
        <w:rPr>
          <w:rFonts w:hint="eastAsia"/>
        </w:rPr>
        <w:lastRenderedPageBreak/>
        <w:t>竞争性磋商邀请公告</w:t>
      </w:r>
      <w:bookmarkEnd w:id="6"/>
      <w:bookmarkEnd w:id="7"/>
    </w:p>
    <w:p w14:paraId="358FC909" w14:textId="77777777" w:rsidR="009359D7" w:rsidRDefault="00000000">
      <w:pPr>
        <w:pStyle w:val="022"/>
        <w:spacing w:line="520" w:lineRule="exact"/>
        <w:rPr>
          <w:rFonts w:hint="eastAsia"/>
        </w:rPr>
      </w:pPr>
      <w:r>
        <w:rPr>
          <w:rFonts w:hint="eastAsia"/>
          <w:lang w:val="zh-CN"/>
        </w:rPr>
        <w:t>四川星宸盛世工程咨询有限公司</w:t>
      </w:r>
      <w:r>
        <w:rPr>
          <w:rFonts w:hint="eastAsia"/>
        </w:rPr>
        <w:t>受宝兴大熊猫文化旅游发展（集团）有限责任公司的委托，拟对宝兴县县域公共建筑低碳节能综合改造示范工程项目初步设计及概算编制服务采购项目采用竞争性磋商方式进行采购，特邀请合格的供应商参加该项目的竞争性磋商。</w:t>
      </w:r>
    </w:p>
    <w:p w14:paraId="68202573" w14:textId="77777777" w:rsidR="009359D7" w:rsidRDefault="00000000">
      <w:pPr>
        <w:pStyle w:val="01"/>
        <w:numPr>
          <w:ilvl w:val="0"/>
          <w:numId w:val="7"/>
        </w:numPr>
        <w:spacing w:line="520" w:lineRule="exact"/>
        <w:ind w:firstLineChars="200" w:firstLine="482"/>
        <w:rPr>
          <w:rFonts w:hint="eastAsia"/>
        </w:rPr>
      </w:pPr>
      <w:r>
        <w:rPr>
          <w:rFonts w:hint="eastAsia"/>
          <w:b/>
          <w:bCs/>
        </w:rPr>
        <w:t>项目编号：</w:t>
      </w:r>
      <w:r>
        <w:rPr>
          <w:rFonts w:hint="eastAsia"/>
        </w:rPr>
        <w:t>XCSSCG2026082001</w:t>
      </w:r>
    </w:p>
    <w:p w14:paraId="34499C0C" w14:textId="77777777" w:rsidR="009359D7" w:rsidRDefault="00000000">
      <w:pPr>
        <w:pStyle w:val="01"/>
        <w:numPr>
          <w:ilvl w:val="0"/>
          <w:numId w:val="7"/>
        </w:numPr>
        <w:spacing w:line="520" w:lineRule="exact"/>
        <w:ind w:firstLineChars="200" w:firstLine="482"/>
        <w:rPr>
          <w:rFonts w:hint="eastAsia"/>
        </w:rPr>
      </w:pPr>
      <w:r>
        <w:rPr>
          <w:rFonts w:hint="eastAsia"/>
          <w:b/>
          <w:bCs/>
        </w:rPr>
        <w:t>项目名称：</w:t>
      </w:r>
      <w:r>
        <w:rPr>
          <w:rFonts w:hint="eastAsia"/>
        </w:rPr>
        <w:t xml:space="preserve">宝兴县县域公共建筑低碳节能综合改造示范工程项目初步设计及概算编制服务采购项目      </w:t>
      </w:r>
    </w:p>
    <w:p w14:paraId="06F44816" w14:textId="77777777" w:rsidR="009359D7" w:rsidRDefault="00000000">
      <w:pPr>
        <w:pStyle w:val="01"/>
        <w:numPr>
          <w:ilvl w:val="0"/>
          <w:numId w:val="7"/>
        </w:numPr>
        <w:spacing w:line="520" w:lineRule="exact"/>
        <w:ind w:firstLineChars="200" w:firstLine="482"/>
        <w:rPr>
          <w:rFonts w:hint="eastAsia"/>
          <w:b/>
          <w:bCs/>
        </w:rPr>
      </w:pPr>
      <w:r>
        <w:rPr>
          <w:rFonts w:hint="eastAsia"/>
          <w:b/>
          <w:bCs/>
        </w:rPr>
        <w:t>资金来源：该项目预算资金为人民币49.9万元</w:t>
      </w:r>
    </w:p>
    <w:p w14:paraId="647E31A8" w14:textId="77777777" w:rsidR="009359D7" w:rsidRDefault="00000000">
      <w:pPr>
        <w:pStyle w:val="01"/>
        <w:numPr>
          <w:ilvl w:val="0"/>
          <w:numId w:val="7"/>
        </w:numPr>
        <w:spacing w:line="520" w:lineRule="exact"/>
        <w:ind w:firstLineChars="200" w:firstLine="482"/>
        <w:rPr>
          <w:rFonts w:hint="eastAsia"/>
          <w:b/>
          <w:bCs/>
        </w:rPr>
      </w:pPr>
      <w:r>
        <w:rPr>
          <w:rFonts w:hint="eastAsia"/>
          <w:b/>
          <w:bCs/>
        </w:rPr>
        <w:t>采购项目简介：</w:t>
      </w:r>
    </w:p>
    <w:p w14:paraId="5843E6AD" w14:textId="77777777" w:rsidR="009359D7" w:rsidRDefault="00000000">
      <w:pPr>
        <w:pStyle w:val="01"/>
        <w:spacing w:line="520" w:lineRule="exact"/>
        <w:ind w:firstLineChars="200" w:firstLine="482"/>
        <w:rPr>
          <w:rFonts w:hint="eastAsia"/>
        </w:rPr>
      </w:pPr>
      <w:r>
        <w:rPr>
          <w:rFonts w:hint="eastAsia"/>
          <w:b/>
          <w:bCs/>
        </w:rPr>
        <w:t>(一)采购内容：</w:t>
      </w:r>
      <w:r>
        <w:rPr>
          <w:rFonts w:hint="eastAsia"/>
        </w:rPr>
        <w:t>宝兴县县域公共建筑低碳节能综合改造示范工程项目初步设计及概算编制服务，具体详见竞争性磋商文件第五章。</w:t>
      </w:r>
    </w:p>
    <w:p w14:paraId="3FF56339" w14:textId="77777777" w:rsidR="009359D7" w:rsidRDefault="00000000">
      <w:pPr>
        <w:pStyle w:val="01"/>
        <w:spacing w:line="520" w:lineRule="exact"/>
        <w:ind w:firstLineChars="200" w:firstLine="482"/>
        <w:rPr>
          <w:rFonts w:hint="eastAsia"/>
          <w:b/>
          <w:bCs/>
        </w:rPr>
      </w:pPr>
      <w:r>
        <w:rPr>
          <w:rFonts w:hint="eastAsia"/>
          <w:b/>
          <w:bCs/>
        </w:rPr>
        <w:t>(二)采购包划分：</w:t>
      </w:r>
      <w:r>
        <w:rPr>
          <w:rFonts w:hint="eastAsia"/>
        </w:rPr>
        <w:t>本项目共计1个包，设置1名成交供应商。</w:t>
      </w:r>
    </w:p>
    <w:p w14:paraId="43EC5C85" w14:textId="77777777" w:rsidR="009359D7" w:rsidRDefault="00000000">
      <w:pPr>
        <w:pStyle w:val="01"/>
        <w:spacing w:line="520" w:lineRule="exact"/>
        <w:ind w:firstLineChars="200" w:firstLine="482"/>
        <w:rPr>
          <w:rFonts w:hint="eastAsia"/>
          <w:highlight w:val="yellow"/>
        </w:rPr>
      </w:pPr>
      <w:r>
        <w:rPr>
          <w:rFonts w:hint="eastAsia"/>
          <w:b/>
          <w:bCs/>
        </w:rPr>
        <w:t>(三)采购用途：</w:t>
      </w:r>
      <w:r>
        <w:rPr>
          <w:rFonts w:hint="eastAsia"/>
        </w:rPr>
        <w:t>用于宝兴县县域公共建筑低碳节能综合改造示范工程项目。</w:t>
      </w:r>
    </w:p>
    <w:p w14:paraId="5DA639D9" w14:textId="77777777" w:rsidR="009359D7" w:rsidRDefault="00000000">
      <w:pPr>
        <w:pStyle w:val="01"/>
        <w:spacing w:line="520" w:lineRule="exact"/>
        <w:ind w:firstLineChars="200" w:firstLine="482"/>
        <w:rPr>
          <w:rFonts w:hint="eastAsia"/>
        </w:rPr>
      </w:pPr>
      <w:r>
        <w:rPr>
          <w:rFonts w:hint="eastAsia"/>
          <w:b/>
          <w:bCs/>
        </w:rPr>
        <w:t>(四)项目性质：</w:t>
      </w:r>
      <w:r>
        <w:rPr>
          <w:rFonts w:hint="eastAsia"/>
        </w:rPr>
        <w:t>非政府采购。</w:t>
      </w:r>
    </w:p>
    <w:p w14:paraId="4D062A60" w14:textId="77777777" w:rsidR="009359D7" w:rsidRDefault="00000000">
      <w:pPr>
        <w:pStyle w:val="01"/>
        <w:spacing w:line="520" w:lineRule="exact"/>
        <w:ind w:firstLineChars="200" w:firstLine="482"/>
        <w:rPr>
          <w:rFonts w:hint="eastAsia"/>
        </w:rPr>
      </w:pPr>
      <w:r>
        <w:rPr>
          <w:rFonts w:hint="eastAsia"/>
          <w:b/>
          <w:bCs/>
        </w:rPr>
        <w:t>(五)组织形式：</w:t>
      </w:r>
      <w:r>
        <w:rPr>
          <w:rFonts w:hint="eastAsia"/>
        </w:rPr>
        <w:t>分散采购。</w:t>
      </w:r>
    </w:p>
    <w:p w14:paraId="009477FA" w14:textId="77777777" w:rsidR="009359D7" w:rsidRDefault="00000000">
      <w:pPr>
        <w:pStyle w:val="01"/>
        <w:numPr>
          <w:ilvl w:val="0"/>
          <w:numId w:val="7"/>
        </w:numPr>
        <w:spacing w:line="520" w:lineRule="exact"/>
        <w:ind w:firstLineChars="200" w:firstLine="482"/>
        <w:rPr>
          <w:rFonts w:hint="eastAsia"/>
          <w:b/>
          <w:bCs/>
        </w:rPr>
      </w:pPr>
      <w:r>
        <w:rPr>
          <w:rFonts w:hint="eastAsia"/>
          <w:b/>
          <w:bCs/>
        </w:rPr>
        <w:t>合格供应商应具备的资格条件：</w:t>
      </w:r>
    </w:p>
    <w:p w14:paraId="5ACB4FCA" w14:textId="77777777" w:rsidR="009359D7" w:rsidRDefault="00000000">
      <w:pPr>
        <w:pStyle w:val="00"/>
        <w:spacing w:line="520" w:lineRule="exact"/>
        <w:ind w:firstLineChars="200" w:firstLine="480"/>
        <w:rPr>
          <w:rFonts w:hint="eastAsia"/>
          <w:lang w:val="zh-CN"/>
        </w:rPr>
      </w:pPr>
      <w:r>
        <w:rPr>
          <w:rFonts w:hint="eastAsia"/>
        </w:rPr>
        <w:t>(一)</w:t>
      </w:r>
      <w:r>
        <w:rPr>
          <w:rFonts w:hint="eastAsia"/>
          <w:lang w:val="zh-CN"/>
        </w:rPr>
        <w:t>符合《中华人民共和国政府采购法》第二十二条规定的条件：</w:t>
      </w:r>
    </w:p>
    <w:p w14:paraId="44C0EB66" w14:textId="77777777" w:rsidR="009359D7" w:rsidRDefault="00000000">
      <w:pPr>
        <w:pStyle w:val="00"/>
        <w:spacing w:line="520" w:lineRule="exact"/>
        <w:ind w:firstLineChars="200" w:firstLine="480"/>
        <w:rPr>
          <w:rFonts w:hint="eastAsia"/>
        </w:rPr>
      </w:pPr>
      <w:r>
        <w:rPr>
          <w:rFonts w:hint="eastAsia"/>
        </w:rPr>
        <w:t>1.具有独立承担</w:t>
      </w:r>
      <w:hyperlink r:id="rId13" w:tgtFrame="_blank" w:history="1">
        <w:r>
          <w:rPr>
            <w:rFonts w:hint="eastAsia"/>
          </w:rPr>
          <w:t>民事责任</w:t>
        </w:r>
      </w:hyperlink>
      <w:r>
        <w:rPr>
          <w:rFonts w:hint="eastAsia"/>
        </w:rPr>
        <w:t>的能力；</w:t>
      </w:r>
    </w:p>
    <w:p w14:paraId="38138664" w14:textId="77777777" w:rsidR="009359D7" w:rsidRDefault="00000000">
      <w:pPr>
        <w:pStyle w:val="00"/>
        <w:spacing w:line="520" w:lineRule="exact"/>
        <w:ind w:firstLineChars="200" w:firstLine="480"/>
        <w:rPr>
          <w:rFonts w:hint="eastAsia"/>
        </w:rPr>
      </w:pPr>
      <w:r>
        <w:rPr>
          <w:rFonts w:hint="eastAsia"/>
        </w:rPr>
        <w:t>2.具有良好的商业信誉和健全的财务会计制度；</w:t>
      </w:r>
    </w:p>
    <w:p w14:paraId="6017781A" w14:textId="77777777" w:rsidR="009359D7" w:rsidRDefault="00000000">
      <w:pPr>
        <w:pStyle w:val="00"/>
        <w:spacing w:line="520" w:lineRule="exact"/>
        <w:ind w:firstLineChars="200" w:firstLine="480"/>
        <w:rPr>
          <w:rFonts w:hint="eastAsia"/>
        </w:rPr>
      </w:pPr>
      <w:r>
        <w:rPr>
          <w:rFonts w:hint="eastAsia"/>
        </w:rPr>
        <w:t>3.具有履行合同所必需的设备和专业技术能力；</w:t>
      </w:r>
    </w:p>
    <w:p w14:paraId="7F676C1C" w14:textId="77777777" w:rsidR="009359D7" w:rsidRDefault="00000000">
      <w:pPr>
        <w:pStyle w:val="00"/>
        <w:spacing w:line="520" w:lineRule="exact"/>
        <w:ind w:firstLineChars="200" w:firstLine="480"/>
        <w:rPr>
          <w:rFonts w:hint="eastAsia"/>
        </w:rPr>
      </w:pPr>
      <w:r>
        <w:rPr>
          <w:rFonts w:hint="eastAsia"/>
        </w:rPr>
        <w:t>4.有依法缴纳税收和</w:t>
      </w:r>
      <w:hyperlink r:id="rId14" w:tgtFrame="_blank" w:history="1">
        <w:r>
          <w:rPr>
            <w:rFonts w:hint="eastAsia"/>
          </w:rPr>
          <w:t>社会保障</w:t>
        </w:r>
      </w:hyperlink>
      <w:r>
        <w:rPr>
          <w:rFonts w:hint="eastAsia"/>
        </w:rPr>
        <w:t>资金的良好记录；</w:t>
      </w:r>
    </w:p>
    <w:p w14:paraId="3DAB793D" w14:textId="77777777" w:rsidR="009359D7" w:rsidRDefault="00000000">
      <w:pPr>
        <w:pStyle w:val="00"/>
        <w:spacing w:line="520" w:lineRule="exact"/>
        <w:ind w:firstLineChars="200" w:firstLine="480"/>
        <w:rPr>
          <w:rFonts w:hint="eastAsia"/>
        </w:rPr>
      </w:pPr>
      <w:r>
        <w:rPr>
          <w:rFonts w:hint="eastAsia"/>
        </w:rPr>
        <w:t>5.参加政府采购活动前三年内，在经营活动中没有重大违法记录；</w:t>
      </w:r>
    </w:p>
    <w:p w14:paraId="7656F7CB" w14:textId="77777777" w:rsidR="009359D7" w:rsidRDefault="00000000">
      <w:pPr>
        <w:pStyle w:val="00"/>
        <w:spacing w:line="520" w:lineRule="exact"/>
        <w:ind w:firstLineChars="200" w:firstLine="480"/>
        <w:rPr>
          <w:rFonts w:hint="eastAsia"/>
          <w:lang w:val="zh-CN"/>
        </w:rPr>
      </w:pPr>
      <w:r>
        <w:rPr>
          <w:rFonts w:hint="eastAsia"/>
        </w:rPr>
        <w:t>6.法律、</w:t>
      </w:r>
      <w:hyperlink r:id="rId15" w:tgtFrame="_blank" w:history="1">
        <w:r>
          <w:rPr>
            <w:rFonts w:hint="eastAsia"/>
          </w:rPr>
          <w:t>行政法</w:t>
        </w:r>
      </w:hyperlink>
      <w:r>
        <w:rPr>
          <w:rFonts w:hint="eastAsia"/>
        </w:rPr>
        <w:t>规规定的其他条件；</w:t>
      </w:r>
    </w:p>
    <w:p w14:paraId="016D1066" w14:textId="77777777" w:rsidR="009359D7" w:rsidRDefault="00000000">
      <w:pPr>
        <w:pStyle w:val="01"/>
        <w:spacing w:line="520" w:lineRule="exact"/>
        <w:ind w:firstLineChars="200" w:firstLine="480"/>
        <w:rPr>
          <w:rFonts w:hint="eastAsia"/>
          <w:lang w:val="zh-CN"/>
        </w:rPr>
      </w:pPr>
      <w:r>
        <w:rPr>
          <w:rFonts w:hint="eastAsia"/>
        </w:rPr>
        <w:t>(二)</w:t>
      </w:r>
      <w:r>
        <w:rPr>
          <w:rFonts w:hint="eastAsia"/>
          <w:lang w:val="zh-CN"/>
        </w:rPr>
        <w:t>本项目的特定资格要求：</w:t>
      </w:r>
    </w:p>
    <w:p w14:paraId="501AD107" w14:textId="77777777" w:rsidR="009359D7" w:rsidRDefault="00000000">
      <w:pPr>
        <w:pStyle w:val="01"/>
        <w:spacing w:line="520" w:lineRule="exact"/>
        <w:ind w:firstLineChars="200" w:firstLine="480"/>
        <w:rPr>
          <w:rFonts w:hint="eastAsia"/>
          <w:lang w:val="zh-CN"/>
        </w:rPr>
      </w:pPr>
      <w:r>
        <w:rPr>
          <w:rFonts w:hint="eastAsia"/>
        </w:rPr>
        <w:t>1.具有国家建设行政主管部门颁发的①工程设计电子通信广电行业（有线通信）专业乙级及以上或</w:t>
      </w:r>
      <w:r w:rsidRPr="005246CE">
        <w:rPr>
          <w:rFonts w:hint="eastAsia"/>
          <w:highlight w:val="yellow"/>
        </w:rPr>
        <w:t>工程设计电子通信广电行业（通信工程）乙级及以上资质</w:t>
      </w:r>
      <w:r>
        <w:rPr>
          <w:rFonts w:hint="eastAsia"/>
        </w:rPr>
        <w:t>；②</w:t>
      </w:r>
      <w:r w:rsidRPr="005246CE">
        <w:rPr>
          <w:rFonts w:hint="eastAsia"/>
          <w:highlight w:val="yellow"/>
        </w:rPr>
        <w:t>工程设计建筑行业（建</w:t>
      </w:r>
      <w:r w:rsidRPr="005246CE">
        <w:rPr>
          <w:rFonts w:hint="eastAsia"/>
          <w:highlight w:val="yellow"/>
        </w:rPr>
        <w:lastRenderedPageBreak/>
        <w:t>筑工程）乙级及以上资质</w:t>
      </w:r>
      <w:r w:rsidRPr="005246CE">
        <w:rPr>
          <w:rFonts w:hint="eastAsia"/>
          <w:highlight w:val="yellow"/>
          <w:lang w:val="zh-CN"/>
        </w:rPr>
        <w:t>；</w:t>
      </w:r>
    </w:p>
    <w:p w14:paraId="2FD1C752" w14:textId="77777777" w:rsidR="009359D7" w:rsidRDefault="00000000">
      <w:pPr>
        <w:pStyle w:val="01"/>
        <w:spacing w:line="520" w:lineRule="exact"/>
        <w:ind w:firstLineChars="200" w:firstLine="480"/>
        <w:rPr>
          <w:rFonts w:hint="eastAsia"/>
          <w:lang w:val="zh-CN"/>
        </w:rPr>
      </w:pPr>
      <w:r>
        <w:rPr>
          <w:rFonts w:hint="eastAsia"/>
        </w:rPr>
        <w:t>2.本项目接受联合体参加本次采购活动。</w:t>
      </w:r>
    </w:p>
    <w:p w14:paraId="1DD86890" w14:textId="77777777" w:rsidR="009359D7" w:rsidRDefault="00000000">
      <w:pPr>
        <w:pStyle w:val="01"/>
        <w:numPr>
          <w:ilvl w:val="0"/>
          <w:numId w:val="7"/>
        </w:numPr>
        <w:spacing w:line="520" w:lineRule="exact"/>
        <w:ind w:firstLineChars="200" w:firstLine="482"/>
        <w:rPr>
          <w:rFonts w:hint="eastAsia"/>
          <w:b/>
          <w:bCs/>
        </w:rPr>
      </w:pPr>
      <w:r>
        <w:rPr>
          <w:rFonts w:hint="eastAsia"/>
          <w:b/>
          <w:bCs/>
        </w:rPr>
        <w:t>禁止参加本次采购活动的供应商</w:t>
      </w:r>
    </w:p>
    <w:p w14:paraId="123012A3" w14:textId="77777777" w:rsidR="009359D7" w:rsidRDefault="00000000">
      <w:pPr>
        <w:pStyle w:val="00"/>
        <w:spacing w:line="520" w:lineRule="exact"/>
        <w:ind w:firstLineChars="200" w:firstLine="480"/>
        <w:rPr>
          <w:rFonts w:hint="eastAsia"/>
        </w:rPr>
      </w:pPr>
      <w:bookmarkStart w:id="13" w:name="PO_默认文件内容_4"/>
      <w:r>
        <w:rPr>
          <w:rFonts w:hint="eastAsia"/>
        </w:rPr>
        <w:t>参照《关于在政府采购活动中查询及使用信用记录有关问题的通知》(财库〔2016〕125号)的要求，采购代理机构将通过“信用中国”网站(www.creditchina.gov.cn)、“中国政府采购网”网站(www.ccgp.gov.cn)等渠道查询供应商在响应文件递交截止日前的信用记录并保存信用记录结果网页截图，拒绝列入失信被执行人名单、重大税收违法案件当事人名单(重大税收违法失信主体)、政府采购严重违法失信行为记录名单中的供应商参加本项目的采购活动(以联合体形式参加本项目采购活动，联合体成员存在不良信用记录的，视同联合体存在不良信用记录；接受分包的供应商存在不良信用记录的，视同供应商存在不良信用记录)。</w:t>
      </w:r>
    </w:p>
    <w:bookmarkEnd w:id="13"/>
    <w:p w14:paraId="5947C524" w14:textId="77777777" w:rsidR="009359D7" w:rsidRDefault="00000000">
      <w:pPr>
        <w:pStyle w:val="01"/>
        <w:numPr>
          <w:ilvl w:val="0"/>
          <w:numId w:val="7"/>
        </w:numPr>
        <w:spacing w:line="520" w:lineRule="exact"/>
        <w:ind w:firstLineChars="200" w:firstLine="482"/>
        <w:rPr>
          <w:rFonts w:hint="eastAsia"/>
          <w:b/>
          <w:bCs/>
        </w:rPr>
      </w:pPr>
      <w:r>
        <w:rPr>
          <w:rFonts w:hint="eastAsia"/>
          <w:b/>
          <w:bCs/>
        </w:rPr>
        <w:t>获取磋商文件的时间期限、地点、方式及磋商文件售价</w:t>
      </w:r>
    </w:p>
    <w:p w14:paraId="3162CC52" w14:textId="77777777" w:rsidR="009359D7" w:rsidRDefault="00000000">
      <w:pPr>
        <w:pStyle w:val="01"/>
        <w:spacing w:line="520" w:lineRule="exact"/>
        <w:ind w:firstLineChars="200" w:firstLine="482"/>
        <w:rPr>
          <w:rFonts w:hint="eastAsia"/>
          <w:highlight w:val="yellow"/>
          <w:lang w:val="zh-CN"/>
        </w:rPr>
      </w:pPr>
      <w:r>
        <w:rPr>
          <w:rFonts w:hint="eastAsia"/>
          <w:b/>
          <w:bCs/>
        </w:rPr>
        <w:t>(一)获取磋商文件的时间期限(即报名时间)</w:t>
      </w:r>
      <w:r>
        <w:rPr>
          <w:rFonts w:hint="eastAsia"/>
        </w:rPr>
        <w:t>：2026年</w:t>
      </w:r>
      <w:r>
        <w:rPr>
          <w:rFonts w:cs="宋体" w:hint="eastAsia"/>
          <w:lang w:bidi="ar"/>
        </w:rPr>
        <w:t>8</w:t>
      </w:r>
      <w:r>
        <w:rPr>
          <w:rFonts w:hint="eastAsia"/>
        </w:rPr>
        <w:t>月</w:t>
      </w:r>
      <w:r>
        <w:rPr>
          <w:rFonts w:cs="宋体" w:hint="eastAsia"/>
          <w:lang w:bidi="ar"/>
        </w:rPr>
        <w:t>21</w:t>
      </w:r>
      <w:r>
        <w:rPr>
          <w:rFonts w:hint="eastAsia"/>
        </w:rPr>
        <w:t>日至2026年</w:t>
      </w:r>
      <w:r>
        <w:rPr>
          <w:rFonts w:cs="宋体" w:hint="eastAsia"/>
          <w:lang w:bidi="ar"/>
        </w:rPr>
        <w:t>8</w:t>
      </w:r>
      <w:r>
        <w:rPr>
          <w:rFonts w:hint="eastAsia"/>
        </w:rPr>
        <w:t>月</w:t>
      </w:r>
      <w:r>
        <w:rPr>
          <w:rFonts w:cs="宋体" w:hint="eastAsia"/>
          <w:lang w:bidi="ar"/>
        </w:rPr>
        <w:t>27</w:t>
      </w:r>
      <w:r>
        <w:rPr>
          <w:rFonts w:hint="eastAsia"/>
        </w:rPr>
        <w:t>日(以北京时间为准)。</w:t>
      </w:r>
    </w:p>
    <w:p w14:paraId="36454240" w14:textId="77777777" w:rsidR="009359D7" w:rsidRDefault="00000000">
      <w:pPr>
        <w:pStyle w:val="01"/>
        <w:spacing w:line="520" w:lineRule="exact"/>
        <w:ind w:firstLineChars="200" w:firstLine="482"/>
        <w:rPr>
          <w:rFonts w:hint="eastAsia"/>
          <w:lang w:val="zh-CN"/>
        </w:rPr>
      </w:pPr>
      <w:r>
        <w:rPr>
          <w:rFonts w:hint="eastAsia"/>
          <w:b/>
          <w:bCs/>
        </w:rPr>
        <w:t>(二)获取磋商文件的地点：</w:t>
      </w:r>
      <w:r>
        <w:rPr>
          <w:rFonts w:hint="eastAsia"/>
        </w:rPr>
        <w:t>四川星宸盛世工程咨询有限公司（四川省成都市金牛区韦家碾一路118号红星美凯龙写字楼C栋1129文件售卖处）</w:t>
      </w:r>
      <w:r>
        <w:rPr>
          <w:rFonts w:hint="eastAsia"/>
          <w:lang w:val="zh-CN"/>
        </w:rPr>
        <w:t>。</w:t>
      </w:r>
    </w:p>
    <w:p w14:paraId="1A0B70A3" w14:textId="77777777" w:rsidR="009359D7" w:rsidRDefault="00000000">
      <w:pPr>
        <w:pStyle w:val="01"/>
        <w:spacing w:line="520" w:lineRule="exact"/>
        <w:ind w:firstLineChars="200" w:firstLine="482"/>
        <w:rPr>
          <w:rFonts w:hint="eastAsia"/>
          <w:b/>
          <w:bCs/>
        </w:rPr>
      </w:pPr>
      <w:r>
        <w:rPr>
          <w:rFonts w:hint="eastAsia"/>
          <w:b/>
          <w:bCs/>
        </w:rPr>
        <w:t>(三)获取磋商文件的方式：</w:t>
      </w:r>
    </w:p>
    <w:p w14:paraId="43ECD975" w14:textId="77777777" w:rsidR="009359D7" w:rsidRDefault="00000000">
      <w:pPr>
        <w:pStyle w:val="01"/>
        <w:spacing w:line="460" w:lineRule="exact"/>
        <w:ind w:firstLineChars="200" w:firstLine="480"/>
        <w:rPr>
          <w:rFonts w:hint="eastAsia"/>
        </w:rPr>
      </w:pPr>
      <w:r>
        <w:rPr>
          <w:rFonts w:hint="eastAsia"/>
        </w:rPr>
        <w:t>1.网上(远程)办理：(1)供应商网上(远程)办理获取磋商文件时，请先自行下载公告附件中的《报名信息登记表》、《介绍信(格式)》，并按相关要求填写信息(单位名称、经办人姓名、经办人手机号、单位座机及传真号、电子邮箱等)。</w:t>
      </w:r>
    </w:p>
    <w:p w14:paraId="705F38D7" w14:textId="77777777" w:rsidR="009359D7" w:rsidRDefault="00000000">
      <w:pPr>
        <w:pStyle w:val="01"/>
        <w:ind w:firstLineChars="200" w:firstLine="480"/>
        <w:rPr>
          <w:rFonts w:hint="eastAsia"/>
        </w:rPr>
      </w:pPr>
      <w:hyperlink r:id="rId16" w:history="1">
        <w:r>
          <w:rPr>
            <w:rFonts w:hint="eastAsia"/>
          </w:rPr>
          <w:t>(2)将已填写的《报名信息登记表》、《介绍信》(附经办人身份证复印件)加盖供应商单位公章后扫描成图片连同报名费用支付凭证截图发送至</w:t>
        </w:r>
        <w:hyperlink r:id="rId17" w:history="1">
          <w:r>
            <w:rPr>
              <w:rFonts w:hint="eastAsia"/>
            </w:rPr>
            <w:t>417416882@qq.com</w:t>
          </w:r>
        </w:hyperlink>
        <w:r>
          <w:rPr>
            <w:rFonts w:hint="eastAsia"/>
          </w:rPr>
          <w:t>。</w:t>
        </w:r>
      </w:hyperlink>
    </w:p>
    <w:p w14:paraId="10147A0F" w14:textId="77777777" w:rsidR="009359D7" w:rsidRDefault="00000000">
      <w:pPr>
        <w:pStyle w:val="01"/>
        <w:ind w:firstLineChars="200" w:firstLine="480"/>
        <w:rPr>
          <w:rFonts w:hint="eastAsia"/>
        </w:rPr>
      </w:pPr>
      <w:r>
        <w:rPr>
          <w:rFonts w:hint="eastAsia"/>
        </w:rPr>
        <w:t>注：《报名信息登记表》、《介绍信》(附经办人身份证复印件)加盖单位公章的原件请于磋商当日交至四川星宸盛世工程咨询有限公司磋商文件发售办理处。</w:t>
      </w:r>
    </w:p>
    <w:p w14:paraId="7C9B3EED" w14:textId="77777777" w:rsidR="009359D7" w:rsidRDefault="00000000">
      <w:pPr>
        <w:pStyle w:val="01"/>
        <w:ind w:firstLineChars="200" w:firstLine="480"/>
        <w:rPr>
          <w:rFonts w:hint="eastAsia"/>
          <w:lang w:val="zh-CN"/>
        </w:rPr>
      </w:pPr>
      <w:r>
        <w:rPr>
          <w:rFonts w:hint="eastAsia"/>
        </w:rPr>
        <w:t>2.报名咨询电话：028-83593539</w:t>
      </w:r>
      <w:r>
        <w:rPr>
          <w:rFonts w:hint="eastAsia"/>
          <w:lang w:val="zh-CN"/>
        </w:rPr>
        <w:t>。</w:t>
      </w:r>
    </w:p>
    <w:p w14:paraId="6ACA141D" w14:textId="77777777" w:rsidR="009359D7" w:rsidRDefault="00000000">
      <w:pPr>
        <w:pStyle w:val="01"/>
        <w:ind w:firstLineChars="200" w:firstLine="480"/>
        <w:rPr>
          <w:rFonts w:hint="eastAsia"/>
        </w:rPr>
      </w:pPr>
      <w:r>
        <w:rPr>
          <w:rFonts w:hint="eastAsia"/>
        </w:rPr>
        <w:t>供应商人获取磋商文件时须如实认真填写项目信息及供应商信息；若因供应商提供的错误信息，对其磋商事宜造成影响的，由供应商自行承担所有责任(若供应商需变更报名信息，请于获取磋商文件截止之日前到采购代理机构重新登记)。</w:t>
      </w:r>
    </w:p>
    <w:p w14:paraId="65728CDA" w14:textId="77777777" w:rsidR="009359D7" w:rsidRDefault="00000000">
      <w:pPr>
        <w:pStyle w:val="01"/>
        <w:numPr>
          <w:ilvl w:val="0"/>
          <w:numId w:val="8"/>
        </w:numPr>
        <w:tabs>
          <w:tab w:val="clear" w:pos="312"/>
        </w:tabs>
        <w:ind w:firstLineChars="200" w:firstLine="482"/>
        <w:rPr>
          <w:rFonts w:hint="eastAsia"/>
          <w:b/>
          <w:bCs/>
        </w:rPr>
      </w:pPr>
      <w:r>
        <w:rPr>
          <w:rFonts w:hint="eastAsia"/>
          <w:b/>
          <w:bCs/>
        </w:rPr>
        <w:t>磋商</w:t>
      </w:r>
      <w:r>
        <w:rPr>
          <w:rFonts w:hint="eastAsia"/>
          <w:b/>
          <w:bCs/>
          <w:lang w:val="zh-CN"/>
        </w:rPr>
        <w:t>文件售价：人民币</w:t>
      </w:r>
      <w:r>
        <w:rPr>
          <w:rFonts w:hint="eastAsia"/>
          <w:b/>
          <w:bCs/>
        </w:rPr>
        <w:t>300元</w:t>
      </w:r>
      <w:r>
        <w:rPr>
          <w:rFonts w:hint="eastAsia"/>
          <w:b/>
          <w:bCs/>
          <w:lang w:val="zh-CN"/>
        </w:rPr>
        <w:t>/份(</w:t>
      </w:r>
      <w:r>
        <w:rPr>
          <w:rFonts w:hint="eastAsia"/>
          <w:b/>
          <w:bCs/>
        </w:rPr>
        <w:t>磋商</w:t>
      </w:r>
      <w:r>
        <w:rPr>
          <w:rFonts w:hint="eastAsia"/>
          <w:b/>
          <w:bCs/>
          <w:lang w:val="zh-CN"/>
        </w:rPr>
        <w:t>文件售后不退，</w:t>
      </w:r>
      <w:r>
        <w:rPr>
          <w:rFonts w:hint="eastAsia"/>
          <w:b/>
          <w:bCs/>
        </w:rPr>
        <w:t>磋商资格不得转让)。</w:t>
      </w:r>
    </w:p>
    <w:p w14:paraId="76926BD2" w14:textId="77777777" w:rsidR="009359D7" w:rsidRDefault="00000000">
      <w:pPr>
        <w:pStyle w:val="01"/>
        <w:ind w:firstLineChars="200" w:firstLine="482"/>
        <w:rPr>
          <w:rFonts w:hint="eastAsia"/>
        </w:rPr>
      </w:pPr>
      <w:r>
        <w:rPr>
          <w:rFonts w:hint="eastAsia"/>
          <w:b/>
          <w:bCs/>
        </w:rPr>
        <w:lastRenderedPageBreak/>
        <w:t>(五)供应商应在规定的时间内按上述要求获取本磋商文件并登记，否则均无资格参加该项目的磋商。</w:t>
      </w:r>
    </w:p>
    <w:p w14:paraId="6A3F5551" w14:textId="77777777" w:rsidR="009359D7" w:rsidRDefault="00000000">
      <w:pPr>
        <w:pStyle w:val="01"/>
        <w:numPr>
          <w:ilvl w:val="0"/>
          <w:numId w:val="7"/>
        </w:numPr>
        <w:spacing w:line="520" w:lineRule="exact"/>
        <w:ind w:firstLineChars="200" w:firstLine="482"/>
        <w:rPr>
          <w:rFonts w:hint="eastAsia"/>
          <w:b/>
          <w:bCs/>
        </w:rPr>
      </w:pPr>
      <w:r>
        <w:rPr>
          <w:rFonts w:hint="eastAsia"/>
          <w:b/>
          <w:bCs/>
        </w:rPr>
        <w:t>竞争性磋商响应文件递交的截止时间：</w:t>
      </w:r>
      <w:r w:rsidRPr="005246CE">
        <w:rPr>
          <w:rFonts w:hint="eastAsia"/>
          <w:b/>
          <w:bCs/>
          <w:highlight w:val="yellow"/>
        </w:rPr>
        <w:t>2026年</w:t>
      </w:r>
      <w:r w:rsidRPr="005246CE">
        <w:rPr>
          <w:rFonts w:cs="宋体" w:hint="eastAsia"/>
          <w:b/>
          <w:bCs/>
          <w:highlight w:val="yellow"/>
          <w:lang w:bidi="ar"/>
        </w:rPr>
        <w:t>8</w:t>
      </w:r>
      <w:r w:rsidRPr="005246CE">
        <w:rPr>
          <w:rFonts w:hint="eastAsia"/>
          <w:b/>
          <w:bCs/>
          <w:highlight w:val="yellow"/>
        </w:rPr>
        <w:t>月</w:t>
      </w:r>
      <w:r w:rsidRPr="005246CE">
        <w:rPr>
          <w:rFonts w:cs="宋体" w:hint="eastAsia"/>
          <w:b/>
          <w:bCs/>
          <w:highlight w:val="yellow"/>
          <w:lang w:bidi="ar"/>
        </w:rPr>
        <w:t>31</w:t>
      </w:r>
      <w:r w:rsidRPr="005246CE">
        <w:rPr>
          <w:rFonts w:hint="eastAsia"/>
          <w:b/>
          <w:bCs/>
          <w:highlight w:val="yellow"/>
        </w:rPr>
        <w:t>日</w:t>
      </w:r>
      <w:r>
        <w:rPr>
          <w:rFonts w:hint="eastAsia"/>
          <w:b/>
          <w:bCs/>
        </w:rPr>
        <w:t>10时30分(北京时间)</w:t>
      </w:r>
    </w:p>
    <w:p w14:paraId="1AB8F259" w14:textId="77777777" w:rsidR="009359D7" w:rsidRDefault="00000000">
      <w:pPr>
        <w:pStyle w:val="022"/>
        <w:spacing w:line="520" w:lineRule="exact"/>
        <w:ind w:firstLine="482"/>
        <w:rPr>
          <w:rFonts w:hint="eastAsia"/>
          <w:b/>
          <w:bCs/>
        </w:rPr>
      </w:pPr>
      <w:r>
        <w:rPr>
          <w:rFonts w:hint="eastAsia"/>
          <w:b/>
          <w:bCs/>
        </w:rPr>
        <w:t>响应文件递交的起止时间：磋商当日10时00分-10时30分(北京时间)；</w:t>
      </w:r>
    </w:p>
    <w:p w14:paraId="443605B7" w14:textId="77777777" w:rsidR="009359D7" w:rsidRDefault="00000000">
      <w:pPr>
        <w:pStyle w:val="022"/>
        <w:spacing w:line="520" w:lineRule="exact"/>
        <w:ind w:firstLine="482"/>
        <w:rPr>
          <w:rFonts w:hint="eastAsia"/>
          <w:b/>
          <w:bCs/>
        </w:rPr>
      </w:pPr>
      <w:r>
        <w:rPr>
          <w:rFonts w:hint="eastAsia"/>
          <w:b/>
          <w:bCs/>
        </w:rPr>
        <w:t>开启时间：磋商小组组建后立即开启；</w:t>
      </w:r>
    </w:p>
    <w:p w14:paraId="67861EF6" w14:textId="77777777" w:rsidR="009359D7" w:rsidRDefault="00000000">
      <w:pPr>
        <w:pStyle w:val="022"/>
        <w:spacing w:line="520" w:lineRule="exact"/>
        <w:ind w:firstLine="482"/>
        <w:rPr>
          <w:rFonts w:hint="eastAsia"/>
        </w:rPr>
      </w:pPr>
      <w:r>
        <w:rPr>
          <w:rFonts w:hint="eastAsia"/>
          <w:b/>
          <w:bCs/>
        </w:rPr>
        <w:t>响应文件递交的地点：</w:t>
      </w:r>
      <w:r>
        <w:rPr>
          <w:rFonts w:hint="eastAsia"/>
        </w:rPr>
        <w:t>四川省成都市金牛区韦家碾一路118号红星美凯龙写字楼C栋1129本项目会议室；</w:t>
      </w:r>
    </w:p>
    <w:p w14:paraId="1F5EA946" w14:textId="77777777" w:rsidR="009359D7" w:rsidRDefault="00000000">
      <w:pPr>
        <w:pStyle w:val="022"/>
        <w:spacing w:line="520" w:lineRule="exact"/>
        <w:rPr>
          <w:rFonts w:hint="eastAsia"/>
        </w:rPr>
      </w:pPr>
      <w:r>
        <w:rPr>
          <w:rFonts w:hint="eastAsia"/>
        </w:rPr>
        <w:t>供应商应当在磋商文件要求的截止时间前，将响应文件密封送达指定地点。在截止时间后送达的响应文件为无效文件，将被采购代理机构拒收。</w:t>
      </w:r>
    </w:p>
    <w:p w14:paraId="0D90971C" w14:textId="77777777" w:rsidR="009359D7" w:rsidRDefault="00000000">
      <w:pPr>
        <w:pStyle w:val="01"/>
        <w:numPr>
          <w:ilvl w:val="0"/>
          <w:numId w:val="7"/>
        </w:numPr>
        <w:spacing w:line="520" w:lineRule="exact"/>
        <w:ind w:firstLineChars="200" w:firstLine="482"/>
        <w:rPr>
          <w:rFonts w:hint="eastAsia"/>
          <w:b/>
          <w:bCs/>
        </w:rPr>
      </w:pPr>
      <w:r>
        <w:rPr>
          <w:rFonts w:hint="eastAsia"/>
          <w:b/>
          <w:bCs/>
        </w:rPr>
        <w:t>磋商时间：2026年</w:t>
      </w:r>
      <w:r>
        <w:rPr>
          <w:rFonts w:cs="宋体" w:hint="eastAsia"/>
          <w:b/>
          <w:bCs/>
          <w:lang w:bidi="ar"/>
        </w:rPr>
        <w:t>8</w:t>
      </w:r>
      <w:r>
        <w:rPr>
          <w:rFonts w:hint="eastAsia"/>
          <w:b/>
          <w:bCs/>
        </w:rPr>
        <w:t>月</w:t>
      </w:r>
      <w:r>
        <w:rPr>
          <w:rFonts w:cs="宋体" w:hint="eastAsia"/>
          <w:b/>
          <w:bCs/>
          <w:lang w:bidi="ar"/>
        </w:rPr>
        <w:t>31</w:t>
      </w:r>
      <w:r>
        <w:rPr>
          <w:rFonts w:hint="eastAsia"/>
          <w:b/>
          <w:bCs/>
        </w:rPr>
        <w:t>日10时30分(北京时间)。</w:t>
      </w:r>
    </w:p>
    <w:p w14:paraId="7F01B4E1" w14:textId="77777777" w:rsidR="009359D7" w:rsidRDefault="00000000">
      <w:pPr>
        <w:pStyle w:val="01"/>
        <w:numPr>
          <w:ilvl w:val="0"/>
          <w:numId w:val="7"/>
        </w:numPr>
        <w:spacing w:line="520" w:lineRule="exact"/>
        <w:ind w:firstLineChars="200" w:firstLine="482"/>
        <w:rPr>
          <w:rFonts w:hint="eastAsia"/>
          <w:b/>
          <w:bCs/>
        </w:rPr>
      </w:pPr>
      <w:r>
        <w:rPr>
          <w:rFonts w:hint="eastAsia"/>
          <w:b/>
          <w:bCs/>
        </w:rPr>
        <w:t>磋商地点：</w:t>
      </w:r>
      <w:r>
        <w:rPr>
          <w:rFonts w:hint="eastAsia"/>
        </w:rPr>
        <w:t>四川省成都市金牛区韦家碾一路118号红星美凯龙写字楼C栋1129本项目会议室。</w:t>
      </w:r>
    </w:p>
    <w:p w14:paraId="7F852647" w14:textId="77777777" w:rsidR="009359D7" w:rsidRDefault="00000000">
      <w:pPr>
        <w:pStyle w:val="01"/>
        <w:numPr>
          <w:ilvl w:val="0"/>
          <w:numId w:val="7"/>
        </w:numPr>
        <w:spacing w:line="520" w:lineRule="exact"/>
        <w:ind w:firstLineChars="200" w:firstLine="482"/>
        <w:rPr>
          <w:rFonts w:hint="eastAsia"/>
        </w:rPr>
      </w:pPr>
      <w:r>
        <w:rPr>
          <w:rFonts w:hint="eastAsia"/>
          <w:b/>
          <w:bCs/>
        </w:rPr>
        <w:t>采购信息发布媒体：</w:t>
      </w:r>
      <w:r>
        <w:rPr>
          <w:rFonts w:hint="eastAsia"/>
        </w:rPr>
        <w:t>“中国招标投标公共服务平台”。</w:t>
      </w:r>
    </w:p>
    <w:p w14:paraId="321A6C74" w14:textId="77777777" w:rsidR="009359D7" w:rsidRDefault="00000000">
      <w:pPr>
        <w:pStyle w:val="01"/>
        <w:numPr>
          <w:ilvl w:val="0"/>
          <w:numId w:val="7"/>
        </w:numPr>
        <w:spacing w:line="520" w:lineRule="exact"/>
        <w:ind w:firstLineChars="200" w:firstLine="482"/>
        <w:rPr>
          <w:rFonts w:hint="eastAsia"/>
          <w:b/>
          <w:bCs/>
        </w:rPr>
      </w:pPr>
      <w:r>
        <w:rPr>
          <w:rFonts w:hint="eastAsia"/>
          <w:b/>
          <w:bCs/>
        </w:rPr>
        <w:t>凡对本次采购提出询问，请按以下方式联系：</w:t>
      </w:r>
    </w:p>
    <w:p w14:paraId="3ABF5EF4" w14:textId="77777777" w:rsidR="009359D7" w:rsidRDefault="00000000">
      <w:pPr>
        <w:pStyle w:val="01"/>
        <w:spacing w:line="520" w:lineRule="exact"/>
        <w:ind w:firstLineChars="200" w:firstLine="480"/>
        <w:rPr>
          <w:rFonts w:hint="eastAsia"/>
        </w:rPr>
      </w:pPr>
      <w:r>
        <w:rPr>
          <w:rFonts w:hint="eastAsia"/>
        </w:rPr>
        <w:t>(一)采购人信息</w:t>
      </w:r>
    </w:p>
    <w:p w14:paraId="5AAA950D" w14:textId="77777777" w:rsidR="009359D7" w:rsidRDefault="00000000">
      <w:pPr>
        <w:pStyle w:val="01"/>
        <w:spacing w:line="520" w:lineRule="exact"/>
        <w:ind w:firstLineChars="200" w:firstLine="480"/>
        <w:rPr>
          <w:rFonts w:hint="eastAsia"/>
        </w:rPr>
      </w:pPr>
      <w:r>
        <w:rPr>
          <w:rFonts w:hint="eastAsia"/>
        </w:rPr>
        <w:t>名    称：宝兴大熊猫文化旅游发展（集团）有限责任公司</w:t>
      </w:r>
    </w:p>
    <w:p w14:paraId="5D24E877" w14:textId="77777777" w:rsidR="009359D7" w:rsidRDefault="00000000">
      <w:pPr>
        <w:pStyle w:val="01"/>
        <w:spacing w:line="520" w:lineRule="exact"/>
        <w:ind w:firstLineChars="200" w:firstLine="480"/>
        <w:rPr>
          <w:rFonts w:hint="eastAsia"/>
        </w:rPr>
      </w:pPr>
      <w:r>
        <w:rPr>
          <w:rFonts w:hint="eastAsia"/>
        </w:rPr>
        <w:t xml:space="preserve">地    址：宝兴县穆坪镇河西下新区熊猫古城游客接待中心一楼 </w:t>
      </w:r>
    </w:p>
    <w:p w14:paraId="6BF707C7" w14:textId="77777777" w:rsidR="009359D7" w:rsidRDefault="00000000">
      <w:pPr>
        <w:pStyle w:val="01"/>
        <w:spacing w:line="520" w:lineRule="exact"/>
        <w:ind w:firstLineChars="200" w:firstLine="480"/>
        <w:rPr>
          <w:rFonts w:hint="eastAsia"/>
        </w:rPr>
      </w:pPr>
      <w:r>
        <w:rPr>
          <w:rFonts w:hint="eastAsia"/>
        </w:rPr>
        <w:t xml:space="preserve">联 系 人：马老师 </w:t>
      </w:r>
    </w:p>
    <w:p w14:paraId="7EF2425E" w14:textId="77777777" w:rsidR="009359D7" w:rsidRDefault="00000000">
      <w:pPr>
        <w:pStyle w:val="01"/>
        <w:spacing w:line="520" w:lineRule="exact"/>
        <w:ind w:firstLineChars="200" w:firstLine="480"/>
        <w:rPr>
          <w:rFonts w:hint="eastAsia"/>
        </w:rPr>
      </w:pPr>
      <w:r>
        <w:rPr>
          <w:rFonts w:hint="eastAsia"/>
        </w:rPr>
        <w:t xml:space="preserve">联系方式：0835-6823949 </w:t>
      </w:r>
    </w:p>
    <w:p w14:paraId="2EE911B3" w14:textId="77777777" w:rsidR="009359D7" w:rsidRDefault="00000000">
      <w:pPr>
        <w:pStyle w:val="01"/>
        <w:spacing w:line="520" w:lineRule="exact"/>
        <w:ind w:firstLineChars="200" w:firstLine="480"/>
        <w:rPr>
          <w:rFonts w:hint="eastAsia"/>
        </w:rPr>
      </w:pPr>
      <w:r>
        <w:rPr>
          <w:rFonts w:hint="eastAsia"/>
        </w:rPr>
        <w:t>(二)采购代理机构信息</w:t>
      </w:r>
    </w:p>
    <w:p w14:paraId="3E58DC1D" w14:textId="77777777" w:rsidR="009359D7" w:rsidRDefault="00000000">
      <w:pPr>
        <w:pStyle w:val="01"/>
        <w:spacing w:line="520" w:lineRule="exact"/>
        <w:ind w:firstLineChars="200" w:firstLine="480"/>
        <w:rPr>
          <w:rFonts w:hint="eastAsia"/>
        </w:rPr>
      </w:pPr>
      <w:r>
        <w:rPr>
          <w:rFonts w:hint="eastAsia"/>
        </w:rPr>
        <w:t>名    称：四川星宸盛世工程咨询有限公司</w:t>
      </w:r>
    </w:p>
    <w:p w14:paraId="72012770" w14:textId="77777777" w:rsidR="009359D7" w:rsidRDefault="00000000">
      <w:pPr>
        <w:pStyle w:val="01"/>
        <w:spacing w:line="520" w:lineRule="exact"/>
        <w:ind w:firstLineChars="200" w:firstLine="480"/>
        <w:rPr>
          <w:rFonts w:hint="eastAsia"/>
        </w:rPr>
      </w:pPr>
      <w:r>
        <w:rPr>
          <w:rFonts w:hint="eastAsia"/>
        </w:rPr>
        <w:t>地    址：四川省成都市金牛区韦家碾一路118号红星美凯龙写字楼C栋1129</w:t>
      </w:r>
    </w:p>
    <w:p w14:paraId="3152EAE6" w14:textId="77777777" w:rsidR="009359D7" w:rsidRDefault="00000000">
      <w:pPr>
        <w:pStyle w:val="01"/>
        <w:spacing w:line="520" w:lineRule="exact"/>
        <w:ind w:firstLineChars="200" w:firstLine="480"/>
        <w:rPr>
          <w:rFonts w:hint="eastAsia"/>
        </w:rPr>
      </w:pPr>
      <w:r>
        <w:rPr>
          <w:rFonts w:hint="eastAsia"/>
        </w:rPr>
        <w:t>联 系 人：</w:t>
      </w:r>
      <w:r>
        <w:rPr>
          <w:rFonts w:cs="宋体" w:hint="eastAsia"/>
          <w:lang w:bidi="ar"/>
        </w:rPr>
        <w:t>赵先生</w:t>
      </w:r>
      <w:r>
        <w:rPr>
          <w:rFonts w:hint="eastAsia"/>
        </w:rPr>
        <w:t xml:space="preserve"> </w:t>
      </w:r>
    </w:p>
    <w:p w14:paraId="550A5318" w14:textId="77777777" w:rsidR="009359D7" w:rsidRDefault="00000000">
      <w:pPr>
        <w:pStyle w:val="01"/>
        <w:widowControl/>
        <w:wordWrap/>
        <w:topLinePunct w:val="0"/>
        <w:adjustRightInd/>
        <w:snapToGrid/>
        <w:spacing w:line="520" w:lineRule="exact"/>
        <w:ind w:firstLineChars="200" w:firstLine="480"/>
        <w:rPr>
          <w:rFonts w:hint="eastAsia"/>
        </w:rPr>
      </w:pPr>
      <w:r>
        <w:rPr>
          <w:rFonts w:hint="eastAsia"/>
          <w:lang w:val="zh-CN"/>
        </w:rPr>
        <w:t>联系电话：</w:t>
      </w:r>
      <w:r>
        <w:rPr>
          <w:rFonts w:hint="eastAsia"/>
        </w:rPr>
        <w:t>028-83593539</w:t>
      </w:r>
    </w:p>
    <w:p w14:paraId="08229BE2" w14:textId="77777777" w:rsidR="009359D7" w:rsidRDefault="009359D7">
      <w:pPr>
        <w:pStyle w:val="01"/>
        <w:spacing w:line="520" w:lineRule="exact"/>
        <w:ind w:firstLineChars="200" w:firstLine="480"/>
        <w:rPr>
          <w:rFonts w:hint="eastAsia"/>
          <w:highlight w:val="yellow"/>
          <w:lang w:val="zh-CN"/>
        </w:rPr>
      </w:pPr>
    </w:p>
    <w:p w14:paraId="32C2F09D" w14:textId="77777777" w:rsidR="009359D7" w:rsidRDefault="00000000">
      <w:pPr>
        <w:pStyle w:val="14"/>
        <w:spacing w:before="120" w:after="120"/>
        <w:rPr>
          <w:rFonts w:hint="eastAsia"/>
        </w:rPr>
      </w:pPr>
      <w:r>
        <w:rPr>
          <w:rFonts w:hint="eastAsia"/>
        </w:rPr>
        <w:br w:type="page"/>
      </w:r>
      <w:bookmarkStart w:id="14" w:name="_Toc1300"/>
      <w:bookmarkStart w:id="15" w:name="_Toc8252"/>
      <w:bookmarkStart w:id="16" w:name="_Toc5316"/>
      <w:bookmarkEnd w:id="8"/>
      <w:bookmarkEnd w:id="9"/>
      <w:bookmarkEnd w:id="10"/>
      <w:bookmarkEnd w:id="11"/>
      <w:bookmarkEnd w:id="12"/>
      <w:r>
        <w:rPr>
          <w:rFonts w:asciiTheme="minorEastAsia" w:eastAsiaTheme="minorEastAsia" w:hAnsiTheme="minorEastAsia" w:cstheme="minorEastAsia" w:hint="eastAsia"/>
          <w:color w:val="000000"/>
          <w:szCs w:val="36"/>
        </w:rPr>
        <w:lastRenderedPageBreak/>
        <w:t>磋商须知</w:t>
      </w:r>
      <w:bookmarkEnd w:id="14"/>
      <w:bookmarkEnd w:id="15"/>
      <w:bookmarkEnd w:id="16"/>
    </w:p>
    <w:p w14:paraId="7B9583C2" w14:textId="77777777" w:rsidR="009359D7" w:rsidRDefault="00000000">
      <w:pPr>
        <w:pStyle w:val="15"/>
        <w:spacing w:beforeLines="50" w:before="120" w:afterLines="50" w:after="120"/>
        <w:ind w:firstLineChars="0" w:firstLine="0"/>
        <w:jc w:val="center"/>
        <w:rPr>
          <w:rFonts w:hint="eastAsia"/>
          <w:sz w:val="36"/>
          <w:szCs w:val="36"/>
        </w:rPr>
      </w:pPr>
      <w:bookmarkStart w:id="17" w:name="_Toc14542"/>
      <w:bookmarkStart w:id="18" w:name="_Toc30715"/>
      <w:bookmarkStart w:id="19" w:name="_Toc8940"/>
      <w:r>
        <w:rPr>
          <w:rFonts w:hint="eastAsia"/>
          <w:sz w:val="36"/>
          <w:szCs w:val="36"/>
        </w:rPr>
        <w:t>磋商须知前附表</w:t>
      </w:r>
      <w:bookmarkEnd w:id="17"/>
      <w:bookmarkEnd w:id="18"/>
      <w:bookmarkEnd w:id="19"/>
    </w:p>
    <w:tbl>
      <w:tblPr>
        <w:tblW w:w="970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622"/>
        <w:gridCol w:w="2020"/>
        <w:gridCol w:w="7061"/>
      </w:tblGrid>
      <w:tr w:rsidR="009359D7" w14:paraId="250CE5E4" w14:textId="77777777">
        <w:trPr>
          <w:trHeight w:val="449"/>
          <w:tblHeader/>
          <w:jc w:val="center"/>
        </w:trPr>
        <w:tc>
          <w:tcPr>
            <w:tcW w:w="622" w:type="dxa"/>
            <w:vAlign w:val="center"/>
          </w:tcPr>
          <w:p w14:paraId="31ECA9AE" w14:textId="77777777" w:rsidR="009359D7" w:rsidRDefault="00000000">
            <w:pPr>
              <w:pStyle w:val="13"/>
              <w:spacing w:line="320" w:lineRule="exact"/>
              <w:ind w:leftChars="10" w:left="24" w:rightChars="10" w:right="24"/>
              <w:rPr>
                <w:rFonts w:cs="宋体" w:hint="eastAsia"/>
                <w:b/>
                <w:bCs/>
                <w:szCs w:val="21"/>
                <w:lang w:val="zh-CN"/>
              </w:rPr>
            </w:pPr>
            <w:bookmarkStart w:id="20" w:name="_Toc327196262"/>
            <w:r>
              <w:rPr>
                <w:rFonts w:cs="宋体" w:hint="eastAsia"/>
                <w:b/>
                <w:bCs/>
                <w:szCs w:val="21"/>
                <w:lang w:val="zh-CN"/>
              </w:rPr>
              <w:t>序号</w:t>
            </w:r>
          </w:p>
        </w:tc>
        <w:tc>
          <w:tcPr>
            <w:tcW w:w="2020" w:type="dxa"/>
            <w:vAlign w:val="center"/>
          </w:tcPr>
          <w:p w14:paraId="5F3649F5" w14:textId="77777777" w:rsidR="009359D7" w:rsidRDefault="00000000">
            <w:pPr>
              <w:pStyle w:val="13"/>
              <w:spacing w:line="320" w:lineRule="exact"/>
              <w:ind w:leftChars="10" w:left="24" w:rightChars="10" w:right="24"/>
              <w:rPr>
                <w:rFonts w:cs="宋体" w:hint="eastAsia"/>
                <w:b/>
                <w:bCs/>
                <w:szCs w:val="21"/>
                <w:lang w:val="zh-CN"/>
              </w:rPr>
            </w:pPr>
            <w:r>
              <w:rPr>
                <w:rFonts w:cs="宋体" w:hint="eastAsia"/>
                <w:b/>
                <w:bCs/>
                <w:szCs w:val="21"/>
                <w:lang w:val="zh-CN"/>
              </w:rPr>
              <w:t>须知事项</w:t>
            </w:r>
          </w:p>
        </w:tc>
        <w:tc>
          <w:tcPr>
            <w:tcW w:w="7061" w:type="dxa"/>
            <w:vAlign w:val="center"/>
          </w:tcPr>
          <w:p w14:paraId="40C01C5D" w14:textId="77777777" w:rsidR="009359D7" w:rsidRDefault="00000000">
            <w:pPr>
              <w:pStyle w:val="13"/>
              <w:spacing w:line="320" w:lineRule="exact"/>
              <w:ind w:leftChars="10" w:left="24" w:rightChars="10" w:right="24"/>
              <w:rPr>
                <w:rFonts w:cs="宋体" w:hint="eastAsia"/>
                <w:b/>
                <w:bCs/>
                <w:szCs w:val="21"/>
                <w:lang w:val="zh-CN"/>
              </w:rPr>
            </w:pPr>
            <w:r>
              <w:rPr>
                <w:rFonts w:cs="宋体" w:hint="eastAsia"/>
                <w:b/>
                <w:bCs/>
                <w:szCs w:val="21"/>
                <w:lang w:val="zh-CN"/>
              </w:rPr>
              <w:t>说明和要求</w:t>
            </w:r>
          </w:p>
        </w:tc>
      </w:tr>
      <w:tr w:rsidR="009359D7" w14:paraId="6858FE66" w14:textId="77777777">
        <w:trPr>
          <w:trHeight w:val="464"/>
          <w:jc w:val="center"/>
        </w:trPr>
        <w:tc>
          <w:tcPr>
            <w:tcW w:w="622" w:type="dxa"/>
            <w:vAlign w:val="center"/>
          </w:tcPr>
          <w:p w14:paraId="7ADC27F4"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6AF5AA75" w14:textId="77777777" w:rsidR="009359D7" w:rsidRDefault="00000000">
            <w:pPr>
              <w:pStyle w:val="13"/>
              <w:spacing w:line="320" w:lineRule="exact"/>
              <w:ind w:leftChars="10" w:left="24" w:rightChars="10" w:right="24"/>
              <w:rPr>
                <w:rFonts w:cs="宋体" w:hint="eastAsia"/>
                <w:szCs w:val="21"/>
              </w:rPr>
            </w:pPr>
            <w:r>
              <w:rPr>
                <w:rFonts w:cs="宋体" w:hint="eastAsia"/>
                <w:szCs w:val="21"/>
              </w:rPr>
              <w:t>采购预算、报价要求</w:t>
            </w:r>
          </w:p>
          <w:p w14:paraId="6D993D37"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(实质性要求)</w:t>
            </w:r>
          </w:p>
        </w:tc>
        <w:tc>
          <w:tcPr>
            <w:tcW w:w="7061" w:type="dxa"/>
            <w:vAlign w:val="center"/>
          </w:tcPr>
          <w:p w14:paraId="2ACE6AC8" w14:textId="77777777" w:rsidR="009359D7" w:rsidRDefault="00000000">
            <w:pPr>
              <w:pStyle w:val="12"/>
              <w:spacing w:line="320" w:lineRule="exact"/>
              <w:ind w:leftChars="10" w:left="24" w:rightChars="10" w:right="24"/>
              <w:rPr>
                <w:rFonts w:cs="宋体" w:hint="eastAsia"/>
                <w:szCs w:val="21"/>
              </w:rPr>
            </w:pPr>
            <w:r>
              <w:rPr>
                <w:rFonts w:cs="宋体" w:hint="eastAsia"/>
                <w:szCs w:val="21"/>
              </w:rPr>
              <w:t>1.</w:t>
            </w:r>
            <w:r>
              <w:rPr>
                <w:rFonts w:cs="宋体" w:hint="eastAsia"/>
                <w:szCs w:val="21"/>
                <w:lang w:val="zh-CN"/>
              </w:rPr>
              <w:t>本项目</w:t>
            </w:r>
            <w:r>
              <w:rPr>
                <w:rFonts w:cs="宋体" w:hint="eastAsia"/>
                <w:szCs w:val="21"/>
              </w:rPr>
              <w:t>采购</w:t>
            </w:r>
            <w:r>
              <w:rPr>
                <w:rFonts w:cs="宋体" w:hint="eastAsia"/>
                <w:szCs w:val="21"/>
                <w:lang w:val="zh-CN"/>
              </w:rPr>
              <w:t>预算为人民币</w:t>
            </w:r>
            <w:r>
              <w:rPr>
                <w:rFonts w:cs="宋体" w:hint="eastAsia"/>
                <w:szCs w:val="21"/>
              </w:rPr>
              <w:t>49.9万</w:t>
            </w:r>
            <w:r>
              <w:rPr>
                <w:rFonts w:cs="宋体" w:hint="eastAsia"/>
                <w:szCs w:val="21"/>
                <w:lang w:val="zh-CN"/>
              </w:rPr>
              <w:t>元。</w:t>
            </w:r>
          </w:p>
          <w:p w14:paraId="4BE3419D"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rPr>
              <w:t>2.</w:t>
            </w:r>
            <w:r>
              <w:rPr>
                <w:rFonts w:cs="宋体" w:hint="eastAsia"/>
                <w:szCs w:val="21"/>
                <w:lang w:val="zh-CN"/>
              </w:rPr>
              <w:t>本项目</w:t>
            </w:r>
            <w:r>
              <w:rPr>
                <w:rFonts w:cs="宋体" w:hint="eastAsia"/>
                <w:szCs w:val="21"/>
              </w:rPr>
              <w:t>报价(含最后报价)</w:t>
            </w:r>
            <w:r>
              <w:rPr>
                <w:rFonts w:cs="宋体" w:hint="eastAsia"/>
                <w:szCs w:val="21"/>
                <w:lang w:val="zh-CN"/>
              </w:rPr>
              <w:t>不</w:t>
            </w:r>
            <w:r>
              <w:rPr>
                <w:rFonts w:cs="宋体" w:hint="eastAsia"/>
                <w:szCs w:val="21"/>
              </w:rPr>
              <w:t>得</w:t>
            </w:r>
            <w:r>
              <w:rPr>
                <w:rFonts w:cs="宋体" w:hint="eastAsia"/>
                <w:szCs w:val="21"/>
                <w:lang w:val="zh-CN"/>
              </w:rPr>
              <w:t>超过</w:t>
            </w:r>
            <w:r>
              <w:rPr>
                <w:rFonts w:cs="宋体" w:hint="eastAsia"/>
                <w:szCs w:val="21"/>
              </w:rPr>
              <w:t>采购</w:t>
            </w:r>
            <w:r>
              <w:rPr>
                <w:rFonts w:cs="宋体" w:hint="eastAsia"/>
                <w:szCs w:val="21"/>
                <w:lang w:val="zh-CN"/>
              </w:rPr>
              <w:t>预算，</w:t>
            </w:r>
            <w:r>
              <w:rPr>
                <w:rFonts w:cs="宋体" w:hint="eastAsia"/>
                <w:szCs w:val="21"/>
              </w:rPr>
              <w:t>否则将被视为无效报价。</w:t>
            </w:r>
          </w:p>
        </w:tc>
      </w:tr>
      <w:tr w:rsidR="009359D7" w14:paraId="79869627" w14:textId="77777777">
        <w:trPr>
          <w:trHeight w:val="464"/>
          <w:jc w:val="center"/>
        </w:trPr>
        <w:tc>
          <w:tcPr>
            <w:tcW w:w="622" w:type="dxa"/>
            <w:vAlign w:val="center"/>
          </w:tcPr>
          <w:p w14:paraId="39246B24"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452F26FC" w14:textId="77777777" w:rsidR="009359D7" w:rsidRDefault="00000000">
            <w:pPr>
              <w:pStyle w:val="13"/>
              <w:spacing w:line="320" w:lineRule="exact"/>
              <w:ind w:leftChars="10" w:left="24" w:rightChars="10" w:right="24"/>
              <w:rPr>
                <w:rFonts w:cs="宋体" w:hint="eastAsia"/>
                <w:szCs w:val="21"/>
                <w:highlight w:val="yellow"/>
                <w:lang w:val="zh-CN"/>
              </w:rPr>
            </w:pPr>
            <w:r>
              <w:rPr>
                <w:rFonts w:cs="宋体" w:hint="eastAsia"/>
                <w:szCs w:val="21"/>
              </w:rPr>
              <w:t>项目属性</w:t>
            </w:r>
          </w:p>
        </w:tc>
        <w:tc>
          <w:tcPr>
            <w:tcW w:w="7061" w:type="dxa"/>
            <w:vAlign w:val="center"/>
          </w:tcPr>
          <w:p w14:paraId="3CF76265" w14:textId="77777777" w:rsidR="009359D7" w:rsidRDefault="00000000">
            <w:pPr>
              <w:pStyle w:val="12"/>
              <w:spacing w:line="320" w:lineRule="exact"/>
              <w:ind w:leftChars="10" w:left="24" w:rightChars="10" w:right="24"/>
              <w:rPr>
                <w:rFonts w:cs="宋体" w:hint="eastAsia"/>
                <w:szCs w:val="21"/>
              </w:rPr>
            </w:pPr>
            <w:r>
              <w:rPr>
                <w:rFonts w:cs="宋体" w:hint="eastAsia"/>
                <w:szCs w:val="21"/>
              </w:rPr>
              <w:t>本项目属于服务类采购项目，不对其中涉及的货物的制造商是否享受中小企业扶持政策作出要求。</w:t>
            </w:r>
          </w:p>
        </w:tc>
      </w:tr>
      <w:tr w:rsidR="009359D7" w14:paraId="273E3295" w14:textId="77777777">
        <w:trPr>
          <w:trHeight w:val="464"/>
          <w:jc w:val="center"/>
        </w:trPr>
        <w:tc>
          <w:tcPr>
            <w:tcW w:w="622" w:type="dxa"/>
            <w:vAlign w:val="center"/>
          </w:tcPr>
          <w:p w14:paraId="3B3B51BA"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6DBB1446" w14:textId="77777777" w:rsidR="009359D7" w:rsidRDefault="00000000">
            <w:pPr>
              <w:pStyle w:val="13"/>
              <w:spacing w:line="320" w:lineRule="exact"/>
              <w:ind w:leftChars="10" w:left="24" w:rightChars="10" w:right="24"/>
              <w:rPr>
                <w:rFonts w:cs="宋体" w:hint="eastAsia"/>
                <w:szCs w:val="21"/>
              </w:rPr>
            </w:pPr>
            <w:r>
              <w:rPr>
                <w:rFonts w:cs="宋体" w:hint="eastAsia"/>
                <w:szCs w:val="21"/>
                <w:lang w:val="zh-CN"/>
              </w:rPr>
              <w:t>本国</w:t>
            </w:r>
            <w:r>
              <w:rPr>
                <w:rFonts w:cs="宋体" w:hint="eastAsia"/>
                <w:szCs w:val="21"/>
              </w:rPr>
              <w:t>服务</w:t>
            </w:r>
          </w:p>
          <w:p w14:paraId="3D05BB1D"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lang w:val="zh-CN"/>
              </w:rPr>
              <w:t>(实质性要求)</w:t>
            </w:r>
          </w:p>
        </w:tc>
        <w:tc>
          <w:tcPr>
            <w:tcW w:w="7061" w:type="dxa"/>
            <w:vAlign w:val="center"/>
          </w:tcPr>
          <w:p w14:paraId="1FE820C7"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参照</w:t>
            </w:r>
            <w:r>
              <w:rPr>
                <w:rFonts w:cs="宋体" w:hint="eastAsia"/>
                <w:szCs w:val="21"/>
                <w:lang w:val="zh-CN"/>
              </w:rPr>
              <w:t>《中华人民共和国政府采购法》第十条的规定，本项目采购本国</w:t>
            </w:r>
            <w:r>
              <w:rPr>
                <w:rFonts w:cs="宋体" w:hint="eastAsia"/>
                <w:szCs w:val="21"/>
              </w:rPr>
              <w:t>服务</w:t>
            </w:r>
            <w:r>
              <w:rPr>
                <w:rFonts w:cs="宋体" w:hint="eastAsia"/>
                <w:szCs w:val="21"/>
                <w:lang w:val="zh-CN"/>
              </w:rPr>
              <w:t>。</w:t>
            </w:r>
          </w:p>
        </w:tc>
      </w:tr>
      <w:tr w:rsidR="009359D7" w14:paraId="2BD343A1" w14:textId="77777777">
        <w:trPr>
          <w:trHeight w:val="23"/>
          <w:jc w:val="center"/>
        </w:trPr>
        <w:tc>
          <w:tcPr>
            <w:tcW w:w="622" w:type="dxa"/>
            <w:vAlign w:val="center"/>
          </w:tcPr>
          <w:p w14:paraId="18275220"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378660DB"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lang w:val="zh-CN"/>
              </w:rPr>
              <w:t>采购方式</w:t>
            </w:r>
          </w:p>
        </w:tc>
        <w:tc>
          <w:tcPr>
            <w:tcW w:w="7061" w:type="dxa"/>
            <w:vAlign w:val="center"/>
          </w:tcPr>
          <w:p w14:paraId="393E731F" w14:textId="77777777" w:rsidR="009359D7" w:rsidRDefault="00000000">
            <w:pPr>
              <w:pStyle w:val="12"/>
              <w:spacing w:line="320" w:lineRule="exact"/>
              <w:ind w:leftChars="10" w:left="24" w:rightChars="10" w:right="24"/>
              <w:rPr>
                <w:rFonts w:cs="宋体" w:hint="eastAsia"/>
                <w:szCs w:val="21"/>
              </w:rPr>
            </w:pPr>
            <w:r>
              <w:rPr>
                <w:rFonts w:cs="宋体" w:hint="eastAsia"/>
                <w:szCs w:val="21"/>
              </w:rPr>
              <w:t>竞争性磋商</w:t>
            </w:r>
          </w:p>
        </w:tc>
      </w:tr>
      <w:tr w:rsidR="009359D7" w14:paraId="4E893CBF" w14:textId="77777777">
        <w:trPr>
          <w:trHeight w:val="23"/>
          <w:jc w:val="center"/>
        </w:trPr>
        <w:tc>
          <w:tcPr>
            <w:tcW w:w="622" w:type="dxa"/>
            <w:vAlign w:val="center"/>
          </w:tcPr>
          <w:p w14:paraId="62D64962"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51CA22E5"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评审</w:t>
            </w:r>
            <w:r>
              <w:rPr>
                <w:rFonts w:cs="宋体" w:hint="eastAsia"/>
                <w:szCs w:val="21"/>
                <w:lang w:val="zh-CN"/>
              </w:rPr>
              <w:t>方法</w:t>
            </w:r>
          </w:p>
        </w:tc>
        <w:tc>
          <w:tcPr>
            <w:tcW w:w="7061" w:type="dxa"/>
            <w:vAlign w:val="center"/>
          </w:tcPr>
          <w:p w14:paraId="52A9936A"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lang w:val="zh-CN"/>
              </w:rPr>
              <w:t>综合评分法</w:t>
            </w:r>
          </w:p>
        </w:tc>
      </w:tr>
      <w:tr w:rsidR="009359D7" w14:paraId="22204274" w14:textId="77777777">
        <w:trPr>
          <w:trHeight w:val="23"/>
          <w:jc w:val="center"/>
        </w:trPr>
        <w:tc>
          <w:tcPr>
            <w:tcW w:w="622" w:type="dxa"/>
            <w:vAlign w:val="center"/>
          </w:tcPr>
          <w:p w14:paraId="01EC532B"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623F3BB0"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lang w:val="zh-CN"/>
              </w:rPr>
              <w:t>竞争范围</w:t>
            </w:r>
          </w:p>
        </w:tc>
        <w:tc>
          <w:tcPr>
            <w:tcW w:w="7061" w:type="dxa"/>
            <w:vAlign w:val="center"/>
          </w:tcPr>
          <w:p w14:paraId="2EE1A914"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rPr>
              <w:t>公开竞争</w:t>
            </w:r>
          </w:p>
        </w:tc>
      </w:tr>
      <w:tr w:rsidR="009359D7" w14:paraId="1B567094" w14:textId="77777777">
        <w:trPr>
          <w:trHeight w:val="23"/>
          <w:jc w:val="center"/>
        </w:trPr>
        <w:tc>
          <w:tcPr>
            <w:tcW w:w="622" w:type="dxa"/>
            <w:vAlign w:val="center"/>
          </w:tcPr>
          <w:p w14:paraId="4AA21BFB"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48183CBB" w14:textId="77777777" w:rsidR="009359D7" w:rsidRDefault="00000000">
            <w:pPr>
              <w:pStyle w:val="13"/>
              <w:spacing w:line="320" w:lineRule="exact"/>
              <w:ind w:leftChars="10" w:left="24" w:rightChars="10" w:right="24"/>
              <w:rPr>
                <w:rFonts w:cs="宋体" w:hint="eastAsia"/>
                <w:szCs w:val="21"/>
              </w:rPr>
            </w:pPr>
            <w:r>
              <w:rPr>
                <w:rFonts w:cs="宋体" w:hint="eastAsia"/>
                <w:szCs w:val="21"/>
              </w:rPr>
              <w:t>合同定价方式</w:t>
            </w:r>
          </w:p>
          <w:p w14:paraId="64DEB5E3"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(实质性要求)</w:t>
            </w:r>
          </w:p>
        </w:tc>
        <w:tc>
          <w:tcPr>
            <w:tcW w:w="7061" w:type="dxa"/>
            <w:vAlign w:val="center"/>
          </w:tcPr>
          <w:p w14:paraId="4EF4AB24" w14:textId="77777777" w:rsidR="009359D7" w:rsidRDefault="00000000">
            <w:pPr>
              <w:pStyle w:val="12"/>
              <w:spacing w:line="320" w:lineRule="exact"/>
              <w:ind w:leftChars="10" w:left="24" w:rightChars="10" w:right="24"/>
              <w:rPr>
                <w:rFonts w:cs="宋体" w:hint="eastAsia"/>
                <w:szCs w:val="21"/>
              </w:rPr>
            </w:pPr>
            <w:r>
              <w:rPr>
                <w:rFonts w:cs="宋体" w:hint="eastAsia"/>
                <w:szCs w:val="21"/>
              </w:rPr>
              <w:t>固定总价</w:t>
            </w:r>
          </w:p>
        </w:tc>
      </w:tr>
      <w:tr w:rsidR="009359D7" w14:paraId="5EF20382" w14:textId="77777777">
        <w:trPr>
          <w:trHeight w:val="23"/>
          <w:jc w:val="center"/>
        </w:trPr>
        <w:tc>
          <w:tcPr>
            <w:tcW w:w="622" w:type="dxa"/>
            <w:vAlign w:val="center"/>
          </w:tcPr>
          <w:p w14:paraId="5E2991D7"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7BCCC828"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联合体磋商</w:t>
            </w:r>
          </w:p>
        </w:tc>
        <w:tc>
          <w:tcPr>
            <w:tcW w:w="7061" w:type="dxa"/>
            <w:vAlign w:val="center"/>
          </w:tcPr>
          <w:p w14:paraId="7A27ABAD"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rPr>
              <w:t>本项目接受联合体参加本次采购活动。</w:t>
            </w:r>
          </w:p>
        </w:tc>
      </w:tr>
      <w:tr w:rsidR="009359D7" w14:paraId="5695C873" w14:textId="77777777">
        <w:trPr>
          <w:trHeight w:val="23"/>
          <w:jc w:val="center"/>
        </w:trPr>
        <w:tc>
          <w:tcPr>
            <w:tcW w:w="622" w:type="dxa"/>
            <w:vAlign w:val="center"/>
          </w:tcPr>
          <w:p w14:paraId="057D6F37"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3820546B" w14:textId="77777777" w:rsidR="009359D7" w:rsidRDefault="00000000">
            <w:pPr>
              <w:pStyle w:val="13"/>
              <w:spacing w:line="320" w:lineRule="exact"/>
              <w:ind w:leftChars="10" w:left="24" w:rightChars="10" w:right="24"/>
              <w:rPr>
                <w:rFonts w:cs="宋体" w:hint="eastAsia"/>
                <w:color w:val="FF0000"/>
                <w:szCs w:val="21"/>
              </w:rPr>
            </w:pPr>
            <w:r>
              <w:rPr>
                <w:rFonts w:cs="宋体" w:hint="eastAsia"/>
                <w:szCs w:val="21"/>
              </w:rPr>
              <w:t>磋商文件是否能够详细列明采购标的的技术、服务要求。</w:t>
            </w:r>
          </w:p>
        </w:tc>
        <w:tc>
          <w:tcPr>
            <w:tcW w:w="7061" w:type="dxa"/>
            <w:vAlign w:val="center"/>
          </w:tcPr>
          <w:p w14:paraId="4B5352A1" w14:textId="77777777" w:rsidR="009359D7" w:rsidRDefault="00000000">
            <w:pPr>
              <w:pStyle w:val="12"/>
              <w:spacing w:line="320" w:lineRule="exact"/>
              <w:ind w:leftChars="10" w:left="24" w:rightChars="10" w:right="24"/>
              <w:rPr>
                <w:rFonts w:cs="宋体" w:hint="eastAsia"/>
                <w:szCs w:val="21"/>
              </w:rPr>
            </w:pPr>
            <w:r>
              <w:rPr>
                <w:rFonts w:cs="宋体" w:hint="eastAsia"/>
                <w:szCs w:val="21"/>
              </w:rPr>
              <w:t>是</w:t>
            </w:r>
          </w:p>
        </w:tc>
      </w:tr>
      <w:tr w:rsidR="009359D7" w14:paraId="31167CB0" w14:textId="77777777">
        <w:trPr>
          <w:trHeight w:val="23"/>
          <w:jc w:val="center"/>
        </w:trPr>
        <w:tc>
          <w:tcPr>
            <w:tcW w:w="622" w:type="dxa"/>
            <w:vAlign w:val="center"/>
          </w:tcPr>
          <w:p w14:paraId="4B37B513"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332A76D1" w14:textId="77777777" w:rsidR="009359D7" w:rsidRDefault="00000000">
            <w:pPr>
              <w:pStyle w:val="13"/>
              <w:spacing w:line="320" w:lineRule="exact"/>
              <w:ind w:leftChars="10" w:left="24" w:rightChars="10" w:right="24"/>
              <w:rPr>
                <w:rFonts w:cs="宋体" w:hint="eastAsia"/>
                <w:szCs w:val="21"/>
              </w:rPr>
            </w:pPr>
            <w:r>
              <w:rPr>
                <w:rFonts w:cs="宋体" w:hint="eastAsia"/>
                <w:szCs w:val="21"/>
              </w:rPr>
              <w:t>现场考察、标前</w:t>
            </w:r>
          </w:p>
          <w:p w14:paraId="7F1CEC64"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答疑会</w:t>
            </w:r>
          </w:p>
        </w:tc>
        <w:tc>
          <w:tcPr>
            <w:tcW w:w="7061" w:type="dxa"/>
            <w:vAlign w:val="center"/>
          </w:tcPr>
          <w:p w14:paraId="13A5A893" w14:textId="77777777" w:rsidR="009359D7" w:rsidRDefault="00000000">
            <w:pPr>
              <w:pStyle w:val="12"/>
              <w:spacing w:line="320" w:lineRule="exact"/>
              <w:ind w:leftChars="10" w:left="24" w:rightChars="10" w:right="24"/>
              <w:rPr>
                <w:rFonts w:cs="宋体" w:hint="eastAsia"/>
                <w:szCs w:val="21"/>
              </w:rPr>
            </w:pPr>
            <w:r>
              <w:rPr>
                <w:rFonts w:cs="宋体" w:hint="eastAsia"/>
                <w:szCs w:val="21"/>
              </w:rPr>
              <w:t>1.采购人、采购代理机构可以视采购项目的具体情况，组织供应商进行现场考察或磋商前答疑会，但不得单独或分别组织只有一个供应商参加的现场考察和答疑会。若组织答疑会和现场考察以采购代理机构通知为准。</w:t>
            </w:r>
          </w:p>
          <w:p w14:paraId="5540C6C6" w14:textId="77777777" w:rsidR="009359D7" w:rsidRDefault="00000000">
            <w:pPr>
              <w:pStyle w:val="12"/>
              <w:spacing w:line="320" w:lineRule="exact"/>
              <w:ind w:leftChars="10" w:left="24" w:rightChars="10" w:right="24"/>
              <w:rPr>
                <w:rFonts w:cs="宋体" w:hint="eastAsia"/>
                <w:szCs w:val="21"/>
                <w:highlight w:val="magenta"/>
              </w:rPr>
            </w:pPr>
            <w:r>
              <w:rPr>
                <w:rFonts w:cs="宋体" w:hint="eastAsia"/>
                <w:szCs w:val="21"/>
              </w:rPr>
              <w:t>2.供应商参加答疑会和现场考察所发生的一切费用由供应商自行承担。</w:t>
            </w:r>
          </w:p>
        </w:tc>
      </w:tr>
      <w:tr w:rsidR="009359D7" w14:paraId="24213284" w14:textId="77777777">
        <w:trPr>
          <w:trHeight w:val="23"/>
          <w:jc w:val="center"/>
        </w:trPr>
        <w:tc>
          <w:tcPr>
            <w:tcW w:w="622" w:type="dxa"/>
            <w:vAlign w:val="center"/>
          </w:tcPr>
          <w:p w14:paraId="46BA2ED9"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6FA41C89" w14:textId="77777777" w:rsidR="009359D7" w:rsidRDefault="00000000">
            <w:pPr>
              <w:pStyle w:val="13"/>
              <w:spacing w:line="320" w:lineRule="exact"/>
              <w:ind w:leftChars="10" w:left="24" w:rightChars="10" w:right="24"/>
              <w:rPr>
                <w:rFonts w:cs="宋体" w:hint="eastAsia"/>
                <w:color w:val="000000" w:themeColor="text1"/>
                <w:szCs w:val="21"/>
                <w:lang w:val="zh-CN"/>
              </w:rPr>
            </w:pPr>
            <w:r>
              <w:rPr>
                <w:rFonts w:cs="宋体" w:hint="eastAsia"/>
                <w:color w:val="000000" w:themeColor="text1"/>
                <w:szCs w:val="21"/>
              </w:rPr>
              <w:t>磋商</w:t>
            </w:r>
            <w:r>
              <w:rPr>
                <w:rFonts w:cs="宋体" w:hint="eastAsia"/>
                <w:color w:val="000000" w:themeColor="text1"/>
                <w:szCs w:val="21"/>
                <w:lang w:val="zh-CN"/>
              </w:rPr>
              <w:t>保证金</w:t>
            </w:r>
          </w:p>
        </w:tc>
        <w:tc>
          <w:tcPr>
            <w:tcW w:w="7061" w:type="dxa"/>
            <w:vAlign w:val="center"/>
          </w:tcPr>
          <w:p w14:paraId="05E7AE95" w14:textId="77777777" w:rsidR="009359D7" w:rsidRDefault="00000000">
            <w:pPr>
              <w:pStyle w:val="12"/>
              <w:spacing w:line="320" w:lineRule="exact"/>
              <w:ind w:leftChars="10" w:left="24" w:rightChars="10" w:right="24"/>
              <w:rPr>
                <w:rFonts w:cs="宋体" w:hint="eastAsia"/>
                <w:color w:val="000000" w:themeColor="text1"/>
                <w:szCs w:val="21"/>
                <w:highlight w:val="magenta"/>
              </w:rPr>
            </w:pPr>
            <w:r>
              <w:rPr>
                <w:rFonts w:cs="宋体" w:hint="eastAsia"/>
                <w:color w:val="000000" w:themeColor="text1"/>
                <w:szCs w:val="21"/>
              </w:rPr>
              <w:t>本项目不收取磋商保证金。</w:t>
            </w:r>
          </w:p>
        </w:tc>
      </w:tr>
      <w:tr w:rsidR="009359D7" w14:paraId="4D1B70D3" w14:textId="77777777">
        <w:trPr>
          <w:trHeight w:val="23"/>
          <w:jc w:val="center"/>
        </w:trPr>
        <w:tc>
          <w:tcPr>
            <w:tcW w:w="622" w:type="dxa"/>
            <w:vAlign w:val="center"/>
          </w:tcPr>
          <w:p w14:paraId="289BC81F"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7B5922C0"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lang w:val="zh-CN"/>
              </w:rPr>
              <w:t>低于成本价不正当竞争预防措施</w:t>
            </w:r>
          </w:p>
          <w:p w14:paraId="2597299F" w14:textId="77777777" w:rsidR="009359D7" w:rsidRDefault="00000000">
            <w:pPr>
              <w:pStyle w:val="13"/>
              <w:spacing w:line="320" w:lineRule="exact"/>
              <w:ind w:leftChars="10" w:left="24" w:rightChars="10" w:right="24"/>
              <w:rPr>
                <w:rFonts w:cs="宋体" w:hint="eastAsia"/>
                <w:szCs w:val="21"/>
              </w:rPr>
            </w:pPr>
            <w:r>
              <w:rPr>
                <w:rFonts w:cs="宋体" w:hint="eastAsia"/>
                <w:szCs w:val="21"/>
              </w:rPr>
              <w:t>(实质性要求)</w:t>
            </w:r>
          </w:p>
        </w:tc>
        <w:tc>
          <w:tcPr>
            <w:tcW w:w="7061" w:type="dxa"/>
            <w:vAlign w:val="center"/>
          </w:tcPr>
          <w:p w14:paraId="332474A1" w14:textId="77777777" w:rsidR="009359D7" w:rsidRDefault="00000000">
            <w:pPr>
              <w:pStyle w:val="12"/>
              <w:spacing w:line="320" w:lineRule="exact"/>
              <w:ind w:leftChars="10" w:left="24" w:rightChars="10" w:right="24"/>
              <w:rPr>
                <w:rFonts w:cs="宋体" w:hint="eastAsia"/>
                <w:szCs w:val="21"/>
              </w:rPr>
            </w:pPr>
            <w:r>
              <w:rPr>
                <w:rFonts w:cs="宋体" w:hint="eastAsia"/>
                <w:szCs w:val="21"/>
              </w:rPr>
              <w:t>参照四川省财政厅关于延长《四川省政府采购评审 工作规程(修订)》有效期的通知(川财采〔2022〕7号)、《四川省政府采购评审工作规程(修订)》的通知(川财采〔2016〕53号)第三十一条规定如下：</w:t>
            </w:r>
          </w:p>
          <w:p w14:paraId="189B235A" w14:textId="77777777" w:rsidR="009359D7" w:rsidRDefault="00000000">
            <w:pPr>
              <w:pStyle w:val="12"/>
              <w:spacing w:line="320" w:lineRule="exact"/>
              <w:ind w:leftChars="10" w:left="24" w:rightChars="10" w:right="24"/>
              <w:rPr>
                <w:rFonts w:cs="宋体" w:hint="eastAsia"/>
                <w:szCs w:val="21"/>
              </w:rPr>
            </w:pPr>
            <w:r>
              <w:rPr>
                <w:rFonts w:cs="宋体" w:hint="eastAsia"/>
                <w:szCs w:val="21"/>
              </w:rPr>
              <w:t>1.</w:t>
            </w:r>
            <w:r>
              <w:rPr>
                <w:rFonts w:cs="宋体" w:hint="eastAsia"/>
                <w:szCs w:val="21"/>
                <w:shd w:val="clear" w:color="auto" w:fill="FFFFFF"/>
              </w:rPr>
              <w:t>在评审过程中</w:t>
            </w:r>
            <w:r>
              <w:rPr>
                <w:rFonts w:cs="宋体" w:hint="eastAsia"/>
                <w:szCs w:val="21"/>
              </w:rPr>
              <w:t>，</w:t>
            </w:r>
            <w:r>
              <w:rPr>
                <w:rFonts w:cs="宋体" w:hint="eastAsia"/>
                <w:szCs w:val="21"/>
                <w:shd w:val="clear" w:color="auto" w:fill="FFFFFF"/>
              </w:rPr>
              <w:t>供应商报价低于采购预算50%或者低于其他有效供应商报价算术平均价40%，有可能影响产品质量或者不能诚信履约的，评审委员会应当要求其在评审现场合理的时间内提供成本构成书面说明，并提交相关证明材料</w:t>
            </w:r>
            <w:r>
              <w:rPr>
                <w:rFonts w:cs="宋体" w:hint="eastAsia"/>
                <w:szCs w:val="21"/>
              </w:rPr>
              <w:t>。书面说明应当按照国家财务会计制度的规定要求，逐项就供应商提供的货物、工程和服务的主营业务成本(应根据供应商企业类型予以区别)、税金及附加、销售费用、管理费用、财务费用等成本构成事项详细陈述[若响应文件未附财务报告的，则还需提供完整的财务状况报告(含三表一附注)]。</w:t>
            </w:r>
          </w:p>
          <w:p w14:paraId="12A7E587" w14:textId="77777777" w:rsidR="009359D7" w:rsidRDefault="00000000">
            <w:pPr>
              <w:pStyle w:val="12"/>
              <w:spacing w:line="320" w:lineRule="exact"/>
              <w:ind w:leftChars="10" w:left="24" w:rightChars="10" w:right="24"/>
              <w:rPr>
                <w:rFonts w:cs="宋体" w:hint="eastAsia"/>
                <w:szCs w:val="21"/>
              </w:rPr>
            </w:pPr>
            <w:r>
              <w:rPr>
                <w:rFonts w:cs="宋体" w:hint="eastAsia"/>
                <w:szCs w:val="21"/>
              </w:rPr>
              <w:t>2.供应商书面说明应当签字确认或者加盖公章，否则无效。书面说明的签字确认，供应商为法人的，由其法定代表人或者代理人签字确认；供应商为其他组织的，由其主要负责人或者代理人签字确认；供应商为自然人的，由其本人或者代理人签字确认。</w:t>
            </w:r>
          </w:p>
          <w:p w14:paraId="4E1D1780" w14:textId="77777777" w:rsidR="009359D7" w:rsidRDefault="00000000">
            <w:pPr>
              <w:pStyle w:val="12"/>
              <w:spacing w:line="320" w:lineRule="exact"/>
              <w:ind w:leftChars="10" w:left="24" w:rightChars="10" w:right="24"/>
              <w:rPr>
                <w:rFonts w:cs="宋体" w:hint="eastAsia"/>
                <w:szCs w:val="21"/>
              </w:rPr>
            </w:pPr>
            <w:r>
              <w:rPr>
                <w:rFonts w:cs="宋体" w:hint="eastAsia"/>
                <w:szCs w:val="21"/>
              </w:rPr>
              <w:t>3.供应商提供书面说明后，评审委员会应当结合采购项目采购需求、专业实际情况、供应商财务状况报告、与其他供应商比较情况等就供应商书面说明进行审查评价。供应商拒绝或者变相拒绝(包括未在规定时间内提供的)提供</w:t>
            </w:r>
            <w:r>
              <w:rPr>
                <w:rFonts w:cs="宋体" w:hint="eastAsia"/>
                <w:szCs w:val="21"/>
              </w:rPr>
              <w:lastRenderedPageBreak/>
              <w:t>有效书面说明或者书面说明不能证明其报价合理性的，评审委员会应当将其响应文件作为无效处理。</w:t>
            </w:r>
          </w:p>
        </w:tc>
      </w:tr>
      <w:tr w:rsidR="009359D7" w14:paraId="001FD826" w14:textId="77777777">
        <w:trPr>
          <w:trHeight w:val="23"/>
          <w:jc w:val="center"/>
        </w:trPr>
        <w:tc>
          <w:tcPr>
            <w:tcW w:w="622" w:type="dxa"/>
            <w:vAlign w:val="center"/>
          </w:tcPr>
          <w:p w14:paraId="30C43B00"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73183B80" w14:textId="77777777" w:rsidR="009359D7" w:rsidRDefault="00000000">
            <w:pPr>
              <w:pStyle w:val="13"/>
              <w:spacing w:line="320" w:lineRule="exact"/>
              <w:ind w:leftChars="10" w:left="24" w:rightChars="10" w:right="24"/>
              <w:rPr>
                <w:rFonts w:cs="宋体" w:hint="eastAsia"/>
                <w:szCs w:val="21"/>
              </w:rPr>
            </w:pPr>
            <w:r>
              <w:rPr>
                <w:rFonts w:cs="宋体" w:hint="eastAsia"/>
                <w:szCs w:val="21"/>
              </w:rPr>
              <w:t>节能产品、环境标志产品采购政策</w:t>
            </w:r>
          </w:p>
        </w:tc>
        <w:tc>
          <w:tcPr>
            <w:tcW w:w="7061" w:type="dxa"/>
            <w:vAlign w:val="center"/>
          </w:tcPr>
          <w:p w14:paraId="03AF88CD" w14:textId="77777777" w:rsidR="009359D7" w:rsidRDefault="00000000">
            <w:pPr>
              <w:pStyle w:val="12"/>
              <w:spacing w:line="320" w:lineRule="exact"/>
              <w:ind w:leftChars="10" w:left="24" w:rightChars="10" w:right="24"/>
              <w:rPr>
                <w:rFonts w:cs="宋体" w:hint="eastAsia"/>
                <w:szCs w:val="21"/>
              </w:rPr>
            </w:pPr>
            <w:r>
              <w:rPr>
                <w:rFonts w:cs="宋体" w:hint="eastAsia"/>
                <w:szCs w:val="21"/>
              </w:rPr>
              <w:t>本项目不涉及节能产品、环境标志产品、商品包装、快递包装，故不在采购文件中体现相关政策。</w:t>
            </w:r>
          </w:p>
        </w:tc>
      </w:tr>
      <w:tr w:rsidR="009359D7" w14:paraId="27D1AEBE" w14:textId="77777777">
        <w:trPr>
          <w:trHeight w:val="23"/>
          <w:jc w:val="center"/>
        </w:trPr>
        <w:tc>
          <w:tcPr>
            <w:tcW w:w="622" w:type="dxa"/>
            <w:vAlign w:val="center"/>
          </w:tcPr>
          <w:p w14:paraId="60B3DBB5"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6F00878B" w14:textId="77777777" w:rsidR="009359D7" w:rsidRDefault="00000000">
            <w:pPr>
              <w:pStyle w:val="13"/>
              <w:spacing w:line="320" w:lineRule="exact"/>
              <w:ind w:leftChars="10" w:left="24" w:rightChars="10" w:right="24"/>
              <w:rPr>
                <w:rFonts w:cs="宋体" w:hint="eastAsia"/>
                <w:szCs w:val="21"/>
              </w:rPr>
            </w:pPr>
            <w:r>
              <w:rPr>
                <w:rFonts w:cs="宋体" w:hint="eastAsia"/>
                <w:szCs w:val="21"/>
              </w:rPr>
              <w:t>品牌或者供应商</w:t>
            </w:r>
          </w:p>
          <w:p w14:paraId="025CD117" w14:textId="77777777" w:rsidR="009359D7" w:rsidRDefault="00000000">
            <w:pPr>
              <w:pStyle w:val="13"/>
              <w:spacing w:line="320" w:lineRule="exact"/>
              <w:ind w:leftChars="10" w:left="24" w:rightChars="10" w:right="24"/>
              <w:rPr>
                <w:rFonts w:cs="宋体" w:hint="eastAsia"/>
                <w:szCs w:val="21"/>
              </w:rPr>
            </w:pPr>
            <w:r>
              <w:rPr>
                <w:rFonts w:cs="宋体" w:hint="eastAsia"/>
                <w:szCs w:val="21"/>
              </w:rPr>
              <w:t>(如涉及)</w:t>
            </w:r>
          </w:p>
        </w:tc>
        <w:tc>
          <w:tcPr>
            <w:tcW w:w="7061" w:type="dxa"/>
            <w:vAlign w:val="center"/>
          </w:tcPr>
          <w:p w14:paraId="3DCE20EB" w14:textId="77777777" w:rsidR="009359D7" w:rsidRDefault="00000000">
            <w:pPr>
              <w:pStyle w:val="12"/>
              <w:spacing w:line="320" w:lineRule="exact"/>
              <w:ind w:leftChars="10" w:left="24" w:rightChars="10" w:right="24"/>
              <w:rPr>
                <w:rFonts w:cs="宋体" w:hint="eastAsia"/>
                <w:color w:val="FF0000"/>
                <w:szCs w:val="21"/>
              </w:rPr>
            </w:pPr>
            <w:r>
              <w:rPr>
                <w:rFonts w:cs="宋体" w:hint="eastAsia"/>
                <w:szCs w:val="21"/>
              </w:rPr>
              <w:t>若采购文件涉及品牌或者供应商，其目的是为了准确清楚说明采购项目的技术标准和要求，其意思表示为“参照或相当于”品牌或者供应商，其品牌或供应商具有可替代性。</w:t>
            </w:r>
          </w:p>
        </w:tc>
      </w:tr>
      <w:tr w:rsidR="009359D7" w14:paraId="7F0E121B" w14:textId="77777777">
        <w:trPr>
          <w:trHeight w:val="23"/>
          <w:jc w:val="center"/>
        </w:trPr>
        <w:tc>
          <w:tcPr>
            <w:tcW w:w="622" w:type="dxa"/>
            <w:vAlign w:val="center"/>
          </w:tcPr>
          <w:p w14:paraId="32297190"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7AF6602D" w14:textId="77777777" w:rsidR="009359D7" w:rsidRDefault="00000000">
            <w:pPr>
              <w:pStyle w:val="13"/>
              <w:spacing w:line="320" w:lineRule="exact"/>
              <w:ind w:leftChars="10" w:left="24" w:rightChars="10" w:right="24"/>
              <w:rPr>
                <w:rFonts w:cs="宋体" w:hint="eastAsia"/>
                <w:szCs w:val="21"/>
              </w:rPr>
            </w:pPr>
            <w:r>
              <w:rPr>
                <w:rFonts w:cs="宋体" w:hint="eastAsia"/>
                <w:szCs w:val="21"/>
              </w:rPr>
              <w:t>其他强制性规定</w:t>
            </w:r>
          </w:p>
          <w:p w14:paraId="58D48765" w14:textId="77777777" w:rsidR="009359D7" w:rsidRDefault="00000000">
            <w:pPr>
              <w:pStyle w:val="13"/>
              <w:spacing w:line="320" w:lineRule="exact"/>
              <w:ind w:leftChars="10" w:left="24" w:rightChars="10" w:right="24"/>
              <w:rPr>
                <w:rFonts w:cs="宋体" w:hint="eastAsia"/>
                <w:szCs w:val="21"/>
              </w:rPr>
            </w:pPr>
            <w:r>
              <w:rPr>
                <w:rFonts w:cs="宋体" w:hint="eastAsia"/>
                <w:szCs w:val="21"/>
              </w:rPr>
              <w:t>(如涉及时作为实质性要求)</w:t>
            </w:r>
          </w:p>
        </w:tc>
        <w:tc>
          <w:tcPr>
            <w:tcW w:w="7061" w:type="dxa"/>
            <w:vAlign w:val="center"/>
          </w:tcPr>
          <w:p w14:paraId="6C5B2101" w14:textId="77777777" w:rsidR="009359D7" w:rsidRDefault="00000000">
            <w:pPr>
              <w:pStyle w:val="12"/>
              <w:spacing w:line="320" w:lineRule="exact"/>
              <w:ind w:leftChars="10" w:left="24" w:rightChars="10" w:right="24"/>
              <w:rPr>
                <w:rFonts w:cs="宋体" w:hint="eastAsia"/>
                <w:szCs w:val="21"/>
              </w:rPr>
            </w:pPr>
            <w:r>
              <w:rPr>
                <w:rFonts w:cs="宋体" w:hint="eastAsia"/>
                <w:szCs w:val="21"/>
              </w:rPr>
              <w:t>国家或行业主管部门对采购产品的技术标准、质量标准和资格资质条件等有强制性规定的，必须符合其要求。</w:t>
            </w:r>
          </w:p>
        </w:tc>
      </w:tr>
      <w:tr w:rsidR="009359D7" w14:paraId="4A49B466" w14:textId="77777777">
        <w:trPr>
          <w:trHeight w:val="23"/>
          <w:jc w:val="center"/>
        </w:trPr>
        <w:tc>
          <w:tcPr>
            <w:tcW w:w="622" w:type="dxa"/>
            <w:vAlign w:val="center"/>
          </w:tcPr>
          <w:p w14:paraId="59D981A1"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084EE604" w14:textId="77777777" w:rsidR="009359D7" w:rsidRDefault="00000000">
            <w:pPr>
              <w:pStyle w:val="13"/>
              <w:spacing w:line="320" w:lineRule="exact"/>
              <w:ind w:leftChars="10" w:left="24" w:rightChars="10" w:right="24"/>
              <w:rPr>
                <w:rFonts w:cs="宋体" w:hint="eastAsia"/>
                <w:szCs w:val="21"/>
              </w:rPr>
            </w:pPr>
            <w:r>
              <w:rPr>
                <w:rFonts w:cs="宋体" w:hint="eastAsia"/>
                <w:szCs w:val="21"/>
                <w:lang w:val="zh-CN"/>
              </w:rPr>
              <w:t>评</w:t>
            </w:r>
            <w:r>
              <w:rPr>
                <w:rFonts w:cs="宋体" w:hint="eastAsia"/>
                <w:szCs w:val="21"/>
              </w:rPr>
              <w:t>审</w:t>
            </w:r>
            <w:r>
              <w:rPr>
                <w:rFonts w:cs="宋体" w:hint="eastAsia"/>
                <w:szCs w:val="21"/>
                <w:lang w:val="zh-CN"/>
              </w:rPr>
              <w:t>情况的公告</w:t>
            </w:r>
          </w:p>
        </w:tc>
        <w:tc>
          <w:tcPr>
            <w:tcW w:w="7061" w:type="dxa"/>
            <w:vAlign w:val="center"/>
          </w:tcPr>
          <w:p w14:paraId="55DAE9D7" w14:textId="77777777" w:rsidR="009359D7" w:rsidRDefault="00000000">
            <w:pPr>
              <w:pStyle w:val="12"/>
              <w:spacing w:line="320" w:lineRule="exact"/>
              <w:ind w:leftChars="10" w:left="24" w:rightChars="10" w:right="24"/>
              <w:rPr>
                <w:rFonts w:cs="宋体" w:hint="eastAsia"/>
                <w:szCs w:val="21"/>
              </w:rPr>
            </w:pPr>
            <w:r>
              <w:rPr>
                <w:rFonts w:cs="宋体" w:hint="eastAsia"/>
                <w:szCs w:val="21"/>
              </w:rPr>
              <w:t>评审结果将在“中国招标投标公共服务平台”采购结果公告栏中予以公告。</w:t>
            </w:r>
          </w:p>
        </w:tc>
      </w:tr>
      <w:tr w:rsidR="009359D7" w14:paraId="745BE5F2" w14:textId="77777777">
        <w:trPr>
          <w:trHeight w:val="23"/>
          <w:jc w:val="center"/>
        </w:trPr>
        <w:tc>
          <w:tcPr>
            <w:tcW w:w="622" w:type="dxa"/>
            <w:vAlign w:val="center"/>
          </w:tcPr>
          <w:p w14:paraId="089A77FD"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28F9CA9A"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lang w:val="zh-CN"/>
              </w:rPr>
              <w:t>成交通知书领取</w:t>
            </w:r>
          </w:p>
        </w:tc>
        <w:tc>
          <w:tcPr>
            <w:tcW w:w="7061" w:type="dxa"/>
            <w:vAlign w:val="center"/>
          </w:tcPr>
          <w:p w14:paraId="11DE3770"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rPr>
              <w:t>采购代理机构在成交供应商确定后2个工作日内，在“中国招标投标公共服务平台”发布成交公告，同时采购代理机构将成交通知书发至成交供应商。</w:t>
            </w:r>
          </w:p>
          <w:p w14:paraId="15016DBA" w14:textId="77777777" w:rsidR="009359D7" w:rsidRDefault="00000000">
            <w:pPr>
              <w:pStyle w:val="12"/>
              <w:spacing w:line="320" w:lineRule="exact"/>
              <w:ind w:leftChars="10" w:left="24" w:rightChars="10" w:right="24"/>
              <w:rPr>
                <w:rFonts w:cs="宋体" w:hint="eastAsia"/>
                <w:szCs w:val="21"/>
              </w:rPr>
            </w:pPr>
            <w:r>
              <w:rPr>
                <w:rFonts w:cs="宋体" w:hint="eastAsia"/>
                <w:szCs w:val="21"/>
              </w:rPr>
              <w:t>联系人：赵先生</w:t>
            </w:r>
          </w:p>
          <w:p w14:paraId="72DB2839" w14:textId="77777777" w:rsidR="009359D7" w:rsidRDefault="00000000">
            <w:pPr>
              <w:pStyle w:val="12"/>
              <w:spacing w:line="320" w:lineRule="exact"/>
              <w:ind w:leftChars="10" w:left="24" w:rightChars="10" w:right="24"/>
              <w:rPr>
                <w:rFonts w:cs="宋体" w:hint="eastAsia"/>
                <w:szCs w:val="21"/>
              </w:rPr>
            </w:pPr>
            <w:r>
              <w:rPr>
                <w:rFonts w:cs="宋体" w:hint="eastAsia"/>
                <w:szCs w:val="21"/>
                <w:lang w:val="zh-CN"/>
              </w:rPr>
              <w:t>联系电话：</w:t>
            </w:r>
            <w:r>
              <w:rPr>
                <w:rFonts w:cs="宋体" w:hint="eastAsia"/>
                <w:szCs w:val="21"/>
              </w:rPr>
              <w:t>028-83593539</w:t>
            </w:r>
          </w:p>
          <w:p w14:paraId="5CA300A0" w14:textId="77777777" w:rsidR="009359D7" w:rsidRDefault="00000000">
            <w:pPr>
              <w:pStyle w:val="12"/>
              <w:spacing w:line="320" w:lineRule="exact"/>
              <w:ind w:leftChars="10" w:left="24" w:rightChars="10" w:right="24"/>
              <w:rPr>
                <w:rFonts w:cs="宋体" w:hint="eastAsia"/>
                <w:szCs w:val="21"/>
              </w:rPr>
            </w:pPr>
            <w:r>
              <w:rPr>
                <w:rFonts w:cs="宋体" w:hint="eastAsia"/>
                <w:szCs w:val="21"/>
                <w:lang w:val="zh-CN"/>
              </w:rPr>
              <w:t>地址：四川省成都市金牛区韦家碾一路118号红星美凯龙写字楼C栋1129</w:t>
            </w:r>
          </w:p>
        </w:tc>
      </w:tr>
      <w:tr w:rsidR="009359D7" w14:paraId="0FC5DB21" w14:textId="77777777">
        <w:trPr>
          <w:trHeight w:val="1230"/>
          <w:jc w:val="center"/>
        </w:trPr>
        <w:tc>
          <w:tcPr>
            <w:tcW w:w="622" w:type="dxa"/>
            <w:vAlign w:val="center"/>
          </w:tcPr>
          <w:p w14:paraId="04915D5E"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57B79AB7"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招标代理</w:t>
            </w:r>
            <w:r>
              <w:rPr>
                <w:rFonts w:cs="宋体" w:hint="eastAsia"/>
                <w:szCs w:val="21"/>
                <w:lang w:val="zh-CN"/>
              </w:rPr>
              <w:t>服务费</w:t>
            </w:r>
          </w:p>
        </w:tc>
        <w:tc>
          <w:tcPr>
            <w:tcW w:w="7061" w:type="dxa"/>
            <w:tcBorders>
              <w:bottom w:val="single" w:sz="4" w:space="0" w:color="auto"/>
            </w:tcBorders>
            <w:vAlign w:val="center"/>
          </w:tcPr>
          <w:p w14:paraId="39B747D5" w14:textId="77777777" w:rsidR="009359D7" w:rsidRDefault="00000000">
            <w:pPr>
              <w:pStyle w:val="12"/>
              <w:spacing w:line="320" w:lineRule="exact"/>
              <w:ind w:leftChars="10" w:left="24" w:rightChars="10" w:right="24"/>
              <w:rPr>
                <w:rFonts w:cs="宋体" w:hint="eastAsia"/>
                <w:szCs w:val="21"/>
              </w:rPr>
            </w:pPr>
            <w:r>
              <w:rPr>
                <w:rFonts w:cs="宋体" w:hint="eastAsia"/>
                <w:szCs w:val="21"/>
              </w:rPr>
              <w:t>1.定额计取：</w:t>
            </w:r>
          </w:p>
          <w:p w14:paraId="474B78B1" w14:textId="77777777" w:rsidR="009359D7" w:rsidRDefault="00000000">
            <w:pPr>
              <w:pStyle w:val="12"/>
              <w:spacing w:line="320" w:lineRule="exact"/>
              <w:ind w:leftChars="10" w:left="24" w:rightChars="10" w:right="24"/>
              <w:rPr>
                <w:rFonts w:cs="宋体" w:hint="eastAsia"/>
                <w:szCs w:val="21"/>
              </w:rPr>
            </w:pPr>
            <w:r>
              <w:rPr>
                <w:rFonts w:cs="宋体" w:hint="eastAsia"/>
                <w:szCs w:val="21"/>
              </w:rPr>
              <w:t>①参照《政府采购代理机构管理暂行办法》(财库〔2018〕2号)第十五条、四川省财政厅关于印发《四川省政府采购营商环境指标提升专项行动工作方案》的通知(川财采〔2020〕74号)规定以及招标代理委托协议约定，本项目招标代理服务费由成交供应商支付，供应商的报价应当包含招标代理服务费。</w:t>
            </w:r>
          </w:p>
          <w:p w14:paraId="3561EEA0" w14:textId="77777777" w:rsidR="009359D7" w:rsidRDefault="00000000">
            <w:pPr>
              <w:pStyle w:val="12"/>
              <w:spacing w:line="320" w:lineRule="exact"/>
              <w:ind w:leftChars="10" w:left="24" w:rightChars="10" w:right="24"/>
              <w:rPr>
                <w:rFonts w:cs="宋体" w:hint="eastAsia"/>
                <w:szCs w:val="21"/>
              </w:rPr>
            </w:pPr>
            <w:r>
              <w:rPr>
                <w:rFonts w:cs="宋体" w:hint="eastAsia"/>
                <w:szCs w:val="21"/>
              </w:rPr>
              <w:t>②按照</w:t>
            </w:r>
            <w:r>
              <w:rPr>
                <w:rFonts w:cs="宋体" w:hint="eastAsia"/>
                <w:kern w:val="0"/>
                <w:szCs w:val="21"/>
                <w:lang w:bidi="ar"/>
              </w:rPr>
              <w:t>成本支出加合理利润的原则确定</w:t>
            </w:r>
            <w:r>
              <w:rPr>
                <w:rFonts w:cs="宋体" w:hint="eastAsia"/>
                <w:szCs w:val="21"/>
              </w:rPr>
              <w:t>，本项目定额计取招标代理服务费7485元。</w:t>
            </w:r>
          </w:p>
          <w:p w14:paraId="090C3F2E" w14:textId="77777777" w:rsidR="009359D7" w:rsidRDefault="00000000">
            <w:pPr>
              <w:pStyle w:val="12"/>
              <w:spacing w:line="320" w:lineRule="exact"/>
              <w:ind w:leftChars="10" w:left="24" w:rightChars="10" w:right="24"/>
              <w:rPr>
                <w:rFonts w:cs="宋体" w:hint="eastAsia"/>
                <w:szCs w:val="21"/>
              </w:rPr>
            </w:pPr>
            <w:r>
              <w:rPr>
                <w:rFonts w:cs="宋体" w:hint="eastAsia"/>
                <w:szCs w:val="21"/>
              </w:rPr>
              <w:t>③收取方式：成交</w:t>
            </w:r>
            <w:r>
              <w:rPr>
                <w:rFonts w:cs="宋体" w:hint="eastAsia"/>
                <w:szCs w:val="21"/>
                <w:lang w:val="zh-CN"/>
              </w:rPr>
              <w:t>通知发出后二个工作日内由</w:t>
            </w:r>
            <w:r>
              <w:rPr>
                <w:rFonts w:cs="宋体" w:hint="eastAsia"/>
                <w:szCs w:val="21"/>
              </w:rPr>
              <w:t>成交供应商</w:t>
            </w:r>
            <w:r>
              <w:rPr>
                <w:rFonts w:cs="宋体" w:hint="eastAsia"/>
                <w:szCs w:val="21"/>
                <w:lang w:val="zh-CN"/>
              </w:rPr>
              <w:t>一次性支付</w:t>
            </w:r>
            <w:r>
              <w:rPr>
                <w:rFonts w:cs="宋体" w:hint="eastAsia"/>
                <w:szCs w:val="21"/>
              </w:rPr>
              <w:t>至采购代理机构。</w:t>
            </w:r>
          </w:p>
          <w:p w14:paraId="35E06D07" w14:textId="77777777" w:rsidR="009359D7" w:rsidRDefault="00000000">
            <w:pPr>
              <w:pStyle w:val="12"/>
              <w:spacing w:line="320" w:lineRule="exact"/>
              <w:ind w:leftChars="10" w:left="24" w:rightChars="10" w:right="24"/>
              <w:rPr>
                <w:rFonts w:cs="宋体" w:hint="eastAsia"/>
                <w:szCs w:val="21"/>
              </w:rPr>
            </w:pPr>
            <w:r>
              <w:rPr>
                <w:rFonts w:cs="宋体" w:hint="eastAsia"/>
                <w:szCs w:val="21"/>
              </w:rPr>
              <w:t>2.账号信息</w:t>
            </w:r>
          </w:p>
          <w:p w14:paraId="7DC36A8C" w14:textId="77777777" w:rsidR="009359D7" w:rsidRDefault="00000000">
            <w:pPr>
              <w:pStyle w:val="12"/>
              <w:ind w:leftChars="25" w:left="60" w:rightChars="25" w:right="60"/>
              <w:rPr>
                <w:rFonts w:hint="eastAsia"/>
              </w:rPr>
            </w:pPr>
            <w:r>
              <w:rPr>
                <w:rFonts w:hint="eastAsia"/>
              </w:rPr>
              <w:t>账 户 名：四川星宸盛世工程咨询有限公司</w:t>
            </w:r>
          </w:p>
          <w:p w14:paraId="4CDB883A" w14:textId="77777777" w:rsidR="009359D7" w:rsidRDefault="00000000">
            <w:pPr>
              <w:pStyle w:val="12"/>
              <w:spacing w:line="320" w:lineRule="exact"/>
              <w:ind w:leftChars="10" w:left="24" w:rightChars="10" w:right="24"/>
              <w:rPr>
                <w:rFonts w:cs="宋体" w:hint="eastAsia"/>
                <w:szCs w:val="21"/>
              </w:rPr>
            </w:pPr>
            <w:r>
              <w:rPr>
                <w:rFonts w:cs="宋体" w:hint="eastAsia"/>
                <w:szCs w:val="21"/>
              </w:rPr>
              <w:t>开 户 行：中国民生银行股份有限公司成都永丰支行</w:t>
            </w:r>
          </w:p>
          <w:p w14:paraId="1D05ED38" w14:textId="77777777" w:rsidR="009359D7" w:rsidRDefault="00000000">
            <w:pPr>
              <w:pStyle w:val="12"/>
              <w:spacing w:line="320" w:lineRule="exact"/>
              <w:ind w:leftChars="10" w:left="24" w:rightChars="10" w:right="24"/>
              <w:rPr>
                <w:rFonts w:cs="宋体" w:hint="eastAsia"/>
                <w:szCs w:val="21"/>
              </w:rPr>
            </w:pPr>
            <w:r>
              <w:rPr>
                <w:rFonts w:cs="宋体" w:hint="eastAsia"/>
                <w:szCs w:val="21"/>
              </w:rPr>
              <w:t>银行账号：634521019</w:t>
            </w:r>
          </w:p>
          <w:p w14:paraId="076A3026" w14:textId="77777777" w:rsidR="009359D7" w:rsidRDefault="00000000">
            <w:pPr>
              <w:pStyle w:val="12"/>
              <w:spacing w:line="320" w:lineRule="exact"/>
              <w:ind w:leftChars="10" w:left="24" w:rightChars="10" w:right="24"/>
              <w:rPr>
                <w:rFonts w:cs="宋体" w:hint="eastAsia"/>
                <w:szCs w:val="21"/>
              </w:rPr>
            </w:pPr>
            <w:r>
              <w:rPr>
                <w:rFonts w:cs="宋体" w:hint="eastAsia"/>
                <w:szCs w:val="21"/>
              </w:rPr>
              <w:t>3.</w:t>
            </w:r>
            <w:r>
              <w:t>特别提醒：此账号为本项目收取招标代理服务费的唯一账号，请供应商认真核对，谨防假冒，避免错误。另，我公司从未委托任何第三方机构或个人收取招标代理服务费。供应商未按上述要求支付招标代理服务费所造成的一切损失自行承担。</w:t>
            </w:r>
          </w:p>
        </w:tc>
      </w:tr>
      <w:tr w:rsidR="009359D7" w14:paraId="2BA90543" w14:textId="77777777">
        <w:trPr>
          <w:trHeight w:val="23"/>
          <w:jc w:val="center"/>
        </w:trPr>
        <w:tc>
          <w:tcPr>
            <w:tcW w:w="622" w:type="dxa"/>
            <w:vAlign w:val="center"/>
          </w:tcPr>
          <w:p w14:paraId="347432BE"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68CB6DE0"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lang w:val="zh-CN"/>
              </w:rPr>
              <w:t>履约保证金</w:t>
            </w:r>
          </w:p>
        </w:tc>
        <w:tc>
          <w:tcPr>
            <w:tcW w:w="7061" w:type="dxa"/>
            <w:vAlign w:val="center"/>
          </w:tcPr>
          <w:p w14:paraId="5F4315D2" w14:textId="77777777" w:rsidR="009359D7" w:rsidRDefault="00000000">
            <w:pPr>
              <w:pStyle w:val="12"/>
              <w:spacing w:line="320" w:lineRule="exact"/>
              <w:ind w:leftChars="10" w:left="24" w:rightChars="10" w:right="24"/>
              <w:rPr>
                <w:rFonts w:cs="宋体" w:hint="eastAsia"/>
                <w:szCs w:val="21"/>
                <w:lang w:val="zh-CN"/>
              </w:rPr>
            </w:pPr>
            <w:r>
              <w:rPr>
                <w:rFonts w:cs="宋体" w:hint="eastAsia"/>
                <w:color w:val="000000" w:themeColor="text1"/>
                <w:szCs w:val="21"/>
              </w:rPr>
              <w:t>本项目不收取履约保证金。</w:t>
            </w:r>
          </w:p>
        </w:tc>
      </w:tr>
      <w:tr w:rsidR="009359D7" w14:paraId="776E1D90" w14:textId="77777777">
        <w:trPr>
          <w:trHeight w:val="23"/>
          <w:jc w:val="center"/>
        </w:trPr>
        <w:tc>
          <w:tcPr>
            <w:tcW w:w="622" w:type="dxa"/>
            <w:vAlign w:val="center"/>
          </w:tcPr>
          <w:p w14:paraId="0E3BAB5E" w14:textId="77777777" w:rsidR="009359D7" w:rsidRDefault="009359D7">
            <w:pPr>
              <w:pStyle w:val="13"/>
              <w:numPr>
                <w:ilvl w:val="0"/>
                <w:numId w:val="9"/>
              </w:numPr>
              <w:spacing w:line="320" w:lineRule="exact"/>
              <w:ind w:leftChars="10" w:left="24" w:rightChars="10" w:right="24"/>
              <w:rPr>
                <w:rFonts w:cs="宋体" w:hint="eastAsia"/>
                <w:szCs w:val="21"/>
                <w:lang w:val="zh-CN"/>
              </w:rPr>
            </w:pPr>
          </w:p>
        </w:tc>
        <w:tc>
          <w:tcPr>
            <w:tcW w:w="2020" w:type="dxa"/>
            <w:vAlign w:val="center"/>
          </w:tcPr>
          <w:p w14:paraId="2229E854" w14:textId="77777777" w:rsidR="009359D7" w:rsidRDefault="00000000">
            <w:pPr>
              <w:pStyle w:val="13"/>
              <w:spacing w:line="320" w:lineRule="exact"/>
              <w:ind w:leftChars="10" w:left="24" w:rightChars="10" w:right="24"/>
              <w:rPr>
                <w:rFonts w:cs="宋体" w:hint="eastAsia"/>
                <w:szCs w:val="21"/>
              </w:rPr>
            </w:pPr>
            <w:r>
              <w:rPr>
                <w:rFonts w:cs="宋体" w:hint="eastAsia"/>
                <w:szCs w:val="21"/>
              </w:rPr>
              <w:t>供应商询问</w:t>
            </w:r>
          </w:p>
        </w:tc>
        <w:tc>
          <w:tcPr>
            <w:tcW w:w="7061" w:type="dxa"/>
          </w:tcPr>
          <w:p w14:paraId="3CC29451"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rPr>
              <w:t>1.根据委托代理协议约定，采购人负责对磋商文件技术参数部分的询问答复，四川星宸盛世工程咨询有限公司负责磋商文件技术参数部分以外的询问答复。</w:t>
            </w:r>
          </w:p>
          <w:p w14:paraId="0FC0AAF0" w14:textId="77777777" w:rsidR="009359D7" w:rsidRDefault="00000000">
            <w:pPr>
              <w:pStyle w:val="12"/>
              <w:spacing w:line="320" w:lineRule="exact"/>
              <w:ind w:leftChars="10" w:left="24" w:rightChars="10" w:right="24"/>
              <w:rPr>
                <w:rFonts w:cs="宋体" w:hint="eastAsia"/>
                <w:szCs w:val="21"/>
              </w:rPr>
            </w:pPr>
            <w:r>
              <w:rPr>
                <w:rFonts w:cs="宋体" w:hint="eastAsia"/>
                <w:szCs w:val="21"/>
              </w:rPr>
              <w:t>2.询问内容不得涉及评审秘密、国家机密和商业秘密等保密内容。</w:t>
            </w:r>
          </w:p>
          <w:p w14:paraId="6D6A85E9" w14:textId="77777777" w:rsidR="009359D7" w:rsidRDefault="00000000">
            <w:pPr>
              <w:pStyle w:val="12"/>
              <w:spacing w:line="320" w:lineRule="exact"/>
              <w:ind w:leftChars="10" w:left="24" w:rightChars="10" w:right="24"/>
              <w:rPr>
                <w:rFonts w:cs="宋体" w:hint="eastAsia"/>
                <w:szCs w:val="21"/>
              </w:rPr>
            </w:pPr>
            <w:r>
              <w:rPr>
                <w:rFonts w:cs="宋体" w:hint="eastAsia"/>
                <w:szCs w:val="21"/>
              </w:rPr>
              <w:t>3.询问方式：询问人可以采用书面或口头或电子邮件等方式向四川星宸盛世工程咨询有限公司提出；询问必须提供询问人基本信息(包含具体询问内容、询问人名称或姓名、联系人及联系电话、电子邮件)。</w:t>
            </w:r>
          </w:p>
          <w:p w14:paraId="2AA03BD9" w14:textId="77777777" w:rsidR="009359D7" w:rsidRDefault="00000000">
            <w:pPr>
              <w:pStyle w:val="12"/>
              <w:spacing w:line="320" w:lineRule="exact"/>
              <w:ind w:leftChars="10" w:left="24" w:rightChars="10" w:right="24"/>
              <w:rPr>
                <w:rFonts w:cs="宋体" w:hint="eastAsia"/>
                <w:color w:val="FF0000"/>
                <w:szCs w:val="21"/>
              </w:rPr>
            </w:pPr>
            <w:r>
              <w:rPr>
                <w:rFonts w:cs="宋体" w:hint="eastAsia"/>
                <w:szCs w:val="21"/>
                <w:lang w:val="zh-CN"/>
              </w:rPr>
              <w:lastRenderedPageBreak/>
              <w:t>联系人：</w:t>
            </w:r>
            <w:r>
              <w:rPr>
                <w:rFonts w:cs="宋体" w:hint="eastAsia"/>
                <w:szCs w:val="21"/>
                <w:lang w:bidi="ar"/>
              </w:rPr>
              <w:t>赵先生</w:t>
            </w:r>
          </w:p>
          <w:p w14:paraId="6024C594" w14:textId="77777777" w:rsidR="009359D7" w:rsidRDefault="00000000">
            <w:pPr>
              <w:pStyle w:val="12"/>
              <w:spacing w:line="320" w:lineRule="exact"/>
              <w:ind w:leftChars="10" w:left="24" w:rightChars="10" w:right="24"/>
              <w:rPr>
                <w:rFonts w:cs="宋体" w:hint="eastAsia"/>
                <w:szCs w:val="21"/>
                <w:highlight w:val="yellow"/>
                <w:lang w:val="zh-CN"/>
              </w:rPr>
            </w:pPr>
            <w:r>
              <w:rPr>
                <w:rFonts w:cs="宋体" w:hint="eastAsia"/>
                <w:color w:val="000000" w:themeColor="text1"/>
                <w:szCs w:val="21"/>
                <w:lang w:val="zh-CN"/>
              </w:rPr>
              <w:t>联系电话：</w:t>
            </w:r>
            <w:r>
              <w:rPr>
                <w:rFonts w:cs="宋体" w:hint="eastAsia"/>
                <w:color w:val="000000" w:themeColor="text1"/>
                <w:szCs w:val="21"/>
              </w:rPr>
              <w:t>028-83593539</w:t>
            </w:r>
          </w:p>
          <w:p w14:paraId="7DBC9F1F"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lang w:val="zh-CN"/>
              </w:rPr>
              <w:t>地址：四川省成都市金牛区韦家碾一路118号红星美凯龙写字楼C栋1129</w:t>
            </w:r>
          </w:p>
          <w:p w14:paraId="483158BB" w14:textId="77777777" w:rsidR="009359D7" w:rsidRDefault="00000000">
            <w:pPr>
              <w:pStyle w:val="12"/>
              <w:spacing w:line="320" w:lineRule="exact"/>
              <w:ind w:leftChars="10" w:left="24" w:rightChars="10" w:right="24"/>
              <w:rPr>
                <w:rFonts w:cs="宋体" w:hint="eastAsia"/>
                <w:szCs w:val="21"/>
              </w:rPr>
            </w:pPr>
            <w:r>
              <w:rPr>
                <w:rFonts w:cs="宋体" w:hint="eastAsia"/>
                <w:szCs w:val="21"/>
                <w:lang w:val="zh-CN"/>
              </w:rPr>
              <w:t>邮编</w:t>
            </w:r>
            <w:r>
              <w:rPr>
                <w:rFonts w:cs="宋体" w:hint="eastAsia"/>
                <w:szCs w:val="21"/>
              </w:rPr>
              <w:t>：610036</w:t>
            </w:r>
          </w:p>
          <w:p w14:paraId="2825CA23" w14:textId="77777777" w:rsidR="009359D7" w:rsidRDefault="00000000">
            <w:pPr>
              <w:pStyle w:val="12"/>
              <w:spacing w:line="320" w:lineRule="exact"/>
              <w:ind w:leftChars="10" w:left="24" w:rightChars="10" w:right="24"/>
              <w:rPr>
                <w:rFonts w:cs="宋体" w:hint="eastAsia"/>
                <w:szCs w:val="21"/>
              </w:rPr>
            </w:pPr>
            <w:r>
              <w:rPr>
                <w:rFonts w:cs="宋体" w:hint="eastAsia"/>
                <w:szCs w:val="21"/>
              </w:rPr>
              <w:t>4.询问提出的范围及主体：①磋商文件及采购信息公告环节：依法获取磋商文件的潜在供应商可以对磋商文件及采购信息公告的内容向四川星宸盛世工程咨询有限公司或采购人提出询问，仅对采购信息公告内容提出询问的，不限制询问主体。②采购过程、采购结果环节：参与采购活动的供应商可以对采购过程、采购结果相关问题向四川星宸盛世工程咨询有限公司提出询问，未参与采购活动的供应商不得对此环节提出询问。③询问提出的时间原则上以政府采购活动中有效质疑的时间计算为准。④针对中小企业提出的询问将优先加快办理。</w:t>
            </w:r>
          </w:p>
          <w:p w14:paraId="4CC87023" w14:textId="77777777" w:rsidR="009359D7" w:rsidRDefault="00000000">
            <w:pPr>
              <w:pStyle w:val="12"/>
              <w:spacing w:line="320" w:lineRule="exact"/>
              <w:ind w:leftChars="10" w:left="24" w:rightChars="10" w:right="24"/>
              <w:rPr>
                <w:rFonts w:cs="宋体" w:hint="eastAsia"/>
                <w:szCs w:val="21"/>
              </w:rPr>
            </w:pPr>
            <w:r>
              <w:rPr>
                <w:rFonts w:cs="宋体" w:hint="eastAsia"/>
                <w:szCs w:val="21"/>
              </w:rPr>
              <w:t>5.为提高采购效率，降低社会成本，鼓励询问主体对于不损害国家及社会利益或自身合法权益的问题或情形采用询问方式处理解决(包含但不限于文字错误、标点符号、不影响响应文件的编制的情形)。</w:t>
            </w:r>
          </w:p>
          <w:p w14:paraId="4082DD3C"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rPr>
              <w:t>6.为降低时间成本，减少不必要的干扰，四川星宸盛世工程咨询有限公司或采购人可以不接受未按照约定时间提出的询问。</w:t>
            </w:r>
          </w:p>
        </w:tc>
      </w:tr>
      <w:tr w:rsidR="009359D7" w14:paraId="7CC27488" w14:textId="77777777">
        <w:trPr>
          <w:trHeight w:val="23"/>
          <w:jc w:val="center"/>
        </w:trPr>
        <w:tc>
          <w:tcPr>
            <w:tcW w:w="622" w:type="dxa"/>
            <w:vAlign w:val="center"/>
          </w:tcPr>
          <w:p w14:paraId="56710430"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48BA8E69" w14:textId="77777777" w:rsidR="009359D7" w:rsidRDefault="00000000">
            <w:pPr>
              <w:pStyle w:val="13"/>
              <w:spacing w:line="320" w:lineRule="exact"/>
              <w:ind w:leftChars="10" w:left="24" w:rightChars="10" w:right="24"/>
              <w:rPr>
                <w:rFonts w:cs="宋体" w:hint="eastAsia"/>
                <w:szCs w:val="21"/>
              </w:rPr>
            </w:pPr>
            <w:r>
              <w:rPr>
                <w:rFonts w:cs="宋体" w:hint="eastAsia"/>
                <w:szCs w:val="21"/>
              </w:rPr>
              <w:t>竞争性磋商费用</w:t>
            </w:r>
          </w:p>
        </w:tc>
        <w:tc>
          <w:tcPr>
            <w:tcW w:w="7061" w:type="dxa"/>
            <w:vAlign w:val="center"/>
          </w:tcPr>
          <w:p w14:paraId="37F63E58" w14:textId="77777777" w:rsidR="009359D7" w:rsidRDefault="00000000">
            <w:pPr>
              <w:pStyle w:val="12"/>
              <w:spacing w:line="320" w:lineRule="exact"/>
              <w:ind w:leftChars="10" w:left="24" w:rightChars="10" w:right="24"/>
              <w:rPr>
                <w:rFonts w:cs="宋体" w:hint="eastAsia"/>
                <w:szCs w:val="21"/>
              </w:rPr>
            </w:pPr>
            <w:r>
              <w:rPr>
                <w:rFonts w:cs="宋体" w:hint="eastAsia"/>
                <w:szCs w:val="21"/>
              </w:rPr>
              <w:t>无论竞争性磋商的结果如何，供应商自行承担所有与参加竞争性磋商有关的全部费用。</w:t>
            </w:r>
          </w:p>
        </w:tc>
      </w:tr>
      <w:tr w:rsidR="009359D7" w14:paraId="220059D9" w14:textId="77777777">
        <w:trPr>
          <w:trHeight w:val="23"/>
          <w:jc w:val="center"/>
        </w:trPr>
        <w:tc>
          <w:tcPr>
            <w:tcW w:w="622" w:type="dxa"/>
            <w:vAlign w:val="center"/>
          </w:tcPr>
          <w:p w14:paraId="4AFD78F2"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7915B959" w14:textId="77777777" w:rsidR="009359D7" w:rsidRDefault="00000000">
            <w:pPr>
              <w:pStyle w:val="13"/>
              <w:spacing w:line="320" w:lineRule="exact"/>
              <w:ind w:leftChars="10" w:left="24" w:rightChars="10" w:right="24"/>
              <w:rPr>
                <w:rFonts w:cs="宋体" w:hint="eastAsia"/>
                <w:szCs w:val="21"/>
              </w:rPr>
            </w:pPr>
            <w:r>
              <w:rPr>
                <w:rFonts w:cs="宋体" w:hint="eastAsia"/>
                <w:szCs w:val="21"/>
              </w:rPr>
              <w:t>磋商</w:t>
            </w:r>
            <w:r>
              <w:rPr>
                <w:rFonts w:cs="宋体" w:hint="eastAsia"/>
                <w:szCs w:val="21"/>
                <w:lang w:val="zh-CN"/>
              </w:rPr>
              <w:t>文件咨询</w:t>
            </w:r>
          </w:p>
        </w:tc>
        <w:tc>
          <w:tcPr>
            <w:tcW w:w="7061" w:type="dxa"/>
            <w:vAlign w:val="center"/>
          </w:tcPr>
          <w:p w14:paraId="51747894" w14:textId="77777777" w:rsidR="009359D7" w:rsidRDefault="00000000">
            <w:pPr>
              <w:pStyle w:val="13"/>
              <w:spacing w:line="320" w:lineRule="exact"/>
              <w:ind w:leftChars="10" w:left="24" w:rightChars="10" w:right="24"/>
              <w:jc w:val="left"/>
              <w:rPr>
                <w:rFonts w:cs="宋体" w:hint="eastAsia"/>
                <w:color w:val="FF0000"/>
                <w:szCs w:val="21"/>
                <w:lang w:val="zh-CN"/>
              </w:rPr>
            </w:pPr>
            <w:r>
              <w:rPr>
                <w:rFonts w:cs="宋体" w:hint="eastAsia"/>
                <w:szCs w:val="21"/>
                <w:lang w:val="zh-CN"/>
              </w:rPr>
              <w:t>联系人：</w:t>
            </w:r>
            <w:r>
              <w:rPr>
                <w:rFonts w:cs="宋体" w:hint="eastAsia"/>
                <w:szCs w:val="21"/>
                <w:lang w:bidi="ar"/>
              </w:rPr>
              <w:t>赵先生</w:t>
            </w:r>
          </w:p>
          <w:p w14:paraId="7C42994F" w14:textId="77777777" w:rsidR="009359D7" w:rsidRDefault="00000000">
            <w:pPr>
              <w:pStyle w:val="13"/>
              <w:spacing w:line="320" w:lineRule="exact"/>
              <w:ind w:leftChars="10" w:left="24" w:rightChars="10" w:right="24"/>
              <w:jc w:val="left"/>
              <w:rPr>
                <w:rFonts w:cs="宋体" w:hint="eastAsia"/>
                <w:szCs w:val="21"/>
              </w:rPr>
            </w:pPr>
            <w:r>
              <w:rPr>
                <w:rFonts w:cs="宋体" w:hint="eastAsia"/>
                <w:szCs w:val="21"/>
                <w:lang w:val="zh-CN"/>
              </w:rPr>
              <w:t>联系电话：</w:t>
            </w:r>
            <w:r>
              <w:rPr>
                <w:rFonts w:cs="宋体" w:hint="eastAsia"/>
                <w:szCs w:val="21"/>
              </w:rPr>
              <w:t>028-83593539</w:t>
            </w:r>
          </w:p>
        </w:tc>
      </w:tr>
      <w:tr w:rsidR="009359D7" w14:paraId="0D6E4C6F" w14:textId="77777777">
        <w:trPr>
          <w:trHeight w:val="23"/>
          <w:jc w:val="center"/>
        </w:trPr>
        <w:tc>
          <w:tcPr>
            <w:tcW w:w="622" w:type="dxa"/>
            <w:vAlign w:val="center"/>
          </w:tcPr>
          <w:p w14:paraId="02838DE9"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0BE7E057" w14:textId="77777777" w:rsidR="009359D7" w:rsidRDefault="00000000">
            <w:pPr>
              <w:pStyle w:val="13"/>
              <w:spacing w:line="320" w:lineRule="exact"/>
              <w:ind w:leftChars="10" w:left="24" w:rightChars="10" w:right="24"/>
              <w:rPr>
                <w:rFonts w:cs="宋体" w:hint="eastAsia"/>
                <w:szCs w:val="21"/>
              </w:rPr>
            </w:pPr>
            <w:r>
              <w:rPr>
                <w:rFonts w:cs="宋体" w:hint="eastAsia"/>
                <w:szCs w:val="21"/>
                <w:lang w:val="zh-CN"/>
              </w:rPr>
              <w:t>磋商过程、结果咨询</w:t>
            </w:r>
          </w:p>
        </w:tc>
        <w:tc>
          <w:tcPr>
            <w:tcW w:w="7061" w:type="dxa"/>
            <w:vAlign w:val="center"/>
          </w:tcPr>
          <w:p w14:paraId="59962207" w14:textId="77777777" w:rsidR="009359D7" w:rsidRDefault="00000000">
            <w:pPr>
              <w:pStyle w:val="13"/>
              <w:spacing w:line="320" w:lineRule="exact"/>
              <w:ind w:leftChars="10" w:left="24" w:rightChars="10" w:right="24"/>
              <w:jc w:val="left"/>
              <w:rPr>
                <w:rFonts w:cs="宋体" w:hint="eastAsia"/>
                <w:color w:val="FF0000"/>
                <w:szCs w:val="21"/>
                <w:lang w:val="zh-CN"/>
              </w:rPr>
            </w:pPr>
            <w:r>
              <w:rPr>
                <w:rFonts w:cs="宋体" w:hint="eastAsia"/>
                <w:szCs w:val="21"/>
                <w:lang w:val="zh-CN"/>
              </w:rPr>
              <w:t>联系人：</w:t>
            </w:r>
            <w:r>
              <w:rPr>
                <w:rFonts w:cs="宋体" w:hint="eastAsia"/>
                <w:szCs w:val="21"/>
                <w:lang w:bidi="ar"/>
              </w:rPr>
              <w:t>赵先生</w:t>
            </w:r>
          </w:p>
          <w:p w14:paraId="6FA44EC2" w14:textId="77777777" w:rsidR="009359D7" w:rsidRDefault="00000000">
            <w:pPr>
              <w:pStyle w:val="13"/>
              <w:spacing w:line="320" w:lineRule="exact"/>
              <w:ind w:leftChars="10" w:left="24" w:rightChars="10" w:right="24"/>
              <w:jc w:val="left"/>
              <w:rPr>
                <w:rFonts w:cs="宋体" w:hint="eastAsia"/>
                <w:szCs w:val="21"/>
              </w:rPr>
            </w:pPr>
            <w:r>
              <w:rPr>
                <w:rFonts w:cs="宋体" w:hint="eastAsia"/>
                <w:szCs w:val="21"/>
                <w:lang w:val="zh-CN"/>
              </w:rPr>
              <w:t>联系电话：</w:t>
            </w:r>
            <w:r>
              <w:rPr>
                <w:rFonts w:cs="宋体" w:hint="eastAsia"/>
                <w:szCs w:val="21"/>
              </w:rPr>
              <w:t>028-83593539</w:t>
            </w:r>
          </w:p>
        </w:tc>
      </w:tr>
      <w:tr w:rsidR="009359D7" w14:paraId="2462ACF9" w14:textId="77777777">
        <w:trPr>
          <w:trHeight w:val="23"/>
          <w:jc w:val="center"/>
        </w:trPr>
        <w:tc>
          <w:tcPr>
            <w:tcW w:w="622" w:type="dxa"/>
            <w:vAlign w:val="center"/>
          </w:tcPr>
          <w:p w14:paraId="5B76FDCA"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7EF30273"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服务质量投诉电话</w:t>
            </w:r>
          </w:p>
        </w:tc>
        <w:tc>
          <w:tcPr>
            <w:tcW w:w="7061" w:type="dxa"/>
            <w:vAlign w:val="center"/>
          </w:tcPr>
          <w:p w14:paraId="4BB1EE56" w14:textId="77777777" w:rsidR="009359D7" w:rsidRDefault="00000000">
            <w:pPr>
              <w:pStyle w:val="13"/>
              <w:spacing w:line="320" w:lineRule="exact"/>
              <w:ind w:leftChars="10" w:left="24" w:rightChars="10" w:right="24"/>
              <w:jc w:val="left"/>
              <w:rPr>
                <w:rFonts w:cs="宋体" w:hint="eastAsia"/>
                <w:color w:val="FF0000"/>
                <w:szCs w:val="21"/>
                <w:lang w:val="zh-CN"/>
              </w:rPr>
            </w:pPr>
            <w:r>
              <w:rPr>
                <w:rFonts w:cs="宋体" w:hint="eastAsia"/>
                <w:szCs w:val="21"/>
                <w:lang w:val="zh-CN"/>
              </w:rPr>
              <w:t>联系人：</w:t>
            </w:r>
            <w:r>
              <w:rPr>
                <w:rFonts w:cs="宋体" w:hint="eastAsia"/>
                <w:szCs w:val="21"/>
                <w:lang w:bidi="ar"/>
              </w:rPr>
              <w:t>赵先生</w:t>
            </w:r>
          </w:p>
          <w:p w14:paraId="04113D20"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lang w:val="zh-CN"/>
              </w:rPr>
              <w:t>联系电话：</w:t>
            </w:r>
            <w:r>
              <w:rPr>
                <w:rFonts w:cs="宋体" w:hint="eastAsia"/>
                <w:szCs w:val="21"/>
              </w:rPr>
              <w:t>028-83593539</w:t>
            </w:r>
          </w:p>
        </w:tc>
      </w:tr>
      <w:tr w:rsidR="009359D7" w14:paraId="359E70A7" w14:textId="77777777">
        <w:trPr>
          <w:trHeight w:val="23"/>
          <w:jc w:val="center"/>
        </w:trPr>
        <w:tc>
          <w:tcPr>
            <w:tcW w:w="622" w:type="dxa"/>
            <w:vAlign w:val="center"/>
          </w:tcPr>
          <w:p w14:paraId="789296B5"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2AAC9E2F"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lang w:val="zh-CN"/>
              </w:rPr>
              <w:t>声明承诺提醒</w:t>
            </w:r>
          </w:p>
        </w:tc>
        <w:tc>
          <w:tcPr>
            <w:tcW w:w="7061" w:type="dxa"/>
            <w:vAlign w:val="center"/>
          </w:tcPr>
          <w:p w14:paraId="3B3D3170"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lang w:val="zh-CN"/>
              </w:rPr>
              <w:t>供应商响应文件中提供的各种声明和承诺应当真实有效，无效声明和承诺、虚假声明和承诺将由供应商</w:t>
            </w:r>
            <w:r>
              <w:rPr>
                <w:rFonts w:cs="宋体" w:hint="eastAsia"/>
                <w:szCs w:val="21"/>
              </w:rPr>
              <w:t>自行</w:t>
            </w:r>
            <w:r>
              <w:rPr>
                <w:rFonts w:cs="宋体" w:hint="eastAsia"/>
                <w:szCs w:val="21"/>
                <w:lang w:val="zh-CN"/>
              </w:rPr>
              <w:t>承担由此带来的</w:t>
            </w:r>
            <w:r>
              <w:rPr>
                <w:rFonts w:cs="宋体" w:hint="eastAsia"/>
                <w:szCs w:val="21"/>
              </w:rPr>
              <w:t>一切</w:t>
            </w:r>
            <w:r>
              <w:rPr>
                <w:rFonts w:cs="宋体" w:hint="eastAsia"/>
                <w:szCs w:val="21"/>
                <w:lang w:val="zh-CN"/>
              </w:rPr>
              <w:t>不利后果，</w:t>
            </w:r>
            <w:r>
              <w:rPr>
                <w:rFonts w:cs="宋体" w:hint="eastAsia"/>
                <w:szCs w:val="21"/>
              </w:rPr>
              <w:t>采购代理机构</w:t>
            </w:r>
            <w:r>
              <w:rPr>
                <w:rFonts w:cs="宋体" w:hint="eastAsia"/>
                <w:szCs w:val="21"/>
                <w:lang w:val="zh-CN"/>
              </w:rPr>
              <w:t>还将报告监管部门追究</w:t>
            </w:r>
            <w:r>
              <w:rPr>
                <w:rFonts w:cs="宋体" w:hint="eastAsia"/>
                <w:szCs w:val="21"/>
              </w:rPr>
              <w:t>其</w:t>
            </w:r>
            <w:r>
              <w:rPr>
                <w:rFonts w:cs="宋体" w:hint="eastAsia"/>
                <w:szCs w:val="21"/>
                <w:lang w:val="zh-CN"/>
              </w:rPr>
              <w:t>法律责任。</w:t>
            </w:r>
          </w:p>
        </w:tc>
      </w:tr>
      <w:tr w:rsidR="009359D7" w14:paraId="65594B72" w14:textId="77777777">
        <w:trPr>
          <w:trHeight w:val="23"/>
          <w:jc w:val="center"/>
        </w:trPr>
        <w:tc>
          <w:tcPr>
            <w:tcW w:w="622" w:type="dxa"/>
            <w:vAlign w:val="center"/>
          </w:tcPr>
          <w:p w14:paraId="1A547DC7" w14:textId="77777777" w:rsidR="009359D7" w:rsidRDefault="009359D7">
            <w:pPr>
              <w:pStyle w:val="13"/>
              <w:numPr>
                <w:ilvl w:val="0"/>
                <w:numId w:val="9"/>
              </w:numPr>
              <w:spacing w:line="320" w:lineRule="exact"/>
              <w:ind w:leftChars="10" w:left="24" w:rightChars="10" w:right="24"/>
              <w:rPr>
                <w:rFonts w:cs="宋体" w:hint="eastAsia"/>
                <w:szCs w:val="21"/>
              </w:rPr>
            </w:pPr>
          </w:p>
        </w:tc>
        <w:tc>
          <w:tcPr>
            <w:tcW w:w="2020" w:type="dxa"/>
            <w:vAlign w:val="center"/>
          </w:tcPr>
          <w:p w14:paraId="3669FD3B" w14:textId="77777777" w:rsidR="009359D7" w:rsidRDefault="00000000">
            <w:pPr>
              <w:pStyle w:val="13"/>
              <w:spacing w:line="320" w:lineRule="exact"/>
              <w:ind w:leftChars="10" w:left="24" w:rightChars="10" w:right="24"/>
              <w:rPr>
                <w:rFonts w:cs="宋体" w:hint="eastAsia"/>
                <w:szCs w:val="21"/>
                <w:lang w:val="zh-CN"/>
              </w:rPr>
            </w:pPr>
            <w:r>
              <w:rPr>
                <w:rFonts w:cs="宋体" w:hint="eastAsia"/>
                <w:szCs w:val="21"/>
              </w:rPr>
              <w:t>备注</w:t>
            </w:r>
          </w:p>
        </w:tc>
        <w:tc>
          <w:tcPr>
            <w:tcW w:w="7061" w:type="dxa"/>
            <w:vAlign w:val="center"/>
          </w:tcPr>
          <w:p w14:paraId="1B249448" w14:textId="77777777" w:rsidR="009359D7" w:rsidRDefault="00000000">
            <w:pPr>
              <w:pStyle w:val="12"/>
              <w:spacing w:line="320" w:lineRule="exact"/>
              <w:ind w:leftChars="10" w:left="24" w:rightChars="10" w:right="24"/>
              <w:rPr>
                <w:rFonts w:cs="宋体" w:hint="eastAsia"/>
                <w:szCs w:val="21"/>
                <w:lang w:val="zh-CN"/>
              </w:rPr>
            </w:pPr>
            <w:r>
              <w:rPr>
                <w:rFonts w:cs="宋体" w:hint="eastAsia"/>
                <w:szCs w:val="21"/>
                <w:lang w:val="zh-CN"/>
              </w:rPr>
              <w:t>若竞争性磋商文件中其他内容与磋商须知前附表内容不一致的，以磋商须知前附表为准。</w:t>
            </w:r>
          </w:p>
        </w:tc>
      </w:tr>
    </w:tbl>
    <w:p w14:paraId="2DB04495" w14:textId="77777777" w:rsidR="009359D7" w:rsidRDefault="00000000">
      <w:pPr>
        <w:pStyle w:val="15"/>
        <w:spacing w:beforeLines="50" w:before="120" w:afterLines="50" w:after="120"/>
        <w:ind w:firstLineChars="0" w:firstLine="0"/>
        <w:jc w:val="center"/>
        <w:rPr>
          <w:rFonts w:hint="eastAsia"/>
          <w:sz w:val="36"/>
          <w:szCs w:val="36"/>
        </w:rPr>
      </w:pPr>
      <w:r>
        <w:rPr>
          <w:rFonts w:hint="eastAsia"/>
        </w:rPr>
        <w:br w:type="page"/>
      </w:r>
      <w:bookmarkStart w:id="21" w:name="_Toc12566"/>
      <w:bookmarkStart w:id="22" w:name="_Toc5559"/>
      <w:r>
        <w:rPr>
          <w:rFonts w:hint="eastAsia"/>
          <w:sz w:val="36"/>
          <w:szCs w:val="36"/>
        </w:rPr>
        <w:lastRenderedPageBreak/>
        <w:t>总则</w:t>
      </w:r>
      <w:bookmarkEnd w:id="21"/>
      <w:bookmarkEnd w:id="22"/>
    </w:p>
    <w:tbl>
      <w:tblPr>
        <w:tblW w:w="970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622"/>
        <w:gridCol w:w="1753"/>
        <w:gridCol w:w="7328"/>
      </w:tblGrid>
      <w:tr w:rsidR="009359D7" w14:paraId="07A0ECE1" w14:textId="77777777">
        <w:trPr>
          <w:tblHeader/>
          <w:jc w:val="center"/>
        </w:trPr>
        <w:tc>
          <w:tcPr>
            <w:tcW w:w="622" w:type="dxa"/>
            <w:vAlign w:val="center"/>
          </w:tcPr>
          <w:p w14:paraId="5E43DEBF" w14:textId="77777777" w:rsidR="009359D7" w:rsidRDefault="00000000">
            <w:pPr>
              <w:pStyle w:val="13"/>
              <w:rPr>
                <w:rFonts w:hint="eastAsia"/>
              </w:rPr>
            </w:pPr>
            <w:r>
              <w:rPr>
                <w:rFonts w:hint="eastAsia"/>
                <w:b/>
                <w:bCs/>
                <w:lang w:val="zh-CN"/>
              </w:rPr>
              <w:t>序号</w:t>
            </w:r>
          </w:p>
        </w:tc>
        <w:tc>
          <w:tcPr>
            <w:tcW w:w="1753" w:type="dxa"/>
            <w:vAlign w:val="center"/>
          </w:tcPr>
          <w:p w14:paraId="6CC51E53" w14:textId="77777777" w:rsidR="009359D7" w:rsidRDefault="00000000">
            <w:pPr>
              <w:pStyle w:val="13"/>
              <w:rPr>
                <w:rFonts w:hint="eastAsia"/>
                <w:lang w:val="zh-CN"/>
              </w:rPr>
            </w:pPr>
            <w:r>
              <w:rPr>
                <w:rFonts w:hint="eastAsia"/>
                <w:b/>
                <w:bCs/>
                <w:lang w:val="zh-CN"/>
              </w:rPr>
              <w:t>事项</w:t>
            </w:r>
          </w:p>
        </w:tc>
        <w:tc>
          <w:tcPr>
            <w:tcW w:w="7328" w:type="dxa"/>
            <w:vAlign w:val="center"/>
          </w:tcPr>
          <w:p w14:paraId="6129474B" w14:textId="77777777" w:rsidR="009359D7" w:rsidRDefault="00000000">
            <w:pPr>
              <w:pStyle w:val="13"/>
              <w:ind w:leftChars="25" w:left="60" w:rightChars="25" w:right="60"/>
              <w:rPr>
                <w:rFonts w:hint="eastAsia"/>
                <w:lang w:val="zh-CN"/>
              </w:rPr>
            </w:pPr>
            <w:r>
              <w:rPr>
                <w:rFonts w:hint="eastAsia"/>
                <w:b/>
                <w:bCs/>
                <w:lang w:val="zh-CN"/>
              </w:rPr>
              <w:t>说明和要求</w:t>
            </w:r>
          </w:p>
        </w:tc>
      </w:tr>
      <w:tr w:rsidR="009359D7" w14:paraId="69B8C823" w14:textId="77777777">
        <w:trPr>
          <w:jc w:val="center"/>
        </w:trPr>
        <w:tc>
          <w:tcPr>
            <w:tcW w:w="622" w:type="dxa"/>
            <w:vAlign w:val="center"/>
          </w:tcPr>
          <w:p w14:paraId="43AC250B" w14:textId="77777777" w:rsidR="009359D7" w:rsidRDefault="00000000">
            <w:pPr>
              <w:pStyle w:val="13"/>
              <w:rPr>
                <w:rFonts w:hint="eastAsia"/>
              </w:rPr>
            </w:pPr>
            <w:r>
              <w:rPr>
                <w:rFonts w:hint="eastAsia"/>
              </w:rPr>
              <w:t>1</w:t>
            </w:r>
          </w:p>
        </w:tc>
        <w:tc>
          <w:tcPr>
            <w:tcW w:w="1753" w:type="dxa"/>
            <w:vAlign w:val="center"/>
          </w:tcPr>
          <w:p w14:paraId="3E15DE67" w14:textId="77777777" w:rsidR="009359D7" w:rsidRDefault="00000000">
            <w:pPr>
              <w:pStyle w:val="13"/>
              <w:rPr>
                <w:rFonts w:hint="eastAsia"/>
                <w:lang w:val="zh-CN"/>
              </w:rPr>
            </w:pPr>
            <w:r>
              <w:rPr>
                <w:rFonts w:hint="eastAsia"/>
                <w:lang w:val="zh-CN"/>
              </w:rPr>
              <w:t>适用范围</w:t>
            </w:r>
          </w:p>
        </w:tc>
        <w:tc>
          <w:tcPr>
            <w:tcW w:w="7328" w:type="dxa"/>
            <w:vAlign w:val="center"/>
          </w:tcPr>
          <w:p w14:paraId="6801F33A" w14:textId="77777777" w:rsidR="009359D7" w:rsidRDefault="00000000">
            <w:pPr>
              <w:pStyle w:val="12"/>
              <w:ind w:leftChars="25" w:left="60" w:rightChars="25" w:right="60"/>
              <w:rPr>
                <w:rFonts w:hint="eastAsia"/>
              </w:rPr>
            </w:pPr>
            <w:r>
              <w:rPr>
                <w:rFonts w:hint="eastAsia"/>
              </w:rPr>
              <w:t>1.</w:t>
            </w:r>
            <w:r>
              <w:rPr>
                <w:rFonts w:hint="eastAsia"/>
                <w:lang w:val="zh-CN"/>
              </w:rPr>
              <w:t>本竞争性磋商文件(亦</w:t>
            </w:r>
            <w:r>
              <w:rPr>
                <w:rFonts w:hint="eastAsia"/>
              </w:rPr>
              <w:t>简称“磋商文件”或“采购文件”</w:t>
            </w:r>
            <w:r>
              <w:rPr>
                <w:rFonts w:hint="eastAsia"/>
                <w:lang w:val="zh-CN"/>
              </w:rPr>
              <w:t>)仅适用于</w:t>
            </w:r>
            <w:r>
              <w:rPr>
                <w:rFonts w:hint="eastAsia"/>
              </w:rPr>
              <w:t>本次磋商</w:t>
            </w:r>
            <w:r>
              <w:rPr>
                <w:rFonts w:hint="eastAsia"/>
                <w:lang w:val="zh-CN"/>
              </w:rPr>
              <w:t>采购</w:t>
            </w:r>
            <w:r>
              <w:rPr>
                <w:rFonts w:hint="eastAsia"/>
              </w:rPr>
              <w:t>项目。</w:t>
            </w:r>
          </w:p>
          <w:p w14:paraId="2DDCE1CC" w14:textId="77777777" w:rsidR="009359D7" w:rsidRDefault="00000000">
            <w:pPr>
              <w:pStyle w:val="12"/>
              <w:ind w:leftChars="25" w:left="60" w:rightChars="25" w:right="60"/>
              <w:rPr>
                <w:rFonts w:hint="eastAsia"/>
                <w:lang w:val="zh-CN"/>
              </w:rPr>
            </w:pPr>
            <w:r>
              <w:rPr>
                <w:rFonts w:hint="eastAsia"/>
                <w:lang w:val="zh-CN"/>
              </w:rPr>
              <w:t>2.本竞争性</w:t>
            </w:r>
            <w:r>
              <w:rPr>
                <w:rFonts w:hint="eastAsia"/>
              </w:rPr>
              <w:t>磋商</w:t>
            </w:r>
            <w:r>
              <w:rPr>
                <w:rFonts w:hint="eastAsia"/>
                <w:lang w:val="zh-CN"/>
              </w:rPr>
              <w:t>文件中的</w:t>
            </w:r>
            <w:r>
              <w:rPr>
                <w:rFonts w:hint="eastAsia"/>
              </w:rPr>
              <w:t>响应文件</w:t>
            </w:r>
            <w:r>
              <w:rPr>
                <w:rFonts w:hint="eastAsia"/>
                <w:lang w:val="zh-CN"/>
              </w:rPr>
              <w:t>，仅适用于本采购项目。</w:t>
            </w:r>
          </w:p>
          <w:p w14:paraId="0DCF0DE7" w14:textId="77777777" w:rsidR="009359D7" w:rsidRDefault="00000000">
            <w:pPr>
              <w:pStyle w:val="12"/>
              <w:ind w:leftChars="25" w:left="60" w:rightChars="25" w:right="60"/>
              <w:rPr>
                <w:rFonts w:hint="eastAsia"/>
                <w:lang w:val="zh-CN"/>
              </w:rPr>
            </w:pPr>
            <w:r>
              <w:rPr>
                <w:rFonts w:hint="eastAsia"/>
              </w:rPr>
              <w:t>3.</w:t>
            </w:r>
            <w:r>
              <w:rPr>
                <w:rFonts w:hint="eastAsia"/>
                <w:lang w:val="zh-CN"/>
              </w:rPr>
              <w:t>本竞争性</w:t>
            </w:r>
            <w:r>
              <w:rPr>
                <w:rFonts w:hint="eastAsia"/>
              </w:rPr>
              <w:t>磋商</w:t>
            </w:r>
            <w:r>
              <w:rPr>
                <w:rFonts w:hint="eastAsia"/>
                <w:lang w:val="zh-CN"/>
              </w:rPr>
              <w:t>文件中的</w:t>
            </w:r>
            <w:r>
              <w:rPr>
                <w:rFonts w:hint="eastAsia"/>
              </w:rPr>
              <w:t>磋商</w:t>
            </w:r>
            <w:r>
              <w:rPr>
                <w:rFonts w:hint="eastAsia"/>
                <w:lang w:val="zh-CN"/>
              </w:rPr>
              <w:t>小组(亦可称为“评审委员会”)，仅适用于本采购项目。</w:t>
            </w:r>
          </w:p>
          <w:p w14:paraId="5B5512A2" w14:textId="77777777" w:rsidR="009359D7" w:rsidRDefault="00000000">
            <w:pPr>
              <w:pStyle w:val="12"/>
              <w:ind w:leftChars="25" w:left="60" w:rightChars="25" w:right="60"/>
              <w:rPr>
                <w:rFonts w:hint="eastAsia"/>
              </w:rPr>
            </w:pPr>
            <w:r>
              <w:rPr>
                <w:rFonts w:hint="eastAsia"/>
              </w:rPr>
              <w:t>4</w:t>
            </w:r>
            <w:r>
              <w:rPr>
                <w:rFonts w:hint="eastAsia"/>
                <w:lang w:val="zh-CN"/>
              </w:rPr>
              <w:t>.本</w:t>
            </w:r>
            <w:r>
              <w:rPr>
                <w:rFonts w:hint="eastAsia"/>
              </w:rPr>
              <w:t>磋商</w:t>
            </w:r>
            <w:r>
              <w:rPr>
                <w:rFonts w:hint="eastAsia"/>
                <w:lang w:val="zh-CN"/>
              </w:rPr>
              <w:t>文件的解释权归采购人和采购代理机构所有。</w:t>
            </w:r>
          </w:p>
        </w:tc>
      </w:tr>
      <w:tr w:rsidR="009359D7" w14:paraId="3CF420A3" w14:textId="77777777">
        <w:trPr>
          <w:jc w:val="center"/>
        </w:trPr>
        <w:tc>
          <w:tcPr>
            <w:tcW w:w="622" w:type="dxa"/>
            <w:vAlign w:val="center"/>
          </w:tcPr>
          <w:p w14:paraId="70E2C725" w14:textId="77777777" w:rsidR="009359D7" w:rsidRDefault="00000000">
            <w:pPr>
              <w:pStyle w:val="13"/>
              <w:rPr>
                <w:rFonts w:hint="eastAsia"/>
              </w:rPr>
            </w:pPr>
            <w:r>
              <w:rPr>
                <w:rFonts w:hint="eastAsia"/>
              </w:rPr>
              <w:t>2</w:t>
            </w:r>
          </w:p>
        </w:tc>
        <w:tc>
          <w:tcPr>
            <w:tcW w:w="1753" w:type="dxa"/>
            <w:vAlign w:val="center"/>
          </w:tcPr>
          <w:p w14:paraId="46FECDE1" w14:textId="77777777" w:rsidR="009359D7" w:rsidRDefault="00000000">
            <w:pPr>
              <w:pStyle w:val="13"/>
              <w:rPr>
                <w:rFonts w:hint="eastAsia"/>
              </w:rPr>
            </w:pPr>
            <w:r>
              <w:rPr>
                <w:rFonts w:hint="eastAsia"/>
              </w:rPr>
              <w:t>采购主体</w:t>
            </w:r>
          </w:p>
        </w:tc>
        <w:tc>
          <w:tcPr>
            <w:tcW w:w="7328" w:type="dxa"/>
            <w:vAlign w:val="center"/>
          </w:tcPr>
          <w:p w14:paraId="382CF8E5" w14:textId="77777777" w:rsidR="009359D7" w:rsidRDefault="00000000">
            <w:pPr>
              <w:pStyle w:val="12"/>
              <w:ind w:leftChars="25" w:left="60" w:rightChars="25" w:right="60"/>
              <w:rPr>
                <w:rFonts w:hint="eastAsia"/>
              </w:rPr>
            </w:pPr>
            <w:r>
              <w:rPr>
                <w:rFonts w:hint="eastAsia"/>
              </w:rPr>
              <w:t>1.“采购人”系依法进行政府采购的国家机关、事业单位、团体组织。本次采购的采购人是宝兴大熊猫文化旅游发展（集团）有限责任公司。</w:t>
            </w:r>
          </w:p>
          <w:p w14:paraId="30553FF6" w14:textId="77777777" w:rsidR="009359D7" w:rsidRDefault="00000000">
            <w:pPr>
              <w:pStyle w:val="12"/>
              <w:ind w:leftChars="25" w:left="60" w:rightChars="25" w:right="60"/>
              <w:rPr>
                <w:rFonts w:hint="eastAsia"/>
              </w:rPr>
            </w:pPr>
            <w:r>
              <w:rPr>
                <w:rFonts w:hint="eastAsia"/>
              </w:rPr>
              <w:t>2.“供应商”系指获取了竞争性磋商文件拟参加磋商和向采购人提供相应服务的法人、其他组织或者自然人。</w:t>
            </w:r>
          </w:p>
          <w:p w14:paraId="518380E1" w14:textId="77777777" w:rsidR="009359D7" w:rsidRDefault="00000000">
            <w:pPr>
              <w:pStyle w:val="12"/>
              <w:ind w:leftChars="25" w:left="60" w:rightChars="25" w:right="60"/>
              <w:rPr>
                <w:rFonts w:hint="eastAsia"/>
              </w:rPr>
            </w:pPr>
            <w:r>
              <w:rPr>
                <w:rFonts w:hint="eastAsia"/>
              </w:rPr>
              <w:t>3.“采购代理机构”系指根据采购人的委托依法办理采购事宜的采购机构。本次竞争性磋商的采购代理机构是四川星宸盛世工程咨询有限公司。</w:t>
            </w:r>
          </w:p>
        </w:tc>
      </w:tr>
      <w:tr w:rsidR="009359D7" w14:paraId="293F0F08" w14:textId="77777777">
        <w:trPr>
          <w:jc w:val="center"/>
        </w:trPr>
        <w:tc>
          <w:tcPr>
            <w:tcW w:w="622" w:type="dxa"/>
            <w:vAlign w:val="center"/>
          </w:tcPr>
          <w:p w14:paraId="7C94F271" w14:textId="77777777" w:rsidR="009359D7" w:rsidRDefault="00000000">
            <w:pPr>
              <w:pStyle w:val="13"/>
              <w:rPr>
                <w:rFonts w:hint="eastAsia"/>
              </w:rPr>
            </w:pPr>
            <w:r>
              <w:rPr>
                <w:rFonts w:hint="eastAsia"/>
              </w:rPr>
              <w:t>3</w:t>
            </w:r>
          </w:p>
        </w:tc>
        <w:tc>
          <w:tcPr>
            <w:tcW w:w="1753" w:type="dxa"/>
            <w:vAlign w:val="center"/>
          </w:tcPr>
          <w:p w14:paraId="7925C219" w14:textId="77777777" w:rsidR="009359D7" w:rsidRDefault="00000000">
            <w:pPr>
              <w:pStyle w:val="13"/>
              <w:rPr>
                <w:rFonts w:hint="eastAsia"/>
              </w:rPr>
            </w:pPr>
            <w:r>
              <w:rPr>
                <w:rFonts w:hint="eastAsia"/>
              </w:rPr>
              <w:t>合格供应商条件</w:t>
            </w:r>
          </w:p>
          <w:p w14:paraId="38942C66" w14:textId="77777777" w:rsidR="009359D7" w:rsidRDefault="00000000">
            <w:pPr>
              <w:pStyle w:val="13"/>
              <w:rPr>
                <w:rFonts w:hint="eastAsia"/>
              </w:rPr>
            </w:pPr>
            <w:r>
              <w:rPr>
                <w:rFonts w:hint="eastAsia"/>
              </w:rPr>
              <w:t>(实质性要求)</w:t>
            </w:r>
          </w:p>
        </w:tc>
        <w:tc>
          <w:tcPr>
            <w:tcW w:w="7328" w:type="dxa"/>
            <w:vAlign w:val="center"/>
          </w:tcPr>
          <w:p w14:paraId="27780D83" w14:textId="77777777" w:rsidR="009359D7" w:rsidRDefault="00000000">
            <w:pPr>
              <w:pStyle w:val="12"/>
              <w:ind w:leftChars="25" w:left="60" w:rightChars="25" w:right="60"/>
              <w:rPr>
                <w:rFonts w:hint="eastAsia"/>
              </w:rPr>
            </w:pPr>
            <w:r>
              <w:rPr>
                <w:rFonts w:hint="eastAsia"/>
              </w:rPr>
              <w:t>1.不属于禁止参加本项目采购活动的供应商。</w:t>
            </w:r>
          </w:p>
          <w:p w14:paraId="43AB26DE" w14:textId="77777777" w:rsidR="009359D7" w:rsidRDefault="00000000">
            <w:pPr>
              <w:pStyle w:val="12"/>
              <w:ind w:leftChars="25" w:left="60" w:rightChars="25" w:right="60"/>
              <w:rPr>
                <w:rFonts w:hint="eastAsia"/>
              </w:rPr>
            </w:pPr>
            <w:r>
              <w:rPr>
                <w:rFonts w:hint="eastAsia"/>
              </w:rPr>
              <w:t>2.遵守国家有关的法律、法规、规章和其他政策制度。</w:t>
            </w:r>
          </w:p>
          <w:p w14:paraId="17FEE90B" w14:textId="77777777" w:rsidR="009359D7" w:rsidRDefault="00000000">
            <w:pPr>
              <w:pStyle w:val="12"/>
              <w:ind w:leftChars="25" w:left="60" w:rightChars="25" w:right="60"/>
              <w:rPr>
                <w:rFonts w:hint="eastAsia"/>
              </w:rPr>
            </w:pPr>
            <w:r>
              <w:rPr>
                <w:rFonts w:hint="eastAsia"/>
              </w:rPr>
              <w:t>3.通过</w:t>
            </w:r>
            <w:r>
              <w:rPr>
                <w:rFonts w:cs="宋体" w:hint="eastAsia"/>
              </w:rPr>
              <w:t>采购代理机构</w:t>
            </w:r>
            <w:r>
              <w:rPr>
                <w:rFonts w:hint="eastAsia"/>
              </w:rPr>
              <w:t>获取了磋商文件并完成报名登记。</w:t>
            </w:r>
          </w:p>
        </w:tc>
      </w:tr>
      <w:tr w:rsidR="009359D7" w14:paraId="53A78459" w14:textId="77777777">
        <w:trPr>
          <w:jc w:val="center"/>
        </w:trPr>
        <w:tc>
          <w:tcPr>
            <w:tcW w:w="622" w:type="dxa"/>
            <w:vAlign w:val="center"/>
          </w:tcPr>
          <w:p w14:paraId="73307D0C" w14:textId="77777777" w:rsidR="009359D7" w:rsidRDefault="00000000">
            <w:pPr>
              <w:pStyle w:val="13"/>
              <w:rPr>
                <w:rFonts w:hint="eastAsia"/>
              </w:rPr>
            </w:pPr>
            <w:r>
              <w:rPr>
                <w:rFonts w:hint="eastAsia"/>
              </w:rPr>
              <w:t>4</w:t>
            </w:r>
          </w:p>
        </w:tc>
        <w:tc>
          <w:tcPr>
            <w:tcW w:w="1753" w:type="dxa"/>
            <w:vAlign w:val="center"/>
          </w:tcPr>
          <w:p w14:paraId="263A18B7" w14:textId="77777777" w:rsidR="009359D7" w:rsidRDefault="00000000">
            <w:pPr>
              <w:pStyle w:val="13"/>
              <w:rPr>
                <w:rFonts w:hint="eastAsia"/>
              </w:rPr>
            </w:pPr>
            <w:r>
              <w:rPr>
                <w:rFonts w:hint="eastAsia"/>
              </w:rPr>
              <w:t>充分、公平竞争保障措施</w:t>
            </w:r>
          </w:p>
          <w:p w14:paraId="1DD2F8ED" w14:textId="77777777" w:rsidR="009359D7" w:rsidRDefault="00000000">
            <w:pPr>
              <w:pStyle w:val="13"/>
              <w:rPr>
                <w:rFonts w:hint="eastAsia"/>
              </w:rPr>
            </w:pPr>
            <w:r>
              <w:rPr>
                <w:rFonts w:hint="eastAsia"/>
              </w:rPr>
              <w:t>(实质性要求)</w:t>
            </w:r>
          </w:p>
        </w:tc>
        <w:tc>
          <w:tcPr>
            <w:tcW w:w="7328" w:type="dxa"/>
            <w:vAlign w:val="center"/>
          </w:tcPr>
          <w:p w14:paraId="41A46AC6" w14:textId="77777777" w:rsidR="009359D7" w:rsidRDefault="00000000">
            <w:pPr>
              <w:pStyle w:val="12"/>
              <w:ind w:leftChars="25" w:left="60" w:rightChars="25" w:right="60"/>
              <w:rPr>
                <w:rFonts w:hint="eastAsia"/>
              </w:rPr>
            </w:pPr>
            <w:r>
              <w:rPr>
                <w:rFonts w:hint="eastAsia"/>
              </w:rPr>
              <w:t>1.参照《关于在政府采购活动中查询及使用信用记录有关问题的通知》(财库〔2016〕125号)等文件要求，采购代理机构将通过“信用中国”网站(www.creditchina.gov.cn)、“中国政府采购网”网站(www.ccgp.gov.cn)等渠道查询供应商的信用记录并保存信用记录结果网页截图，拒绝列入失信被执行人名单、重大税收违法案件当事人名单(重大税收违法失信主体)、政府采购严重违法失信行为记录名单中的供应商参加本项目的采购活动(以联合体形式参加本项目采购活动，联合体成员存在不良信用记录的，视同联合体存在不良信用记录；接受分包的供应商存在不良信用记录的，视同供应商存在不良信用记录)。</w:t>
            </w:r>
          </w:p>
          <w:p w14:paraId="5BA0FD21" w14:textId="77777777" w:rsidR="009359D7" w:rsidRDefault="00000000">
            <w:pPr>
              <w:pStyle w:val="12"/>
              <w:ind w:leftChars="25" w:left="60" w:rightChars="25" w:right="60"/>
              <w:rPr>
                <w:rFonts w:hint="eastAsia"/>
              </w:rPr>
            </w:pPr>
            <w:r>
              <w:rPr>
                <w:rFonts w:hint="eastAsia"/>
              </w:rPr>
              <w:t>2.利害关系供应商处理。单位负责人为同一人或者存在直接控股、管理关系的不同供应商不得参加同一合同项下的政府采购活动。</w:t>
            </w:r>
          </w:p>
          <w:p w14:paraId="4A1BB49A" w14:textId="77777777" w:rsidR="009359D7" w:rsidRDefault="00000000">
            <w:pPr>
              <w:pStyle w:val="12"/>
              <w:ind w:leftChars="25" w:left="60" w:rightChars="25" w:right="60"/>
              <w:rPr>
                <w:rFonts w:hint="eastAsia"/>
              </w:rPr>
            </w:pPr>
            <w:r>
              <w:rPr>
                <w:rFonts w:hint="eastAsia"/>
              </w:rPr>
              <w:t>3.前期参与供应商处理。为采购项目提供整体设计、规范编制或者项目管理、监理、检测等服务的供应商，不得再参加该采购项目的其他采购活动。供应商为采购人、采购代理机构在确定采购需求、编制磋商文件过程中提供咨询论证，其提供的咨询论证意见成为磋商文件中规定的供应商资格条件、技术服务商务要求、评审因素和标准、采购合同等实质性内容条款的，视同为采购项目提供规范编制。</w:t>
            </w:r>
          </w:p>
          <w:p w14:paraId="23EC5B14" w14:textId="77777777" w:rsidR="009359D7" w:rsidRDefault="00000000">
            <w:pPr>
              <w:pStyle w:val="12"/>
              <w:ind w:leftChars="25" w:left="60" w:rightChars="25" w:right="60"/>
              <w:rPr>
                <w:rFonts w:hint="eastAsia"/>
                <w:b/>
                <w:bCs/>
              </w:rPr>
            </w:pPr>
            <w:r>
              <w:rPr>
                <w:rFonts w:hint="eastAsia"/>
                <w:b/>
                <w:bCs/>
              </w:rPr>
              <w:t>注：本项目无符合本条规定的供应商。</w:t>
            </w:r>
          </w:p>
          <w:p w14:paraId="3D6ECDA8" w14:textId="77777777" w:rsidR="009359D7" w:rsidRDefault="00000000">
            <w:pPr>
              <w:pStyle w:val="12"/>
              <w:ind w:leftChars="25" w:left="60" w:rightChars="25" w:right="60"/>
              <w:rPr>
                <w:rFonts w:hint="eastAsia"/>
              </w:rPr>
            </w:pPr>
            <w:r>
              <w:rPr>
                <w:rFonts w:hint="eastAsia"/>
              </w:rPr>
              <w:t>4.利害关系代理人处理。2家以上的供应商不得在同一合同项下的采购项目中，同时委托同一个自然人、同一家庭的人员、同一单位的人员作为其代理人，否则，其响应文件作为无效处理。</w:t>
            </w:r>
          </w:p>
          <w:p w14:paraId="5ED47322" w14:textId="77777777" w:rsidR="009359D7" w:rsidRDefault="00000000">
            <w:pPr>
              <w:pStyle w:val="12"/>
              <w:ind w:leftChars="25" w:left="60" w:rightChars="25" w:right="60"/>
              <w:rPr>
                <w:rFonts w:hint="eastAsia"/>
              </w:rPr>
            </w:pPr>
            <w:r>
              <w:rPr>
                <w:rFonts w:hint="eastAsia"/>
              </w:rPr>
              <w:lastRenderedPageBreak/>
              <w:t>5.供应商实际控制人或者中高级管理人员，同时是采购代理机构工作人员，不得参与本项目政府采购活动。</w:t>
            </w:r>
          </w:p>
          <w:p w14:paraId="1751B5AC" w14:textId="77777777" w:rsidR="009359D7" w:rsidRDefault="00000000">
            <w:pPr>
              <w:pStyle w:val="12"/>
              <w:ind w:leftChars="25" w:left="60" w:rightChars="25" w:right="60"/>
              <w:rPr>
                <w:rFonts w:hint="eastAsia"/>
              </w:rPr>
            </w:pPr>
            <w:r>
              <w:rPr>
                <w:rFonts w:hint="eastAsia"/>
              </w:rPr>
              <w:t>6.供应商与采购代理机构存在关联关系，或者是采购代理机构的母公司或子公司，不得参加本项目政府采购活动。</w:t>
            </w:r>
          </w:p>
          <w:p w14:paraId="34B3448D" w14:textId="77777777" w:rsidR="009359D7" w:rsidRDefault="00000000">
            <w:pPr>
              <w:pStyle w:val="12"/>
              <w:ind w:leftChars="25" w:left="60" w:rightChars="25" w:right="60"/>
              <w:rPr>
                <w:rFonts w:hint="eastAsia"/>
              </w:rPr>
            </w:pPr>
            <w:r>
              <w:rPr>
                <w:rFonts w:hint="eastAsia"/>
              </w:rPr>
              <w:t>7.回避。政府采购活动中，采购人员及相关人员与供应商有下列利害关系之一的，应当回避：</w:t>
            </w:r>
          </w:p>
          <w:p w14:paraId="5C59B07C" w14:textId="77777777" w:rsidR="009359D7" w:rsidRDefault="00000000">
            <w:pPr>
              <w:pStyle w:val="12"/>
              <w:ind w:leftChars="25" w:left="60" w:rightChars="25" w:right="60"/>
              <w:rPr>
                <w:rFonts w:hint="eastAsia"/>
              </w:rPr>
            </w:pPr>
            <w:r>
              <w:rPr>
                <w:rFonts w:hint="eastAsia"/>
              </w:rPr>
              <w:t>(1)参加采购活动前3年内与供应商存在劳动关系；</w:t>
            </w:r>
          </w:p>
          <w:p w14:paraId="77D46806" w14:textId="77777777" w:rsidR="009359D7" w:rsidRDefault="00000000">
            <w:pPr>
              <w:pStyle w:val="12"/>
              <w:ind w:leftChars="25" w:left="60" w:rightChars="25" w:right="60"/>
              <w:rPr>
                <w:rFonts w:hint="eastAsia"/>
              </w:rPr>
            </w:pPr>
            <w:r>
              <w:rPr>
                <w:rFonts w:hint="eastAsia"/>
              </w:rPr>
              <w:t>(2)参加采购活动前3年内担任供应商的董事、监事；</w:t>
            </w:r>
          </w:p>
          <w:p w14:paraId="2AA7AC5C" w14:textId="77777777" w:rsidR="009359D7" w:rsidRDefault="00000000">
            <w:pPr>
              <w:pStyle w:val="12"/>
              <w:ind w:leftChars="25" w:left="60" w:rightChars="25" w:right="60"/>
              <w:rPr>
                <w:rFonts w:hint="eastAsia"/>
              </w:rPr>
            </w:pPr>
            <w:r>
              <w:rPr>
                <w:rFonts w:hint="eastAsia"/>
              </w:rPr>
              <w:t>(3)参加采购活动前3年内是供应商的控股股东或者实际控制人；</w:t>
            </w:r>
          </w:p>
          <w:p w14:paraId="7D8C1AC3" w14:textId="77777777" w:rsidR="009359D7" w:rsidRDefault="00000000">
            <w:pPr>
              <w:pStyle w:val="12"/>
              <w:ind w:leftChars="25" w:left="60" w:rightChars="25" w:right="60"/>
              <w:rPr>
                <w:rFonts w:hint="eastAsia"/>
              </w:rPr>
            </w:pPr>
            <w:r>
              <w:rPr>
                <w:rFonts w:hint="eastAsia"/>
              </w:rPr>
              <w:t>(4)与供应商的法定代表人或者负责人有夫妻、直系血亲、三代以内旁系血亲或者近姻亲关系；</w:t>
            </w:r>
          </w:p>
          <w:p w14:paraId="02EBA6C6" w14:textId="77777777" w:rsidR="009359D7" w:rsidRDefault="00000000">
            <w:pPr>
              <w:pStyle w:val="12"/>
              <w:ind w:leftChars="25" w:left="60" w:rightChars="25" w:right="60"/>
              <w:rPr>
                <w:rFonts w:hint="eastAsia"/>
              </w:rPr>
            </w:pPr>
            <w:r>
              <w:rPr>
                <w:rFonts w:hint="eastAsia"/>
              </w:rPr>
              <w:t>(5)与供应商有其他可能影响政府采购活动公平、公正进行的关系。</w:t>
            </w:r>
          </w:p>
          <w:p w14:paraId="2569BE31" w14:textId="77777777" w:rsidR="009359D7" w:rsidRDefault="00000000">
            <w:pPr>
              <w:pStyle w:val="12"/>
              <w:ind w:leftChars="25" w:left="60" w:rightChars="25" w:right="60"/>
              <w:rPr>
                <w:rFonts w:hint="eastAsia"/>
              </w:rPr>
            </w:pPr>
            <w:r>
              <w:rPr>
                <w:rFonts w:hint="eastAsia"/>
              </w:rPr>
              <w:t>本项目政府采购活动中需要依法回避的采购人员是指采购人内部负责采购项目的具体经办工作人员和直接分管采购项目的负责人，以及采购代理机构负责采购项目的具体经办工作人员和直接分管采购活动的负责人。本项目政府采购活动中需要依法回避的相关人员是指磋商小组成员。</w:t>
            </w:r>
          </w:p>
          <w:p w14:paraId="64B2237C" w14:textId="77777777" w:rsidR="009359D7" w:rsidRDefault="00000000">
            <w:pPr>
              <w:pStyle w:val="12"/>
              <w:ind w:leftChars="25" w:left="60" w:rightChars="25" w:right="60"/>
              <w:rPr>
                <w:rFonts w:hint="eastAsia"/>
              </w:rPr>
            </w:pPr>
            <w:r>
              <w:rPr>
                <w:rFonts w:hint="eastAsia"/>
              </w:rPr>
              <w:t>供应商认为采购人员及相关人员与其他供应商有利害关系的，可以向采购代理机构书面提出回避申请，并说明理由。采购代理机构将及时询问被申请回避人员，有利害关系的被申请回避人员应当回避。</w:t>
            </w:r>
          </w:p>
          <w:p w14:paraId="21083A0B" w14:textId="77777777" w:rsidR="009359D7" w:rsidRDefault="00000000">
            <w:pPr>
              <w:pStyle w:val="12"/>
              <w:ind w:leftChars="25" w:left="60" w:rightChars="25" w:right="60"/>
              <w:rPr>
                <w:rFonts w:hint="eastAsia"/>
              </w:rPr>
            </w:pPr>
            <w:r>
              <w:rPr>
                <w:rFonts w:hint="eastAsia"/>
                <w:color w:val="000000" w:themeColor="text1"/>
              </w:rPr>
              <w:t>注：按照相关法律法规规定，负责人是指单位法定代表人或者法律、行政法规规定代表单位行使职权的主要负责人。控股是指出资额占有限责任公司资本总额百分之五十以上或者其持有的股份占股份有限公司股本总额百分之五十以上的，以及出资额或者持有股份的比例虽然不足百分之五十，但依其出资额或者持有的股份所享有的表决权已足以对股东会、股东大会的决议产生重大影响。管理关系是指与不具有出资持股关系的单位之间存在的其他管理与被管理关系。</w:t>
            </w:r>
          </w:p>
        </w:tc>
      </w:tr>
      <w:tr w:rsidR="009359D7" w14:paraId="56AA97E0" w14:textId="77777777">
        <w:trPr>
          <w:jc w:val="center"/>
        </w:trPr>
        <w:tc>
          <w:tcPr>
            <w:tcW w:w="622" w:type="dxa"/>
            <w:vAlign w:val="center"/>
          </w:tcPr>
          <w:p w14:paraId="5C8D27B1" w14:textId="77777777" w:rsidR="009359D7" w:rsidRDefault="00000000">
            <w:pPr>
              <w:pStyle w:val="13"/>
              <w:rPr>
                <w:rFonts w:hint="eastAsia"/>
              </w:rPr>
            </w:pPr>
            <w:r>
              <w:rPr>
                <w:rFonts w:hint="eastAsia"/>
              </w:rPr>
              <w:lastRenderedPageBreak/>
              <w:t>5</w:t>
            </w:r>
          </w:p>
        </w:tc>
        <w:tc>
          <w:tcPr>
            <w:tcW w:w="1753" w:type="dxa"/>
            <w:vAlign w:val="center"/>
          </w:tcPr>
          <w:p w14:paraId="2E389794" w14:textId="77777777" w:rsidR="009359D7" w:rsidRDefault="00000000">
            <w:pPr>
              <w:pStyle w:val="13"/>
              <w:rPr>
                <w:rFonts w:hint="eastAsia"/>
              </w:rPr>
            </w:pPr>
            <w:r>
              <w:rPr>
                <w:rFonts w:hint="eastAsia"/>
              </w:rPr>
              <w:t>磋商有效期</w:t>
            </w:r>
          </w:p>
          <w:p w14:paraId="4C1BE048" w14:textId="77777777" w:rsidR="009359D7" w:rsidRDefault="00000000">
            <w:pPr>
              <w:pStyle w:val="13"/>
              <w:rPr>
                <w:rFonts w:hint="eastAsia"/>
              </w:rPr>
            </w:pPr>
            <w:r>
              <w:rPr>
                <w:rFonts w:hint="eastAsia"/>
              </w:rPr>
              <w:t>(实质性要求)</w:t>
            </w:r>
          </w:p>
        </w:tc>
        <w:tc>
          <w:tcPr>
            <w:tcW w:w="7328" w:type="dxa"/>
            <w:vAlign w:val="center"/>
          </w:tcPr>
          <w:p w14:paraId="647809FD" w14:textId="77777777" w:rsidR="009359D7" w:rsidRDefault="00000000">
            <w:pPr>
              <w:pStyle w:val="12"/>
              <w:ind w:leftChars="25" w:left="60" w:rightChars="25" w:right="60"/>
              <w:rPr>
                <w:rFonts w:hint="eastAsia"/>
              </w:rPr>
            </w:pPr>
            <w:r>
              <w:rPr>
                <w:rFonts w:hint="eastAsia"/>
              </w:rPr>
              <w:t>1.</w:t>
            </w:r>
            <w:r w:rsidRPr="00FF0310">
              <w:rPr>
                <w:rFonts w:hint="eastAsia"/>
                <w:highlight w:val="yellow"/>
              </w:rPr>
              <w:t>磋商有效期为响应文件递交截止时间之日起90日</w:t>
            </w:r>
            <w:r>
              <w:rPr>
                <w:rFonts w:hint="eastAsia"/>
              </w:rPr>
              <w:t>。供应商响应文件中必须载明磋商有效期，响应文件中载明的磋商有效期可以长于磋商文件规定的期限，但不得短于磋商文件规定的期限。否则，其响应文件将作为无效响应处理。</w:t>
            </w:r>
          </w:p>
          <w:p w14:paraId="6C2414F6" w14:textId="77777777" w:rsidR="009359D7" w:rsidRDefault="00000000">
            <w:pPr>
              <w:pStyle w:val="12"/>
              <w:ind w:leftChars="25" w:left="60" w:rightChars="25" w:right="60"/>
              <w:rPr>
                <w:rFonts w:hint="eastAsia"/>
              </w:rPr>
            </w:pPr>
            <w:r>
              <w:rPr>
                <w:rFonts w:hint="eastAsia"/>
              </w:rPr>
              <w:t>2.因不可抗力事件，采购人可于磋商有效期届满之前与供应商协商延长磋商有效期。供应商拒绝延长磋商有效期的，不得再参与该项目后续采购活动，但由此给供应商造成的损失，采购人可以自主决定是否可以给予适当补偿。供应商同意延长磋商有效期的，不能修改响应文件。</w:t>
            </w:r>
          </w:p>
          <w:p w14:paraId="3F450A58" w14:textId="77777777" w:rsidR="009359D7" w:rsidRDefault="00000000">
            <w:pPr>
              <w:pStyle w:val="12"/>
              <w:ind w:leftChars="25" w:left="60" w:rightChars="25" w:right="60"/>
              <w:rPr>
                <w:rFonts w:hint="eastAsia"/>
              </w:rPr>
            </w:pPr>
            <w:r>
              <w:rPr>
                <w:rFonts w:hint="eastAsia"/>
              </w:rPr>
              <w:t>3.因采购人采购需求作出必要调整，采购人可于磋商有效期届满之前与供应商协商延长磋商有效期。供应商拒绝延长磋商有效期的，不得再参与该项目后续采购活动，但由此给供应商造成的损失，采购人可以自主决定是否可以给予适当补偿。供应商同意延长磋商有效期的，不能修改响应文件。</w:t>
            </w:r>
          </w:p>
        </w:tc>
      </w:tr>
      <w:tr w:rsidR="009359D7" w14:paraId="0AF98288" w14:textId="77777777">
        <w:trPr>
          <w:jc w:val="center"/>
        </w:trPr>
        <w:tc>
          <w:tcPr>
            <w:tcW w:w="622" w:type="dxa"/>
            <w:vAlign w:val="center"/>
          </w:tcPr>
          <w:p w14:paraId="69915845" w14:textId="77777777" w:rsidR="009359D7" w:rsidRDefault="00000000">
            <w:pPr>
              <w:pStyle w:val="13"/>
              <w:rPr>
                <w:rFonts w:hint="eastAsia"/>
              </w:rPr>
            </w:pPr>
            <w:r>
              <w:rPr>
                <w:rFonts w:hint="eastAsia"/>
              </w:rPr>
              <w:lastRenderedPageBreak/>
              <w:t>6</w:t>
            </w:r>
          </w:p>
        </w:tc>
        <w:tc>
          <w:tcPr>
            <w:tcW w:w="1753" w:type="dxa"/>
            <w:vAlign w:val="center"/>
          </w:tcPr>
          <w:p w14:paraId="07F43E7D" w14:textId="77777777" w:rsidR="009359D7" w:rsidRDefault="00000000">
            <w:pPr>
              <w:pStyle w:val="13"/>
              <w:rPr>
                <w:rFonts w:hint="eastAsia"/>
              </w:rPr>
            </w:pPr>
            <w:r>
              <w:rPr>
                <w:rFonts w:hint="eastAsia"/>
              </w:rPr>
              <w:t>其他</w:t>
            </w:r>
          </w:p>
        </w:tc>
        <w:tc>
          <w:tcPr>
            <w:tcW w:w="7328" w:type="dxa"/>
            <w:vAlign w:val="center"/>
          </w:tcPr>
          <w:p w14:paraId="400DF8B5" w14:textId="77777777" w:rsidR="009359D7" w:rsidRDefault="00000000">
            <w:pPr>
              <w:pStyle w:val="12"/>
              <w:ind w:leftChars="25" w:left="60" w:rightChars="25" w:right="60"/>
              <w:rPr>
                <w:rFonts w:hint="eastAsia"/>
              </w:rPr>
            </w:pPr>
            <w:r>
              <w:rPr>
                <w:rFonts w:hint="eastAsia"/>
              </w:rPr>
              <w:t>1.本竞争性磋商文件各部分规定的期间以时、日、月、年计算。期间开始的时和日，不计算在期间内，从次日开始计算。期限的最后一日是国家法定节假日的，顺延到节假日后的次日为期限的最后一日。采购文件涉及的政府采购法律法规中所称的“以上”、“以下”、“内”、“以内”，包括本数；所称的“不足”，不包括本数。</w:t>
            </w:r>
          </w:p>
          <w:p w14:paraId="730B138A" w14:textId="77777777" w:rsidR="009359D7" w:rsidRDefault="00000000">
            <w:pPr>
              <w:pStyle w:val="12"/>
              <w:ind w:leftChars="25" w:left="60" w:rightChars="25" w:right="60"/>
              <w:rPr>
                <w:rFonts w:hint="eastAsia"/>
              </w:rPr>
            </w:pPr>
            <w:r>
              <w:rPr>
                <w:rFonts w:hint="eastAsia"/>
              </w:rPr>
              <w:t>2.本竞争性磋商文件各部分规定的时间均以北京时间为准。</w:t>
            </w:r>
          </w:p>
        </w:tc>
      </w:tr>
    </w:tbl>
    <w:p w14:paraId="21115661" w14:textId="77777777" w:rsidR="009359D7" w:rsidRDefault="00000000">
      <w:pPr>
        <w:rPr>
          <w:rFonts w:asciiTheme="minorEastAsia" w:eastAsiaTheme="minorEastAsia" w:hAnsiTheme="minorEastAsia" w:cstheme="minorEastAsia" w:hint="eastAsia"/>
          <w:color w:val="000000"/>
          <w:sz w:val="36"/>
          <w:szCs w:val="36"/>
        </w:rPr>
      </w:pPr>
      <w:bookmarkStart w:id="23" w:name="_Toc23295"/>
      <w:bookmarkStart w:id="24" w:name="_Toc26593"/>
      <w:bookmarkStart w:id="25" w:name="_Toc4011"/>
      <w:bookmarkStart w:id="26" w:name="_Toc2042"/>
      <w:r>
        <w:rPr>
          <w:rFonts w:hint="eastAsia"/>
        </w:rPr>
        <w:br w:type="page"/>
      </w:r>
    </w:p>
    <w:p w14:paraId="312B78D8" w14:textId="77777777" w:rsidR="009359D7" w:rsidRDefault="00000000">
      <w:pPr>
        <w:pStyle w:val="15"/>
        <w:spacing w:beforeLines="50" w:before="120" w:afterLines="50" w:after="120"/>
        <w:ind w:firstLineChars="0" w:firstLine="0"/>
        <w:jc w:val="center"/>
        <w:rPr>
          <w:rFonts w:hint="eastAsia"/>
          <w:sz w:val="36"/>
          <w:szCs w:val="36"/>
        </w:rPr>
      </w:pPr>
      <w:bookmarkStart w:id="27" w:name="_Toc5234"/>
      <w:bookmarkStart w:id="28" w:name="_Toc10962"/>
      <w:r>
        <w:rPr>
          <w:rFonts w:hint="eastAsia"/>
          <w:sz w:val="36"/>
          <w:szCs w:val="36"/>
        </w:rPr>
        <w:lastRenderedPageBreak/>
        <w:t>竞争性磋商文件</w:t>
      </w:r>
      <w:bookmarkEnd w:id="20"/>
      <w:bookmarkEnd w:id="23"/>
      <w:bookmarkEnd w:id="24"/>
      <w:bookmarkEnd w:id="25"/>
      <w:bookmarkEnd w:id="26"/>
      <w:bookmarkEnd w:id="27"/>
      <w:bookmarkEnd w:id="28"/>
    </w:p>
    <w:p w14:paraId="6BC7B362" w14:textId="77777777" w:rsidR="009359D7" w:rsidRDefault="00000000">
      <w:pPr>
        <w:pStyle w:val="16"/>
        <w:spacing w:line="520" w:lineRule="exact"/>
        <w:ind w:firstLine="482"/>
        <w:rPr>
          <w:rFonts w:hint="eastAsia"/>
        </w:rPr>
      </w:pPr>
      <w:bookmarkStart w:id="29" w:name="_Toc22302"/>
      <w:bookmarkStart w:id="30" w:name="_Toc27585"/>
      <w:bookmarkStart w:id="31" w:name="_Toc22917"/>
      <w:bookmarkStart w:id="32" w:name="_Toc31870"/>
      <w:bookmarkStart w:id="33" w:name="_Toc308188129"/>
      <w:bookmarkStart w:id="34" w:name="_Toc20769"/>
      <w:bookmarkStart w:id="35" w:name="_Toc10311"/>
      <w:bookmarkStart w:id="36" w:name="_Toc5790"/>
      <w:bookmarkStart w:id="37" w:name="_Toc309897492"/>
      <w:bookmarkStart w:id="38" w:name="_Toc32483"/>
      <w:bookmarkStart w:id="39" w:name="_Toc29532"/>
      <w:bookmarkStart w:id="40" w:name="_Toc217446034"/>
      <w:bookmarkStart w:id="41" w:name="_Toc32648"/>
      <w:bookmarkStart w:id="42" w:name="_Toc23796"/>
      <w:bookmarkStart w:id="43" w:name="_Toc28450"/>
      <w:bookmarkStart w:id="44" w:name="_Toc327196263"/>
      <w:bookmarkStart w:id="45" w:name="_Toc319440119"/>
      <w:bookmarkStart w:id="46" w:name="_Toc319439877"/>
      <w:bookmarkStart w:id="47" w:name="_Toc3601"/>
      <w:bookmarkStart w:id="48" w:name="_Toc307564829"/>
      <w:bookmarkStart w:id="49" w:name="_Toc308084574"/>
      <w:bookmarkStart w:id="50" w:name="_Toc307501086"/>
      <w:bookmarkStart w:id="51" w:name="_Toc12046"/>
      <w:r>
        <w:rPr>
          <w:rFonts w:hint="eastAsia"/>
        </w:rPr>
        <w:t>竞争性磋商文件的构成</w:t>
      </w:r>
      <w:bookmarkEnd w:id="29"/>
      <w:r>
        <w:rPr>
          <w:rFonts w:hint="eastAsia"/>
        </w:rPr>
        <w:t>(实质性要求)</w:t>
      </w:r>
      <w:bookmarkEnd w:id="30"/>
      <w:bookmarkEnd w:id="31"/>
    </w:p>
    <w:p w14:paraId="6739AA4A" w14:textId="77777777" w:rsidR="009359D7" w:rsidRDefault="00000000">
      <w:pPr>
        <w:pStyle w:val="022"/>
        <w:spacing w:line="520" w:lineRule="exact"/>
        <w:rPr>
          <w:rFonts w:hint="eastAsia"/>
        </w:rPr>
      </w:pPr>
      <w:r>
        <w:rPr>
          <w:rFonts w:hint="eastAsia"/>
        </w:rPr>
        <w:t>竞争性磋商文件是供应商准备响应文件和参加竞争性磋商的依据，同时也是评审的重要依据，具有准法律文件性质。竞争性磋商文件用以阐明磋商项目所需的资质、技术、服务及报价等要求、磋商程序、有关规定和注意事项以及合同草案条款等。</w:t>
      </w:r>
    </w:p>
    <w:p w14:paraId="2A46C41B" w14:textId="77777777" w:rsidR="009359D7" w:rsidRDefault="00000000">
      <w:pPr>
        <w:pStyle w:val="022"/>
        <w:spacing w:line="520" w:lineRule="exact"/>
        <w:rPr>
          <w:rFonts w:hint="eastAsia"/>
        </w:rPr>
      </w:pPr>
      <w:r>
        <w:rPr>
          <w:rFonts w:hint="eastAsia"/>
        </w:rPr>
        <w:t>供应商应认真阅读和充分理解磋商文件中所有的事项、格式条款和规范要求。供应商应详细阅读磋商文件的全部内容，按照磋商文件的要求提供响应文件，并保证所提供的全部资料的真实性和有效性，一经发现有虚假行为的，将取消其参加磋商或成交资格，并承担相应的法律责任。</w:t>
      </w:r>
    </w:p>
    <w:p w14:paraId="77DE16DF" w14:textId="77777777" w:rsidR="009359D7" w:rsidRDefault="00000000">
      <w:pPr>
        <w:pStyle w:val="16"/>
        <w:spacing w:line="520" w:lineRule="exact"/>
        <w:ind w:firstLine="482"/>
        <w:rPr>
          <w:rFonts w:hint="eastAsia"/>
        </w:rPr>
      </w:pPr>
      <w:bookmarkStart w:id="52" w:name="_Toc11074"/>
      <w:bookmarkStart w:id="53" w:name="_Toc3618"/>
      <w:bookmarkStart w:id="54" w:name="_Toc2367"/>
      <w:r>
        <w:rPr>
          <w:rFonts w:hint="eastAsia"/>
        </w:rPr>
        <w:t>竞争性磋商文件包含内容</w:t>
      </w:r>
      <w:bookmarkEnd w:id="52"/>
      <w:bookmarkEnd w:id="53"/>
      <w:bookmarkEnd w:id="54"/>
    </w:p>
    <w:p w14:paraId="1E206BC4" w14:textId="77777777" w:rsidR="009359D7" w:rsidRDefault="00000000">
      <w:pPr>
        <w:pStyle w:val="171"/>
        <w:spacing w:line="520" w:lineRule="exact"/>
        <w:ind w:firstLine="480"/>
        <w:rPr>
          <w:rFonts w:hint="eastAsia"/>
        </w:rPr>
      </w:pPr>
      <w:r>
        <w:rPr>
          <w:rFonts w:hint="eastAsia"/>
        </w:rPr>
        <w:t>供应商资格条件、采购邀请、采购方式、采购预算、采购需求、政府采购政策要求、评审程序、评审方法、评审标准、价格构成或者报价要求、响应文件编制要求、磋商过程中可能实质性变动的内容、响应文件提交的截止时间、开启时间及地点以及合同草案条款(采购合同)等。本竞争性磋商文件包括以下内容：</w:t>
      </w:r>
    </w:p>
    <w:p w14:paraId="5CD2F054" w14:textId="77777777" w:rsidR="009359D7" w:rsidRDefault="00000000">
      <w:pPr>
        <w:pStyle w:val="061"/>
        <w:numPr>
          <w:ilvl w:val="0"/>
          <w:numId w:val="10"/>
        </w:numPr>
        <w:spacing w:line="520" w:lineRule="exact"/>
        <w:ind w:left="0" w:firstLine="480"/>
        <w:rPr>
          <w:rFonts w:hint="eastAsia"/>
        </w:rPr>
      </w:pPr>
      <w:r>
        <w:rPr>
          <w:rFonts w:hint="eastAsia"/>
        </w:rPr>
        <w:t>竞争性磋商邀请；</w:t>
      </w:r>
    </w:p>
    <w:p w14:paraId="235AB436" w14:textId="77777777" w:rsidR="009359D7" w:rsidRDefault="00000000">
      <w:pPr>
        <w:pStyle w:val="061"/>
        <w:numPr>
          <w:ilvl w:val="0"/>
          <w:numId w:val="10"/>
        </w:numPr>
        <w:spacing w:line="520" w:lineRule="exact"/>
        <w:ind w:left="0" w:firstLine="480"/>
        <w:rPr>
          <w:rFonts w:hint="eastAsia"/>
        </w:rPr>
      </w:pPr>
      <w:r>
        <w:rPr>
          <w:rFonts w:hint="eastAsia"/>
        </w:rPr>
        <w:t>磋商须知；</w:t>
      </w:r>
    </w:p>
    <w:p w14:paraId="69C05275" w14:textId="77777777" w:rsidR="009359D7" w:rsidRDefault="00000000">
      <w:pPr>
        <w:pStyle w:val="061"/>
        <w:numPr>
          <w:ilvl w:val="0"/>
          <w:numId w:val="10"/>
        </w:numPr>
        <w:spacing w:line="520" w:lineRule="exact"/>
        <w:ind w:left="0" w:firstLine="480"/>
        <w:rPr>
          <w:rFonts w:hint="eastAsia"/>
        </w:rPr>
      </w:pPr>
      <w:r>
        <w:rPr>
          <w:rFonts w:hint="eastAsia"/>
        </w:rPr>
        <w:t>供应商资格条件；</w:t>
      </w:r>
    </w:p>
    <w:p w14:paraId="1228405A" w14:textId="77777777" w:rsidR="009359D7" w:rsidRDefault="00000000">
      <w:pPr>
        <w:pStyle w:val="061"/>
        <w:numPr>
          <w:ilvl w:val="0"/>
          <w:numId w:val="10"/>
        </w:numPr>
        <w:spacing w:line="520" w:lineRule="exact"/>
        <w:ind w:left="0" w:firstLine="480"/>
        <w:rPr>
          <w:rFonts w:hint="eastAsia"/>
        </w:rPr>
      </w:pPr>
      <w:r>
        <w:rPr>
          <w:rFonts w:hint="eastAsia"/>
        </w:rPr>
        <w:t>采购需求；</w:t>
      </w:r>
    </w:p>
    <w:p w14:paraId="2D397B1D" w14:textId="77777777" w:rsidR="009359D7" w:rsidRDefault="00000000">
      <w:pPr>
        <w:pStyle w:val="061"/>
        <w:numPr>
          <w:ilvl w:val="0"/>
          <w:numId w:val="10"/>
        </w:numPr>
        <w:spacing w:line="520" w:lineRule="exact"/>
        <w:ind w:left="0" w:firstLine="480"/>
        <w:rPr>
          <w:rFonts w:hint="eastAsia"/>
        </w:rPr>
      </w:pPr>
      <w:r>
        <w:rPr>
          <w:rFonts w:hint="eastAsia"/>
        </w:rPr>
        <w:t>政府采购政策要求；</w:t>
      </w:r>
    </w:p>
    <w:p w14:paraId="1134C6C7" w14:textId="77777777" w:rsidR="009359D7" w:rsidRDefault="00000000">
      <w:pPr>
        <w:pStyle w:val="061"/>
        <w:numPr>
          <w:ilvl w:val="0"/>
          <w:numId w:val="10"/>
        </w:numPr>
        <w:spacing w:line="520" w:lineRule="exact"/>
        <w:ind w:left="0" w:firstLine="480"/>
        <w:rPr>
          <w:rFonts w:hint="eastAsia"/>
        </w:rPr>
      </w:pPr>
      <w:r>
        <w:rPr>
          <w:rFonts w:hint="eastAsia"/>
        </w:rPr>
        <w:t>评审程序、评审方法、评审标准；</w:t>
      </w:r>
    </w:p>
    <w:p w14:paraId="30BA7F75" w14:textId="77777777" w:rsidR="009359D7" w:rsidRDefault="00000000">
      <w:pPr>
        <w:pStyle w:val="061"/>
        <w:numPr>
          <w:ilvl w:val="0"/>
          <w:numId w:val="10"/>
        </w:numPr>
        <w:spacing w:line="520" w:lineRule="exact"/>
        <w:ind w:left="0" w:firstLine="480"/>
        <w:rPr>
          <w:rFonts w:hint="eastAsia"/>
        </w:rPr>
      </w:pPr>
      <w:r>
        <w:rPr>
          <w:rFonts w:hint="eastAsia"/>
        </w:rPr>
        <w:t>报价要求；</w:t>
      </w:r>
    </w:p>
    <w:p w14:paraId="7DB88A0F" w14:textId="77777777" w:rsidR="009359D7" w:rsidRDefault="00000000">
      <w:pPr>
        <w:pStyle w:val="061"/>
        <w:numPr>
          <w:ilvl w:val="0"/>
          <w:numId w:val="10"/>
        </w:numPr>
        <w:spacing w:line="520" w:lineRule="exact"/>
        <w:ind w:left="0" w:firstLine="480"/>
        <w:rPr>
          <w:rFonts w:hint="eastAsia"/>
        </w:rPr>
      </w:pPr>
      <w:r>
        <w:rPr>
          <w:rFonts w:hint="eastAsia"/>
        </w:rPr>
        <w:t>响应文件编制要求；</w:t>
      </w:r>
    </w:p>
    <w:p w14:paraId="2B956A7F" w14:textId="77777777" w:rsidR="009359D7" w:rsidRDefault="00000000">
      <w:pPr>
        <w:pStyle w:val="061"/>
        <w:numPr>
          <w:ilvl w:val="0"/>
          <w:numId w:val="10"/>
        </w:numPr>
        <w:spacing w:line="520" w:lineRule="exact"/>
        <w:ind w:left="0" w:firstLine="480"/>
        <w:rPr>
          <w:rFonts w:hint="eastAsia"/>
        </w:rPr>
      </w:pPr>
      <w:r>
        <w:rPr>
          <w:rFonts w:hint="eastAsia"/>
        </w:rPr>
        <w:t>磋商过程中可能实质性变动的内容；</w:t>
      </w:r>
    </w:p>
    <w:p w14:paraId="1E234628" w14:textId="77777777" w:rsidR="009359D7" w:rsidRDefault="00000000">
      <w:pPr>
        <w:pStyle w:val="061"/>
        <w:numPr>
          <w:ilvl w:val="0"/>
          <w:numId w:val="10"/>
        </w:numPr>
        <w:spacing w:line="520" w:lineRule="exact"/>
        <w:ind w:left="0" w:firstLine="480"/>
        <w:rPr>
          <w:rFonts w:hint="eastAsia"/>
        </w:rPr>
      </w:pPr>
      <w:r>
        <w:rPr>
          <w:rFonts w:hint="eastAsia"/>
        </w:rPr>
        <w:t>合同草案条款(采购合同)；</w:t>
      </w:r>
    </w:p>
    <w:p w14:paraId="4A4732F7" w14:textId="77777777" w:rsidR="009359D7" w:rsidRDefault="00000000">
      <w:pPr>
        <w:pStyle w:val="061"/>
        <w:numPr>
          <w:ilvl w:val="0"/>
          <w:numId w:val="10"/>
        </w:numPr>
        <w:spacing w:line="520" w:lineRule="exact"/>
        <w:ind w:left="0" w:firstLine="480"/>
        <w:rPr>
          <w:rFonts w:hint="eastAsia"/>
        </w:rPr>
      </w:pPr>
      <w:r>
        <w:rPr>
          <w:rFonts w:hint="eastAsia"/>
        </w:rPr>
        <w:t>磋商过程中形成的书面澄清、说明、更正。</w:t>
      </w:r>
    </w:p>
    <w:p w14:paraId="287AFDAE" w14:textId="77777777" w:rsidR="009359D7" w:rsidRDefault="00000000">
      <w:pPr>
        <w:pStyle w:val="171"/>
        <w:spacing w:line="520" w:lineRule="exact"/>
        <w:ind w:firstLine="480"/>
        <w:rPr>
          <w:rFonts w:hint="eastAsia"/>
        </w:rPr>
      </w:pPr>
      <w:r>
        <w:rPr>
          <w:rFonts w:hint="eastAsia"/>
        </w:rPr>
        <w:t>供应商应详细阅读竞争性磋商文件的全部内容，并实质性响应竞争性磋商文件的要求，</w:t>
      </w:r>
      <w:r>
        <w:rPr>
          <w:rFonts w:hint="eastAsia"/>
        </w:rPr>
        <w:lastRenderedPageBreak/>
        <w:t>供应商未对竞争性磋商文件全面做出实质性响应是供应商的风险。</w:t>
      </w:r>
    </w:p>
    <w:p w14:paraId="1162CEC9" w14:textId="77777777" w:rsidR="009359D7" w:rsidRDefault="00000000">
      <w:pPr>
        <w:pStyle w:val="16"/>
        <w:spacing w:line="520" w:lineRule="exact"/>
        <w:ind w:firstLine="482"/>
        <w:rPr>
          <w:rFonts w:hint="eastAsia"/>
        </w:rPr>
      </w:pPr>
      <w:bookmarkStart w:id="55" w:name="_Toc1446"/>
      <w:bookmarkStart w:id="56" w:name="_Toc17499"/>
      <w:bookmarkStart w:id="57" w:name="_Toc18396"/>
      <w:r>
        <w:rPr>
          <w:rFonts w:hint="eastAsia"/>
        </w:rPr>
        <w:t>竞争性磋商文件的澄清和修改</w:t>
      </w:r>
      <w:bookmarkEnd w:id="55"/>
      <w:bookmarkEnd w:id="56"/>
      <w:bookmarkEnd w:id="57"/>
    </w:p>
    <w:p w14:paraId="16A3AEF1" w14:textId="77777777" w:rsidR="009359D7" w:rsidRDefault="00000000">
      <w:pPr>
        <w:pStyle w:val="05"/>
        <w:numPr>
          <w:ilvl w:val="1"/>
          <w:numId w:val="0"/>
        </w:numPr>
        <w:spacing w:line="520" w:lineRule="exact"/>
        <w:ind w:firstLineChars="200" w:firstLine="480"/>
        <w:rPr>
          <w:rFonts w:hint="eastAsia"/>
        </w:rPr>
      </w:pPr>
      <w:bookmarkStart w:id="58" w:name="_Toc21821"/>
      <w:r>
        <w:rPr>
          <w:rFonts w:hint="eastAsia"/>
        </w:rPr>
        <w:t>1.提交首次响应文件截止之日前，采购人、采购代理机构或者磋商小组可以对已发出的磋商文件进行必要的澄清或者修改，澄清或者修改的内容作为磋商文件的组成部分。</w:t>
      </w:r>
    </w:p>
    <w:p w14:paraId="207B16B0" w14:textId="77777777" w:rsidR="009359D7" w:rsidRDefault="00000000">
      <w:pPr>
        <w:pStyle w:val="05"/>
        <w:numPr>
          <w:ilvl w:val="1"/>
          <w:numId w:val="0"/>
        </w:numPr>
        <w:spacing w:line="520" w:lineRule="exact"/>
        <w:ind w:firstLineChars="200" w:firstLine="480"/>
        <w:rPr>
          <w:rFonts w:hint="eastAsia"/>
        </w:rPr>
      </w:pPr>
      <w:r>
        <w:rPr>
          <w:rFonts w:hint="eastAsia"/>
        </w:rPr>
        <w:t>2.采购代理机构将澄清或者修改的内容通知所有按照规定获得了磋商文件的供应商，同时在“中国招标投标公共服务平台”发布更正公告。</w:t>
      </w:r>
    </w:p>
    <w:p w14:paraId="2D222E30" w14:textId="77777777" w:rsidR="009359D7" w:rsidRDefault="00000000">
      <w:pPr>
        <w:pStyle w:val="05"/>
        <w:numPr>
          <w:ilvl w:val="1"/>
          <w:numId w:val="0"/>
        </w:numPr>
        <w:spacing w:line="520" w:lineRule="exact"/>
        <w:ind w:firstLineChars="200" w:firstLine="480"/>
        <w:rPr>
          <w:rFonts w:hint="eastAsia"/>
          <w:color w:val="000000" w:themeColor="text1"/>
        </w:rPr>
      </w:pPr>
      <w:r>
        <w:rPr>
          <w:rFonts w:hint="eastAsia"/>
          <w:color w:val="000000" w:themeColor="text1"/>
        </w:rPr>
        <w:t>3.澄清或者修改的内容可能影响响应文件编制的，采购人、采购代理机构应当在提交首次响应文件截止时间至少5日前，发布公告通知所有获取磋商文件的供应商；不足5日的，采购人、采购代理机构应当顺延提交首次响应文件截止时间。</w:t>
      </w:r>
    </w:p>
    <w:p w14:paraId="1352AF86" w14:textId="77777777" w:rsidR="009359D7" w:rsidRDefault="00000000">
      <w:pPr>
        <w:pStyle w:val="05"/>
        <w:numPr>
          <w:ilvl w:val="1"/>
          <w:numId w:val="0"/>
        </w:numPr>
        <w:spacing w:line="520" w:lineRule="exact"/>
        <w:ind w:firstLineChars="200" w:firstLine="480"/>
        <w:rPr>
          <w:rFonts w:hint="eastAsia"/>
          <w:color w:val="000000" w:themeColor="text1"/>
        </w:rPr>
      </w:pPr>
      <w:r>
        <w:rPr>
          <w:rFonts w:hint="eastAsia"/>
          <w:color w:val="000000" w:themeColor="text1"/>
        </w:rPr>
        <w:t>4.供应商应于递交响应文件截止前，在“</w:t>
      </w:r>
      <w:r>
        <w:rPr>
          <w:rFonts w:hint="eastAsia"/>
        </w:rPr>
        <w:t>中国招标投标公共服务平台</w:t>
      </w:r>
      <w:r>
        <w:rPr>
          <w:rFonts w:hint="eastAsia"/>
          <w:color w:val="000000" w:themeColor="text1"/>
        </w:rPr>
        <w:t>”查询本项目的更正公告，以保证其对磋商文件做出正确的响应。供应商未及时关注更正公告的信息造成的不利后果，其责任由供应商自行负责。</w:t>
      </w:r>
    </w:p>
    <w:p w14:paraId="6624511D" w14:textId="77777777" w:rsidR="009359D7" w:rsidRDefault="00000000">
      <w:pPr>
        <w:pStyle w:val="05"/>
        <w:numPr>
          <w:ilvl w:val="1"/>
          <w:numId w:val="0"/>
        </w:numPr>
        <w:spacing w:line="520" w:lineRule="exact"/>
        <w:ind w:firstLineChars="200" w:firstLine="480"/>
        <w:rPr>
          <w:rFonts w:hint="eastAsia"/>
        </w:rPr>
      </w:pPr>
      <w:r>
        <w:rPr>
          <w:rFonts w:hint="eastAsia"/>
        </w:rPr>
        <w:t>5.评审委员会在评审过程中，需要供应商对响应文件中含义不明确、同类问题表述不一致或者有明显文字和计算错误的内容等作出必要的澄清、说明或者更正的，应当以书面形式(须由评审委员会全体成员签字)作出，并给予供应商必要的反馈时间，但不得超出响应文件的范围或者改变响应文件的实质性内容。</w:t>
      </w:r>
    </w:p>
    <w:p w14:paraId="1A48B089" w14:textId="77777777" w:rsidR="009359D7" w:rsidRDefault="00000000">
      <w:pPr>
        <w:pStyle w:val="05"/>
        <w:numPr>
          <w:ilvl w:val="1"/>
          <w:numId w:val="0"/>
        </w:numPr>
        <w:spacing w:line="520" w:lineRule="exact"/>
        <w:ind w:firstLineChars="200" w:firstLine="480"/>
        <w:rPr>
          <w:rFonts w:hint="eastAsia"/>
        </w:rPr>
      </w:pPr>
      <w:r>
        <w:rPr>
          <w:rFonts w:hint="eastAsia"/>
        </w:rPr>
        <w:t>6.供应商的澄清、说明或者更正材料应当采用书面形式，并由其法定代表人(主要负责人)或其授权代表签字或者加盖公章。由授权代表签字的，应当附法定代表人授权书。供应商为自然人的，应当由本人签字并附身份证明。供应商响应文件中已经提供授权书、身份证明的，可以不再提供。</w:t>
      </w:r>
    </w:p>
    <w:p w14:paraId="71A939EE" w14:textId="77777777" w:rsidR="009359D7" w:rsidRDefault="00000000">
      <w:pPr>
        <w:pStyle w:val="05"/>
        <w:numPr>
          <w:ilvl w:val="1"/>
          <w:numId w:val="0"/>
        </w:numPr>
        <w:spacing w:line="520" w:lineRule="exact"/>
        <w:ind w:firstLineChars="200" w:firstLine="480"/>
        <w:rPr>
          <w:rFonts w:hint="eastAsia"/>
        </w:rPr>
      </w:pPr>
      <w:r>
        <w:rPr>
          <w:rFonts w:hint="eastAsia"/>
        </w:rPr>
        <w:t>7.评审委员会应当积极履行澄清、说明或者更正的职责，不得滥用权力。供应商的响应文件可以要求澄清、说明或者更正的，不得未经澄清、说明或者更正而直接作无效处理。</w:t>
      </w:r>
    </w:p>
    <w:p w14:paraId="04204837" w14:textId="77777777" w:rsidR="009359D7" w:rsidRDefault="00000000">
      <w:pPr>
        <w:pStyle w:val="05"/>
        <w:numPr>
          <w:ilvl w:val="1"/>
          <w:numId w:val="0"/>
        </w:numPr>
        <w:spacing w:line="520" w:lineRule="exact"/>
        <w:ind w:firstLineChars="200" w:firstLine="480"/>
        <w:rPr>
          <w:rFonts w:hint="eastAsia"/>
        </w:rPr>
      </w:pPr>
      <w:r>
        <w:rPr>
          <w:rFonts w:hint="eastAsia"/>
        </w:rPr>
        <w:t>8.供应商认为采购代理机构需要对磋商文件进行澄清或者修改的，可以在响应文件递交的截止时间前以书面形式向采购代理机构提出申请，由采购代理机构决定是否采纳供应商的申请事项。</w:t>
      </w:r>
    </w:p>
    <w:p w14:paraId="657F170E" w14:textId="77777777" w:rsidR="009359D7" w:rsidRDefault="00000000">
      <w:pPr>
        <w:pStyle w:val="16"/>
        <w:spacing w:line="520" w:lineRule="exact"/>
        <w:ind w:firstLine="482"/>
        <w:rPr>
          <w:rFonts w:hint="eastAsia"/>
        </w:rPr>
      </w:pPr>
      <w:bookmarkStart w:id="59" w:name="_Toc7821"/>
      <w:bookmarkStart w:id="60" w:name="_Toc6294"/>
      <w:r>
        <w:rPr>
          <w:rFonts w:hint="eastAsia"/>
        </w:rPr>
        <w:t>实质性变动</w:t>
      </w:r>
      <w:bookmarkEnd w:id="58"/>
      <w:bookmarkEnd w:id="59"/>
      <w:bookmarkEnd w:id="60"/>
    </w:p>
    <w:p w14:paraId="57A47350" w14:textId="77777777" w:rsidR="009359D7" w:rsidRDefault="00000000">
      <w:pPr>
        <w:pStyle w:val="022"/>
        <w:spacing w:line="520" w:lineRule="exact"/>
        <w:rPr>
          <w:rFonts w:hint="eastAsia"/>
        </w:rPr>
      </w:pPr>
      <w:r>
        <w:rPr>
          <w:rFonts w:hint="eastAsia"/>
        </w:rPr>
        <w:lastRenderedPageBreak/>
        <w:t>磋商小组对磋商文件作出的实质性变动是磋商文件的有效组成部分，磋商小组应当及时以书面形式同时通知所有参加磋商的供应商。</w:t>
      </w:r>
    </w:p>
    <w:p w14:paraId="5AE8AE3C" w14:textId="77777777" w:rsidR="009359D7" w:rsidRDefault="00000000">
      <w:pPr>
        <w:pStyle w:val="15"/>
        <w:spacing w:beforeLines="50" w:before="120" w:afterLines="50" w:after="120" w:line="520" w:lineRule="exact"/>
        <w:ind w:firstLineChars="0" w:firstLine="0"/>
        <w:jc w:val="center"/>
        <w:rPr>
          <w:rFonts w:hint="eastAsia"/>
          <w:sz w:val="36"/>
          <w:szCs w:val="36"/>
        </w:rPr>
      </w:pPr>
      <w:bookmarkStart w:id="61" w:name="_Toc29441"/>
      <w:bookmarkStart w:id="62" w:name="_Toc12477"/>
      <w:r>
        <w:rPr>
          <w:rFonts w:hint="eastAsia"/>
          <w:sz w:val="36"/>
          <w:szCs w:val="36"/>
        </w:rPr>
        <w:t>响应文件</w:t>
      </w:r>
      <w:bookmarkEnd w:id="61"/>
      <w:bookmarkEnd w:id="62"/>
    </w:p>
    <w:p w14:paraId="2B711C66" w14:textId="77777777" w:rsidR="009359D7" w:rsidRDefault="00000000">
      <w:pPr>
        <w:pStyle w:val="16"/>
        <w:spacing w:line="520" w:lineRule="exact"/>
        <w:ind w:firstLine="482"/>
        <w:rPr>
          <w:rFonts w:hint="eastAsia"/>
        </w:rPr>
      </w:pPr>
      <w:bookmarkStart w:id="63" w:name="_Toc27390"/>
      <w:bookmarkStart w:id="64" w:name="_Toc9698"/>
      <w:bookmarkStart w:id="65" w:name="_Toc32122"/>
      <w:bookmarkStart w:id="66" w:name="_Toc1594"/>
      <w:bookmarkStart w:id="67" w:name="_Toc32601"/>
      <w:bookmarkStart w:id="68" w:name="_Toc7367"/>
      <w:r>
        <w:rPr>
          <w:rFonts w:hint="eastAsia"/>
        </w:rPr>
        <w:t>响应文件的语言(实质性要求)</w:t>
      </w:r>
      <w:bookmarkEnd w:id="63"/>
      <w:bookmarkEnd w:id="64"/>
      <w:bookmarkEnd w:id="65"/>
    </w:p>
    <w:p w14:paraId="2D5B3E69" w14:textId="77777777" w:rsidR="009359D7" w:rsidRDefault="00000000">
      <w:pPr>
        <w:pStyle w:val="05"/>
        <w:numPr>
          <w:ilvl w:val="1"/>
          <w:numId w:val="0"/>
        </w:numPr>
        <w:spacing w:line="520" w:lineRule="exact"/>
        <w:ind w:firstLineChars="200" w:firstLine="480"/>
        <w:rPr>
          <w:rFonts w:hint="eastAsia"/>
        </w:rPr>
      </w:pPr>
      <w:bookmarkStart w:id="69" w:name="_Toc21182"/>
      <w:r>
        <w:rPr>
          <w:rFonts w:hint="eastAsia"/>
        </w:rPr>
        <w:t>1.供应商提交的响应文件以及供应商与招标采购单位就有关磋商的所有来往书面文件均须使用中文。响应文件中如附有外文资料，必须逐一对应翻译成中文并加盖供应商公章后附在相关外文资料后面，否则，视为未提供该资料。对于供应商的法定代表人为外籍人士的，法定代表人的签字和护照、行业标准、国家标准、国际标准或行业认证等需要以非中文表述且不宜翻译为中文的除外。</w:t>
      </w:r>
    </w:p>
    <w:p w14:paraId="20761551" w14:textId="77777777" w:rsidR="009359D7" w:rsidRDefault="00000000">
      <w:pPr>
        <w:pStyle w:val="05"/>
        <w:numPr>
          <w:ilvl w:val="1"/>
          <w:numId w:val="0"/>
        </w:numPr>
        <w:spacing w:line="520" w:lineRule="exact"/>
        <w:ind w:firstLineChars="200" w:firstLine="480"/>
        <w:rPr>
          <w:rFonts w:hint="eastAsia"/>
        </w:rPr>
      </w:pPr>
      <w:r>
        <w:rPr>
          <w:rFonts w:hint="eastAsia"/>
        </w:rPr>
        <w:t>2.翻译的中文资料与外文资料如果出现差异和矛盾时，以中文为准。涉嫌提供虚假材料的按照相关法律法规处理。</w:t>
      </w:r>
    </w:p>
    <w:p w14:paraId="6D1C8FBA" w14:textId="77777777" w:rsidR="009359D7" w:rsidRDefault="00000000">
      <w:pPr>
        <w:pStyle w:val="05"/>
        <w:numPr>
          <w:ilvl w:val="1"/>
          <w:numId w:val="0"/>
        </w:numPr>
        <w:spacing w:line="520" w:lineRule="exact"/>
        <w:ind w:firstLineChars="200" w:firstLine="480"/>
        <w:rPr>
          <w:rFonts w:hint="eastAsia"/>
        </w:rPr>
      </w:pPr>
      <w:r>
        <w:rPr>
          <w:rFonts w:hint="eastAsia"/>
        </w:rPr>
        <w:t>3.如因未翻译而造成对供应商的不利后果，由供应商承担。</w:t>
      </w:r>
    </w:p>
    <w:p w14:paraId="7BC2C176" w14:textId="77777777" w:rsidR="009359D7" w:rsidRDefault="00000000">
      <w:pPr>
        <w:pStyle w:val="16"/>
        <w:spacing w:line="520" w:lineRule="exact"/>
        <w:ind w:firstLine="482"/>
        <w:rPr>
          <w:rFonts w:hint="eastAsia"/>
        </w:rPr>
      </w:pPr>
      <w:bookmarkStart w:id="70" w:name="_Toc8134"/>
      <w:bookmarkStart w:id="71" w:name="_Toc27261"/>
      <w:r>
        <w:rPr>
          <w:rFonts w:hint="eastAsia"/>
        </w:rPr>
        <w:t>计量单位(实质性要求)</w:t>
      </w:r>
      <w:bookmarkEnd w:id="69"/>
      <w:bookmarkEnd w:id="70"/>
      <w:bookmarkEnd w:id="71"/>
    </w:p>
    <w:p w14:paraId="7984C579" w14:textId="77777777" w:rsidR="009359D7" w:rsidRDefault="00000000">
      <w:pPr>
        <w:pStyle w:val="022"/>
        <w:spacing w:line="520" w:lineRule="exact"/>
        <w:rPr>
          <w:rFonts w:hint="eastAsia"/>
        </w:rPr>
      </w:pPr>
      <w:r>
        <w:rPr>
          <w:rFonts w:hint="eastAsia"/>
        </w:rPr>
        <w:t>除采购需求中另有规定外，本采购项下的磋商均采用国家法定的计量单位。</w:t>
      </w:r>
    </w:p>
    <w:p w14:paraId="7598ABAA" w14:textId="77777777" w:rsidR="009359D7" w:rsidRDefault="00000000">
      <w:pPr>
        <w:pStyle w:val="16"/>
        <w:spacing w:line="520" w:lineRule="exact"/>
        <w:ind w:firstLine="482"/>
        <w:rPr>
          <w:rFonts w:hint="eastAsia"/>
        </w:rPr>
      </w:pPr>
      <w:bookmarkStart w:id="72" w:name="_Toc26768"/>
      <w:bookmarkStart w:id="73" w:name="_Toc9568"/>
      <w:bookmarkStart w:id="74" w:name="_Toc32265"/>
      <w:r>
        <w:rPr>
          <w:rFonts w:hint="eastAsia"/>
        </w:rPr>
        <w:t>知识产权(实质性要求)</w:t>
      </w:r>
      <w:bookmarkEnd w:id="72"/>
      <w:bookmarkEnd w:id="73"/>
      <w:bookmarkEnd w:id="74"/>
    </w:p>
    <w:p w14:paraId="7CFE8A92" w14:textId="77777777" w:rsidR="009359D7" w:rsidRDefault="00000000">
      <w:pPr>
        <w:pStyle w:val="171"/>
        <w:spacing w:line="520" w:lineRule="exact"/>
        <w:ind w:firstLine="480"/>
        <w:rPr>
          <w:rFonts w:hint="eastAsia"/>
        </w:rPr>
      </w:pPr>
      <w:bookmarkStart w:id="75" w:name="_Toc23820"/>
      <w:r>
        <w:rPr>
          <w:rFonts w:hint="eastAsia"/>
        </w:rPr>
        <w:t>供应商在本项目使用任何产品和服务(包括部分使用)时，不会产生因第三方提出侵犯其专利权、商标权或其它知识产权而引起的法律和经济纠纷，如因专利权、商标权或其它知识产权而引起法律和经济纠纷，由供应商承担所有相关责任。</w:t>
      </w:r>
    </w:p>
    <w:p w14:paraId="4C16FFF2" w14:textId="77777777" w:rsidR="009359D7" w:rsidRDefault="00000000">
      <w:pPr>
        <w:pStyle w:val="171"/>
        <w:spacing w:line="520" w:lineRule="exact"/>
        <w:ind w:firstLine="480"/>
        <w:rPr>
          <w:rFonts w:hint="eastAsia"/>
        </w:rPr>
      </w:pPr>
      <w:r>
        <w:rPr>
          <w:rFonts w:cs="宋体" w:hint="eastAsia"/>
          <w:lang w:eastAsia="zh-Hans"/>
        </w:rPr>
        <w:t>采购人享有本项目实施过程中产生的知识成果及知识产权，并依据实际情况对采购标的涉及的知识产权进行处理</w:t>
      </w:r>
      <w:r>
        <w:rPr>
          <w:rFonts w:hint="eastAsia"/>
        </w:rPr>
        <w:t>。</w:t>
      </w:r>
    </w:p>
    <w:p w14:paraId="2965B8F6" w14:textId="77777777" w:rsidR="009359D7" w:rsidRDefault="00000000">
      <w:pPr>
        <w:pStyle w:val="171"/>
        <w:spacing w:line="520" w:lineRule="exact"/>
        <w:ind w:firstLine="480"/>
        <w:rPr>
          <w:rFonts w:hint="eastAsia"/>
        </w:rPr>
      </w:pPr>
      <w:r>
        <w:rPr>
          <w:rFonts w:cs="宋体" w:hint="eastAsia"/>
        </w:rPr>
        <w:t>供应商</w:t>
      </w:r>
      <w:r>
        <w:rPr>
          <w:rFonts w:cs="宋体" w:hint="eastAsia"/>
          <w:lang w:eastAsia="zh-Hans"/>
        </w:rPr>
        <w:t>如欲在项目实施过程中采用自有知识成果，需提供相关技术文档，并承诺提供无限期技术支持，采购人享有永久使用权</w:t>
      </w:r>
      <w:r>
        <w:rPr>
          <w:rFonts w:cs="宋体" w:hint="eastAsia"/>
        </w:rPr>
        <w:t>，且</w:t>
      </w:r>
      <w:r>
        <w:rPr>
          <w:rFonts w:cs="宋体" w:hint="eastAsia"/>
          <w:lang w:eastAsia="zh-Hans"/>
        </w:rPr>
        <w:t>不承担该知识产权的相关费用</w:t>
      </w:r>
      <w:r>
        <w:rPr>
          <w:rFonts w:cs="宋体" w:hint="eastAsia"/>
        </w:rPr>
        <w:t>。</w:t>
      </w:r>
      <w:r>
        <w:t>否则视为</w:t>
      </w:r>
      <w:r>
        <w:rPr>
          <w:rFonts w:hint="eastAsia"/>
        </w:rPr>
        <w:t>供应商</w:t>
      </w:r>
      <w:r>
        <w:t>未在本项目实施过程中采用自有知识成果，不影响有效性</w:t>
      </w:r>
      <w:r>
        <w:rPr>
          <w:rFonts w:hint="eastAsia"/>
        </w:rPr>
        <w:t>。</w:t>
      </w:r>
    </w:p>
    <w:p w14:paraId="3E758B3C" w14:textId="77777777" w:rsidR="009359D7" w:rsidRDefault="00000000">
      <w:pPr>
        <w:pStyle w:val="171"/>
        <w:spacing w:line="520" w:lineRule="exact"/>
        <w:ind w:firstLine="480"/>
        <w:rPr>
          <w:rFonts w:hint="eastAsia"/>
        </w:rPr>
      </w:pPr>
      <w:r>
        <w:rPr>
          <w:rFonts w:cs="宋体" w:hint="eastAsia"/>
          <w:lang w:eastAsia="zh-Hans"/>
        </w:rPr>
        <w:t>如采用</w:t>
      </w:r>
      <w:r>
        <w:rPr>
          <w:rFonts w:cs="宋体" w:hint="eastAsia"/>
        </w:rPr>
        <w:t>供应商</w:t>
      </w:r>
      <w:r>
        <w:rPr>
          <w:rFonts w:cs="宋体" w:hint="eastAsia"/>
          <w:lang w:eastAsia="zh-Hans"/>
        </w:rPr>
        <w:t>所不拥有的知识产权，仍需提供相关技术文档，并承诺提供无限期技术支持，采购人享有永久合法使用的使用权，且不承担该知识产权的相关费用</w:t>
      </w:r>
      <w:r>
        <w:rPr>
          <w:rFonts w:cs="宋体" w:hint="eastAsia"/>
        </w:rPr>
        <w:t>。</w:t>
      </w:r>
    </w:p>
    <w:p w14:paraId="3E6B5CC8" w14:textId="77777777" w:rsidR="009359D7" w:rsidRDefault="00000000">
      <w:pPr>
        <w:pStyle w:val="171"/>
        <w:spacing w:line="520" w:lineRule="exact"/>
        <w:ind w:firstLine="480"/>
        <w:rPr>
          <w:rFonts w:hint="eastAsia"/>
        </w:rPr>
      </w:pPr>
      <w:r>
        <w:rPr>
          <w:rFonts w:cs="宋体" w:hint="eastAsia"/>
          <w:lang w:eastAsia="zh-Hans"/>
        </w:rPr>
        <w:t>若项目实施过程形成了新的技术成果或知识产权（包括但不限于新开发的计算机软件、</w:t>
      </w:r>
      <w:r>
        <w:rPr>
          <w:rFonts w:cs="宋体" w:hint="eastAsia"/>
          <w:lang w:eastAsia="zh-Hans"/>
        </w:rPr>
        <w:lastRenderedPageBreak/>
        <w:t>在原有软件基础上修改软件架构或增加新功能等的技术改进、新功能开发过程中形成的技术文件等），应由采购人和</w:t>
      </w:r>
      <w:r>
        <w:rPr>
          <w:rFonts w:cs="宋体" w:hint="eastAsia"/>
        </w:rPr>
        <w:t>供应商</w:t>
      </w:r>
      <w:r>
        <w:rPr>
          <w:rFonts w:cs="宋体" w:hint="eastAsia"/>
          <w:lang w:eastAsia="zh-Hans"/>
        </w:rPr>
        <w:t>共同所有前述科技成果权利或知识产权，</w:t>
      </w:r>
      <w:r>
        <w:rPr>
          <w:rFonts w:cs="宋体" w:hint="eastAsia"/>
        </w:rPr>
        <w:t>供应商</w:t>
      </w:r>
      <w:r>
        <w:rPr>
          <w:rFonts w:cs="宋体" w:hint="eastAsia"/>
          <w:lang w:eastAsia="zh-Hans"/>
        </w:rPr>
        <w:t>承诺采购人享有前述成果权利或知识产权永久合法使用的使用权，且</w:t>
      </w:r>
      <w:r>
        <w:rPr>
          <w:rFonts w:cs="宋体" w:hint="eastAsia"/>
        </w:rPr>
        <w:t>供应商</w:t>
      </w:r>
      <w:r>
        <w:rPr>
          <w:rFonts w:cs="宋体" w:hint="eastAsia"/>
          <w:lang w:eastAsia="zh-Hans"/>
        </w:rPr>
        <w:t>承诺额外承担任何与之有关的费用</w:t>
      </w:r>
      <w:r>
        <w:rPr>
          <w:rFonts w:hint="eastAsia"/>
        </w:rPr>
        <w:t>。</w:t>
      </w:r>
    </w:p>
    <w:p w14:paraId="37D33248" w14:textId="77777777" w:rsidR="009359D7" w:rsidRDefault="00000000">
      <w:pPr>
        <w:pStyle w:val="171"/>
        <w:spacing w:line="520" w:lineRule="exact"/>
        <w:ind w:firstLine="480"/>
        <w:rPr>
          <w:rFonts w:hint="eastAsia"/>
        </w:rPr>
      </w:pPr>
      <w:r>
        <w:rPr>
          <w:rFonts w:hint="eastAsia"/>
        </w:rPr>
        <w:t xml:space="preserve">如采用供应商所不拥有的知识产权，则在磋商报价中必须包括合法获取该知识产权的相关费用。 </w:t>
      </w:r>
    </w:p>
    <w:p w14:paraId="3C3CD4E4" w14:textId="77777777" w:rsidR="009359D7" w:rsidRDefault="00000000">
      <w:pPr>
        <w:pStyle w:val="16"/>
        <w:spacing w:line="520" w:lineRule="exact"/>
        <w:ind w:firstLine="482"/>
        <w:rPr>
          <w:rFonts w:hint="eastAsia"/>
        </w:rPr>
      </w:pPr>
      <w:bookmarkStart w:id="76" w:name="_Toc29687"/>
      <w:bookmarkStart w:id="77" w:name="_Toc25494"/>
      <w:r>
        <w:rPr>
          <w:rFonts w:hint="eastAsia"/>
        </w:rPr>
        <w:t>响应文件格式要求</w:t>
      </w:r>
      <w:bookmarkEnd w:id="75"/>
      <w:bookmarkEnd w:id="76"/>
      <w:bookmarkEnd w:id="77"/>
    </w:p>
    <w:p w14:paraId="04BFF56A" w14:textId="77777777" w:rsidR="009359D7" w:rsidRDefault="00000000">
      <w:pPr>
        <w:pStyle w:val="05"/>
        <w:numPr>
          <w:ilvl w:val="1"/>
          <w:numId w:val="0"/>
        </w:numPr>
        <w:spacing w:line="520" w:lineRule="exact"/>
        <w:ind w:leftChars="200" w:left="480"/>
        <w:rPr>
          <w:rFonts w:hint="eastAsia"/>
        </w:rPr>
      </w:pPr>
      <w:bookmarkStart w:id="78" w:name="_Toc13765"/>
      <w:r>
        <w:rPr>
          <w:rFonts w:hint="eastAsia"/>
        </w:rPr>
        <w:t>1.供应商应按照磋商文件第三章中提供的“响应文件格式”编制相关内容。</w:t>
      </w:r>
    </w:p>
    <w:p w14:paraId="53369B07" w14:textId="77777777" w:rsidR="009359D7" w:rsidRDefault="00000000">
      <w:pPr>
        <w:pStyle w:val="05"/>
        <w:numPr>
          <w:ilvl w:val="1"/>
          <w:numId w:val="0"/>
        </w:numPr>
        <w:spacing w:line="520" w:lineRule="exact"/>
        <w:ind w:leftChars="200" w:left="480"/>
        <w:rPr>
          <w:rFonts w:hint="eastAsia"/>
        </w:rPr>
      </w:pPr>
      <w:r>
        <w:rPr>
          <w:rFonts w:hint="eastAsia"/>
        </w:rPr>
        <w:t>2.对于磋商文件没有格式要求的由供应商自行编写。</w:t>
      </w:r>
    </w:p>
    <w:p w14:paraId="70E64C3C" w14:textId="77777777" w:rsidR="009359D7" w:rsidRDefault="00000000">
      <w:pPr>
        <w:pStyle w:val="16"/>
        <w:spacing w:line="520" w:lineRule="exact"/>
        <w:ind w:firstLine="482"/>
        <w:rPr>
          <w:rFonts w:hint="eastAsia"/>
        </w:rPr>
      </w:pPr>
      <w:bookmarkStart w:id="79" w:name="_Toc28963"/>
      <w:bookmarkStart w:id="80" w:name="_Toc16657"/>
      <w:bookmarkStart w:id="81" w:name="_Toc3175"/>
      <w:bookmarkEnd w:id="78"/>
      <w:r>
        <w:rPr>
          <w:rFonts w:hint="eastAsia"/>
        </w:rPr>
        <w:t>联合体磋商</w:t>
      </w:r>
      <w:bookmarkEnd w:id="79"/>
      <w:bookmarkEnd w:id="80"/>
      <w:bookmarkEnd w:id="81"/>
    </w:p>
    <w:p w14:paraId="4E077AD4" w14:textId="77777777" w:rsidR="009359D7" w:rsidRDefault="00000000">
      <w:pPr>
        <w:pStyle w:val="01"/>
        <w:spacing w:line="520" w:lineRule="exact"/>
        <w:ind w:firstLineChars="200" w:firstLine="480"/>
        <w:rPr>
          <w:rFonts w:hint="eastAsia"/>
        </w:rPr>
      </w:pPr>
      <w:r>
        <w:rPr>
          <w:rFonts w:hint="eastAsia"/>
        </w:rPr>
        <w:t>1.两个以上的自然人、法人或者其他组织可以组成一个联合体，以一个供应商的身份同参加磋商。以联合体形式参加磋商的，联合体各方均应当符合《政府采购法》第二十二条第一款规定的条件。采购人根据采购项目的特殊要求规定供应商特定条件的，联合体各方中至少应当有一方符合采购人规定的特定条件。</w:t>
      </w:r>
    </w:p>
    <w:p w14:paraId="0FFFF98D" w14:textId="77777777" w:rsidR="009359D7" w:rsidRDefault="00000000">
      <w:pPr>
        <w:pStyle w:val="01"/>
        <w:spacing w:line="520" w:lineRule="exact"/>
        <w:ind w:firstLineChars="200" w:firstLine="480"/>
        <w:rPr>
          <w:rFonts w:hint="eastAsia"/>
        </w:rPr>
      </w:pPr>
      <w:r>
        <w:rPr>
          <w:rFonts w:hint="eastAsia"/>
        </w:rPr>
        <w:t>2.联合体应向采购人提交联合协议，载明联合体各方承担的工作和义务。</w:t>
      </w:r>
    </w:p>
    <w:p w14:paraId="6A15443A" w14:textId="77777777" w:rsidR="009359D7" w:rsidRDefault="00000000">
      <w:pPr>
        <w:pStyle w:val="01"/>
        <w:spacing w:line="520" w:lineRule="exact"/>
        <w:ind w:firstLineChars="200" w:firstLine="480"/>
        <w:rPr>
          <w:rFonts w:hint="eastAsia"/>
        </w:rPr>
      </w:pPr>
      <w:r>
        <w:rPr>
          <w:rFonts w:hint="eastAsia"/>
        </w:rPr>
        <w:t>3.联合体应当确定其中一个单位为磋商的全权代表，负责参加磋商的一切事务，并承</w:t>
      </w:r>
    </w:p>
    <w:p w14:paraId="4CE75324" w14:textId="77777777" w:rsidR="009359D7" w:rsidRDefault="00000000">
      <w:pPr>
        <w:pStyle w:val="01"/>
        <w:spacing w:line="520" w:lineRule="exact"/>
        <w:rPr>
          <w:rFonts w:hint="eastAsia"/>
        </w:rPr>
      </w:pPr>
      <w:r>
        <w:rPr>
          <w:rFonts w:hint="eastAsia"/>
        </w:rPr>
        <w:t xml:space="preserve">担磋商及履约中应承担的全部责任与义务。 </w:t>
      </w:r>
    </w:p>
    <w:p w14:paraId="616D5F66" w14:textId="77777777" w:rsidR="009359D7" w:rsidRDefault="00000000">
      <w:pPr>
        <w:pStyle w:val="01"/>
        <w:spacing w:line="520" w:lineRule="exact"/>
        <w:ind w:firstLineChars="200" w:firstLine="480"/>
        <w:rPr>
          <w:rFonts w:hint="eastAsia"/>
        </w:rPr>
      </w:pPr>
      <w:r>
        <w:rPr>
          <w:rFonts w:hint="eastAsia"/>
        </w:rPr>
        <w:t>4.联合体各方应当共同与采购人签订采购合同，就采购合同约定的事项对采购人承担</w:t>
      </w:r>
    </w:p>
    <w:p w14:paraId="3BF1A54B" w14:textId="77777777" w:rsidR="009359D7" w:rsidRDefault="00000000">
      <w:pPr>
        <w:pStyle w:val="01"/>
        <w:spacing w:line="520" w:lineRule="exact"/>
        <w:rPr>
          <w:rFonts w:hint="eastAsia"/>
        </w:rPr>
      </w:pPr>
      <w:r>
        <w:rPr>
          <w:rFonts w:hint="eastAsia"/>
        </w:rPr>
        <w:t>连带责任。</w:t>
      </w:r>
    </w:p>
    <w:p w14:paraId="405F14E6" w14:textId="77777777" w:rsidR="009359D7" w:rsidRDefault="00000000">
      <w:pPr>
        <w:pStyle w:val="01"/>
        <w:spacing w:line="520" w:lineRule="exact"/>
        <w:ind w:firstLineChars="200" w:firstLine="480"/>
        <w:rPr>
          <w:rFonts w:hint="eastAsia"/>
        </w:rPr>
      </w:pPr>
      <w:r>
        <w:rPr>
          <w:rFonts w:hint="eastAsia"/>
        </w:rPr>
        <w:t>5.联合体中有同类资质的供应商按照联合体分工承担相同工作的，应当按照资质等级</w:t>
      </w:r>
    </w:p>
    <w:p w14:paraId="1AB18F8D" w14:textId="77777777" w:rsidR="009359D7" w:rsidRDefault="00000000">
      <w:pPr>
        <w:pStyle w:val="01"/>
        <w:spacing w:line="520" w:lineRule="exact"/>
        <w:rPr>
          <w:rFonts w:hint="eastAsia"/>
        </w:rPr>
      </w:pPr>
      <w:r>
        <w:rPr>
          <w:rFonts w:hint="eastAsia"/>
        </w:rPr>
        <w:t>较低的供应商确定资质等级。</w:t>
      </w:r>
    </w:p>
    <w:p w14:paraId="28DCDF74" w14:textId="77777777" w:rsidR="009359D7" w:rsidRDefault="00000000">
      <w:pPr>
        <w:pStyle w:val="022"/>
        <w:rPr>
          <w:rFonts w:hint="eastAsia"/>
        </w:rPr>
      </w:pPr>
      <w:r>
        <w:rPr>
          <w:rFonts w:hint="eastAsia"/>
        </w:rPr>
        <w:t>6.以联合体形式参加政府采购活动的，联合体各方不得再单独参加或者与其他供应商另外组成联合体参加同一合同项下的政府采购活动。</w:t>
      </w:r>
      <w:bookmarkStart w:id="82" w:name="_Toc24757"/>
      <w:bookmarkStart w:id="83" w:name="_Toc25526"/>
    </w:p>
    <w:p w14:paraId="3C7526B4" w14:textId="77777777" w:rsidR="009359D7" w:rsidRDefault="00000000">
      <w:pPr>
        <w:pStyle w:val="16"/>
        <w:spacing w:line="520" w:lineRule="exact"/>
        <w:ind w:firstLine="482"/>
        <w:rPr>
          <w:rFonts w:hint="eastAsia"/>
        </w:rPr>
      </w:pPr>
      <w:bookmarkStart w:id="84" w:name="_Toc28827"/>
      <w:r>
        <w:rPr>
          <w:rFonts w:hint="eastAsia"/>
        </w:rPr>
        <w:t>响应文件</w:t>
      </w:r>
      <w:bookmarkEnd w:id="66"/>
      <w:bookmarkEnd w:id="67"/>
      <w:bookmarkEnd w:id="68"/>
      <w:r>
        <w:rPr>
          <w:rFonts w:hint="eastAsia"/>
        </w:rPr>
        <w:t>组成(实质性要求)</w:t>
      </w:r>
      <w:bookmarkEnd w:id="82"/>
      <w:bookmarkEnd w:id="83"/>
      <w:bookmarkEnd w:id="84"/>
    </w:p>
    <w:p w14:paraId="755A9EC1" w14:textId="77777777" w:rsidR="009359D7" w:rsidRDefault="00000000">
      <w:pPr>
        <w:pStyle w:val="171"/>
        <w:spacing w:line="520" w:lineRule="exact"/>
        <w:ind w:firstLine="480"/>
        <w:rPr>
          <w:rStyle w:val="171Char"/>
          <w:rFonts w:hint="eastAsia"/>
        </w:rPr>
      </w:pPr>
      <w:r>
        <w:rPr>
          <w:rStyle w:val="171Char"/>
          <w:rFonts w:hint="eastAsia"/>
        </w:rPr>
        <w:t>供应商须按竞争性磋商文件的要求编写响应文件，对竞争性磋商文件提出的要求和条件做出实质性响应。响应文件应包括但不限于下列内容：</w:t>
      </w:r>
    </w:p>
    <w:p w14:paraId="30894A60" w14:textId="77777777" w:rsidR="009359D7" w:rsidRDefault="00000000">
      <w:pPr>
        <w:pStyle w:val="061"/>
        <w:numPr>
          <w:ilvl w:val="0"/>
          <w:numId w:val="11"/>
        </w:numPr>
        <w:adjustRightInd/>
        <w:spacing w:line="520" w:lineRule="exact"/>
        <w:ind w:left="0" w:firstLine="480"/>
        <w:rPr>
          <w:rFonts w:hint="eastAsia"/>
        </w:rPr>
      </w:pPr>
      <w:r>
        <w:rPr>
          <w:rFonts w:hint="eastAsia"/>
        </w:rPr>
        <w:t>文件一：资格、资质性及其他类似效力响应文件</w:t>
      </w:r>
    </w:p>
    <w:p w14:paraId="1DF70CE2" w14:textId="77777777" w:rsidR="009359D7" w:rsidRDefault="00000000">
      <w:pPr>
        <w:pStyle w:val="022"/>
        <w:adjustRightInd/>
        <w:spacing w:line="520" w:lineRule="exact"/>
        <w:rPr>
          <w:rFonts w:hint="eastAsia"/>
        </w:rPr>
      </w:pPr>
      <w:r>
        <w:rPr>
          <w:rFonts w:hint="eastAsia"/>
        </w:rPr>
        <w:lastRenderedPageBreak/>
        <w:t>包括但不限于竞争性磋商文件第四章规定的资格证明材料。</w:t>
      </w:r>
    </w:p>
    <w:p w14:paraId="29B602EF" w14:textId="77777777" w:rsidR="009359D7" w:rsidRDefault="00000000">
      <w:pPr>
        <w:pStyle w:val="061"/>
        <w:numPr>
          <w:ilvl w:val="0"/>
          <w:numId w:val="11"/>
        </w:numPr>
        <w:adjustRightInd/>
        <w:spacing w:line="520" w:lineRule="exact"/>
        <w:ind w:left="0" w:firstLine="480"/>
        <w:rPr>
          <w:rFonts w:hint="eastAsia"/>
        </w:rPr>
      </w:pPr>
      <w:r>
        <w:rPr>
          <w:rFonts w:hint="eastAsia"/>
        </w:rPr>
        <w:t>文件二：其他响应文件</w:t>
      </w:r>
    </w:p>
    <w:p w14:paraId="469B5394" w14:textId="77777777" w:rsidR="009359D7" w:rsidRDefault="00000000">
      <w:pPr>
        <w:pStyle w:val="022"/>
        <w:adjustRightInd/>
        <w:spacing w:line="520" w:lineRule="exact"/>
        <w:rPr>
          <w:rFonts w:hint="eastAsia"/>
        </w:rPr>
      </w:pPr>
      <w:r>
        <w:rPr>
          <w:rFonts w:hint="eastAsia"/>
        </w:rPr>
        <w:t>包括但不限于竞争性磋商文件第三章格式要求的内容。</w:t>
      </w:r>
    </w:p>
    <w:p w14:paraId="4FE23CEA" w14:textId="77777777" w:rsidR="009359D7" w:rsidRDefault="00000000">
      <w:pPr>
        <w:pStyle w:val="171"/>
        <w:spacing w:line="520" w:lineRule="exact"/>
        <w:ind w:firstLine="480"/>
        <w:rPr>
          <w:rFonts w:hint="eastAsia"/>
        </w:rPr>
      </w:pPr>
      <w:r>
        <w:rPr>
          <w:rFonts w:hint="eastAsia"/>
        </w:rPr>
        <w:t>补充、修改的内容作为响应文件的组成部分。</w:t>
      </w:r>
    </w:p>
    <w:p w14:paraId="3547C948" w14:textId="77777777" w:rsidR="009359D7" w:rsidRDefault="00000000">
      <w:pPr>
        <w:pStyle w:val="171"/>
        <w:spacing w:line="520" w:lineRule="exact"/>
        <w:ind w:firstLine="480"/>
        <w:rPr>
          <w:rFonts w:hint="eastAsia"/>
        </w:rPr>
      </w:pPr>
      <w:r>
        <w:rPr>
          <w:rFonts w:hint="eastAsia"/>
        </w:rPr>
        <w:t>最后报价是供应商响应文件的有效组成部分。</w:t>
      </w:r>
    </w:p>
    <w:p w14:paraId="1E0194B1" w14:textId="77777777" w:rsidR="009359D7" w:rsidRDefault="00000000">
      <w:pPr>
        <w:pStyle w:val="16"/>
        <w:spacing w:line="520" w:lineRule="exact"/>
        <w:ind w:firstLine="482"/>
        <w:rPr>
          <w:rFonts w:hint="eastAsia"/>
        </w:rPr>
      </w:pPr>
      <w:bookmarkStart w:id="85" w:name="_Toc4939"/>
      <w:bookmarkStart w:id="86" w:name="_Toc8102"/>
      <w:bookmarkStart w:id="87" w:name="_Toc2322"/>
      <w:bookmarkStart w:id="88" w:name="_Toc9955"/>
      <w:bookmarkStart w:id="89" w:name="_Toc30559"/>
      <w:bookmarkStart w:id="90" w:name="_Toc11946"/>
      <w:r>
        <w:rPr>
          <w:rFonts w:hint="eastAsia"/>
        </w:rPr>
        <w:t>报价</w:t>
      </w:r>
      <w:bookmarkEnd w:id="85"/>
      <w:bookmarkEnd w:id="86"/>
      <w:bookmarkEnd w:id="87"/>
      <w:r>
        <w:rPr>
          <w:rFonts w:hint="eastAsia"/>
        </w:rPr>
        <w:t>要求(实质性要求)</w:t>
      </w:r>
      <w:bookmarkEnd w:id="88"/>
      <w:bookmarkEnd w:id="89"/>
      <w:bookmarkEnd w:id="90"/>
    </w:p>
    <w:p w14:paraId="3DB2135B" w14:textId="77777777" w:rsidR="009359D7" w:rsidRDefault="00000000">
      <w:pPr>
        <w:pStyle w:val="171"/>
        <w:spacing w:line="520" w:lineRule="exact"/>
        <w:ind w:firstLine="480"/>
        <w:rPr>
          <w:rFonts w:hint="eastAsia"/>
        </w:rPr>
      </w:pPr>
      <w:r>
        <w:rPr>
          <w:rFonts w:hint="eastAsia"/>
        </w:rPr>
        <w:t>所有报价货币一律以人民币报价。采购人不接受任何非人民币币种的报价。</w:t>
      </w:r>
    </w:p>
    <w:p w14:paraId="739D67B7" w14:textId="77777777" w:rsidR="009359D7" w:rsidRDefault="00000000">
      <w:pPr>
        <w:pStyle w:val="171"/>
        <w:spacing w:line="520" w:lineRule="exact"/>
        <w:ind w:firstLine="482"/>
        <w:rPr>
          <w:rFonts w:hint="eastAsia"/>
          <w:b/>
          <w:bCs/>
        </w:rPr>
      </w:pPr>
      <w:r>
        <w:rPr>
          <w:rFonts w:hint="eastAsia"/>
          <w:b/>
          <w:bCs/>
        </w:rPr>
        <w:t>供应商在响应文件中可不提供报价，在磋商现场由评审委员会通知现场报价(报价表格式由采购代理机构现场提供，格式详见第三章)。</w:t>
      </w:r>
    </w:p>
    <w:p w14:paraId="78A0D9A1" w14:textId="77777777" w:rsidR="009359D7" w:rsidRDefault="00000000">
      <w:pPr>
        <w:pStyle w:val="171"/>
        <w:spacing w:line="520" w:lineRule="exact"/>
        <w:ind w:firstLine="480"/>
        <w:rPr>
          <w:rFonts w:hint="eastAsia"/>
        </w:rPr>
      </w:pPr>
      <w:r>
        <w:rPr>
          <w:rFonts w:hint="eastAsia"/>
        </w:rPr>
        <w:t>本次磋商采购最后报价采用现场报价，通过资格审查及实质性审查的供应商按磋商小组要求进行报价。</w:t>
      </w:r>
    </w:p>
    <w:p w14:paraId="4DC9E2F5" w14:textId="77777777" w:rsidR="009359D7" w:rsidRDefault="00000000">
      <w:pPr>
        <w:pStyle w:val="171"/>
        <w:spacing w:line="520" w:lineRule="exact"/>
        <w:ind w:firstLine="480"/>
        <w:rPr>
          <w:rFonts w:hint="eastAsia"/>
          <w:color w:val="000000" w:themeColor="text1"/>
        </w:rPr>
      </w:pPr>
      <w:r>
        <w:rPr>
          <w:rFonts w:hint="eastAsia"/>
          <w:lang w:val="zh-CN"/>
        </w:rPr>
        <w:t>供应商报价(包括最后报价)应为完成本竞争性磋商文件中所要求的</w:t>
      </w:r>
      <w:r>
        <w:rPr>
          <w:rFonts w:hint="eastAsia"/>
        </w:rPr>
        <w:t>服务</w:t>
      </w:r>
      <w:r>
        <w:rPr>
          <w:rFonts w:hint="eastAsia"/>
          <w:lang w:val="zh-CN"/>
        </w:rPr>
        <w:t>所应包括内容</w:t>
      </w:r>
      <w:r>
        <w:rPr>
          <w:rFonts w:hint="eastAsia"/>
          <w:color w:val="000000" w:themeColor="text1"/>
          <w:lang w:val="zh-CN"/>
        </w:rPr>
        <w:t>的所有价格</w:t>
      </w:r>
      <w:r>
        <w:rPr>
          <w:rFonts w:hint="eastAsia"/>
          <w:color w:val="000000" w:themeColor="text1"/>
        </w:rPr>
        <w:t>(含招标代理服务费)</w:t>
      </w:r>
      <w:r>
        <w:rPr>
          <w:rFonts w:hint="eastAsia"/>
          <w:color w:val="000000" w:themeColor="text1"/>
          <w:lang w:val="zh-CN"/>
        </w:rPr>
        <w:t>。</w:t>
      </w:r>
    </w:p>
    <w:p w14:paraId="5514B961" w14:textId="77777777" w:rsidR="009359D7" w:rsidRDefault="00000000">
      <w:pPr>
        <w:pStyle w:val="171"/>
        <w:spacing w:line="520" w:lineRule="exact"/>
        <w:ind w:firstLine="480"/>
        <w:rPr>
          <w:rFonts w:hint="eastAsia"/>
        </w:rPr>
      </w:pPr>
      <w:r>
        <w:rPr>
          <w:rFonts w:hint="eastAsia"/>
        </w:rPr>
        <w:t>成交供应商的成交价是以最后报价表的报价为准，并以此作为结算的依据。</w:t>
      </w:r>
    </w:p>
    <w:p w14:paraId="1718990E" w14:textId="77777777" w:rsidR="009359D7" w:rsidRDefault="00000000">
      <w:pPr>
        <w:pStyle w:val="171"/>
        <w:spacing w:line="520" w:lineRule="exact"/>
        <w:ind w:firstLine="480"/>
        <w:rPr>
          <w:rFonts w:hint="eastAsia"/>
        </w:rPr>
      </w:pPr>
      <w:r>
        <w:rPr>
          <w:rFonts w:hint="eastAsia"/>
        </w:rPr>
        <w:t>供应商提交的</w:t>
      </w:r>
      <w:r>
        <w:rPr>
          <w:rFonts w:hint="eastAsia"/>
          <w:lang w:val="zh-CN"/>
        </w:rPr>
        <w:t>报价(包括最后报价)</w:t>
      </w:r>
      <w:r>
        <w:rPr>
          <w:rFonts w:hint="eastAsia"/>
        </w:rPr>
        <w:t>不得超过本项目采购预算，否则将被作为无效响应处理。</w:t>
      </w:r>
    </w:p>
    <w:p w14:paraId="25B46742" w14:textId="77777777" w:rsidR="009359D7" w:rsidRDefault="00000000">
      <w:pPr>
        <w:pStyle w:val="16"/>
        <w:spacing w:line="520" w:lineRule="exact"/>
        <w:ind w:firstLine="482"/>
        <w:rPr>
          <w:rFonts w:hint="eastAsia"/>
        </w:rPr>
      </w:pPr>
      <w:bookmarkStart w:id="91" w:name="_Toc22802"/>
      <w:bookmarkStart w:id="92" w:name="_Toc20339"/>
      <w:bookmarkStart w:id="93" w:name="_Toc25616"/>
      <w:r>
        <w:rPr>
          <w:rFonts w:hint="eastAsia"/>
        </w:rPr>
        <w:t>响应文件编制要求</w:t>
      </w:r>
      <w:bookmarkEnd w:id="91"/>
      <w:bookmarkEnd w:id="92"/>
      <w:bookmarkEnd w:id="93"/>
    </w:p>
    <w:p w14:paraId="14EA1929" w14:textId="77777777" w:rsidR="009359D7" w:rsidRDefault="00000000">
      <w:pPr>
        <w:pStyle w:val="171"/>
        <w:spacing w:line="520" w:lineRule="exact"/>
        <w:ind w:firstLine="480"/>
        <w:rPr>
          <w:rFonts w:hint="eastAsia"/>
        </w:rPr>
      </w:pPr>
      <w:r>
        <w:rPr>
          <w:rFonts w:hint="eastAsia"/>
        </w:rPr>
        <w:t>响应文件分</w:t>
      </w:r>
      <w:r>
        <w:rPr>
          <w:rFonts w:hint="eastAsia"/>
          <w:b/>
          <w:bCs/>
        </w:rPr>
        <w:t>《</w:t>
      </w:r>
      <w:r>
        <w:rPr>
          <w:rFonts w:hint="eastAsia"/>
          <w:b/>
          <w:bCs/>
          <w:u w:val="single"/>
        </w:rPr>
        <w:t>资格、资质性及其他类似效力响应文件</w:t>
      </w:r>
      <w:r>
        <w:rPr>
          <w:rFonts w:hint="eastAsia"/>
          <w:b/>
          <w:bCs/>
        </w:rPr>
        <w:t>》、《</w:t>
      </w:r>
      <w:r>
        <w:rPr>
          <w:rFonts w:hint="eastAsia"/>
          <w:b/>
          <w:bCs/>
          <w:u w:val="single"/>
        </w:rPr>
        <w:t>其他响应文件</w:t>
      </w:r>
      <w:r>
        <w:rPr>
          <w:rFonts w:hint="eastAsia"/>
          <w:b/>
          <w:bCs/>
        </w:rPr>
        <w:t>》</w:t>
      </w:r>
      <w:r>
        <w:rPr>
          <w:rFonts w:hint="eastAsia"/>
        </w:rPr>
        <w:t>两部分，分册装订，内容不得相互混装。</w:t>
      </w:r>
    </w:p>
    <w:p w14:paraId="73D3E6A0" w14:textId="77777777" w:rsidR="009359D7" w:rsidRDefault="00000000">
      <w:pPr>
        <w:pStyle w:val="171"/>
        <w:spacing w:line="520" w:lineRule="exact"/>
        <w:ind w:firstLine="480"/>
        <w:rPr>
          <w:rFonts w:hint="eastAsia"/>
        </w:rPr>
      </w:pPr>
      <w:r>
        <w:rPr>
          <w:rFonts w:hint="eastAsia"/>
        </w:rPr>
        <w:t>本项目供应商只提供纸质响应文件。</w:t>
      </w:r>
    </w:p>
    <w:p w14:paraId="234372D3" w14:textId="77777777" w:rsidR="009359D7" w:rsidRDefault="00000000">
      <w:pPr>
        <w:pStyle w:val="171"/>
        <w:spacing w:line="520" w:lineRule="exact"/>
        <w:ind w:firstLine="480"/>
        <w:rPr>
          <w:rFonts w:hint="eastAsia"/>
        </w:rPr>
      </w:pPr>
      <w:r>
        <w:rPr>
          <w:rFonts w:hint="eastAsia"/>
        </w:rPr>
        <w:t>供应商递交的响应文件为</w:t>
      </w:r>
      <w:r w:rsidRPr="005246CE">
        <w:rPr>
          <w:rFonts w:hint="eastAsia"/>
          <w:highlight w:val="yellow"/>
        </w:rPr>
        <w:t>一式</w:t>
      </w:r>
      <w:r w:rsidRPr="005246CE">
        <w:rPr>
          <w:rFonts w:hint="eastAsia"/>
          <w:b/>
          <w:bCs/>
          <w:highlight w:val="yellow"/>
        </w:rPr>
        <w:t>贰</w:t>
      </w:r>
      <w:r w:rsidRPr="005246CE">
        <w:rPr>
          <w:rFonts w:hint="eastAsia"/>
          <w:highlight w:val="yellow"/>
        </w:rPr>
        <w:t>份，其中</w:t>
      </w:r>
      <w:r w:rsidRPr="005246CE">
        <w:rPr>
          <w:rFonts w:hint="eastAsia"/>
          <w:b/>
          <w:bCs/>
          <w:highlight w:val="yellow"/>
        </w:rPr>
        <w:t>正本壹份、副本壹份</w:t>
      </w:r>
      <w:r w:rsidRPr="005246CE">
        <w:rPr>
          <w:rFonts w:hint="eastAsia"/>
          <w:highlight w:val="yellow"/>
        </w:rPr>
        <w:t>。</w:t>
      </w:r>
    </w:p>
    <w:p w14:paraId="6D98D54D" w14:textId="77777777" w:rsidR="009359D7" w:rsidRDefault="00000000">
      <w:pPr>
        <w:pStyle w:val="171"/>
        <w:spacing w:line="520" w:lineRule="exact"/>
        <w:ind w:firstLine="480"/>
        <w:rPr>
          <w:rFonts w:hint="eastAsia"/>
        </w:rPr>
      </w:pPr>
      <w:r>
        <w:rPr>
          <w:rFonts w:hint="eastAsia"/>
        </w:rPr>
        <w:t>响应文件正副本应用不褪色、不变质的墨水书写或打印，并装订成册。并在响应文件封</w:t>
      </w:r>
      <w:r>
        <w:rPr>
          <w:rFonts w:hint="eastAsia"/>
          <w:color w:val="000000" w:themeColor="text1"/>
        </w:rPr>
        <w:t>面标明</w:t>
      </w:r>
      <w:r w:rsidRPr="005246CE">
        <w:rPr>
          <w:rFonts w:hint="eastAsia"/>
          <w:color w:val="000000" w:themeColor="text1"/>
          <w:highlight w:val="yellow"/>
        </w:rPr>
        <w:t>项目名称、项目编号、磋商日期、供应商名称以及“正本”、</w:t>
      </w:r>
      <w:r w:rsidRPr="005246CE">
        <w:rPr>
          <w:rFonts w:hint="eastAsia"/>
          <w:highlight w:val="yellow"/>
        </w:rPr>
        <w:t>“副本”</w:t>
      </w:r>
      <w:r>
        <w:rPr>
          <w:rFonts w:hint="eastAsia"/>
        </w:rPr>
        <w:t>字样。</w:t>
      </w:r>
    </w:p>
    <w:p w14:paraId="1B3BE436" w14:textId="77777777" w:rsidR="009359D7" w:rsidRDefault="00000000">
      <w:pPr>
        <w:pStyle w:val="171"/>
        <w:spacing w:line="520" w:lineRule="exact"/>
        <w:ind w:firstLine="480"/>
        <w:rPr>
          <w:rFonts w:hint="eastAsia"/>
        </w:rPr>
      </w:pPr>
      <w:r>
        <w:rPr>
          <w:rFonts w:hint="eastAsia"/>
        </w:rPr>
        <w:t>响应文件正本和副本统一用A4幅面纸印制(图、表及证件可以除外)，逐页编目编码。响应文件副本可采用正本的复印件，若正本和副本有不一致的内容，以正本书面响应文件为准。</w:t>
      </w:r>
    </w:p>
    <w:p w14:paraId="63AE9B32" w14:textId="77777777" w:rsidR="009359D7" w:rsidRDefault="00000000">
      <w:pPr>
        <w:pStyle w:val="171"/>
        <w:spacing w:line="520" w:lineRule="exact"/>
        <w:ind w:firstLine="480"/>
        <w:rPr>
          <w:rFonts w:hint="eastAsia"/>
        </w:rPr>
      </w:pPr>
      <w:r>
        <w:rPr>
          <w:rFonts w:hint="eastAsia"/>
        </w:rPr>
        <w:t>响应文件的正本和副本应采用左侧胶装，不得散装或不得采用活页夹等可随时拆换的方</w:t>
      </w:r>
      <w:r>
        <w:rPr>
          <w:rFonts w:hint="eastAsia"/>
        </w:rPr>
        <w:lastRenderedPageBreak/>
        <w:t>式装订，不得有零散页。</w:t>
      </w:r>
    </w:p>
    <w:p w14:paraId="3C84B41E" w14:textId="77777777" w:rsidR="009359D7" w:rsidRDefault="00000000">
      <w:pPr>
        <w:pStyle w:val="171"/>
        <w:spacing w:line="520" w:lineRule="exact"/>
        <w:ind w:firstLine="480"/>
        <w:rPr>
          <w:rFonts w:hint="eastAsia"/>
        </w:rPr>
      </w:pPr>
      <w:r>
        <w:rPr>
          <w:rFonts w:hint="eastAsia"/>
        </w:rPr>
        <w:t>若同一册的内容较多，可装订成若干分册，并在封面标明次序及册数。</w:t>
      </w:r>
    </w:p>
    <w:p w14:paraId="49FEAC67" w14:textId="77777777" w:rsidR="009359D7" w:rsidRDefault="00000000">
      <w:pPr>
        <w:pStyle w:val="171"/>
        <w:spacing w:line="520" w:lineRule="exact"/>
        <w:ind w:firstLine="480"/>
        <w:rPr>
          <w:rFonts w:hint="eastAsia"/>
        </w:rPr>
      </w:pPr>
      <w:r>
        <w:rPr>
          <w:rFonts w:hint="eastAsia"/>
        </w:rPr>
        <w:t>响应文件中的证明、证件及附件等复印件应集中紧附在相应正文内容后面，并尽量与前面正文部分的顺序相对应。</w:t>
      </w:r>
    </w:p>
    <w:p w14:paraId="4A28CC86" w14:textId="77777777" w:rsidR="009359D7" w:rsidRDefault="00000000">
      <w:pPr>
        <w:pStyle w:val="171"/>
        <w:spacing w:line="520" w:lineRule="exact"/>
        <w:ind w:firstLine="480"/>
        <w:rPr>
          <w:rFonts w:hint="eastAsia"/>
        </w:rPr>
      </w:pPr>
      <w:r>
        <w:rPr>
          <w:rFonts w:hint="eastAsia"/>
        </w:rPr>
        <w:t>竞争性磋商文件要求响应文件签字的应按竞争性磋商文件的规定和要求签字(注：供应商为法人的，应当由其法定代表人或者授权代表签字确认；供应商为其他组织的，应当由其主要负责人或者授权代表签字确认；签字可用具有法定效力的个人印章代替)；竞争性磋商文件要求响应文件盖章的应加盖供应商单位公章，不得使用专用章(如经济合同章、投标专用章等)或下属单位印章代替；竞争性磋商文件未规定格式的可由供应商自拟格式并加盖供应商单位公章</w:t>
      </w:r>
      <w:r>
        <w:rPr>
          <w:rFonts w:hint="eastAsia"/>
          <w:b/>
          <w:bCs/>
        </w:rPr>
        <w:t>(实质性要求)</w:t>
      </w:r>
      <w:r>
        <w:rPr>
          <w:rFonts w:hint="eastAsia"/>
        </w:rPr>
        <w:t>。</w:t>
      </w:r>
    </w:p>
    <w:p w14:paraId="1A3B1A1B" w14:textId="77777777" w:rsidR="009359D7" w:rsidRDefault="00000000">
      <w:pPr>
        <w:pStyle w:val="171"/>
        <w:spacing w:line="520" w:lineRule="exact"/>
        <w:ind w:firstLine="480"/>
        <w:rPr>
          <w:rFonts w:hint="eastAsia"/>
        </w:rPr>
      </w:pPr>
      <w:r>
        <w:rPr>
          <w:rFonts w:hint="eastAsia"/>
        </w:rPr>
        <w:t>本采购文件要求的复印件是指对图文进行复制后的文件，包括扫描、复印、影印等方式复制的材料。</w:t>
      </w:r>
    </w:p>
    <w:p w14:paraId="68654716" w14:textId="77777777" w:rsidR="009359D7" w:rsidRDefault="00000000">
      <w:pPr>
        <w:pStyle w:val="171"/>
        <w:spacing w:line="520" w:lineRule="exact"/>
        <w:ind w:firstLine="480"/>
        <w:rPr>
          <w:rFonts w:hint="eastAsia"/>
        </w:rPr>
      </w:pPr>
      <w:r>
        <w:rPr>
          <w:rFonts w:hint="eastAsia"/>
        </w:rPr>
        <w:t>补充、修改的响应文件的装订也应按以上要求办理。</w:t>
      </w:r>
    </w:p>
    <w:p w14:paraId="10650990" w14:textId="77777777" w:rsidR="009359D7" w:rsidRDefault="00000000">
      <w:pPr>
        <w:pStyle w:val="16"/>
        <w:spacing w:line="520" w:lineRule="exact"/>
        <w:ind w:firstLine="482"/>
        <w:rPr>
          <w:rFonts w:hint="eastAsia"/>
        </w:rPr>
      </w:pPr>
      <w:bookmarkStart w:id="94" w:name="_Toc26009"/>
      <w:bookmarkStart w:id="95" w:name="_Toc2660"/>
      <w:bookmarkStart w:id="96" w:name="_Toc27421"/>
      <w:bookmarkStart w:id="97" w:name="_Toc6048"/>
      <w:bookmarkStart w:id="98" w:name="_Toc32589"/>
      <w:bookmarkStart w:id="99" w:name="_Toc27272"/>
      <w:bookmarkStart w:id="100" w:name="_Toc27391"/>
      <w:r>
        <w:rPr>
          <w:rFonts w:hint="eastAsia"/>
        </w:rPr>
        <w:t>响应文件的密封和标注</w:t>
      </w:r>
      <w:bookmarkEnd w:id="94"/>
      <w:bookmarkEnd w:id="95"/>
      <w:bookmarkEnd w:id="96"/>
    </w:p>
    <w:p w14:paraId="0F2C8260" w14:textId="77777777" w:rsidR="009359D7" w:rsidRDefault="00000000">
      <w:pPr>
        <w:pStyle w:val="061"/>
        <w:numPr>
          <w:ilvl w:val="2"/>
          <w:numId w:val="0"/>
        </w:numPr>
        <w:spacing w:line="520" w:lineRule="exact"/>
        <w:ind w:firstLineChars="200" w:firstLine="480"/>
        <w:rPr>
          <w:rFonts w:hint="eastAsia"/>
        </w:rPr>
      </w:pPr>
      <w:r>
        <w:rPr>
          <w:rFonts w:hint="eastAsia"/>
        </w:rPr>
        <w:t>1.本项不属于本项目磋商小组评审范畴，由采购人、采购代理机构在接收响应文件时及时处理。</w:t>
      </w:r>
    </w:p>
    <w:p w14:paraId="39926508" w14:textId="77777777" w:rsidR="009359D7" w:rsidRDefault="00000000">
      <w:pPr>
        <w:pStyle w:val="061"/>
        <w:numPr>
          <w:ilvl w:val="2"/>
          <w:numId w:val="0"/>
        </w:numPr>
        <w:spacing w:line="520" w:lineRule="exact"/>
        <w:ind w:firstLineChars="200" w:firstLine="480"/>
        <w:rPr>
          <w:rFonts w:hint="eastAsia"/>
        </w:rPr>
      </w:pPr>
      <w:r>
        <w:rPr>
          <w:rFonts w:hint="eastAsia"/>
        </w:rPr>
        <w:t>2.响应文件可以单独密封包装，也可以将所有响应文件密封包装在一个密封袋内。</w:t>
      </w:r>
    </w:p>
    <w:p w14:paraId="403ABAAC" w14:textId="77777777" w:rsidR="009359D7" w:rsidRDefault="00000000">
      <w:pPr>
        <w:pStyle w:val="061"/>
        <w:numPr>
          <w:ilvl w:val="2"/>
          <w:numId w:val="0"/>
        </w:numPr>
        <w:spacing w:line="520" w:lineRule="exact"/>
        <w:ind w:firstLineChars="200" w:firstLine="480"/>
        <w:rPr>
          <w:rFonts w:hint="eastAsia"/>
        </w:rPr>
      </w:pPr>
      <w:r>
        <w:rPr>
          <w:rFonts w:hint="eastAsia"/>
        </w:rPr>
        <w:t>3.响应文件密封袋的最外层应清楚地标明采购</w:t>
      </w:r>
      <w:r w:rsidRPr="005246CE">
        <w:rPr>
          <w:rFonts w:hint="eastAsia"/>
          <w:highlight w:val="yellow"/>
        </w:rPr>
        <w:t>项目名称、项目编号、供应商名称、磋商日期。</w:t>
      </w:r>
    </w:p>
    <w:p w14:paraId="28183F5D" w14:textId="77777777" w:rsidR="009359D7" w:rsidRDefault="00000000">
      <w:pPr>
        <w:pStyle w:val="061"/>
        <w:numPr>
          <w:ilvl w:val="2"/>
          <w:numId w:val="0"/>
        </w:numPr>
        <w:spacing w:line="520" w:lineRule="exact"/>
        <w:ind w:firstLineChars="200" w:firstLine="480"/>
        <w:rPr>
          <w:rFonts w:hint="eastAsia"/>
        </w:rPr>
      </w:pPr>
      <w:r>
        <w:rPr>
          <w:rFonts w:hint="eastAsia"/>
        </w:rPr>
        <w:t>4.所有外层密封袋的封口处应粘贴牢固。</w:t>
      </w:r>
    </w:p>
    <w:p w14:paraId="45439552" w14:textId="77777777" w:rsidR="009359D7" w:rsidRDefault="00000000">
      <w:pPr>
        <w:pStyle w:val="061"/>
        <w:numPr>
          <w:ilvl w:val="2"/>
          <w:numId w:val="0"/>
        </w:numPr>
        <w:spacing w:line="520" w:lineRule="exact"/>
        <w:ind w:firstLineChars="200" w:firstLine="480"/>
        <w:rPr>
          <w:rFonts w:hint="eastAsia"/>
        </w:rPr>
      </w:pPr>
      <w:r>
        <w:rPr>
          <w:rFonts w:hint="eastAsia"/>
        </w:rPr>
        <w:t>5.未按以上要求进行密封和标注的响应文件，采购人、采购代理机构将拒收或者在响应文件递交截止时间前按照磋商文件要求修改完善后接收。</w:t>
      </w:r>
    </w:p>
    <w:p w14:paraId="4CC45004" w14:textId="77777777" w:rsidR="009359D7" w:rsidRDefault="00000000">
      <w:pPr>
        <w:pStyle w:val="16"/>
        <w:spacing w:line="520" w:lineRule="exact"/>
        <w:ind w:firstLine="482"/>
        <w:rPr>
          <w:rFonts w:hint="eastAsia"/>
        </w:rPr>
      </w:pPr>
      <w:bookmarkStart w:id="101" w:name="_Toc21827"/>
      <w:bookmarkStart w:id="102" w:name="_Toc2554"/>
      <w:r>
        <w:rPr>
          <w:rFonts w:hint="eastAsia"/>
        </w:rPr>
        <w:t>响应文件的递交</w:t>
      </w:r>
      <w:bookmarkEnd w:id="97"/>
      <w:bookmarkEnd w:id="98"/>
      <w:bookmarkEnd w:id="99"/>
      <w:bookmarkEnd w:id="100"/>
      <w:bookmarkEnd w:id="101"/>
      <w:bookmarkEnd w:id="102"/>
    </w:p>
    <w:p w14:paraId="223E9281" w14:textId="77777777" w:rsidR="009359D7" w:rsidRDefault="00000000">
      <w:pPr>
        <w:pStyle w:val="171"/>
        <w:spacing w:line="520" w:lineRule="exact"/>
        <w:ind w:firstLine="480"/>
        <w:rPr>
          <w:rFonts w:hint="eastAsia"/>
        </w:rPr>
      </w:pPr>
      <w:r>
        <w:rPr>
          <w:rFonts w:hint="eastAsia"/>
        </w:rPr>
        <w:t>供应商应在竞争性磋商文件规定的响应文件递交截止时间前，将响应文件按磋商文件规定密封、签署、盖章后送达磋商地点。</w:t>
      </w:r>
      <w:r>
        <w:rPr>
          <w:rFonts w:hint="eastAsia"/>
          <w:b/>
          <w:bCs/>
        </w:rPr>
        <w:t>逾期送达的响应文件为无效文件</w:t>
      </w:r>
      <w:r>
        <w:rPr>
          <w:rFonts w:hint="eastAsia"/>
        </w:rPr>
        <w:t>，将被采购代理机构拒收。</w:t>
      </w:r>
    </w:p>
    <w:p w14:paraId="55872BAA" w14:textId="77777777" w:rsidR="009359D7" w:rsidRDefault="00000000">
      <w:pPr>
        <w:pStyle w:val="171"/>
        <w:spacing w:line="520" w:lineRule="exact"/>
        <w:ind w:firstLine="480"/>
        <w:rPr>
          <w:rFonts w:hint="eastAsia"/>
        </w:rPr>
      </w:pPr>
      <w:r>
        <w:rPr>
          <w:rFonts w:hint="eastAsia"/>
        </w:rPr>
        <w:lastRenderedPageBreak/>
        <w:t>递交响应文件时，供应商名称和响应文件的项目编号应当与报名供应商名称和磋商文件的项目编号一致。但是，响应文件实质内容与报名供应商名称和磋商文件的项目编号一致，只是封面文字错误的，可以在评审过程中当面予以澄清，以有效的澄清材料作为认定响应文件是否有效的依据。</w:t>
      </w:r>
    </w:p>
    <w:p w14:paraId="3DA2F991" w14:textId="77777777" w:rsidR="009359D7" w:rsidRDefault="00000000">
      <w:pPr>
        <w:pStyle w:val="171"/>
        <w:spacing w:line="520" w:lineRule="exact"/>
        <w:ind w:firstLine="480"/>
        <w:rPr>
          <w:rFonts w:hint="eastAsia"/>
        </w:rPr>
      </w:pPr>
      <w:r>
        <w:rPr>
          <w:rFonts w:hint="eastAsia"/>
        </w:rPr>
        <w:t>本次竞争性磋商不接收邮寄的响应文件。</w:t>
      </w:r>
    </w:p>
    <w:p w14:paraId="304CFD3A" w14:textId="77777777" w:rsidR="009359D7" w:rsidRDefault="00000000">
      <w:pPr>
        <w:pStyle w:val="16"/>
        <w:spacing w:line="520" w:lineRule="exact"/>
        <w:ind w:firstLine="482"/>
        <w:rPr>
          <w:rFonts w:hint="eastAsia"/>
        </w:rPr>
      </w:pPr>
      <w:bookmarkStart w:id="103" w:name="_Toc20227"/>
      <w:bookmarkStart w:id="104" w:name="_Toc31189"/>
      <w:bookmarkStart w:id="105" w:name="_Toc11511"/>
      <w:r>
        <w:rPr>
          <w:rFonts w:hint="eastAsia"/>
        </w:rPr>
        <w:t>响应文件的修改和撤回</w:t>
      </w:r>
      <w:bookmarkEnd w:id="103"/>
      <w:bookmarkEnd w:id="104"/>
      <w:bookmarkEnd w:id="105"/>
    </w:p>
    <w:p w14:paraId="149B73D6" w14:textId="77777777" w:rsidR="009359D7" w:rsidRDefault="00000000">
      <w:pPr>
        <w:pStyle w:val="171"/>
        <w:spacing w:line="520" w:lineRule="exact"/>
        <w:ind w:firstLine="480"/>
        <w:rPr>
          <w:rFonts w:hint="eastAsia"/>
        </w:rPr>
      </w:pPr>
      <w:r>
        <w:rPr>
          <w:rFonts w:hint="eastAsia"/>
        </w:rPr>
        <w:t>供应商在提交响应文件截止时间前，可以对所提交的响应文件进行补充、修改或者撤回，并书面通知采购人、采购代理机构。补充、修改的内容作为响应文件的组成部分。补充、修改的内容与响应文件不一致的，以补充、修改的内容为准。补充、修改的内容应当按照磋商文件要求签署、盖章、密封后，作为响应文件的组成部分。</w:t>
      </w:r>
    </w:p>
    <w:p w14:paraId="2AB7A373" w14:textId="77777777" w:rsidR="009359D7" w:rsidRDefault="00000000">
      <w:pPr>
        <w:pStyle w:val="171"/>
        <w:spacing w:line="520" w:lineRule="exact"/>
        <w:ind w:firstLine="480"/>
        <w:rPr>
          <w:rFonts w:hint="eastAsia"/>
        </w:rPr>
      </w:pPr>
      <w:r>
        <w:rPr>
          <w:rFonts w:hint="eastAsia"/>
        </w:rPr>
        <w:t>供应商的补充、修改或撤回申请书，应由其法定代表人/单位负责人或授权代表签署并盖单位公章。补充、修改应按磋商文件规定进行密封和标注，并在密封袋上标注“补充”、“修改”字样。</w:t>
      </w:r>
    </w:p>
    <w:p w14:paraId="620629EC" w14:textId="77777777" w:rsidR="009359D7" w:rsidRDefault="00000000">
      <w:pPr>
        <w:pStyle w:val="171"/>
        <w:spacing w:line="520" w:lineRule="exact"/>
        <w:ind w:firstLine="480"/>
        <w:rPr>
          <w:rFonts w:hint="eastAsia"/>
        </w:rPr>
      </w:pPr>
      <w:r>
        <w:rPr>
          <w:rFonts w:hint="eastAsia"/>
        </w:rPr>
        <w:t>在响应文件递交截止时间之后，供应商不得对其递交的响应文件进行撤回。</w:t>
      </w:r>
    </w:p>
    <w:p w14:paraId="218336F3" w14:textId="77777777" w:rsidR="009359D7" w:rsidRDefault="00000000">
      <w:pPr>
        <w:pStyle w:val="171"/>
        <w:spacing w:line="520" w:lineRule="exact"/>
        <w:ind w:firstLine="480"/>
        <w:rPr>
          <w:rFonts w:hint="eastAsia"/>
        </w:rPr>
      </w:pPr>
      <w:r>
        <w:rPr>
          <w:rFonts w:hint="eastAsia"/>
        </w:rPr>
        <w:t>供应商不得在递交截止时间起至响应文件有效期期满前撤销其响应文件，否则将认定其响应文件有效期的承诺为虚假承诺，并依法追究其法律责任。</w:t>
      </w:r>
    </w:p>
    <w:p w14:paraId="41DFD78D" w14:textId="77777777" w:rsidR="009359D7" w:rsidRDefault="00000000">
      <w:pPr>
        <w:pStyle w:val="15"/>
        <w:spacing w:beforeLines="50" w:before="120" w:afterLines="50" w:after="120" w:line="520" w:lineRule="exact"/>
        <w:ind w:firstLineChars="0" w:firstLine="0"/>
        <w:jc w:val="center"/>
        <w:rPr>
          <w:rFonts w:hint="eastAsia"/>
          <w:sz w:val="36"/>
          <w:szCs w:val="36"/>
        </w:rPr>
      </w:pPr>
      <w:bookmarkStart w:id="106" w:name="_Toc29699"/>
      <w:bookmarkStart w:id="107" w:name="_Toc31037"/>
      <w:bookmarkStart w:id="108" w:name="_Toc23809"/>
      <w:bookmarkStart w:id="109" w:name="_Toc5914"/>
      <w:bookmarkStart w:id="110" w:name="_Toc6138"/>
      <w:bookmarkStart w:id="111" w:name="_Toc6947"/>
      <w:r>
        <w:rPr>
          <w:rFonts w:hint="eastAsia"/>
          <w:sz w:val="36"/>
          <w:szCs w:val="36"/>
        </w:rPr>
        <w:t>磋商会</w:t>
      </w:r>
      <w:bookmarkEnd w:id="106"/>
      <w:bookmarkEnd w:id="107"/>
      <w:bookmarkEnd w:id="108"/>
    </w:p>
    <w:p w14:paraId="435D1CCE" w14:textId="77777777" w:rsidR="009359D7" w:rsidRDefault="00000000">
      <w:pPr>
        <w:pStyle w:val="05"/>
        <w:numPr>
          <w:ilvl w:val="1"/>
          <w:numId w:val="12"/>
        </w:numPr>
        <w:spacing w:line="520" w:lineRule="exact"/>
        <w:ind w:firstLine="482"/>
        <w:outlineLvl w:val="2"/>
        <w:rPr>
          <w:rFonts w:hint="eastAsia"/>
          <w:b/>
          <w:bCs/>
        </w:rPr>
      </w:pPr>
      <w:bookmarkStart w:id="112" w:name="_Toc29277"/>
      <w:bookmarkStart w:id="113" w:name="_Toc130"/>
      <w:r>
        <w:rPr>
          <w:rFonts w:hint="eastAsia"/>
          <w:b/>
          <w:bCs/>
        </w:rPr>
        <w:t>磋商会人员</w:t>
      </w:r>
      <w:bookmarkEnd w:id="112"/>
      <w:bookmarkEnd w:id="113"/>
    </w:p>
    <w:p w14:paraId="6626E9D8" w14:textId="77777777" w:rsidR="009359D7" w:rsidRDefault="00000000">
      <w:pPr>
        <w:pStyle w:val="022"/>
        <w:spacing w:line="520" w:lineRule="exact"/>
        <w:rPr>
          <w:rFonts w:hint="eastAsia"/>
        </w:rPr>
      </w:pPr>
      <w:r>
        <w:rPr>
          <w:rFonts w:hint="eastAsia"/>
        </w:rPr>
        <w:t>采购代理机构在竞争性磋商文件规定的时间和地点组织磋商，采购人、供应商须派授权代表参加并签到以证明其出席，磋商会由采购代理机构主持。</w:t>
      </w:r>
    </w:p>
    <w:p w14:paraId="7DE5E998" w14:textId="77777777" w:rsidR="009359D7" w:rsidRDefault="00000000">
      <w:pPr>
        <w:pStyle w:val="05"/>
        <w:numPr>
          <w:ilvl w:val="1"/>
          <w:numId w:val="12"/>
        </w:numPr>
        <w:spacing w:line="520" w:lineRule="exact"/>
        <w:ind w:firstLine="482"/>
        <w:outlineLvl w:val="2"/>
        <w:rPr>
          <w:rFonts w:hint="eastAsia"/>
          <w:b/>
          <w:bCs/>
        </w:rPr>
      </w:pPr>
      <w:bookmarkStart w:id="114" w:name="_Toc17156"/>
      <w:bookmarkStart w:id="115" w:name="_Toc31855"/>
      <w:r>
        <w:rPr>
          <w:rFonts w:hint="eastAsia"/>
          <w:b/>
          <w:bCs/>
        </w:rPr>
        <w:t>磋商会内容</w:t>
      </w:r>
      <w:bookmarkEnd w:id="114"/>
      <w:bookmarkEnd w:id="115"/>
    </w:p>
    <w:p w14:paraId="783F5C29" w14:textId="77777777" w:rsidR="009359D7" w:rsidRDefault="00000000">
      <w:pPr>
        <w:pStyle w:val="022"/>
        <w:spacing w:line="520" w:lineRule="exact"/>
        <w:rPr>
          <w:rFonts w:hint="eastAsia"/>
        </w:rPr>
      </w:pPr>
      <w:r>
        <w:rPr>
          <w:rFonts w:hint="eastAsia"/>
        </w:rPr>
        <w:t>磋商会主持人按照磋商文件规定宣布响应文件递交截止时间，按照规定主持磋商会。将按以下程序进行：</w:t>
      </w:r>
    </w:p>
    <w:p w14:paraId="31BF791F" w14:textId="77777777" w:rsidR="009359D7" w:rsidRDefault="00000000">
      <w:pPr>
        <w:pStyle w:val="061"/>
        <w:spacing w:line="520" w:lineRule="exact"/>
        <w:ind w:firstLine="480"/>
        <w:rPr>
          <w:rFonts w:hint="eastAsia"/>
        </w:rPr>
      </w:pPr>
      <w:r>
        <w:rPr>
          <w:rFonts w:hint="eastAsia"/>
        </w:rPr>
        <w:t>宣布磋商会开始。响应文件递交截止时间已到，主持人宣布磋商会开始并致辞；</w:t>
      </w:r>
    </w:p>
    <w:p w14:paraId="19966737" w14:textId="77777777" w:rsidR="009359D7" w:rsidRDefault="00000000">
      <w:pPr>
        <w:pStyle w:val="061"/>
        <w:spacing w:line="520" w:lineRule="exact"/>
        <w:ind w:firstLine="480"/>
        <w:rPr>
          <w:rFonts w:hint="eastAsia"/>
        </w:rPr>
      </w:pPr>
      <w:r>
        <w:rPr>
          <w:rFonts w:hint="eastAsia"/>
        </w:rPr>
        <w:t>宣布会场纪律和有关注意事项；</w:t>
      </w:r>
    </w:p>
    <w:p w14:paraId="3A02715D" w14:textId="77777777" w:rsidR="009359D7" w:rsidRDefault="00000000">
      <w:pPr>
        <w:pStyle w:val="061"/>
        <w:spacing w:line="520" w:lineRule="exact"/>
        <w:ind w:firstLine="480"/>
        <w:rPr>
          <w:rFonts w:hint="eastAsia"/>
        </w:rPr>
      </w:pPr>
      <w:r>
        <w:rPr>
          <w:rFonts w:hint="eastAsia"/>
        </w:rPr>
        <w:t>确认响应文件的密封情况，是指供应商确认自己递交的响应文件的密封情况，不代表对</w:t>
      </w:r>
      <w:r>
        <w:rPr>
          <w:rFonts w:hint="eastAsia"/>
        </w:rPr>
        <w:lastRenderedPageBreak/>
        <w:t>其他供应商的响应文件的密封情况确认。供应商或者其推选的代表对其他供应商的响应文件密封情况有异议的，可以当场向会议主持人或者现场监督人员反映，要求现场记录人员予以记录，但不得干扰、阻挠磋商会议工作的正常进行；</w:t>
      </w:r>
    </w:p>
    <w:p w14:paraId="0AC3C219" w14:textId="77777777" w:rsidR="009359D7" w:rsidRDefault="00000000">
      <w:pPr>
        <w:pStyle w:val="061"/>
        <w:spacing w:line="520" w:lineRule="exact"/>
        <w:ind w:firstLine="480"/>
        <w:rPr>
          <w:rFonts w:hint="eastAsia"/>
        </w:rPr>
      </w:pPr>
      <w:r>
        <w:rPr>
          <w:rFonts w:hint="eastAsia"/>
        </w:rPr>
        <w:t>供应商或者其推选的代表需现场对磋商会议记录进行签字确认经确认无误后，由采购代理机构工作人员宣布磋商纪律，并由供应商签字确认；</w:t>
      </w:r>
    </w:p>
    <w:p w14:paraId="12F9ED3C" w14:textId="77777777" w:rsidR="009359D7" w:rsidRDefault="00000000">
      <w:pPr>
        <w:pStyle w:val="061"/>
        <w:spacing w:line="520" w:lineRule="exact"/>
        <w:ind w:firstLine="480"/>
        <w:rPr>
          <w:rFonts w:hint="eastAsia"/>
        </w:rPr>
      </w:pPr>
      <w:r>
        <w:rPr>
          <w:rFonts w:hint="eastAsia"/>
        </w:rPr>
        <w:t>供应商不足3家的，终止采购活动，并退回响应文件；</w:t>
      </w:r>
    </w:p>
    <w:p w14:paraId="190EDA76" w14:textId="77777777" w:rsidR="009359D7" w:rsidRDefault="00000000">
      <w:pPr>
        <w:pStyle w:val="061"/>
        <w:spacing w:line="520" w:lineRule="exact"/>
        <w:ind w:firstLine="480"/>
        <w:rPr>
          <w:rFonts w:hint="eastAsia"/>
        </w:rPr>
      </w:pPr>
      <w:r>
        <w:rPr>
          <w:rFonts w:hint="eastAsia"/>
        </w:rPr>
        <w:t>宣布磋商会结束。所有供应商代表应立即退场。同时所有供应商应保持通讯设备的畅通，以方便进行下一步的磋商活动和在评审过程中评审委员会要求供应商对响应文件的必要澄清、说明或者更正。评审结果供应商在“中国招标投标公共服务平台”查询。</w:t>
      </w:r>
    </w:p>
    <w:p w14:paraId="69DF952A" w14:textId="77777777" w:rsidR="009359D7" w:rsidRDefault="00000000">
      <w:pPr>
        <w:pStyle w:val="05"/>
        <w:numPr>
          <w:ilvl w:val="1"/>
          <w:numId w:val="12"/>
        </w:numPr>
        <w:spacing w:line="520" w:lineRule="exact"/>
        <w:ind w:firstLine="482"/>
        <w:outlineLvl w:val="2"/>
        <w:rPr>
          <w:rFonts w:hint="eastAsia"/>
          <w:b/>
          <w:bCs/>
        </w:rPr>
      </w:pPr>
      <w:bookmarkStart w:id="116" w:name="_Toc10036"/>
      <w:bookmarkStart w:id="117" w:name="_Toc10103"/>
      <w:bookmarkStart w:id="118" w:name="_Toc29690"/>
      <w:bookmarkEnd w:id="109"/>
      <w:bookmarkEnd w:id="110"/>
      <w:bookmarkEnd w:id="111"/>
      <w:r>
        <w:rPr>
          <w:rFonts w:hint="eastAsia"/>
          <w:b/>
          <w:bCs/>
        </w:rPr>
        <w:t>电子监控档案</w:t>
      </w:r>
      <w:bookmarkEnd w:id="116"/>
      <w:bookmarkEnd w:id="117"/>
      <w:bookmarkEnd w:id="118"/>
    </w:p>
    <w:p w14:paraId="416A6438" w14:textId="77777777" w:rsidR="009359D7" w:rsidRDefault="00000000">
      <w:pPr>
        <w:pStyle w:val="05"/>
        <w:numPr>
          <w:ilvl w:val="1"/>
          <w:numId w:val="0"/>
        </w:numPr>
        <w:spacing w:line="520" w:lineRule="exact"/>
        <w:ind w:leftChars="200" w:left="480"/>
        <w:rPr>
          <w:rFonts w:hint="eastAsia"/>
        </w:rPr>
      </w:pPr>
      <w:r>
        <w:rPr>
          <w:rFonts w:hint="eastAsia"/>
        </w:rPr>
        <w:t>本项目磋商会和评审过程进行全过程电子监控，并将电子监控资料存储介质留存归档。</w:t>
      </w:r>
    </w:p>
    <w:p w14:paraId="29938AC4" w14:textId="77777777" w:rsidR="009359D7" w:rsidRDefault="00000000">
      <w:pPr>
        <w:pStyle w:val="15"/>
        <w:spacing w:beforeLines="50" w:before="120" w:afterLines="50" w:after="120" w:line="520" w:lineRule="exact"/>
        <w:ind w:firstLineChars="0" w:firstLine="0"/>
        <w:jc w:val="center"/>
        <w:rPr>
          <w:rFonts w:hint="eastAsia"/>
          <w:sz w:val="36"/>
          <w:szCs w:val="36"/>
        </w:rPr>
      </w:pPr>
      <w:bookmarkStart w:id="119" w:name="_Toc13142"/>
      <w:bookmarkStart w:id="120" w:name="_Toc5015"/>
      <w:bookmarkStart w:id="121" w:name="_Toc31404"/>
      <w:bookmarkStart w:id="122" w:name="_Toc8117"/>
      <w:bookmarkStart w:id="123" w:name="_Toc12604"/>
      <w:bookmarkStart w:id="124" w:name="_Toc14786"/>
      <w:bookmarkStart w:id="125" w:name="_Toc11904"/>
      <w:r>
        <w:rPr>
          <w:rFonts w:hint="eastAsia"/>
          <w:sz w:val="36"/>
          <w:szCs w:val="36"/>
        </w:rPr>
        <w:t>成交事项</w:t>
      </w:r>
      <w:bookmarkEnd w:id="119"/>
      <w:bookmarkEnd w:id="120"/>
      <w:bookmarkEnd w:id="121"/>
    </w:p>
    <w:p w14:paraId="1C3F538D" w14:textId="77777777" w:rsidR="009359D7" w:rsidRDefault="00000000">
      <w:pPr>
        <w:pStyle w:val="16"/>
        <w:spacing w:line="520" w:lineRule="exact"/>
        <w:ind w:firstLine="482"/>
        <w:rPr>
          <w:rFonts w:hint="eastAsia"/>
        </w:rPr>
      </w:pPr>
      <w:bookmarkStart w:id="126" w:name="_Toc16799"/>
      <w:bookmarkStart w:id="127" w:name="_Toc2935"/>
      <w:bookmarkStart w:id="128" w:name="_Toc27841"/>
      <w:bookmarkEnd w:id="122"/>
      <w:bookmarkEnd w:id="123"/>
      <w:bookmarkEnd w:id="124"/>
      <w:bookmarkEnd w:id="125"/>
      <w:r>
        <w:rPr>
          <w:rFonts w:hint="eastAsia"/>
        </w:rPr>
        <w:t>确定成交</w:t>
      </w:r>
      <w:bookmarkEnd w:id="126"/>
      <w:r>
        <w:rPr>
          <w:rFonts w:hint="eastAsia"/>
        </w:rPr>
        <w:t>供应商</w:t>
      </w:r>
      <w:bookmarkEnd w:id="127"/>
      <w:bookmarkEnd w:id="128"/>
    </w:p>
    <w:p w14:paraId="4475139A" w14:textId="77777777" w:rsidR="009359D7" w:rsidRDefault="00000000">
      <w:pPr>
        <w:pStyle w:val="171"/>
        <w:spacing w:line="520" w:lineRule="exact"/>
        <w:ind w:firstLine="480"/>
        <w:rPr>
          <w:rFonts w:hint="eastAsia"/>
        </w:rPr>
      </w:pPr>
      <w:r>
        <w:rPr>
          <w:rFonts w:hint="eastAsia"/>
        </w:rPr>
        <w:t>采购代理机构应当在评审结束后2个工作日内将评审报告送采购人确认。</w:t>
      </w:r>
    </w:p>
    <w:p w14:paraId="5A7DCA71" w14:textId="77777777" w:rsidR="009359D7" w:rsidRDefault="00000000">
      <w:pPr>
        <w:pStyle w:val="171"/>
        <w:spacing w:line="520" w:lineRule="exact"/>
        <w:ind w:firstLine="480"/>
        <w:rPr>
          <w:rFonts w:hint="eastAsia"/>
        </w:rPr>
      </w:pPr>
      <w:r>
        <w:rPr>
          <w:rFonts w:hint="eastAsia"/>
        </w:rPr>
        <w:t>本项目采购人根据磋商小组推荐的成交候选人名单，按顺序确定成交供应商。如果成交候选人及其现任法定代表人、主要负责人存在行贿犯罪记录，采购人将不确定其为成交供应商。采购人在确认成交供应商前，应到中国裁判文书网(https://wenshu.court.gov.cn)查询成交候选供应商及其现任法定代表人、主要负责人是否存在行贿犯罪记录。</w:t>
      </w:r>
    </w:p>
    <w:p w14:paraId="26CC468A" w14:textId="77777777" w:rsidR="009359D7" w:rsidRDefault="00000000">
      <w:pPr>
        <w:pStyle w:val="171"/>
        <w:spacing w:line="520" w:lineRule="exact"/>
        <w:ind w:firstLine="480"/>
        <w:rPr>
          <w:rFonts w:hint="eastAsia"/>
        </w:rPr>
      </w:pPr>
      <w:r>
        <w:rPr>
          <w:rFonts w:hint="eastAsia"/>
        </w:rPr>
        <w:t>采购人应当在收到评审报告后5个工作日内，从评审报告提出的成交候选供应商中，按照排序由高到低的原则确定成交供应商。采购人逾期未确定成交供应商且不提出异议的，视为确定评审报告提出的排序第一的供应商为成交供应商。</w:t>
      </w:r>
    </w:p>
    <w:p w14:paraId="05BAEEC8" w14:textId="77777777" w:rsidR="009359D7" w:rsidRDefault="00000000">
      <w:pPr>
        <w:pStyle w:val="171"/>
        <w:spacing w:line="520" w:lineRule="exact"/>
        <w:ind w:firstLine="480"/>
        <w:rPr>
          <w:rFonts w:hint="eastAsia"/>
        </w:rPr>
      </w:pPr>
      <w:r>
        <w:rPr>
          <w:rFonts w:hint="eastAsia"/>
        </w:rPr>
        <w:t>采购人不确定排序前一位成交候选供应商为成交供应商的，应当将不确定的理由书面告知该成交候选供应商，并在“中国招标投标公共服务平台”公告。</w:t>
      </w:r>
    </w:p>
    <w:p w14:paraId="6F672F8B" w14:textId="77777777" w:rsidR="009359D7" w:rsidRDefault="00000000">
      <w:pPr>
        <w:pStyle w:val="171"/>
        <w:spacing w:line="520" w:lineRule="exact"/>
        <w:ind w:firstLine="480"/>
        <w:rPr>
          <w:rFonts w:hint="eastAsia"/>
        </w:rPr>
      </w:pPr>
      <w:r>
        <w:rPr>
          <w:rFonts w:hint="eastAsia"/>
        </w:rPr>
        <w:t>采购人依法确定不出成交供应商的，应当重新组织采购，书面告知成交候选供应商，说明理由，并在“中国招标投标公共服务平台”公告。</w:t>
      </w:r>
    </w:p>
    <w:p w14:paraId="6497CCDF" w14:textId="77777777" w:rsidR="009359D7" w:rsidRDefault="00000000">
      <w:pPr>
        <w:pStyle w:val="171"/>
        <w:spacing w:line="520" w:lineRule="exact"/>
        <w:ind w:firstLine="480"/>
        <w:rPr>
          <w:rFonts w:hint="eastAsia"/>
        </w:rPr>
      </w:pPr>
      <w:r>
        <w:rPr>
          <w:rFonts w:hint="eastAsia"/>
        </w:rPr>
        <w:t>采购人确定成交供应商过程中，发现成交候选供应商有下列情形之一的，不予确定其为</w:t>
      </w:r>
      <w:r>
        <w:rPr>
          <w:rFonts w:hint="eastAsia"/>
        </w:rPr>
        <w:lastRenderedPageBreak/>
        <w:t>成交供应商：</w:t>
      </w:r>
    </w:p>
    <w:p w14:paraId="2E9B7E13" w14:textId="77777777" w:rsidR="009359D7" w:rsidRDefault="00000000">
      <w:pPr>
        <w:pStyle w:val="171"/>
        <w:numPr>
          <w:ilvl w:val="3"/>
          <w:numId w:val="0"/>
        </w:numPr>
        <w:spacing w:line="520" w:lineRule="exact"/>
        <w:ind w:leftChars="200" w:left="480"/>
        <w:rPr>
          <w:rFonts w:hint="eastAsia"/>
        </w:rPr>
      </w:pPr>
      <w:r>
        <w:rPr>
          <w:rFonts w:hint="eastAsia"/>
        </w:rPr>
        <w:t>6.1成交候选供应商属于禁止参加本项目采购活动的；</w:t>
      </w:r>
    </w:p>
    <w:p w14:paraId="1E406A6F" w14:textId="77777777" w:rsidR="009359D7" w:rsidRDefault="00000000">
      <w:pPr>
        <w:pStyle w:val="171"/>
        <w:numPr>
          <w:ilvl w:val="3"/>
          <w:numId w:val="0"/>
        </w:numPr>
        <w:spacing w:line="520" w:lineRule="exact"/>
        <w:ind w:leftChars="200" w:left="480"/>
        <w:rPr>
          <w:rFonts w:hint="eastAsia"/>
        </w:rPr>
      </w:pPr>
      <w:r>
        <w:rPr>
          <w:rFonts w:hint="eastAsia"/>
        </w:rPr>
        <w:t>6.2成交候选供应商因不可抗力，不能继续参加采购活动；</w:t>
      </w:r>
    </w:p>
    <w:p w14:paraId="283FDB66" w14:textId="77777777" w:rsidR="009359D7" w:rsidRDefault="00000000">
      <w:pPr>
        <w:pStyle w:val="171"/>
        <w:numPr>
          <w:ilvl w:val="3"/>
          <w:numId w:val="0"/>
        </w:numPr>
        <w:spacing w:line="520" w:lineRule="exact"/>
        <w:ind w:leftChars="200" w:left="480"/>
        <w:rPr>
          <w:rFonts w:hint="eastAsia"/>
        </w:rPr>
      </w:pPr>
      <w:r>
        <w:rPr>
          <w:rFonts w:hint="eastAsia"/>
        </w:rPr>
        <w:t>6.3成交候选供应商无偿赠与或者低于成本价竞争；</w:t>
      </w:r>
    </w:p>
    <w:p w14:paraId="34D09EF0" w14:textId="77777777" w:rsidR="009359D7" w:rsidRDefault="00000000">
      <w:pPr>
        <w:pStyle w:val="171"/>
        <w:numPr>
          <w:ilvl w:val="3"/>
          <w:numId w:val="0"/>
        </w:numPr>
        <w:spacing w:line="520" w:lineRule="exact"/>
        <w:ind w:leftChars="200" w:left="480"/>
        <w:rPr>
          <w:rFonts w:hint="eastAsia"/>
        </w:rPr>
      </w:pPr>
      <w:r>
        <w:rPr>
          <w:rFonts w:hint="eastAsia"/>
        </w:rPr>
        <w:t>6.4成交候选供应商提供虚假材料；</w:t>
      </w:r>
    </w:p>
    <w:p w14:paraId="426E3095" w14:textId="77777777" w:rsidR="009359D7" w:rsidRDefault="00000000">
      <w:pPr>
        <w:pStyle w:val="171"/>
        <w:numPr>
          <w:ilvl w:val="3"/>
          <w:numId w:val="0"/>
        </w:numPr>
        <w:spacing w:line="520" w:lineRule="exact"/>
        <w:ind w:leftChars="200" w:left="480"/>
        <w:rPr>
          <w:rFonts w:hint="eastAsia"/>
        </w:rPr>
      </w:pPr>
      <w:r>
        <w:rPr>
          <w:rFonts w:hint="eastAsia"/>
        </w:rPr>
        <w:t>6.5成交候选供应商恶意串通。</w:t>
      </w:r>
    </w:p>
    <w:p w14:paraId="184AA457" w14:textId="77777777" w:rsidR="009359D7" w:rsidRDefault="00000000">
      <w:pPr>
        <w:pStyle w:val="16"/>
        <w:spacing w:line="520" w:lineRule="exact"/>
        <w:ind w:firstLine="482"/>
        <w:rPr>
          <w:rFonts w:hint="eastAsia"/>
        </w:rPr>
      </w:pPr>
      <w:bookmarkStart w:id="129" w:name="_Toc17698"/>
      <w:bookmarkStart w:id="130" w:name="_Toc22952"/>
      <w:bookmarkStart w:id="131" w:name="_Toc6422"/>
      <w:r>
        <w:rPr>
          <w:rFonts w:hint="eastAsia"/>
        </w:rPr>
        <w:t>成交结果</w:t>
      </w:r>
      <w:bookmarkEnd w:id="129"/>
      <w:bookmarkEnd w:id="130"/>
      <w:bookmarkEnd w:id="131"/>
    </w:p>
    <w:p w14:paraId="028F59C7" w14:textId="77777777" w:rsidR="009359D7" w:rsidRDefault="00000000">
      <w:pPr>
        <w:pStyle w:val="171"/>
        <w:numPr>
          <w:ilvl w:val="3"/>
          <w:numId w:val="0"/>
        </w:numPr>
        <w:adjustRightInd/>
        <w:spacing w:line="520" w:lineRule="exact"/>
        <w:ind w:firstLineChars="200" w:firstLine="480"/>
        <w:rPr>
          <w:rFonts w:hint="eastAsia"/>
        </w:rPr>
      </w:pPr>
      <w:bookmarkStart w:id="132" w:name="_Toc7224"/>
      <w:r>
        <w:rPr>
          <w:rFonts w:hint="eastAsia"/>
        </w:rPr>
        <w:t>采购代理机构在成交供应商确定后2个工作日内，在“中国招标投标公共服务平台”发布成交公告，同时采购代理机构将成交通知书发至成交供应商。</w:t>
      </w:r>
    </w:p>
    <w:p w14:paraId="5073D54C" w14:textId="77777777" w:rsidR="009359D7" w:rsidRDefault="00000000">
      <w:pPr>
        <w:pStyle w:val="16"/>
        <w:spacing w:line="520" w:lineRule="exact"/>
        <w:ind w:firstLine="482"/>
        <w:rPr>
          <w:rFonts w:hint="eastAsia"/>
        </w:rPr>
      </w:pPr>
      <w:bookmarkStart w:id="133" w:name="_Toc24525"/>
      <w:bookmarkStart w:id="134" w:name="_Toc31562"/>
      <w:r>
        <w:rPr>
          <w:rFonts w:hint="eastAsia"/>
        </w:rPr>
        <w:t>成交通知书</w:t>
      </w:r>
      <w:bookmarkEnd w:id="132"/>
      <w:bookmarkEnd w:id="133"/>
      <w:bookmarkEnd w:id="134"/>
    </w:p>
    <w:p w14:paraId="06CAB2AF" w14:textId="77777777" w:rsidR="009359D7" w:rsidRDefault="00000000">
      <w:pPr>
        <w:pStyle w:val="171"/>
        <w:spacing w:line="520" w:lineRule="exact"/>
        <w:ind w:firstLine="480"/>
        <w:rPr>
          <w:rFonts w:hint="eastAsia"/>
        </w:rPr>
      </w:pPr>
      <w:r>
        <w:rPr>
          <w:rFonts w:hint="eastAsia"/>
        </w:rPr>
        <w:t>成交通知书为签订采购合同的依据之一，是合同的有效组成部分。</w:t>
      </w:r>
    </w:p>
    <w:p w14:paraId="2935A789" w14:textId="77777777" w:rsidR="009359D7" w:rsidRDefault="00000000">
      <w:pPr>
        <w:pStyle w:val="171"/>
        <w:spacing w:line="520" w:lineRule="exact"/>
        <w:ind w:firstLine="480"/>
        <w:rPr>
          <w:rFonts w:hint="eastAsia"/>
        </w:rPr>
      </w:pPr>
      <w:r>
        <w:rPr>
          <w:rFonts w:hint="eastAsia"/>
        </w:rPr>
        <w:t>成交通知书对采购人和成交供应商均具有法律效力。成交通知书发出后，采购人改变成交结果，或者成交供应商无正当理由放弃成交的，应当承担相应的法律责任。</w:t>
      </w:r>
    </w:p>
    <w:p w14:paraId="0A6902F2" w14:textId="77777777" w:rsidR="009359D7" w:rsidRDefault="00000000">
      <w:pPr>
        <w:pStyle w:val="171"/>
        <w:spacing w:line="520" w:lineRule="exact"/>
        <w:ind w:firstLine="480"/>
        <w:rPr>
          <w:rFonts w:hint="eastAsia"/>
        </w:rPr>
      </w:pPr>
      <w:r>
        <w:rPr>
          <w:rFonts w:hint="eastAsia"/>
        </w:rPr>
        <w:t>成交供应商的响应文件本应作为无效响应处理或者有采购法律法规规章制度规定的成交无效情形的，采购人和采购代理机构在取得有权主体的认定以后，将宣布发出的成交通知书无效，并收回发出的成交通知书(成交供应商也应当缴回)，依法重新确定成交供应商或者重新开展采购活动。</w:t>
      </w:r>
    </w:p>
    <w:p w14:paraId="79A2BF06" w14:textId="77777777" w:rsidR="009359D7" w:rsidRDefault="00000000">
      <w:pPr>
        <w:pStyle w:val="171"/>
        <w:spacing w:line="520" w:lineRule="exact"/>
        <w:ind w:firstLine="480"/>
        <w:rPr>
          <w:rFonts w:hint="eastAsia"/>
        </w:rPr>
      </w:pPr>
      <w:r>
        <w:rPr>
          <w:rFonts w:cs="宋体" w:hint="eastAsia"/>
        </w:rPr>
        <w:t>供应商应主动关注</w:t>
      </w:r>
      <w:r>
        <w:rPr>
          <w:rFonts w:hint="eastAsia"/>
        </w:rPr>
        <w:t>中国招标投标公共服务平台</w:t>
      </w:r>
      <w:r>
        <w:rPr>
          <w:rFonts w:cs="宋体" w:hint="eastAsia"/>
        </w:rPr>
        <w:t>公告信息</w:t>
      </w:r>
      <w:r>
        <w:rPr>
          <w:rFonts w:cs="宋体" w:hint="eastAsia"/>
          <w:lang w:val="zh-CN"/>
        </w:rPr>
        <w:t>，</w:t>
      </w:r>
      <w:r>
        <w:rPr>
          <w:rFonts w:cs="宋体" w:hint="eastAsia"/>
        </w:rPr>
        <w:t>积极配合代理机构办理成交通知书事宜。</w:t>
      </w:r>
      <w:r>
        <w:rPr>
          <w:rFonts w:hint="eastAsia"/>
        </w:rPr>
        <w:t>逾期未主动领取</w:t>
      </w:r>
      <w:r>
        <w:rPr>
          <w:rFonts w:cs="宋体" w:hint="eastAsia"/>
        </w:rPr>
        <w:t>成交</w:t>
      </w:r>
      <w:r>
        <w:rPr>
          <w:rFonts w:cs="宋体" w:hint="eastAsia"/>
          <w:lang w:val="zh-CN"/>
        </w:rPr>
        <w:t>通知书</w:t>
      </w:r>
      <w:r>
        <w:rPr>
          <w:rFonts w:cs="宋体" w:hint="eastAsia"/>
        </w:rPr>
        <w:t>或不配合代理机构发出成交通知书</w:t>
      </w:r>
      <w:r>
        <w:rPr>
          <w:rFonts w:cs="宋体" w:hint="eastAsia"/>
          <w:lang w:val="zh-CN"/>
        </w:rPr>
        <w:t>的</w:t>
      </w:r>
      <w:r>
        <w:rPr>
          <w:rFonts w:cs="宋体" w:hint="eastAsia"/>
        </w:rPr>
        <w:t>一切不利后果由成交供应商自行承担。</w:t>
      </w:r>
    </w:p>
    <w:p w14:paraId="73874376" w14:textId="77777777" w:rsidR="009359D7" w:rsidRDefault="00000000">
      <w:pPr>
        <w:pStyle w:val="15"/>
        <w:spacing w:beforeLines="50" w:before="120" w:afterLines="50" w:after="120" w:line="520" w:lineRule="exact"/>
        <w:ind w:firstLineChars="0" w:firstLine="0"/>
        <w:jc w:val="center"/>
        <w:rPr>
          <w:rFonts w:hint="eastAsia"/>
          <w:sz w:val="36"/>
          <w:szCs w:val="36"/>
        </w:rPr>
      </w:pPr>
      <w:bookmarkStart w:id="135" w:name="_Toc13058"/>
      <w:bookmarkStart w:id="136" w:name="_Toc24034"/>
      <w:bookmarkStart w:id="137" w:name="_Toc29192"/>
      <w:r>
        <w:rPr>
          <w:rFonts w:hint="eastAsia"/>
          <w:sz w:val="36"/>
          <w:szCs w:val="36"/>
        </w:rPr>
        <w:t>合同事项</w:t>
      </w:r>
      <w:bookmarkEnd w:id="135"/>
      <w:bookmarkEnd w:id="136"/>
      <w:bookmarkEnd w:id="137"/>
    </w:p>
    <w:p w14:paraId="2733F07E" w14:textId="77777777" w:rsidR="009359D7" w:rsidRDefault="00000000">
      <w:pPr>
        <w:pStyle w:val="16"/>
        <w:spacing w:line="520" w:lineRule="exact"/>
        <w:ind w:firstLine="482"/>
        <w:rPr>
          <w:rFonts w:hint="eastAsia"/>
        </w:rPr>
      </w:pPr>
      <w:bookmarkStart w:id="138" w:name="_Toc8081"/>
      <w:bookmarkStart w:id="139" w:name="_Toc29970"/>
      <w:bookmarkStart w:id="140" w:name="_Toc18948"/>
      <w:bookmarkStart w:id="141" w:name="_Toc19462"/>
      <w:r>
        <w:rPr>
          <w:rFonts w:hint="eastAsia"/>
        </w:rPr>
        <w:t>签订合同</w:t>
      </w:r>
      <w:bookmarkEnd w:id="138"/>
      <w:bookmarkEnd w:id="139"/>
      <w:bookmarkEnd w:id="140"/>
    </w:p>
    <w:p w14:paraId="0E9DD789" w14:textId="77777777" w:rsidR="009359D7" w:rsidRDefault="00000000">
      <w:pPr>
        <w:pStyle w:val="061"/>
        <w:spacing w:line="520" w:lineRule="exact"/>
        <w:ind w:firstLine="480"/>
        <w:rPr>
          <w:rFonts w:hint="eastAsia"/>
        </w:rPr>
      </w:pPr>
      <w:r>
        <w:rPr>
          <w:rFonts w:hint="eastAsia"/>
        </w:rPr>
        <w:t>成交供应商应在成交通知书发出后，按照磋商文件第五章相关要求与采购人签订采购合同。由于成交供应商的原因逾期未与采购人签订采购合同的，将视为放弃成交，取消其成交资格并将按相关规定进行处理。</w:t>
      </w:r>
      <w:r>
        <w:rPr>
          <w:rFonts w:hint="eastAsia"/>
          <w:lang w:eastAsia="zh-Hans"/>
        </w:rPr>
        <w:t>若因采购人的原因未与</w:t>
      </w:r>
      <w:r>
        <w:rPr>
          <w:rFonts w:hint="eastAsia"/>
        </w:rPr>
        <w:t>成交供应商</w:t>
      </w:r>
      <w:r>
        <w:rPr>
          <w:rFonts w:hint="eastAsia"/>
          <w:lang w:eastAsia="zh-Hans"/>
        </w:rPr>
        <w:t>签订合同</w:t>
      </w:r>
      <w:r>
        <w:rPr>
          <w:lang w:eastAsia="zh-Hans"/>
        </w:rPr>
        <w:t>，</w:t>
      </w:r>
      <w:r>
        <w:rPr>
          <w:rFonts w:hint="eastAsia"/>
          <w:lang w:eastAsia="zh-Hans"/>
        </w:rPr>
        <w:t>采购人将向</w:t>
      </w:r>
      <w:r>
        <w:rPr>
          <w:rFonts w:hint="eastAsia"/>
        </w:rPr>
        <w:t>成交供应商</w:t>
      </w:r>
      <w:r>
        <w:rPr>
          <w:rFonts w:hint="eastAsia"/>
          <w:lang w:eastAsia="zh-Hans"/>
        </w:rPr>
        <w:t>支付</w:t>
      </w:r>
      <w:r>
        <w:rPr>
          <w:rFonts w:hint="eastAsia"/>
        </w:rPr>
        <w:t>成交供应商</w:t>
      </w:r>
      <w:r>
        <w:rPr>
          <w:rFonts w:hint="eastAsia"/>
          <w:lang w:eastAsia="zh-Hans"/>
        </w:rPr>
        <w:t>因本次采购事宜产生的标书制作等直接费用</w:t>
      </w:r>
      <w:r>
        <w:rPr>
          <w:lang w:eastAsia="zh-Hans"/>
        </w:rPr>
        <w:t>。</w:t>
      </w:r>
    </w:p>
    <w:p w14:paraId="58625A5D" w14:textId="77777777" w:rsidR="009359D7" w:rsidRDefault="00000000">
      <w:pPr>
        <w:pStyle w:val="061"/>
        <w:spacing w:line="520" w:lineRule="exact"/>
        <w:ind w:firstLine="480"/>
        <w:rPr>
          <w:rFonts w:hint="eastAsia"/>
        </w:rPr>
      </w:pPr>
      <w:r>
        <w:rPr>
          <w:rFonts w:hint="eastAsia"/>
        </w:rPr>
        <w:lastRenderedPageBreak/>
        <w:t>采购合同应当包括采购人与成交供应商的名称和住所、标的、数量、质量、价款或者报酬、履行期限及地点和方式、验收要求、违约责任、解决争议的方法等内容。</w:t>
      </w:r>
    </w:p>
    <w:p w14:paraId="50319972" w14:textId="77777777" w:rsidR="009359D7" w:rsidRDefault="00000000">
      <w:pPr>
        <w:pStyle w:val="061"/>
        <w:spacing w:line="520" w:lineRule="exact"/>
        <w:ind w:firstLine="480"/>
        <w:rPr>
          <w:rFonts w:hint="eastAsia"/>
          <w:color w:val="000000" w:themeColor="text1"/>
        </w:rPr>
      </w:pPr>
      <w:r>
        <w:rPr>
          <w:rFonts w:hint="eastAsia"/>
        </w:rPr>
        <w:t>采购人不得向成交供应商提出超出磋商文件以外的任何要求作为签订合同的条件，不得与成交供应商订立背离磋商文件确定的合同文本以及采购标的、规格型号、采购金额、采购数</w:t>
      </w:r>
      <w:r>
        <w:rPr>
          <w:rFonts w:hint="eastAsia"/>
          <w:color w:val="000000" w:themeColor="text1"/>
        </w:rPr>
        <w:t>量、技术和服务要求等实质性内容的协议。</w:t>
      </w:r>
    </w:p>
    <w:p w14:paraId="19D88754" w14:textId="77777777" w:rsidR="009359D7" w:rsidRDefault="00000000">
      <w:pPr>
        <w:pStyle w:val="061"/>
        <w:spacing w:line="520" w:lineRule="exact"/>
        <w:ind w:firstLine="480"/>
        <w:rPr>
          <w:rFonts w:hint="eastAsia"/>
          <w:color w:val="000000" w:themeColor="text1"/>
        </w:rPr>
      </w:pPr>
      <w:r>
        <w:rPr>
          <w:rFonts w:hint="eastAsia"/>
          <w:color w:val="000000" w:themeColor="text1"/>
        </w:rPr>
        <w:t>成交供应商拒绝与采购人签订合同的，采购人可以按照评审报告推荐的成交候选人名单排序，确定下一候选人为成交供应商，也可以重新开展采购活动。拒绝签订采购合同的成交供应商不得参加对该项目重新开展的采购活动。</w:t>
      </w:r>
    </w:p>
    <w:p w14:paraId="22CC5DFC" w14:textId="77777777" w:rsidR="009359D7" w:rsidRDefault="00000000">
      <w:pPr>
        <w:pStyle w:val="061"/>
        <w:spacing w:line="520" w:lineRule="exact"/>
        <w:ind w:firstLine="480"/>
        <w:rPr>
          <w:rFonts w:hint="eastAsia"/>
        </w:rPr>
      </w:pPr>
      <w:r>
        <w:rPr>
          <w:rFonts w:hint="eastAsia"/>
          <w:color w:val="000000" w:themeColor="text1"/>
        </w:rPr>
        <w:t>本项目的竞争性磋商文件、成交供应商提交的响应文件、磋商中的最后报价、成交供应</w:t>
      </w:r>
      <w:r>
        <w:rPr>
          <w:rFonts w:hint="eastAsia"/>
        </w:rPr>
        <w:t>商承诺书、成交通知书等文件均具有法律约束力，属于合同组成部分。</w:t>
      </w:r>
    </w:p>
    <w:p w14:paraId="153E566E" w14:textId="77777777" w:rsidR="009359D7" w:rsidRDefault="00000000">
      <w:pPr>
        <w:pStyle w:val="061"/>
        <w:spacing w:line="520" w:lineRule="exact"/>
        <w:ind w:firstLine="480"/>
        <w:rPr>
          <w:rFonts w:hint="eastAsia"/>
        </w:rPr>
      </w:pPr>
      <w:r>
        <w:rPr>
          <w:rFonts w:hint="eastAsia"/>
        </w:rPr>
        <w:t>成交供应商在采购合同签订之后2个工作日内，将签订的采购合同送采购代理机构进行合同编号(也可将签订的采购合同扫描成PDF格式版本发送至</w:t>
      </w:r>
      <w:hyperlink r:id="rId18" w:history="1">
        <w:r>
          <w:rPr>
            <w:rFonts w:hint="eastAsia"/>
          </w:rPr>
          <w:t>417416882@qq.com</w:t>
        </w:r>
      </w:hyperlink>
      <w:r>
        <w:rPr>
          <w:rFonts w:hint="eastAsia"/>
        </w:rPr>
        <w:t>，邮件命名为“采购合同-项目名称-供应商名称”)。</w:t>
      </w:r>
    </w:p>
    <w:p w14:paraId="13867130" w14:textId="77777777" w:rsidR="009359D7" w:rsidRDefault="00000000">
      <w:pPr>
        <w:pStyle w:val="16"/>
        <w:spacing w:line="520" w:lineRule="exact"/>
        <w:ind w:firstLine="482"/>
        <w:rPr>
          <w:rFonts w:hint="eastAsia"/>
        </w:rPr>
      </w:pPr>
      <w:bookmarkStart w:id="142" w:name="_Toc9902"/>
      <w:bookmarkStart w:id="143" w:name="_Toc2425"/>
      <w:bookmarkStart w:id="144" w:name="_Toc19116"/>
      <w:r>
        <w:rPr>
          <w:rFonts w:hint="eastAsia"/>
        </w:rPr>
        <w:t>合同分包(实质性要求)</w:t>
      </w:r>
      <w:bookmarkEnd w:id="142"/>
      <w:bookmarkEnd w:id="143"/>
      <w:bookmarkEnd w:id="144"/>
    </w:p>
    <w:p w14:paraId="27B0ECE5" w14:textId="77777777" w:rsidR="009359D7" w:rsidRDefault="00000000">
      <w:pPr>
        <w:pStyle w:val="022"/>
        <w:spacing w:line="520" w:lineRule="exact"/>
        <w:rPr>
          <w:rFonts w:hint="eastAsia"/>
        </w:rPr>
      </w:pPr>
      <w:bookmarkStart w:id="145" w:name="_Toc13796"/>
      <w:r>
        <w:rPr>
          <w:rFonts w:hint="eastAsia"/>
        </w:rPr>
        <w:t>1、本项目不允许供应商以合同分包形式进行磋商。</w:t>
      </w:r>
    </w:p>
    <w:p w14:paraId="497CD858" w14:textId="77777777" w:rsidR="009359D7" w:rsidRDefault="00000000">
      <w:pPr>
        <w:pStyle w:val="a5"/>
        <w:tabs>
          <w:tab w:val="left" w:pos="9755"/>
        </w:tabs>
        <w:spacing w:after="0" w:line="520" w:lineRule="exact"/>
        <w:ind w:firstLineChars="200" w:firstLine="480"/>
        <w:rPr>
          <w:rFonts w:cs="宋体" w:hint="eastAsia"/>
          <w:highlight w:val="yellow"/>
        </w:rPr>
      </w:pPr>
      <w:r>
        <w:rPr>
          <w:rFonts w:ascii="宋体" w:hint="eastAsia"/>
        </w:rPr>
        <w:t>2、</w:t>
      </w:r>
      <w:r>
        <w:rPr>
          <w:rFonts w:hint="eastAsia"/>
        </w:rPr>
        <w:t>本项目确定成交供应商后，</w:t>
      </w:r>
      <w:r>
        <w:rPr>
          <w:rFonts w:ascii="宋体" w:hint="eastAsia"/>
        </w:rPr>
        <w:t>经采购人同意，成交供应商可以依法将采购项目的非主体、非关键性工作进行分包</w:t>
      </w:r>
      <w:r>
        <w:rPr>
          <w:rFonts w:hint="eastAsia"/>
        </w:rPr>
        <w:t>(</w:t>
      </w:r>
      <w:r>
        <w:rPr>
          <w:rFonts w:hint="eastAsia"/>
        </w:rPr>
        <w:t>优先向小微企业分包</w:t>
      </w:r>
      <w:r>
        <w:rPr>
          <w:rFonts w:hint="eastAsia"/>
        </w:rPr>
        <w:t>)</w:t>
      </w:r>
      <w:r>
        <w:rPr>
          <w:rFonts w:ascii="宋体" w:hint="eastAsia"/>
        </w:rPr>
        <w:t>，但不得再次分包</w:t>
      </w:r>
      <w:r>
        <w:rPr>
          <w:rFonts w:cs="宋体" w:hint="eastAsia"/>
        </w:rPr>
        <w:t>。</w:t>
      </w:r>
    </w:p>
    <w:p w14:paraId="558488ED" w14:textId="77777777" w:rsidR="009359D7" w:rsidRDefault="00000000">
      <w:pPr>
        <w:pStyle w:val="16"/>
        <w:spacing w:line="520" w:lineRule="exact"/>
        <w:ind w:firstLine="482"/>
        <w:rPr>
          <w:rFonts w:hint="eastAsia"/>
        </w:rPr>
      </w:pPr>
      <w:bookmarkStart w:id="146" w:name="_Toc20727"/>
      <w:bookmarkStart w:id="147" w:name="_Toc20512"/>
      <w:r>
        <w:rPr>
          <w:rFonts w:hint="eastAsia"/>
        </w:rPr>
        <w:t>合同转包(实质性要求)</w:t>
      </w:r>
      <w:bookmarkEnd w:id="145"/>
      <w:bookmarkEnd w:id="146"/>
      <w:bookmarkEnd w:id="147"/>
    </w:p>
    <w:p w14:paraId="5885C795" w14:textId="77777777" w:rsidR="009359D7" w:rsidRDefault="00000000">
      <w:pPr>
        <w:pStyle w:val="171"/>
        <w:spacing w:line="520" w:lineRule="exact"/>
        <w:ind w:firstLine="480"/>
        <w:rPr>
          <w:rFonts w:hint="eastAsia"/>
        </w:rPr>
      </w:pPr>
      <w:r>
        <w:rPr>
          <w:rFonts w:hint="eastAsia"/>
        </w:rPr>
        <w:t>本项目禁止成交供应商将任何采购合同义务转包。本项目所称转包，是指成交供应商将采购合同义务转让给第三人，并退出现有采购合同当事人双方的权利义务关系，受让人(即第三人)成为采购合同的另一方当事人的行为。</w:t>
      </w:r>
    </w:p>
    <w:p w14:paraId="1F469704" w14:textId="77777777" w:rsidR="009359D7" w:rsidRDefault="00000000">
      <w:pPr>
        <w:pStyle w:val="171"/>
        <w:spacing w:line="520" w:lineRule="exact"/>
        <w:ind w:firstLine="480"/>
        <w:rPr>
          <w:rFonts w:hint="eastAsia"/>
        </w:rPr>
      </w:pPr>
      <w:r>
        <w:rPr>
          <w:rFonts w:hint="eastAsia"/>
        </w:rPr>
        <w:t>成交供应商转包的，视同拒绝履行采购合同义务，将依法追究法律责任。</w:t>
      </w:r>
    </w:p>
    <w:p w14:paraId="721C3FE7" w14:textId="77777777" w:rsidR="009359D7" w:rsidRDefault="00000000">
      <w:pPr>
        <w:pStyle w:val="16"/>
        <w:spacing w:line="520" w:lineRule="exact"/>
        <w:ind w:firstLine="482"/>
        <w:rPr>
          <w:rFonts w:hint="eastAsia"/>
        </w:rPr>
      </w:pPr>
      <w:bookmarkStart w:id="148" w:name="_Toc24319"/>
      <w:bookmarkStart w:id="149" w:name="_Toc26599"/>
      <w:bookmarkStart w:id="150" w:name="_Toc27950"/>
      <w:r>
        <w:rPr>
          <w:rFonts w:hint="eastAsia"/>
        </w:rPr>
        <w:t>补充合同</w:t>
      </w:r>
      <w:bookmarkEnd w:id="148"/>
      <w:bookmarkEnd w:id="149"/>
      <w:bookmarkEnd w:id="150"/>
    </w:p>
    <w:p w14:paraId="40CC7DC0" w14:textId="77777777" w:rsidR="009359D7" w:rsidRDefault="00000000">
      <w:pPr>
        <w:pStyle w:val="022"/>
        <w:spacing w:line="520" w:lineRule="exact"/>
        <w:rPr>
          <w:rFonts w:hint="eastAsia"/>
        </w:rPr>
      </w:pPr>
      <w:r>
        <w:rPr>
          <w:rFonts w:hint="eastAsia"/>
        </w:rPr>
        <w:t>采购合同履行过程中，采购人需要追加与合同标的相同的货物或者服务的，在不改变合同其他条款的前提下，可以与成交供应商协商签订补充合同，但所有补充合同的采购金额不得超过原合同采购金额的百分之十，该补充合同应当在原采购合同履行过程中，不得在原采购合同</w:t>
      </w:r>
      <w:r>
        <w:rPr>
          <w:rFonts w:hint="eastAsia"/>
        </w:rPr>
        <w:lastRenderedPageBreak/>
        <w:t>履行结束后，且采购货物、工程和服务的名称、价格、履约方式、验收标准等必须与原采购合同一致。</w:t>
      </w:r>
    </w:p>
    <w:p w14:paraId="0000F9E8" w14:textId="77777777" w:rsidR="009359D7" w:rsidRDefault="00000000">
      <w:pPr>
        <w:pStyle w:val="16"/>
        <w:spacing w:line="520" w:lineRule="exact"/>
        <w:ind w:firstLine="482"/>
        <w:rPr>
          <w:rFonts w:hint="eastAsia"/>
        </w:rPr>
      </w:pPr>
      <w:bookmarkStart w:id="151" w:name="_Toc25888"/>
      <w:bookmarkStart w:id="152" w:name="_Toc2945"/>
      <w:bookmarkStart w:id="153" w:name="_Toc19111"/>
      <w:r>
        <w:rPr>
          <w:rFonts w:hint="eastAsia"/>
        </w:rPr>
        <w:t>履行合同</w:t>
      </w:r>
      <w:bookmarkEnd w:id="151"/>
      <w:bookmarkEnd w:id="152"/>
      <w:bookmarkEnd w:id="153"/>
    </w:p>
    <w:p w14:paraId="407FF3E0" w14:textId="77777777" w:rsidR="009359D7" w:rsidRDefault="00000000">
      <w:pPr>
        <w:pStyle w:val="171"/>
        <w:spacing w:line="520" w:lineRule="exact"/>
        <w:ind w:firstLine="480"/>
        <w:rPr>
          <w:rFonts w:hint="eastAsia"/>
        </w:rPr>
      </w:pPr>
      <w:r>
        <w:rPr>
          <w:rFonts w:hint="eastAsia"/>
        </w:rPr>
        <w:t>提高采购合同签订效率。采购人应当严格按照采购法有关规定，在中标、成交通知书发出之日起30日内，按照采购文件确定的事项与中标、成交供应商签订采购合同。采购人因不可抗力原因迟延签订合同的，应当自不可抗力事由消除之日起7日内完成合同签订事宜。</w:t>
      </w:r>
    </w:p>
    <w:p w14:paraId="07BBB3DE" w14:textId="77777777" w:rsidR="009359D7" w:rsidRDefault="00000000">
      <w:pPr>
        <w:pStyle w:val="171"/>
        <w:spacing w:line="520" w:lineRule="exact"/>
        <w:ind w:firstLine="480"/>
        <w:rPr>
          <w:rFonts w:hint="eastAsia"/>
        </w:rPr>
      </w:pPr>
      <w:r>
        <w:rPr>
          <w:rFonts w:hint="eastAsia"/>
        </w:rPr>
        <w:t>采购人与成交供应商应当根据合同的约定依法履行合同义务，保证合同顺利完成。</w:t>
      </w:r>
    </w:p>
    <w:p w14:paraId="46F004AB" w14:textId="77777777" w:rsidR="009359D7" w:rsidRDefault="00000000">
      <w:pPr>
        <w:pStyle w:val="171"/>
        <w:spacing w:line="520" w:lineRule="exact"/>
        <w:ind w:firstLine="480"/>
        <w:rPr>
          <w:rFonts w:hint="eastAsia"/>
        </w:rPr>
      </w:pPr>
      <w:r>
        <w:rPr>
          <w:rFonts w:hint="eastAsia"/>
        </w:rPr>
        <w:t>采购合同的履行、违约责任和解决争议的方法等适用《中华人民共和国民法典》。</w:t>
      </w:r>
    </w:p>
    <w:p w14:paraId="00EFF6BB" w14:textId="77777777" w:rsidR="009359D7" w:rsidRDefault="00000000">
      <w:pPr>
        <w:pStyle w:val="16"/>
        <w:spacing w:line="520" w:lineRule="exact"/>
        <w:ind w:firstLine="482"/>
        <w:rPr>
          <w:rFonts w:hint="eastAsia"/>
        </w:rPr>
      </w:pPr>
      <w:bookmarkStart w:id="154" w:name="_Toc308164818"/>
      <w:bookmarkStart w:id="155" w:name="_Toc3266"/>
      <w:bookmarkStart w:id="156" w:name="_Toc16716"/>
      <w:bookmarkStart w:id="157" w:name="_Toc17896"/>
      <w:bookmarkStart w:id="158" w:name="_Toc5638"/>
      <w:bookmarkStart w:id="159" w:name="_Toc5262"/>
      <w:bookmarkStart w:id="160" w:name="_Toc2566"/>
      <w:bookmarkStart w:id="161" w:name="_Toc18757"/>
      <w:bookmarkStart w:id="162" w:name="_Toc30777"/>
      <w:bookmarkStart w:id="163" w:name="_Toc19475"/>
      <w:bookmarkStart w:id="164" w:name="_Toc8615"/>
      <w:bookmarkStart w:id="165" w:name="_Toc26311"/>
      <w:bookmarkStart w:id="166" w:name="_Toc17186"/>
      <w:r>
        <w:rPr>
          <w:rFonts w:hint="eastAsia"/>
        </w:rPr>
        <w:t>资金支付</w:t>
      </w:r>
      <w:bookmarkEnd w:id="154"/>
      <w:r>
        <w:rPr>
          <w:rFonts w:hint="eastAsia"/>
        </w:rPr>
        <w:t>方式、时间、条件</w:t>
      </w:r>
      <w:bookmarkEnd w:id="155"/>
      <w:bookmarkEnd w:id="156"/>
      <w:bookmarkEnd w:id="157"/>
      <w:bookmarkEnd w:id="158"/>
      <w:bookmarkEnd w:id="159"/>
      <w:bookmarkEnd w:id="160"/>
      <w:r>
        <w:rPr>
          <w:rFonts w:hint="eastAsia"/>
        </w:rPr>
        <w:t>及履约验收</w:t>
      </w:r>
      <w:bookmarkEnd w:id="161"/>
      <w:bookmarkEnd w:id="162"/>
      <w:bookmarkEnd w:id="163"/>
      <w:bookmarkEnd w:id="164"/>
      <w:bookmarkEnd w:id="165"/>
      <w:bookmarkEnd w:id="166"/>
    </w:p>
    <w:p w14:paraId="10D918E9" w14:textId="77777777" w:rsidR="009359D7" w:rsidRDefault="00000000">
      <w:pPr>
        <w:pStyle w:val="171"/>
        <w:ind w:firstLine="480"/>
        <w:rPr>
          <w:rFonts w:hint="eastAsia"/>
        </w:rPr>
      </w:pPr>
      <w:r>
        <w:rPr>
          <w:rFonts w:hint="eastAsia"/>
        </w:rPr>
        <w:t>加快支付采购资金。参照《关于促进政府采购公平竞争优化营商环境的通知》(财库〔2019〕38号)有关要求，在采购合同中约定资金支付的方式、时间和条件，明确逾期支付资金的违约责任。</w:t>
      </w:r>
    </w:p>
    <w:p w14:paraId="739D663A" w14:textId="77777777" w:rsidR="009359D7" w:rsidRDefault="00000000">
      <w:pPr>
        <w:pStyle w:val="171"/>
        <w:ind w:firstLine="480"/>
        <w:rPr>
          <w:rFonts w:hint="eastAsia"/>
        </w:rPr>
      </w:pPr>
      <w:r>
        <w:rPr>
          <w:rFonts w:hint="eastAsia"/>
        </w:rPr>
        <w:t>采购资金的支付方式：采购人将按照采购合同规定，及时向成交供应商以银行转账方式支付采购资金。对于采购人违规拖欠合同款项的行为，供应商可向有关部门反映。具体支付方式详见磋商文件第五章。</w:t>
      </w:r>
    </w:p>
    <w:p w14:paraId="7867C4A0" w14:textId="77777777" w:rsidR="009359D7" w:rsidRDefault="00000000">
      <w:pPr>
        <w:pStyle w:val="171"/>
        <w:ind w:firstLine="480"/>
        <w:rPr>
          <w:rFonts w:hint="eastAsia"/>
        </w:rPr>
      </w:pPr>
      <w:r>
        <w:rPr>
          <w:rFonts w:hint="eastAsia"/>
        </w:rPr>
        <w:t>采购资金的支付时间：详见磋商文件第五章。</w:t>
      </w:r>
    </w:p>
    <w:p w14:paraId="3FEF38F8" w14:textId="77777777" w:rsidR="009359D7" w:rsidRDefault="00000000">
      <w:pPr>
        <w:pStyle w:val="171"/>
        <w:ind w:firstLine="480"/>
        <w:rPr>
          <w:rFonts w:hint="eastAsia"/>
        </w:rPr>
      </w:pPr>
      <w:r>
        <w:rPr>
          <w:rFonts w:hint="eastAsia"/>
        </w:rPr>
        <w:t>采购资金的支付条件：详见磋商文件第五章。</w:t>
      </w:r>
    </w:p>
    <w:p w14:paraId="57694BE6" w14:textId="77777777" w:rsidR="009359D7" w:rsidRDefault="00000000">
      <w:pPr>
        <w:pStyle w:val="171"/>
        <w:spacing w:line="520" w:lineRule="exact"/>
        <w:ind w:firstLine="480"/>
        <w:rPr>
          <w:rFonts w:hint="eastAsia"/>
        </w:rPr>
      </w:pPr>
      <w:r>
        <w:rPr>
          <w:rFonts w:hint="eastAsia"/>
        </w:rPr>
        <w:t>履约验收</w:t>
      </w:r>
      <w:r>
        <w:rPr>
          <w:rFonts w:hint="eastAsia"/>
          <w:b/>
          <w:bCs/>
        </w:rPr>
        <w:t>(实质性要求)</w:t>
      </w:r>
    </w:p>
    <w:p w14:paraId="7D918D2B" w14:textId="77777777" w:rsidR="009359D7" w:rsidRDefault="00000000">
      <w:pPr>
        <w:pStyle w:val="171"/>
        <w:numPr>
          <w:ilvl w:val="255"/>
          <w:numId w:val="0"/>
        </w:numPr>
        <w:spacing w:line="480" w:lineRule="exact"/>
        <w:ind w:leftChars="200" w:left="480"/>
        <w:rPr>
          <w:rFonts w:cs="宋体" w:hint="eastAsia"/>
          <w:color w:val="000000" w:themeColor="text1"/>
        </w:rPr>
      </w:pPr>
      <w:bookmarkStart w:id="167" w:name="_Toc217446071"/>
      <w:r>
        <w:rPr>
          <w:rFonts w:cs="宋体" w:hint="eastAsia"/>
          <w:color w:val="000000" w:themeColor="text1"/>
        </w:rPr>
        <w:t>(1)验收主体：采购人；</w:t>
      </w:r>
    </w:p>
    <w:p w14:paraId="53E1A9EC" w14:textId="77777777" w:rsidR="009359D7" w:rsidRDefault="00000000">
      <w:pPr>
        <w:pStyle w:val="171"/>
        <w:numPr>
          <w:ilvl w:val="255"/>
          <w:numId w:val="0"/>
        </w:numPr>
        <w:spacing w:line="480" w:lineRule="exact"/>
        <w:ind w:leftChars="200" w:left="480"/>
        <w:rPr>
          <w:rFonts w:cs="宋体" w:hint="eastAsia"/>
          <w:color w:val="000000" w:themeColor="text1"/>
        </w:rPr>
      </w:pPr>
      <w:r>
        <w:rPr>
          <w:rFonts w:cs="宋体" w:hint="eastAsia"/>
          <w:color w:val="000000" w:themeColor="text1"/>
        </w:rPr>
        <w:t>(2)验收组织方式：自行验收；</w:t>
      </w:r>
    </w:p>
    <w:p w14:paraId="1340B3F4" w14:textId="77777777" w:rsidR="009359D7" w:rsidRDefault="00000000">
      <w:pPr>
        <w:pStyle w:val="171"/>
        <w:numPr>
          <w:ilvl w:val="255"/>
          <w:numId w:val="0"/>
        </w:numPr>
        <w:spacing w:line="480" w:lineRule="exact"/>
        <w:ind w:leftChars="200" w:left="480"/>
        <w:rPr>
          <w:rFonts w:cs="宋体" w:hint="eastAsia"/>
          <w:color w:val="000000" w:themeColor="text1"/>
        </w:rPr>
      </w:pPr>
      <w:r>
        <w:rPr>
          <w:rFonts w:cs="宋体" w:hint="eastAsia"/>
          <w:color w:val="000000" w:themeColor="text1"/>
        </w:rPr>
        <w:t>(3)是否邀请本项目其他供应商：否；</w:t>
      </w:r>
    </w:p>
    <w:p w14:paraId="34445CBA"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(4)是否邀请专家：否；</w:t>
      </w:r>
    </w:p>
    <w:p w14:paraId="3DA6112E"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(5)是否邀请服务对象：否；</w:t>
      </w:r>
    </w:p>
    <w:p w14:paraId="26EDE1BC"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(6)是否邀请第三方检测机构：否；</w:t>
      </w:r>
    </w:p>
    <w:p w14:paraId="0EF9C2D7"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(7)验收程序：一次性验收；</w:t>
      </w:r>
    </w:p>
    <w:p w14:paraId="1EB467E8"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(8)</w:t>
      </w:r>
      <w:r>
        <w:rPr>
          <w:rFonts w:hint="eastAsia"/>
        </w:rPr>
        <w:t>验收条件说明：项目履约完成后，达到验收条件起10日内，验收合同总金额的100%</w:t>
      </w:r>
      <w:r>
        <w:rPr>
          <w:rFonts w:cs="宋体" w:hint="eastAsia"/>
          <w:color w:val="000000" w:themeColor="text1"/>
        </w:rPr>
        <w:t>。</w:t>
      </w:r>
    </w:p>
    <w:p w14:paraId="0A02F2CC"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(9)技术验收内容：</w:t>
      </w:r>
    </w:p>
    <w:p w14:paraId="2E292279" w14:textId="77777777" w:rsidR="009359D7" w:rsidRDefault="00000000">
      <w:pPr>
        <w:pStyle w:val="171"/>
        <w:numPr>
          <w:ilvl w:val="3"/>
          <w:numId w:val="0"/>
        </w:numPr>
        <w:spacing w:line="480" w:lineRule="exact"/>
        <w:ind w:firstLineChars="200" w:firstLine="480"/>
        <w:rPr>
          <w:rFonts w:cs="宋体" w:hint="eastAsia"/>
          <w:color w:val="000000" w:themeColor="text1"/>
        </w:rPr>
      </w:pPr>
      <w:r>
        <w:rPr>
          <w:rFonts w:cs="宋体" w:hint="eastAsia"/>
          <w:color w:val="000000" w:themeColor="text1"/>
        </w:rPr>
        <w:t>包括采购内容、具体技术参数指标（技术服务要求）、商务条件、售后服务等涉及本项目</w:t>
      </w:r>
      <w:r>
        <w:rPr>
          <w:rFonts w:cs="宋体" w:hint="eastAsia"/>
          <w:color w:val="000000" w:themeColor="text1"/>
        </w:rPr>
        <w:lastRenderedPageBreak/>
        <w:t>建设质量的所有内容。</w:t>
      </w:r>
    </w:p>
    <w:p w14:paraId="7B1C55CB"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(10)商务验收内容：</w:t>
      </w:r>
    </w:p>
    <w:p w14:paraId="091444C9" w14:textId="77777777" w:rsidR="009359D7" w:rsidRDefault="00000000">
      <w:pPr>
        <w:pStyle w:val="171"/>
        <w:numPr>
          <w:ilvl w:val="3"/>
          <w:numId w:val="0"/>
        </w:numPr>
        <w:spacing w:line="480" w:lineRule="exact"/>
        <w:ind w:firstLineChars="200" w:firstLine="480"/>
        <w:rPr>
          <w:rFonts w:cs="宋体" w:hint="eastAsia"/>
          <w:color w:val="000000" w:themeColor="text1"/>
        </w:rPr>
      </w:pPr>
      <w:r>
        <w:rPr>
          <w:rFonts w:cs="宋体" w:hint="eastAsia"/>
          <w:color w:val="000000" w:themeColor="text1"/>
        </w:rPr>
        <w:t>10.1验收时如发现所提供的服务不符合标准及合同规定之情形者，采购人应做出详尽的现场记录，或由采购双方签署备忘录，此现场记录或备忘录可用作补充、缺失和整改的有效证据，由此产生的时间延误与有关费用由供应商承担，验收期限相应顺延；</w:t>
      </w:r>
    </w:p>
    <w:p w14:paraId="699F8631" w14:textId="77777777" w:rsidR="009359D7" w:rsidRDefault="00000000">
      <w:pPr>
        <w:pStyle w:val="171"/>
        <w:numPr>
          <w:ilvl w:val="3"/>
          <w:numId w:val="0"/>
        </w:numPr>
        <w:spacing w:line="480" w:lineRule="exact"/>
        <w:ind w:firstLineChars="200" w:firstLine="480"/>
        <w:rPr>
          <w:rFonts w:cs="宋体" w:hint="eastAsia"/>
          <w:color w:val="000000" w:themeColor="text1"/>
        </w:rPr>
      </w:pPr>
      <w:r>
        <w:rPr>
          <w:rFonts w:cs="宋体" w:hint="eastAsia"/>
          <w:color w:val="000000" w:themeColor="text1"/>
        </w:rPr>
        <w:t>10.2如验收合格，双方签署验收报告；</w:t>
      </w:r>
    </w:p>
    <w:p w14:paraId="27EC0854" w14:textId="77777777" w:rsidR="009359D7" w:rsidRDefault="00000000">
      <w:pPr>
        <w:pStyle w:val="171"/>
        <w:numPr>
          <w:ilvl w:val="3"/>
          <w:numId w:val="0"/>
        </w:numPr>
        <w:spacing w:line="480" w:lineRule="exact"/>
        <w:ind w:firstLineChars="200" w:firstLine="480"/>
        <w:rPr>
          <w:rFonts w:cs="宋体" w:hint="eastAsia"/>
          <w:color w:val="000000" w:themeColor="text1"/>
        </w:rPr>
      </w:pPr>
      <w:r>
        <w:rPr>
          <w:rFonts w:cs="宋体" w:hint="eastAsia"/>
          <w:color w:val="000000" w:themeColor="text1"/>
        </w:rPr>
        <w:t>10.3项目验收结果合格的，供应商凭《验收报告》办理相关手续； </w:t>
      </w:r>
    </w:p>
    <w:p w14:paraId="25084207"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(11)验收标准：</w:t>
      </w:r>
    </w:p>
    <w:p w14:paraId="48D9D345" w14:textId="77777777" w:rsidR="009359D7" w:rsidRDefault="00000000">
      <w:pPr>
        <w:pStyle w:val="171"/>
        <w:numPr>
          <w:ilvl w:val="3"/>
          <w:numId w:val="0"/>
        </w:numPr>
        <w:spacing w:line="480" w:lineRule="exact"/>
        <w:ind w:firstLineChars="200" w:firstLine="480"/>
        <w:rPr>
          <w:rFonts w:cs="宋体" w:hint="eastAsia"/>
          <w:color w:val="000000" w:themeColor="text1"/>
        </w:rPr>
      </w:pPr>
      <w:r>
        <w:rPr>
          <w:rFonts w:cs="宋体" w:hint="eastAsia"/>
          <w:color w:val="000000" w:themeColor="text1"/>
        </w:rPr>
        <w:t>按国家有关规定以及磋商文件的质量要求和技术指标(包括每一项技术和商务要求的履约情况)、供应商的响应文件及承诺与本合同约定标准进行验收；采购双方如对质量要求和技术指标的约定标准有相互抵触或异议的事项，由采购人在国家有关规定、采购文件、响应文件及承诺与采购合同约定中按质量要求和技术指标比较优胜的原则确定该项的约定标准进行验收；</w:t>
      </w:r>
    </w:p>
    <w:p w14:paraId="678AD7E7" w14:textId="77777777" w:rsidR="009359D7" w:rsidRDefault="00000000">
      <w:pPr>
        <w:pStyle w:val="171"/>
        <w:numPr>
          <w:ilvl w:val="3"/>
          <w:numId w:val="0"/>
        </w:numPr>
        <w:spacing w:line="480" w:lineRule="exact"/>
        <w:ind w:leftChars="200" w:left="480"/>
        <w:rPr>
          <w:rFonts w:cs="宋体" w:hint="eastAsia"/>
          <w:color w:val="000000" w:themeColor="text1"/>
        </w:rPr>
      </w:pPr>
      <w:r>
        <w:rPr>
          <w:rFonts w:cs="宋体" w:hint="eastAsia"/>
          <w:color w:val="000000" w:themeColor="text1"/>
        </w:rPr>
        <w:t>(12)履约验收其他事项：</w:t>
      </w:r>
    </w:p>
    <w:p w14:paraId="5489B0F4" w14:textId="77777777" w:rsidR="009359D7" w:rsidRDefault="00000000">
      <w:pPr>
        <w:pStyle w:val="171"/>
        <w:numPr>
          <w:ilvl w:val="3"/>
          <w:numId w:val="0"/>
        </w:numPr>
        <w:spacing w:line="480" w:lineRule="exact"/>
        <w:ind w:firstLineChars="200" w:firstLine="480"/>
        <w:rPr>
          <w:rFonts w:cs="宋体" w:hint="eastAsia"/>
          <w:color w:val="000000" w:themeColor="text1"/>
        </w:rPr>
      </w:pPr>
      <w:r>
        <w:rPr>
          <w:rFonts w:cs="宋体" w:hint="eastAsia"/>
          <w:color w:val="000000" w:themeColor="text1"/>
        </w:rPr>
        <w:t>其他未尽事宜应参照《财政部关于进一步加强政府采购需求和履约验收管理的指导意见》(财库〔2016〕205号)、</w:t>
      </w:r>
      <w:r>
        <w:rPr>
          <w:rFonts w:hint="eastAsia"/>
        </w:rPr>
        <w:t>《雅安市财政局关于规范政府采购履约验收工作的通知》（雅财采〔2021〕50号）、</w:t>
      </w:r>
      <w:r>
        <w:rPr>
          <w:rFonts w:cs="宋体" w:hint="eastAsia"/>
          <w:color w:val="000000" w:themeColor="text1"/>
        </w:rPr>
        <w:t>《政府采购需求管理办法》((财库〔2021〕22 号)及磋商文件相关规定组织验收。</w:t>
      </w:r>
    </w:p>
    <w:p w14:paraId="41565A08" w14:textId="77777777" w:rsidR="009359D7" w:rsidRDefault="00000000">
      <w:pPr>
        <w:pStyle w:val="15"/>
        <w:spacing w:beforeLines="50" w:before="120" w:afterLines="50" w:after="120" w:line="520" w:lineRule="exact"/>
        <w:ind w:firstLineChars="0" w:firstLine="0"/>
        <w:jc w:val="center"/>
        <w:rPr>
          <w:rFonts w:hint="eastAsia"/>
          <w:sz w:val="36"/>
          <w:szCs w:val="36"/>
        </w:rPr>
      </w:pPr>
      <w:bookmarkStart w:id="168" w:name="_Toc25518"/>
      <w:bookmarkStart w:id="169" w:name="_Toc13265"/>
      <w:bookmarkStart w:id="170" w:name="_Toc23470"/>
      <w:bookmarkEnd w:id="167"/>
      <w:r>
        <w:rPr>
          <w:rFonts w:hint="eastAsia"/>
          <w:sz w:val="36"/>
          <w:szCs w:val="36"/>
        </w:rPr>
        <w:t>磋商纪律要求</w:t>
      </w:r>
      <w:bookmarkEnd w:id="168"/>
      <w:bookmarkEnd w:id="169"/>
      <w:bookmarkEnd w:id="170"/>
    </w:p>
    <w:p w14:paraId="28C8B322" w14:textId="77777777" w:rsidR="009359D7" w:rsidRDefault="00000000">
      <w:pPr>
        <w:pStyle w:val="16"/>
        <w:spacing w:line="520" w:lineRule="exact"/>
        <w:ind w:firstLine="482"/>
        <w:rPr>
          <w:rFonts w:hint="eastAsia"/>
        </w:rPr>
      </w:pPr>
      <w:bookmarkStart w:id="171" w:name="_Toc25072"/>
      <w:bookmarkStart w:id="172" w:name="_Toc153"/>
      <w:bookmarkStart w:id="173" w:name="_Toc1613"/>
      <w:r>
        <w:rPr>
          <w:rFonts w:hint="eastAsia"/>
        </w:rPr>
        <w:t>供应商参加本项目采购活动不得具有的情形</w:t>
      </w:r>
      <w:bookmarkEnd w:id="141"/>
      <w:bookmarkEnd w:id="171"/>
      <w:bookmarkEnd w:id="172"/>
      <w:bookmarkEnd w:id="173"/>
    </w:p>
    <w:p w14:paraId="368CEB1B" w14:textId="77777777" w:rsidR="009359D7" w:rsidRDefault="00000000">
      <w:pPr>
        <w:pStyle w:val="171"/>
        <w:numPr>
          <w:ilvl w:val="255"/>
          <w:numId w:val="0"/>
        </w:numPr>
        <w:spacing w:line="520" w:lineRule="exact"/>
        <w:ind w:firstLineChars="200" w:firstLine="480"/>
        <w:rPr>
          <w:rFonts w:hint="eastAsia"/>
        </w:rPr>
      </w:pPr>
      <w:bookmarkStart w:id="174" w:name="_Toc29926"/>
      <w:bookmarkStart w:id="175" w:name="_Toc18558"/>
      <w:bookmarkStart w:id="176" w:name="_Toc31594"/>
      <w:bookmarkStart w:id="177" w:name="_Toc28656"/>
      <w:bookmarkStart w:id="178" w:name="_Toc1683"/>
      <w:bookmarkStart w:id="179" w:name="_Toc12708"/>
      <w:bookmarkStart w:id="180" w:name="_Toc29848"/>
      <w:bookmarkStart w:id="181" w:name="_Toc19578"/>
      <w:bookmarkStart w:id="182" w:name="_Toc11007"/>
      <w:bookmarkStart w:id="183" w:name="_Toc17041"/>
      <w:r>
        <w:rPr>
          <w:rFonts w:hint="eastAsia"/>
        </w:rPr>
        <w:t>1.有下列情形之一的，视为供应商串通响应：</w:t>
      </w:r>
    </w:p>
    <w:p w14:paraId="572436C9" w14:textId="77777777" w:rsidR="009359D7" w:rsidRDefault="00000000">
      <w:pPr>
        <w:pStyle w:val="171"/>
        <w:numPr>
          <w:ilvl w:val="255"/>
          <w:numId w:val="0"/>
        </w:numPr>
        <w:spacing w:line="520" w:lineRule="exact"/>
        <w:ind w:firstLineChars="200" w:firstLine="480"/>
        <w:rPr>
          <w:rFonts w:hint="eastAsia"/>
        </w:rPr>
      </w:pPr>
      <w:r>
        <w:rPr>
          <w:rFonts w:hint="eastAsia"/>
        </w:rPr>
        <w:t>(1)不同供应商的响应文件由同一单位或者个人编制；</w:t>
      </w:r>
    </w:p>
    <w:p w14:paraId="23569DE7" w14:textId="77777777" w:rsidR="009359D7" w:rsidRDefault="00000000">
      <w:pPr>
        <w:pStyle w:val="171"/>
        <w:numPr>
          <w:ilvl w:val="255"/>
          <w:numId w:val="0"/>
        </w:numPr>
        <w:spacing w:line="520" w:lineRule="exact"/>
        <w:ind w:firstLineChars="200" w:firstLine="480"/>
        <w:rPr>
          <w:rFonts w:hint="eastAsia"/>
        </w:rPr>
      </w:pPr>
      <w:r>
        <w:rPr>
          <w:rFonts w:hint="eastAsia"/>
        </w:rPr>
        <w:t>(2)不同供应商委托同一单位或者个人办理投标事宜；</w:t>
      </w:r>
    </w:p>
    <w:p w14:paraId="4CF47B70" w14:textId="77777777" w:rsidR="009359D7" w:rsidRDefault="00000000">
      <w:pPr>
        <w:pStyle w:val="171"/>
        <w:numPr>
          <w:ilvl w:val="255"/>
          <w:numId w:val="0"/>
        </w:numPr>
        <w:spacing w:line="520" w:lineRule="exact"/>
        <w:ind w:firstLineChars="200" w:firstLine="480"/>
        <w:rPr>
          <w:rFonts w:hint="eastAsia"/>
        </w:rPr>
      </w:pPr>
      <w:r>
        <w:rPr>
          <w:rFonts w:hint="eastAsia"/>
        </w:rPr>
        <w:t>(3)不同供应商的响应文件载明的项目管理成员或者联系人员为同一人；</w:t>
      </w:r>
    </w:p>
    <w:p w14:paraId="5A304D54" w14:textId="77777777" w:rsidR="009359D7" w:rsidRDefault="00000000">
      <w:pPr>
        <w:pStyle w:val="171"/>
        <w:numPr>
          <w:ilvl w:val="255"/>
          <w:numId w:val="0"/>
        </w:numPr>
        <w:spacing w:line="520" w:lineRule="exact"/>
        <w:ind w:firstLineChars="200" w:firstLine="480"/>
        <w:rPr>
          <w:rFonts w:hint="eastAsia"/>
        </w:rPr>
      </w:pPr>
      <w:r>
        <w:rPr>
          <w:rFonts w:hint="eastAsia"/>
        </w:rPr>
        <w:t>(4)不同供应商的响应文件异常一致或者响应报价呈规律性差异；</w:t>
      </w:r>
    </w:p>
    <w:p w14:paraId="0A1380F6" w14:textId="77777777" w:rsidR="009359D7" w:rsidRDefault="00000000">
      <w:pPr>
        <w:pStyle w:val="171"/>
        <w:numPr>
          <w:ilvl w:val="255"/>
          <w:numId w:val="0"/>
        </w:numPr>
        <w:spacing w:line="520" w:lineRule="exact"/>
        <w:ind w:firstLineChars="200" w:firstLine="480"/>
        <w:rPr>
          <w:rFonts w:hint="eastAsia"/>
        </w:rPr>
      </w:pPr>
      <w:r>
        <w:rPr>
          <w:rFonts w:hint="eastAsia"/>
        </w:rPr>
        <w:t>(5)不同供应商的响应文件相互混装；</w:t>
      </w:r>
    </w:p>
    <w:p w14:paraId="294710FF" w14:textId="77777777" w:rsidR="009359D7" w:rsidRDefault="00000000">
      <w:pPr>
        <w:pStyle w:val="171"/>
        <w:numPr>
          <w:ilvl w:val="255"/>
          <w:numId w:val="0"/>
        </w:numPr>
        <w:spacing w:line="520" w:lineRule="exact"/>
        <w:ind w:firstLineChars="200" w:firstLine="480"/>
        <w:rPr>
          <w:rFonts w:hint="eastAsia"/>
        </w:rPr>
      </w:pPr>
      <w:r>
        <w:rPr>
          <w:rFonts w:hint="eastAsia"/>
        </w:rPr>
        <w:t>2.有下列情形之一的，属于恶意串通，对供应商参照《中华人民共和国政府采购法》第七十七条第一款的规定追究法律责任，对采购人、代理机构及其工作人员依照《中华人民共和国</w:t>
      </w:r>
      <w:r>
        <w:rPr>
          <w:rFonts w:hint="eastAsia"/>
        </w:rPr>
        <w:lastRenderedPageBreak/>
        <w:t>政府采购法》第七十二条的规定追究法律责任：</w:t>
      </w:r>
    </w:p>
    <w:p w14:paraId="2663BFE2" w14:textId="77777777" w:rsidR="009359D7" w:rsidRDefault="00000000">
      <w:pPr>
        <w:pStyle w:val="171"/>
        <w:numPr>
          <w:ilvl w:val="255"/>
          <w:numId w:val="0"/>
        </w:numPr>
        <w:spacing w:line="520" w:lineRule="exact"/>
        <w:ind w:firstLineChars="200" w:firstLine="480"/>
        <w:rPr>
          <w:rFonts w:hint="eastAsia"/>
        </w:rPr>
      </w:pPr>
      <w:r>
        <w:rPr>
          <w:rFonts w:hint="eastAsia"/>
        </w:rPr>
        <w:t>(1)供应商直接或者间接从采购人或者代理机构处获得其他供应商的相关情况并修改其响应文件；</w:t>
      </w:r>
    </w:p>
    <w:p w14:paraId="5BC5123F" w14:textId="77777777" w:rsidR="009359D7" w:rsidRDefault="00000000">
      <w:pPr>
        <w:pStyle w:val="171"/>
        <w:numPr>
          <w:ilvl w:val="255"/>
          <w:numId w:val="0"/>
        </w:numPr>
        <w:spacing w:line="520" w:lineRule="exact"/>
        <w:ind w:firstLineChars="200" w:firstLine="480"/>
        <w:rPr>
          <w:rFonts w:hint="eastAsia"/>
        </w:rPr>
      </w:pPr>
      <w:r>
        <w:rPr>
          <w:rFonts w:hint="eastAsia"/>
        </w:rPr>
        <w:t>(2)供应商按照采购人或者代理机构的授意撤换、修改响应文件；</w:t>
      </w:r>
    </w:p>
    <w:p w14:paraId="3259F03A" w14:textId="77777777" w:rsidR="009359D7" w:rsidRDefault="00000000">
      <w:pPr>
        <w:pStyle w:val="171"/>
        <w:numPr>
          <w:ilvl w:val="255"/>
          <w:numId w:val="0"/>
        </w:numPr>
        <w:spacing w:line="520" w:lineRule="exact"/>
        <w:ind w:firstLineChars="200" w:firstLine="480"/>
        <w:rPr>
          <w:rFonts w:hint="eastAsia"/>
        </w:rPr>
      </w:pPr>
      <w:r>
        <w:rPr>
          <w:rFonts w:hint="eastAsia"/>
        </w:rPr>
        <w:t>(3)供应商之间协商报价、技术方案等响应文件的实质性内容；</w:t>
      </w:r>
    </w:p>
    <w:p w14:paraId="3F61A5C8" w14:textId="77777777" w:rsidR="009359D7" w:rsidRDefault="00000000">
      <w:pPr>
        <w:pStyle w:val="171"/>
        <w:numPr>
          <w:ilvl w:val="255"/>
          <w:numId w:val="0"/>
        </w:numPr>
        <w:spacing w:line="520" w:lineRule="exact"/>
        <w:ind w:firstLineChars="200" w:firstLine="480"/>
        <w:rPr>
          <w:rFonts w:hint="eastAsia"/>
        </w:rPr>
      </w:pPr>
      <w:r>
        <w:rPr>
          <w:rFonts w:hint="eastAsia"/>
        </w:rPr>
        <w:t>(4)属于同一集团、协会、商会等组织成员的供应商按照该组织要求协同参加采购活动；</w:t>
      </w:r>
    </w:p>
    <w:p w14:paraId="2021B2CA" w14:textId="77777777" w:rsidR="009359D7" w:rsidRDefault="00000000">
      <w:pPr>
        <w:pStyle w:val="171"/>
        <w:numPr>
          <w:ilvl w:val="255"/>
          <w:numId w:val="0"/>
        </w:numPr>
        <w:spacing w:line="520" w:lineRule="exact"/>
        <w:ind w:firstLineChars="200" w:firstLine="480"/>
        <w:rPr>
          <w:rFonts w:hint="eastAsia"/>
        </w:rPr>
      </w:pPr>
      <w:r>
        <w:rPr>
          <w:rFonts w:hint="eastAsia"/>
        </w:rPr>
        <w:t>(5)供应商之间事先约定由某一特定供应商成交；</w:t>
      </w:r>
    </w:p>
    <w:p w14:paraId="47D4ADA6" w14:textId="77777777" w:rsidR="009359D7" w:rsidRDefault="00000000">
      <w:pPr>
        <w:pStyle w:val="171"/>
        <w:numPr>
          <w:ilvl w:val="255"/>
          <w:numId w:val="0"/>
        </w:numPr>
        <w:spacing w:line="520" w:lineRule="exact"/>
        <w:ind w:firstLineChars="200" w:firstLine="480"/>
        <w:rPr>
          <w:rFonts w:hint="eastAsia"/>
        </w:rPr>
      </w:pPr>
      <w:r>
        <w:rPr>
          <w:rFonts w:hint="eastAsia"/>
        </w:rPr>
        <w:t>(6)供应商之间商定部分供应商放弃参加采购活动或者放弃成交；</w:t>
      </w:r>
    </w:p>
    <w:p w14:paraId="451690F9" w14:textId="77777777" w:rsidR="009359D7" w:rsidRDefault="00000000">
      <w:pPr>
        <w:pStyle w:val="171"/>
        <w:numPr>
          <w:ilvl w:val="255"/>
          <w:numId w:val="0"/>
        </w:numPr>
        <w:spacing w:line="520" w:lineRule="exact"/>
        <w:ind w:firstLineChars="200" w:firstLine="480"/>
        <w:rPr>
          <w:rFonts w:hint="eastAsia"/>
        </w:rPr>
      </w:pPr>
      <w:r>
        <w:rPr>
          <w:rFonts w:hint="eastAsia"/>
        </w:rPr>
        <w:t>(7)供应商与采购人或者代理机构之间、供应商相互之间，为谋求特定供应商成交或者排斥其他供应商的其他串通行为。</w:t>
      </w:r>
    </w:p>
    <w:p w14:paraId="0DC467DE" w14:textId="77777777" w:rsidR="009359D7" w:rsidRDefault="00000000">
      <w:pPr>
        <w:pStyle w:val="171"/>
        <w:numPr>
          <w:ilvl w:val="255"/>
          <w:numId w:val="0"/>
        </w:numPr>
        <w:spacing w:line="520" w:lineRule="exact"/>
        <w:ind w:firstLineChars="200" w:firstLine="480"/>
        <w:rPr>
          <w:rFonts w:hint="eastAsia"/>
        </w:rPr>
      </w:pPr>
      <w:r>
        <w:rPr>
          <w:rFonts w:hint="eastAsia"/>
        </w:rPr>
        <w:t>3.提供虚假材料谋取成交；</w:t>
      </w:r>
    </w:p>
    <w:p w14:paraId="42D16718" w14:textId="77777777" w:rsidR="009359D7" w:rsidRDefault="00000000">
      <w:pPr>
        <w:pStyle w:val="171"/>
        <w:numPr>
          <w:ilvl w:val="255"/>
          <w:numId w:val="0"/>
        </w:numPr>
        <w:spacing w:line="520" w:lineRule="exact"/>
        <w:ind w:firstLineChars="200" w:firstLine="480"/>
        <w:rPr>
          <w:rFonts w:hint="eastAsia"/>
        </w:rPr>
      </w:pPr>
      <w:r>
        <w:rPr>
          <w:rFonts w:hint="eastAsia"/>
        </w:rPr>
        <w:t>4.采取不正当手段诋毁、排挤其他供应商；</w:t>
      </w:r>
    </w:p>
    <w:p w14:paraId="766CED71" w14:textId="77777777" w:rsidR="009359D7" w:rsidRDefault="00000000">
      <w:pPr>
        <w:pStyle w:val="171"/>
        <w:numPr>
          <w:ilvl w:val="255"/>
          <w:numId w:val="0"/>
        </w:numPr>
        <w:spacing w:line="520" w:lineRule="exact"/>
        <w:ind w:firstLineChars="200" w:firstLine="480"/>
        <w:rPr>
          <w:rFonts w:hint="eastAsia"/>
        </w:rPr>
      </w:pPr>
      <w:r>
        <w:rPr>
          <w:rFonts w:hint="eastAsia"/>
        </w:rPr>
        <w:t>5.与采购人或者代理机构、其他供应商恶意串通；</w:t>
      </w:r>
    </w:p>
    <w:p w14:paraId="4BDDED34" w14:textId="77777777" w:rsidR="009359D7" w:rsidRDefault="00000000">
      <w:pPr>
        <w:pStyle w:val="171"/>
        <w:numPr>
          <w:ilvl w:val="255"/>
          <w:numId w:val="0"/>
        </w:numPr>
        <w:spacing w:line="520" w:lineRule="exact"/>
        <w:ind w:firstLineChars="200" w:firstLine="480"/>
        <w:rPr>
          <w:rFonts w:hint="eastAsia"/>
        </w:rPr>
      </w:pPr>
      <w:r>
        <w:rPr>
          <w:rFonts w:hint="eastAsia"/>
        </w:rPr>
        <w:t>6.向采购人或者代理机构、磋商小组成员行贿或者提供其他不正当利益；</w:t>
      </w:r>
    </w:p>
    <w:p w14:paraId="1BE1C620" w14:textId="77777777" w:rsidR="009359D7" w:rsidRDefault="00000000">
      <w:pPr>
        <w:pStyle w:val="171"/>
        <w:numPr>
          <w:ilvl w:val="255"/>
          <w:numId w:val="0"/>
        </w:numPr>
        <w:spacing w:line="520" w:lineRule="exact"/>
        <w:ind w:firstLineChars="200" w:firstLine="480"/>
        <w:rPr>
          <w:rFonts w:hint="eastAsia"/>
        </w:rPr>
      </w:pPr>
      <w:r>
        <w:rPr>
          <w:rFonts w:hint="eastAsia"/>
        </w:rPr>
        <w:t>7.成交后无正当理由拒不与采购人签订采购合同；</w:t>
      </w:r>
    </w:p>
    <w:p w14:paraId="3F7A721F" w14:textId="77777777" w:rsidR="009359D7" w:rsidRDefault="00000000">
      <w:pPr>
        <w:pStyle w:val="171"/>
        <w:numPr>
          <w:ilvl w:val="255"/>
          <w:numId w:val="0"/>
        </w:numPr>
        <w:spacing w:line="520" w:lineRule="exact"/>
        <w:ind w:firstLineChars="200" w:firstLine="480"/>
        <w:rPr>
          <w:rFonts w:hint="eastAsia"/>
        </w:rPr>
      </w:pPr>
      <w:r>
        <w:rPr>
          <w:rFonts w:hint="eastAsia"/>
        </w:rPr>
        <w:t>8.未按照采购文件确定的事项签订采购合同；</w:t>
      </w:r>
    </w:p>
    <w:p w14:paraId="5778E774" w14:textId="77777777" w:rsidR="009359D7" w:rsidRDefault="00000000">
      <w:pPr>
        <w:pStyle w:val="171"/>
        <w:numPr>
          <w:ilvl w:val="255"/>
          <w:numId w:val="0"/>
        </w:numPr>
        <w:spacing w:line="520" w:lineRule="exact"/>
        <w:ind w:firstLineChars="200" w:firstLine="480"/>
        <w:rPr>
          <w:rFonts w:hint="eastAsia"/>
        </w:rPr>
      </w:pPr>
      <w:r>
        <w:rPr>
          <w:rFonts w:hint="eastAsia"/>
        </w:rPr>
        <w:t>9.将采购合同转包或者违规分包；</w:t>
      </w:r>
    </w:p>
    <w:p w14:paraId="54541EF6" w14:textId="77777777" w:rsidR="009359D7" w:rsidRDefault="00000000">
      <w:pPr>
        <w:pStyle w:val="171"/>
        <w:numPr>
          <w:ilvl w:val="255"/>
          <w:numId w:val="0"/>
        </w:numPr>
        <w:spacing w:line="520" w:lineRule="exact"/>
        <w:ind w:firstLineChars="200" w:firstLine="480"/>
        <w:rPr>
          <w:rFonts w:hint="eastAsia"/>
        </w:rPr>
      </w:pPr>
      <w:r>
        <w:rPr>
          <w:rFonts w:hint="eastAsia"/>
        </w:rPr>
        <w:t>10.提供假冒伪劣产品；</w:t>
      </w:r>
    </w:p>
    <w:p w14:paraId="3A34AAB2" w14:textId="77777777" w:rsidR="009359D7" w:rsidRDefault="00000000">
      <w:pPr>
        <w:pStyle w:val="171"/>
        <w:numPr>
          <w:ilvl w:val="255"/>
          <w:numId w:val="0"/>
        </w:numPr>
        <w:spacing w:line="520" w:lineRule="exact"/>
        <w:ind w:firstLineChars="200" w:firstLine="480"/>
        <w:rPr>
          <w:rFonts w:hint="eastAsia"/>
        </w:rPr>
      </w:pPr>
      <w:r>
        <w:rPr>
          <w:rFonts w:hint="eastAsia"/>
        </w:rPr>
        <w:t>11.擅自变更、中止或者终止采购合同；</w:t>
      </w:r>
    </w:p>
    <w:p w14:paraId="118534A6" w14:textId="77777777" w:rsidR="009359D7" w:rsidRDefault="00000000">
      <w:pPr>
        <w:pStyle w:val="171"/>
        <w:numPr>
          <w:ilvl w:val="255"/>
          <w:numId w:val="0"/>
        </w:numPr>
        <w:spacing w:line="520" w:lineRule="exact"/>
        <w:ind w:firstLineChars="200" w:firstLine="480"/>
        <w:rPr>
          <w:rFonts w:hint="eastAsia"/>
        </w:rPr>
      </w:pPr>
      <w:r>
        <w:rPr>
          <w:rFonts w:hint="eastAsia"/>
        </w:rPr>
        <w:t>12.拒绝有关部门的监督检查或者向监督检查部门提供虚假情况；</w:t>
      </w:r>
    </w:p>
    <w:p w14:paraId="3E4190CF" w14:textId="77777777" w:rsidR="009359D7" w:rsidRDefault="00000000">
      <w:pPr>
        <w:pStyle w:val="171"/>
        <w:numPr>
          <w:ilvl w:val="255"/>
          <w:numId w:val="0"/>
        </w:numPr>
        <w:spacing w:line="520" w:lineRule="exact"/>
        <w:ind w:firstLineChars="200" w:firstLine="480"/>
        <w:rPr>
          <w:rFonts w:hint="eastAsia"/>
        </w:rPr>
      </w:pPr>
      <w:r>
        <w:rPr>
          <w:rFonts w:hint="eastAsia"/>
        </w:rPr>
        <w:t>13.法律法规规定的其他禁止情形。</w:t>
      </w:r>
    </w:p>
    <w:p w14:paraId="745D1A21" w14:textId="77777777" w:rsidR="009359D7" w:rsidRDefault="00000000">
      <w:pPr>
        <w:pStyle w:val="171"/>
        <w:numPr>
          <w:ilvl w:val="255"/>
          <w:numId w:val="0"/>
        </w:numPr>
        <w:ind w:firstLineChars="200" w:firstLine="480"/>
        <w:rPr>
          <w:rFonts w:hint="eastAsia"/>
        </w:rPr>
      </w:pPr>
      <w:r>
        <w:rPr>
          <w:rFonts w:hint="eastAsia"/>
        </w:rPr>
        <w:t>供应商有前述一至六条情形之一的，作无效响应处理。成交供应商有前述一至六条情形之一的，认定成交无效。此外，将按照规定追究供应商法律责任。属于恶意串通的，将参照《中华人民共和国政府采购法》第七十七条第一款，对供应商处以采购金额千分之五以上千分之十以下的罚款，列入不良行为记录名单，在一至三年内禁止参加政府采购活动，有违法所得的，并处没收违法所得，情节严重的，由市场监督管理部门吊销营业执照；构成犯罪的，依法追究刑事责任。</w:t>
      </w:r>
    </w:p>
    <w:p w14:paraId="32C06863" w14:textId="77777777" w:rsidR="009359D7" w:rsidRDefault="00000000">
      <w:pPr>
        <w:pStyle w:val="16"/>
        <w:spacing w:line="520" w:lineRule="exact"/>
        <w:ind w:firstLine="482"/>
        <w:rPr>
          <w:rFonts w:hint="eastAsia"/>
        </w:rPr>
      </w:pPr>
      <w:bookmarkStart w:id="184" w:name="_Toc25426"/>
      <w:r>
        <w:rPr>
          <w:rFonts w:hint="eastAsia"/>
        </w:rPr>
        <w:lastRenderedPageBreak/>
        <w:t>磋商现场纪律要求</w:t>
      </w:r>
      <w:bookmarkEnd w:id="174"/>
      <w:bookmarkEnd w:id="175"/>
      <w:bookmarkEnd w:id="184"/>
    </w:p>
    <w:p w14:paraId="1A71764F" w14:textId="77777777" w:rsidR="009359D7" w:rsidRDefault="00000000">
      <w:pPr>
        <w:pStyle w:val="022"/>
        <w:spacing w:line="520" w:lineRule="exact"/>
        <w:rPr>
          <w:rFonts w:hint="eastAsia"/>
        </w:rPr>
      </w:pPr>
      <w:r>
        <w:rPr>
          <w:rFonts w:hint="eastAsia"/>
        </w:rPr>
        <w:t>供应商在磋商现场须听从采购代理机构的安排，自觉遵守秩序，不得起哄，大声喧哗；不得现场与其他供应商协商报价；不得干预磋商评审，否则由此造成的一切不利后果由供应商自行独立承担，同时采购代理机构向同级财政监督管理部门报告。</w:t>
      </w:r>
    </w:p>
    <w:p w14:paraId="0DD46E19" w14:textId="77777777" w:rsidR="009359D7" w:rsidRDefault="00000000">
      <w:pPr>
        <w:pStyle w:val="15"/>
        <w:spacing w:beforeLines="50" w:before="120" w:afterLines="50" w:after="120" w:line="520" w:lineRule="exact"/>
        <w:ind w:firstLineChars="0" w:firstLine="0"/>
        <w:jc w:val="center"/>
        <w:rPr>
          <w:rFonts w:hint="eastAsia"/>
          <w:sz w:val="36"/>
          <w:szCs w:val="36"/>
        </w:rPr>
      </w:pPr>
      <w:bookmarkStart w:id="185" w:name="_Toc14507"/>
      <w:bookmarkStart w:id="186" w:name="_Toc19072"/>
      <w:bookmarkStart w:id="187" w:name="_Toc21733"/>
      <w:bookmarkEnd w:id="176"/>
      <w:bookmarkEnd w:id="177"/>
      <w:bookmarkEnd w:id="178"/>
      <w:bookmarkEnd w:id="179"/>
      <w:bookmarkEnd w:id="180"/>
      <w:bookmarkEnd w:id="181"/>
      <w:bookmarkEnd w:id="182"/>
      <w:r>
        <w:rPr>
          <w:rFonts w:hint="eastAsia"/>
          <w:sz w:val="36"/>
          <w:szCs w:val="36"/>
        </w:rPr>
        <w:t>其他</w:t>
      </w:r>
      <w:bookmarkEnd w:id="185"/>
      <w:bookmarkEnd w:id="186"/>
      <w:bookmarkEnd w:id="187"/>
    </w:p>
    <w:p w14:paraId="29906DCE" w14:textId="77777777" w:rsidR="009359D7" w:rsidRDefault="00000000">
      <w:pPr>
        <w:pStyle w:val="16"/>
        <w:spacing w:line="520" w:lineRule="exact"/>
        <w:ind w:firstLine="482"/>
        <w:rPr>
          <w:rFonts w:hint="eastAsia"/>
        </w:rPr>
      </w:pPr>
      <w:bookmarkStart w:id="188" w:name="_Toc16406"/>
      <w:bookmarkStart w:id="189" w:name="_Toc2794"/>
      <w:bookmarkStart w:id="190" w:name="_Toc18625"/>
      <w:bookmarkStart w:id="191" w:name="_Toc24020"/>
      <w:bookmarkStart w:id="192" w:name="_Toc1748"/>
      <w:bookmarkStart w:id="193" w:name="_Toc26947"/>
      <w:bookmarkStart w:id="194" w:name="_Toc31084"/>
      <w:bookmarkStart w:id="195" w:name="_Toc8295"/>
      <w:bookmarkStart w:id="196" w:name="_Toc10108"/>
      <w:bookmarkEnd w:id="183"/>
      <w:r>
        <w:rPr>
          <w:rFonts w:hint="eastAsia"/>
        </w:rPr>
        <w:t>关于行贿犯罪档案查询工作的规定</w:t>
      </w:r>
      <w:bookmarkEnd w:id="188"/>
      <w:bookmarkEnd w:id="189"/>
      <w:bookmarkEnd w:id="190"/>
      <w:bookmarkEnd w:id="191"/>
      <w:bookmarkEnd w:id="192"/>
      <w:bookmarkEnd w:id="193"/>
      <w:bookmarkEnd w:id="194"/>
      <w:bookmarkEnd w:id="195"/>
      <w:bookmarkEnd w:id="196"/>
    </w:p>
    <w:p w14:paraId="24D13E92" w14:textId="77777777" w:rsidR="009359D7" w:rsidRDefault="00000000">
      <w:pPr>
        <w:pStyle w:val="022"/>
        <w:spacing w:line="520" w:lineRule="exact"/>
        <w:rPr>
          <w:rFonts w:hint="eastAsia"/>
        </w:rPr>
      </w:pPr>
      <w:bookmarkStart w:id="197" w:name="_Toc14412"/>
      <w:bookmarkStart w:id="198" w:name="_Toc29751"/>
      <w:bookmarkStart w:id="199" w:name="_Toc4110"/>
      <w:r>
        <w:rPr>
          <w:rFonts w:hint="eastAsia"/>
        </w:rPr>
        <w:t>因国家检察机关职务犯罪侦查部门转隶工作已经完成，供应商参与采购活动时须按照磋商文件要求提供承诺函或由采购代理机构通过“中国裁判文书网”查询，并将查询记录存档。</w:t>
      </w:r>
      <w:bookmarkEnd w:id="197"/>
      <w:bookmarkEnd w:id="198"/>
    </w:p>
    <w:p w14:paraId="0A5A2C80" w14:textId="77777777" w:rsidR="009359D7" w:rsidRDefault="00000000">
      <w:pPr>
        <w:pStyle w:val="16"/>
        <w:spacing w:line="520" w:lineRule="exact"/>
        <w:ind w:firstLine="482"/>
        <w:rPr>
          <w:rFonts w:hint="eastAsia"/>
        </w:rPr>
      </w:pPr>
      <w:bookmarkStart w:id="200" w:name="_Toc24800"/>
      <w:bookmarkStart w:id="201" w:name="_Toc21729"/>
      <w:bookmarkStart w:id="202" w:name="_Toc27271"/>
      <w:r>
        <w:rPr>
          <w:rFonts w:hint="eastAsia"/>
        </w:rPr>
        <w:t>供应商信用信息查询</w:t>
      </w:r>
      <w:bookmarkEnd w:id="199"/>
      <w:bookmarkEnd w:id="200"/>
      <w:bookmarkEnd w:id="201"/>
      <w:bookmarkEnd w:id="202"/>
    </w:p>
    <w:p w14:paraId="4069EC96" w14:textId="77777777" w:rsidR="009359D7" w:rsidRDefault="00000000">
      <w:pPr>
        <w:pStyle w:val="05"/>
        <w:numPr>
          <w:ilvl w:val="1"/>
          <w:numId w:val="0"/>
        </w:numPr>
        <w:spacing w:line="520" w:lineRule="exact"/>
        <w:ind w:firstLineChars="200" w:firstLine="480"/>
        <w:rPr>
          <w:rFonts w:hint="eastAsia"/>
        </w:rPr>
      </w:pPr>
      <w:r>
        <w:rPr>
          <w:rFonts w:hint="eastAsia"/>
        </w:rPr>
        <w:t>1.供应商信用信息查询渠道</w:t>
      </w:r>
    </w:p>
    <w:p w14:paraId="3AA61846" w14:textId="77777777" w:rsidR="009359D7" w:rsidRDefault="00000000">
      <w:pPr>
        <w:pStyle w:val="022"/>
        <w:spacing w:line="520" w:lineRule="exact"/>
        <w:rPr>
          <w:rFonts w:hint="eastAsia"/>
        </w:rPr>
      </w:pPr>
      <w:r>
        <w:rPr>
          <w:rFonts w:hint="eastAsia"/>
        </w:rPr>
        <w:t>“信用中国”网站(www.creditchina.gov.cn)、“中国政府采购网”(www.ccgp.gov.cn)等。</w:t>
      </w:r>
    </w:p>
    <w:p w14:paraId="10FE10D8" w14:textId="77777777" w:rsidR="009359D7" w:rsidRDefault="00000000">
      <w:pPr>
        <w:pStyle w:val="05"/>
        <w:numPr>
          <w:ilvl w:val="1"/>
          <w:numId w:val="0"/>
        </w:numPr>
        <w:spacing w:line="520" w:lineRule="exact"/>
        <w:ind w:firstLineChars="200" w:firstLine="480"/>
        <w:rPr>
          <w:rFonts w:hint="eastAsia"/>
        </w:rPr>
      </w:pPr>
      <w:r>
        <w:rPr>
          <w:rFonts w:hint="eastAsia"/>
        </w:rPr>
        <w:t>2.供应商信用信息查询截止时点</w:t>
      </w:r>
    </w:p>
    <w:p w14:paraId="7DD8F905" w14:textId="77777777" w:rsidR="009359D7" w:rsidRDefault="00000000">
      <w:pPr>
        <w:pStyle w:val="022"/>
        <w:spacing w:line="520" w:lineRule="exact"/>
        <w:rPr>
          <w:rFonts w:hint="eastAsia"/>
        </w:rPr>
      </w:pPr>
      <w:r>
        <w:rPr>
          <w:rFonts w:hint="eastAsia"/>
        </w:rPr>
        <w:t>信用信息查询在资格审查阶段进行。</w:t>
      </w:r>
    </w:p>
    <w:p w14:paraId="07D62AC2" w14:textId="77777777" w:rsidR="009359D7" w:rsidRDefault="00000000">
      <w:pPr>
        <w:pStyle w:val="05"/>
        <w:numPr>
          <w:ilvl w:val="1"/>
          <w:numId w:val="0"/>
        </w:numPr>
        <w:spacing w:line="520" w:lineRule="exact"/>
        <w:ind w:firstLineChars="200" w:firstLine="480"/>
        <w:rPr>
          <w:rFonts w:hint="eastAsia"/>
        </w:rPr>
      </w:pPr>
      <w:r>
        <w:rPr>
          <w:rFonts w:hint="eastAsia"/>
        </w:rPr>
        <w:t>3.供应商信用信息查询记录和证据留存的具体方式</w:t>
      </w:r>
    </w:p>
    <w:p w14:paraId="3E33045B" w14:textId="77777777" w:rsidR="009359D7" w:rsidRDefault="00000000">
      <w:pPr>
        <w:pStyle w:val="022"/>
        <w:spacing w:line="520" w:lineRule="exact"/>
        <w:rPr>
          <w:rFonts w:hint="eastAsia"/>
        </w:rPr>
      </w:pPr>
      <w:r>
        <w:rPr>
          <w:rFonts w:hint="eastAsia"/>
        </w:rPr>
        <w:t>采购代理机构通过“信用中国”网站、“中国政府采购网”等渠道对供应商进行信用记录查询，并将查询记录存档。</w:t>
      </w:r>
    </w:p>
    <w:p w14:paraId="463AF385" w14:textId="77777777" w:rsidR="009359D7" w:rsidRDefault="00000000">
      <w:pPr>
        <w:pStyle w:val="05"/>
        <w:numPr>
          <w:ilvl w:val="255"/>
          <w:numId w:val="0"/>
        </w:numPr>
        <w:spacing w:line="520" w:lineRule="exact"/>
        <w:ind w:firstLineChars="200" w:firstLine="480"/>
        <w:rPr>
          <w:rFonts w:hint="eastAsia"/>
        </w:rPr>
      </w:pPr>
      <w:r>
        <w:rPr>
          <w:rFonts w:hint="eastAsia"/>
        </w:rPr>
        <w:t>4.供应商信用信息的使用：凡被列入失信被执行人、重大税收违法案件当事人名单(重大税收违法失信主体)、政府采购严重违法失信行为记录名单的，视为存在不良信用记录，参与本项目的将被拒绝(两个以上的自然人、法人或者其他组织组成一个联合体，以一个供应商的身份共同参加政府采购活动的，将对所有联合体成员进行信用记录查询，联合体成员存在不良信用记录的，视同联合体存在不良信用记录；接受分包的供应商存在不良信用记录的，视同供应商存在不良信用记录)。</w:t>
      </w:r>
    </w:p>
    <w:p w14:paraId="5E9D14B3" w14:textId="77777777" w:rsidR="009359D7" w:rsidRDefault="00000000">
      <w:pPr>
        <w:pStyle w:val="16"/>
        <w:spacing w:line="520" w:lineRule="exact"/>
        <w:ind w:firstLine="482"/>
        <w:rPr>
          <w:rFonts w:hint="eastAsia"/>
        </w:rPr>
      </w:pPr>
      <w:bookmarkStart w:id="203" w:name="_Toc5438"/>
      <w:bookmarkStart w:id="204" w:name="_Toc19295"/>
      <w:bookmarkStart w:id="205" w:name="_Toc7951"/>
      <w:r>
        <w:rPr>
          <w:rFonts w:hint="eastAsia"/>
        </w:rPr>
        <w:t>保密</w:t>
      </w:r>
      <w:bookmarkEnd w:id="203"/>
      <w:bookmarkEnd w:id="204"/>
      <w:bookmarkEnd w:id="205"/>
    </w:p>
    <w:p w14:paraId="4B2FF9A2" w14:textId="77777777" w:rsidR="009359D7" w:rsidRDefault="00000000">
      <w:pPr>
        <w:pStyle w:val="a3"/>
        <w:tabs>
          <w:tab w:val="clear" w:pos="0"/>
          <w:tab w:val="left" w:pos="1134"/>
        </w:tabs>
        <w:spacing w:line="520" w:lineRule="exact"/>
        <w:ind w:firstLine="480"/>
        <w:rPr>
          <w:rFonts w:hint="eastAsia"/>
        </w:rPr>
      </w:pPr>
      <w:r>
        <w:rPr>
          <w:rFonts w:hint="eastAsia"/>
        </w:rPr>
        <w:t>1.各采购当事人不得透露有关成功获取采购文件的潜在供应商的任何情况。</w:t>
      </w:r>
    </w:p>
    <w:p w14:paraId="0A889731" w14:textId="77777777" w:rsidR="009359D7" w:rsidRDefault="00000000">
      <w:pPr>
        <w:pStyle w:val="a3"/>
        <w:tabs>
          <w:tab w:val="clear" w:pos="0"/>
          <w:tab w:val="left" w:pos="1134"/>
        </w:tabs>
        <w:spacing w:line="520" w:lineRule="exact"/>
        <w:ind w:firstLine="480"/>
        <w:rPr>
          <w:rFonts w:hint="eastAsia"/>
        </w:rPr>
      </w:pPr>
      <w:r>
        <w:rPr>
          <w:rFonts w:hint="eastAsia"/>
        </w:rPr>
        <w:t>2.供应商有关响应文件的审查、澄清、评估和比较以及合同授予意向等情况均不得对外透</w:t>
      </w:r>
      <w:r>
        <w:rPr>
          <w:rFonts w:hint="eastAsia"/>
        </w:rPr>
        <w:lastRenderedPageBreak/>
        <w:t>露。</w:t>
      </w:r>
    </w:p>
    <w:p w14:paraId="351CF663" w14:textId="77777777" w:rsidR="009359D7" w:rsidRDefault="00000000">
      <w:pPr>
        <w:pStyle w:val="16"/>
        <w:spacing w:line="520" w:lineRule="exact"/>
        <w:ind w:firstLine="482"/>
        <w:rPr>
          <w:rFonts w:hint="eastAsia"/>
        </w:rPr>
      </w:pPr>
      <w:bookmarkStart w:id="206" w:name="_Toc21404"/>
      <w:bookmarkStart w:id="207" w:name="_Toc10353"/>
      <w:bookmarkStart w:id="208" w:name="_Toc9400"/>
      <w:r>
        <w:rPr>
          <w:rFonts w:hint="eastAsia"/>
        </w:rPr>
        <w:t>回避</w:t>
      </w:r>
      <w:bookmarkEnd w:id="206"/>
      <w:bookmarkEnd w:id="207"/>
      <w:bookmarkEnd w:id="208"/>
    </w:p>
    <w:p w14:paraId="332507A9" w14:textId="77777777" w:rsidR="009359D7" w:rsidRDefault="00000000">
      <w:pPr>
        <w:pStyle w:val="ac"/>
        <w:shd w:val="clear" w:color="auto" w:fill="FFFFFF"/>
        <w:spacing w:beforeAutospacing="0" w:afterAutospacing="0" w:line="520" w:lineRule="exact"/>
        <w:ind w:firstLineChars="200" w:firstLine="480"/>
        <w:jc w:val="both"/>
        <w:textAlignment w:val="center"/>
        <w:rPr>
          <w:rFonts w:cstheme="minorBidi" w:hint="eastAsia"/>
          <w:kern w:val="2"/>
        </w:rPr>
      </w:pPr>
      <w:r>
        <w:rPr>
          <w:rFonts w:cstheme="minorBidi" w:hint="eastAsia"/>
          <w:kern w:val="2"/>
        </w:rPr>
        <w:t>在采购活动中，采购人员及相关人员与供应商有下列利害关系之一的，应当回避：</w:t>
      </w:r>
    </w:p>
    <w:p w14:paraId="2EA3B41D" w14:textId="77777777" w:rsidR="009359D7" w:rsidRDefault="00000000">
      <w:pPr>
        <w:pStyle w:val="ac"/>
        <w:shd w:val="clear" w:color="auto" w:fill="FFFFFF"/>
        <w:spacing w:beforeAutospacing="0" w:afterAutospacing="0" w:line="520" w:lineRule="exact"/>
        <w:ind w:firstLineChars="200" w:firstLine="480"/>
        <w:jc w:val="both"/>
        <w:textAlignment w:val="center"/>
        <w:rPr>
          <w:rFonts w:cstheme="minorBidi" w:hint="eastAsia"/>
          <w:kern w:val="2"/>
        </w:rPr>
      </w:pPr>
      <w:r>
        <w:rPr>
          <w:rFonts w:cstheme="minorBidi" w:hint="eastAsia"/>
          <w:kern w:val="2"/>
        </w:rPr>
        <w:t>1.参加采购活动前3年内与供应商存在劳动关系；</w:t>
      </w:r>
    </w:p>
    <w:p w14:paraId="59418E95" w14:textId="77777777" w:rsidR="009359D7" w:rsidRDefault="00000000">
      <w:pPr>
        <w:pStyle w:val="ac"/>
        <w:shd w:val="clear" w:color="auto" w:fill="FFFFFF"/>
        <w:spacing w:beforeAutospacing="0" w:afterAutospacing="0" w:line="520" w:lineRule="exact"/>
        <w:ind w:firstLineChars="200" w:firstLine="480"/>
        <w:jc w:val="both"/>
        <w:textAlignment w:val="center"/>
        <w:rPr>
          <w:rFonts w:cstheme="minorBidi" w:hint="eastAsia"/>
          <w:kern w:val="2"/>
        </w:rPr>
      </w:pPr>
      <w:r>
        <w:rPr>
          <w:rFonts w:cstheme="minorBidi" w:hint="eastAsia"/>
          <w:kern w:val="2"/>
        </w:rPr>
        <w:t>2.参加采购活动前3年内担任供应商的董事、监事；</w:t>
      </w:r>
    </w:p>
    <w:p w14:paraId="4307BFFF" w14:textId="77777777" w:rsidR="009359D7" w:rsidRDefault="00000000">
      <w:pPr>
        <w:pStyle w:val="ac"/>
        <w:shd w:val="clear" w:color="auto" w:fill="FFFFFF"/>
        <w:spacing w:beforeAutospacing="0" w:afterAutospacing="0" w:line="520" w:lineRule="exact"/>
        <w:ind w:firstLineChars="200" w:firstLine="480"/>
        <w:jc w:val="both"/>
        <w:textAlignment w:val="center"/>
        <w:rPr>
          <w:rFonts w:cstheme="minorBidi" w:hint="eastAsia"/>
          <w:kern w:val="2"/>
        </w:rPr>
      </w:pPr>
      <w:r>
        <w:rPr>
          <w:rFonts w:cstheme="minorBidi" w:hint="eastAsia"/>
          <w:kern w:val="2"/>
        </w:rPr>
        <w:t>3.参加采购活动前3年内是供应商的控股股东或者实际控制人；</w:t>
      </w:r>
    </w:p>
    <w:p w14:paraId="1B5D799F" w14:textId="77777777" w:rsidR="009359D7" w:rsidRDefault="00000000">
      <w:pPr>
        <w:pStyle w:val="ac"/>
        <w:shd w:val="clear" w:color="auto" w:fill="FFFFFF"/>
        <w:spacing w:beforeAutospacing="0" w:afterAutospacing="0" w:line="520" w:lineRule="exact"/>
        <w:ind w:firstLineChars="200" w:firstLine="480"/>
        <w:jc w:val="both"/>
        <w:textAlignment w:val="center"/>
        <w:rPr>
          <w:rFonts w:cstheme="minorBidi" w:hint="eastAsia"/>
          <w:kern w:val="2"/>
        </w:rPr>
      </w:pPr>
      <w:r>
        <w:rPr>
          <w:rFonts w:cstheme="minorBidi" w:hint="eastAsia"/>
          <w:kern w:val="2"/>
        </w:rPr>
        <w:t>4.与供应商的法定代表人或者负责人有夫妻、直系血亲、三代以内旁系血亲或者近姻亲关系；</w:t>
      </w:r>
    </w:p>
    <w:p w14:paraId="6C0F9663" w14:textId="77777777" w:rsidR="009359D7" w:rsidRDefault="00000000">
      <w:pPr>
        <w:pStyle w:val="ac"/>
        <w:shd w:val="clear" w:color="auto" w:fill="FFFFFF"/>
        <w:spacing w:beforeAutospacing="0" w:afterAutospacing="0" w:line="520" w:lineRule="exact"/>
        <w:ind w:firstLineChars="200" w:firstLine="480"/>
        <w:jc w:val="both"/>
        <w:textAlignment w:val="center"/>
        <w:rPr>
          <w:rFonts w:cstheme="minorBidi" w:hint="eastAsia"/>
          <w:kern w:val="2"/>
        </w:rPr>
      </w:pPr>
      <w:r>
        <w:rPr>
          <w:rFonts w:cstheme="minorBidi" w:hint="eastAsia"/>
          <w:kern w:val="2"/>
        </w:rPr>
        <w:t>5.与供应商有其他可能影响采购活动公平、公正进行的关系。</w:t>
      </w:r>
    </w:p>
    <w:p w14:paraId="2D0934B3" w14:textId="77777777" w:rsidR="009359D7" w:rsidRDefault="00000000">
      <w:pPr>
        <w:pStyle w:val="a3"/>
        <w:tabs>
          <w:tab w:val="clear" w:pos="0"/>
          <w:tab w:val="left" w:pos="1134"/>
        </w:tabs>
        <w:spacing w:line="520" w:lineRule="exact"/>
        <w:ind w:firstLine="480"/>
        <w:rPr>
          <w:rFonts w:hint="eastAsia"/>
        </w:rPr>
      </w:pPr>
      <w:r>
        <w:rPr>
          <w:rFonts w:hint="eastAsia"/>
        </w:rPr>
        <w:t>供应商认为采购人员及相关人员与其他供应商有利害关系的，可以向采购人或者采购代理机构书面提出回避申请，并说明理由。采购人或者采购代理机构应当及时询问被申请回避人员，有利害关系的被申请回避人员应当回避。</w:t>
      </w:r>
    </w:p>
    <w:p w14:paraId="55377DAF" w14:textId="77777777" w:rsidR="009359D7" w:rsidRDefault="00000000">
      <w:pPr>
        <w:pStyle w:val="16"/>
        <w:spacing w:line="520" w:lineRule="exact"/>
        <w:ind w:firstLine="482"/>
        <w:rPr>
          <w:rFonts w:hint="eastAsia"/>
        </w:rPr>
      </w:pPr>
      <w:bookmarkStart w:id="209" w:name="_Toc30603"/>
      <w:bookmarkStart w:id="210" w:name="_Toc16123"/>
      <w:r>
        <w:rPr>
          <w:rFonts w:hint="eastAsia"/>
        </w:rPr>
        <w:t>解释说明</w:t>
      </w:r>
      <w:bookmarkEnd w:id="209"/>
      <w:bookmarkEnd w:id="210"/>
    </w:p>
    <w:p w14:paraId="4CDD876D" w14:textId="77777777" w:rsidR="009359D7" w:rsidRDefault="00000000">
      <w:pPr>
        <w:pStyle w:val="05"/>
        <w:numPr>
          <w:ilvl w:val="1"/>
          <w:numId w:val="0"/>
        </w:numPr>
        <w:spacing w:line="520" w:lineRule="exact"/>
        <w:ind w:firstLineChars="200" w:firstLine="480"/>
        <w:rPr>
          <w:rFonts w:hint="eastAsia"/>
        </w:rPr>
      </w:pPr>
      <w:r>
        <w:rPr>
          <w:rFonts w:hint="eastAsia"/>
        </w:rPr>
        <w:t>1.本磋商文件中作为实质性要求的内容，除明确要求需在响应文件中提供承诺函等证明材料的外，评审委员会在评审时，仅对响应文件是否违背实质性要求进行审查。</w:t>
      </w:r>
    </w:p>
    <w:p w14:paraId="69A14D2B" w14:textId="77777777" w:rsidR="009359D7" w:rsidRDefault="00000000">
      <w:pPr>
        <w:pStyle w:val="05"/>
        <w:numPr>
          <w:ilvl w:val="1"/>
          <w:numId w:val="0"/>
        </w:numPr>
        <w:spacing w:line="520" w:lineRule="exact"/>
        <w:ind w:firstLineChars="200" w:firstLine="480"/>
        <w:rPr>
          <w:rFonts w:hint="eastAsia"/>
        </w:rPr>
      </w:pPr>
      <w:r>
        <w:rPr>
          <w:rFonts w:hint="eastAsia"/>
        </w:rPr>
        <w:t>2.本磋商文件中所引用的相关法律法规规定，在采购中有调整的，按照调整后的相关法律法规规定执行。在本项目响应文件递交截止时间届满后，因相关法律法规规定的调整导致不符合相关法律法规规定的，按照调整后的相关法律法规规定执行，本磋商文件不再做调整。</w:t>
      </w:r>
    </w:p>
    <w:p w14:paraId="6C1A4C07" w14:textId="77777777" w:rsidR="009359D7" w:rsidRDefault="00000000">
      <w:pPr>
        <w:pStyle w:val="05"/>
        <w:numPr>
          <w:ilvl w:val="1"/>
          <w:numId w:val="0"/>
        </w:numPr>
        <w:spacing w:line="520" w:lineRule="exact"/>
        <w:ind w:firstLineChars="200" w:firstLine="480"/>
        <w:rPr>
          <w:rFonts w:hint="eastAsia"/>
        </w:rPr>
      </w:pPr>
      <w:r>
        <w:rPr>
          <w:rFonts w:hint="eastAsia"/>
        </w:rPr>
        <w:t>3.国家或行业主管部门对供应商和采购产品的技术标准、质量标准和资格资质条件等有强制性规定的，必须符合其要求</w:t>
      </w:r>
      <w:r>
        <w:rPr>
          <w:rFonts w:hint="eastAsia"/>
          <w:b/>
          <w:bCs/>
        </w:rPr>
        <w:t>(实质性要求)</w:t>
      </w:r>
      <w:r>
        <w:rPr>
          <w:rFonts w:hint="eastAsia"/>
        </w:rPr>
        <w:t>。</w:t>
      </w:r>
    </w:p>
    <w:p w14:paraId="47E3877A" w14:textId="77777777" w:rsidR="009359D7" w:rsidRDefault="00000000">
      <w:pPr>
        <w:pStyle w:val="05"/>
        <w:numPr>
          <w:ilvl w:val="1"/>
          <w:numId w:val="0"/>
        </w:numPr>
        <w:spacing w:line="520" w:lineRule="exact"/>
        <w:ind w:firstLineChars="200" w:firstLine="480"/>
        <w:rPr>
          <w:rFonts w:hint="eastAsia"/>
        </w:rPr>
      </w:pPr>
      <w:r>
        <w:rPr>
          <w:rFonts w:hint="eastAsia"/>
        </w:rPr>
        <w:t>4.</w:t>
      </w:r>
      <w:r>
        <w:rPr>
          <w:rFonts w:cs="宋体" w:hint="eastAsia"/>
        </w:rPr>
        <w:t>本项目涉及国家强制标准、企业资质、产品认证、人员执业资格等描述与国家最新要求不一致时以最新要求为准。在新的替代标准实施之前生产的产品在符合原标准要求的前提下，可以在其质保期结束前继续销售。在新标准实施之后生产的产品应符合新标准要求。供应商在投标/响应时应提供产品生产时间以及遵循标准的说明。</w:t>
      </w:r>
    </w:p>
    <w:p w14:paraId="7ED1328D" w14:textId="77777777" w:rsidR="009359D7" w:rsidRDefault="009359D7">
      <w:pPr>
        <w:pStyle w:val="01"/>
        <w:rPr>
          <w:rFonts w:hint="eastAsia"/>
        </w:rPr>
      </w:pPr>
    </w:p>
    <w:p w14:paraId="3A8D4641" w14:textId="77777777" w:rsidR="009359D7" w:rsidRDefault="009359D7">
      <w:pPr>
        <w:pStyle w:val="01"/>
        <w:rPr>
          <w:rFonts w:hint="eastAsia"/>
        </w:rPr>
      </w:pPr>
    </w:p>
    <w:p w14:paraId="58CD0F57" w14:textId="77777777" w:rsidR="009359D7" w:rsidRDefault="00000000">
      <w:pPr>
        <w:pStyle w:val="14"/>
        <w:spacing w:before="120" w:after="120"/>
        <w:rPr>
          <w:rFonts w:hint="eastAsia"/>
        </w:rPr>
      </w:pPr>
      <w:bookmarkStart w:id="211" w:name="_Toc5589"/>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Pr>
          <w:rFonts w:hint="eastAsia"/>
        </w:rPr>
        <w:br w:type="page"/>
      </w:r>
      <w:bookmarkStart w:id="212" w:name="_Toc26601"/>
      <w:bookmarkStart w:id="213" w:name="_Toc31402"/>
      <w:bookmarkStart w:id="214" w:name="_Toc25961"/>
      <w:bookmarkStart w:id="215" w:name="_Toc29575"/>
      <w:bookmarkStart w:id="216" w:name="_Toc23077"/>
      <w:bookmarkStart w:id="217" w:name="_Toc4206"/>
      <w:bookmarkEnd w:id="211"/>
      <w:r>
        <w:rPr>
          <w:rFonts w:hint="eastAsia"/>
        </w:rPr>
        <w:lastRenderedPageBreak/>
        <w:t>响应文件格式</w:t>
      </w:r>
      <w:bookmarkEnd w:id="212"/>
      <w:bookmarkEnd w:id="213"/>
      <w:bookmarkEnd w:id="214"/>
      <w:bookmarkEnd w:id="215"/>
      <w:bookmarkEnd w:id="216"/>
      <w:bookmarkEnd w:id="217"/>
    </w:p>
    <w:p w14:paraId="4DD273BE" w14:textId="77777777" w:rsidR="009359D7" w:rsidRDefault="00000000">
      <w:pPr>
        <w:pStyle w:val="022"/>
        <w:spacing w:line="520" w:lineRule="exact"/>
        <w:rPr>
          <w:rFonts w:hint="eastAsia"/>
        </w:rPr>
      </w:pPr>
      <w:bookmarkStart w:id="218" w:name="_Toc182759327"/>
      <w:bookmarkStart w:id="219" w:name="_Toc182629023"/>
      <w:bookmarkStart w:id="220" w:name="_Toc16460"/>
      <w:bookmarkStart w:id="221" w:name="_Toc287367101"/>
      <w:bookmarkStart w:id="222" w:name="_Toc295978802"/>
      <w:bookmarkStart w:id="223" w:name="_Toc316462354"/>
      <w:bookmarkStart w:id="224" w:name="_Toc294688711"/>
      <w:bookmarkStart w:id="225" w:name="_Toc211218954"/>
      <w:bookmarkStart w:id="226" w:name="_Toc294701519"/>
      <w:bookmarkStart w:id="227" w:name="_Toc439161746"/>
      <w:r>
        <w:rPr>
          <w:rFonts w:hint="eastAsia"/>
        </w:rPr>
        <w:t>一、本章所制响应文件格式，除格式中明确将该格式作为实质性要求的，一律不具有强制性，供应商不涉及的格式可以不提供。</w:t>
      </w:r>
    </w:p>
    <w:p w14:paraId="1DAF1286" w14:textId="77777777" w:rsidR="009359D7" w:rsidRDefault="00000000">
      <w:pPr>
        <w:pStyle w:val="022"/>
        <w:spacing w:line="520" w:lineRule="exact"/>
        <w:rPr>
          <w:rFonts w:hint="eastAsia"/>
        </w:rPr>
      </w:pPr>
      <w:r>
        <w:rPr>
          <w:rFonts w:hint="eastAsia"/>
        </w:rPr>
        <w:t>二、本章所制响应文件格式有关表格中的备注栏，由供应商根据自身响应情况作解释性说明，不作为必填项。</w:t>
      </w:r>
    </w:p>
    <w:p w14:paraId="606651A1" w14:textId="77777777" w:rsidR="009359D7" w:rsidRDefault="00000000">
      <w:pPr>
        <w:pStyle w:val="022"/>
        <w:spacing w:line="520" w:lineRule="exact"/>
        <w:rPr>
          <w:rFonts w:hint="eastAsia"/>
        </w:rPr>
      </w:pPr>
      <w:r>
        <w:rPr>
          <w:rFonts w:hint="eastAsia"/>
        </w:rPr>
        <w:t>三、本章格式中“注”的内容，供应商可自行决定是否保留在响应文件中，未保留的视为供应商默认接受“注”的内容。</w:t>
      </w:r>
    </w:p>
    <w:p w14:paraId="50567B1C" w14:textId="77777777" w:rsidR="009359D7" w:rsidRDefault="00000000">
      <w:pPr>
        <w:pStyle w:val="022"/>
        <w:spacing w:line="520" w:lineRule="exact"/>
        <w:rPr>
          <w:rFonts w:hint="eastAsia"/>
        </w:rPr>
      </w:pPr>
      <w:r>
        <w:rPr>
          <w:rFonts w:hint="eastAsia"/>
        </w:rPr>
        <w:t>四、本章所制响应文件格式中需要填写的相关内容事项，可能会与本采购项目无关，在不改变响应文件原义、不影响本项目采购需求的情况下，供应商可以不予填写，但应当注明。</w:t>
      </w:r>
    </w:p>
    <w:p w14:paraId="20BDB10C" w14:textId="77777777" w:rsidR="009359D7" w:rsidRDefault="00000000">
      <w:pPr>
        <w:pStyle w:val="01"/>
        <w:rPr>
          <w:rFonts w:hint="eastAsia"/>
        </w:rPr>
      </w:pPr>
      <w:r>
        <w:rPr>
          <w:rFonts w:hint="eastAsia"/>
        </w:rPr>
        <w:br w:type="page"/>
      </w:r>
    </w:p>
    <w:p w14:paraId="283DE4F7" w14:textId="77777777" w:rsidR="009359D7" w:rsidRDefault="00000000">
      <w:pPr>
        <w:pStyle w:val="00"/>
        <w:rPr>
          <w:rFonts w:hint="eastAsia"/>
        </w:rPr>
      </w:pPr>
      <w:r>
        <w:rPr>
          <w:rFonts w:hint="eastAsia"/>
        </w:rPr>
        <w:lastRenderedPageBreak/>
        <w:t>附件：密封袋的格式</w:t>
      </w:r>
    </w:p>
    <w:p w14:paraId="698595C5" w14:textId="77777777" w:rsidR="009359D7" w:rsidRDefault="009359D7">
      <w:pPr>
        <w:pStyle w:val="00"/>
        <w:rPr>
          <w:rFonts w:hint="eastAsia"/>
        </w:rPr>
      </w:pPr>
    </w:p>
    <w:p w14:paraId="44CF8FB1" w14:textId="77777777" w:rsidR="009359D7" w:rsidRDefault="009359D7">
      <w:pPr>
        <w:pStyle w:val="00"/>
        <w:rPr>
          <w:rFonts w:hint="eastAsia"/>
        </w:rPr>
      </w:pPr>
    </w:p>
    <w:p w14:paraId="69C84D12" w14:textId="77777777" w:rsidR="009359D7" w:rsidRDefault="009359D7">
      <w:pPr>
        <w:pStyle w:val="00"/>
        <w:rPr>
          <w:rFonts w:hint="eastAsia"/>
        </w:rPr>
      </w:pPr>
    </w:p>
    <w:tbl>
      <w:tblPr>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20"/>
      </w:tblGrid>
      <w:tr w:rsidR="009359D7" w14:paraId="43E21CA3" w14:textId="77777777">
        <w:trPr>
          <w:trHeight w:val="3990"/>
          <w:jc w:val="center"/>
        </w:trPr>
        <w:tc>
          <w:tcPr>
            <w:tcW w:w="9720" w:type="dxa"/>
            <w:tcBorders>
              <w:top w:val="single" w:sz="4" w:space="0" w:color="000000"/>
              <w:left w:val="single" w:sz="4" w:space="0" w:color="000000"/>
              <w:bottom w:val="single" w:sz="4" w:space="0" w:color="000000"/>
              <w:right w:val="single" w:sz="4" w:space="0" w:color="000000"/>
            </w:tcBorders>
          </w:tcPr>
          <w:p w14:paraId="4441883A" w14:textId="77777777" w:rsidR="009359D7" w:rsidRDefault="009359D7">
            <w:pPr>
              <w:pStyle w:val="00"/>
              <w:rPr>
                <w:rFonts w:hint="eastAsia"/>
              </w:rPr>
            </w:pPr>
          </w:p>
          <w:p w14:paraId="2113E6FF" w14:textId="77777777" w:rsidR="009359D7" w:rsidRDefault="00000000">
            <w:pPr>
              <w:tabs>
                <w:tab w:val="clear" w:pos="0"/>
                <w:tab w:val="left" w:pos="7665"/>
              </w:tabs>
              <w:spacing w:line="400" w:lineRule="exact"/>
              <w:ind w:firstLineChars="950" w:firstLine="2280"/>
              <w:rPr>
                <w:rFonts w:asciiTheme="minorEastAsia" w:eastAsiaTheme="minorEastAsia" w:hAnsiTheme="minorEastAsia" w:cstheme="minorEastAsia" w:hint="eastAsia"/>
                <w:color w:val="000000"/>
                <w:u w:val="single"/>
              </w:rPr>
            </w:pPr>
            <w:r>
              <w:rPr>
                <w:rFonts w:asciiTheme="minorEastAsia" w:eastAsiaTheme="minorEastAsia" w:hAnsiTheme="minorEastAsia" w:cstheme="minorEastAsia" w:hint="eastAsia"/>
                <w:color w:val="000000"/>
              </w:rPr>
              <w:t>项目编号：</w:t>
            </w:r>
            <w:r>
              <w:rPr>
                <w:rFonts w:asciiTheme="minorEastAsia" w:eastAsiaTheme="minorEastAsia" w:hAnsiTheme="minorEastAsia" w:cstheme="minorEastAsia" w:hint="eastAsia"/>
                <w:color w:val="000000"/>
                <w:u w:val="single"/>
              </w:rPr>
              <w:t xml:space="preserve">                   </w:t>
            </w:r>
          </w:p>
          <w:p w14:paraId="13919AE2" w14:textId="77777777" w:rsidR="009359D7" w:rsidRDefault="00000000">
            <w:pPr>
              <w:tabs>
                <w:tab w:val="clear" w:pos="0"/>
                <w:tab w:val="left" w:pos="7665"/>
              </w:tabs>
              <w:spacing w:line="400" w:lineRule="exact"/>
              <w:ind w:firstLineChars="950" w:firstLine="2280"/>
              <w:rPr>
                <w:rFonts w:asciiTheme="minorEastAsia" w:eastAsiaTheme="minorEastAsia" w:hAnsiTheme="minorEastAsia" w:cstheme="minorEastAsia" w:hint="eastAsia"/>
                <w:color w:val="000000"/>
                <w:u w:val="single"/>
              </w:rPr>
            </w:pPr>
            <w:r>
              <w:rPr>
                <w:rFonts w:asciiTheme="minorEastAsia" w:eastAsiaTheme="minorEastAsia" w:hAnsiTheme="minorEastAsia" w:cstheme="minorEastAsia" w:hint="eastAsia"/>
                <w:color w:val="000000"/>
              </w:rPr>
              <w:t>项目名称：</w:t>
            </w:r>
            <w:r>
              <w:rPr>
                <w:rFonts w:asciiTheme="minorEastAsia" w:eastAsiaTheme="minorEastAsia" w:hAnsiTheme="minorEastAsia" w:cstheme="minorEastAsia" w:hint="eastAsia"/>
                <w:color w:val="000000"/>
                <w:u w:val="single"/>
              </w:rPr>
              <w:t xml:space="preserve">                   </w:t>
            </w:r>
          </w:p>
          <w:p w14:paraId="53EF8633" w14:textId="77777777" w:rsidR="009359D7" w:rsidRDefault="009359D7">
            <w:pPr>
              <w:tabs>
                <w:tab w:val="clear" w:pos="0"/>
                <w:tab w:val="left" w:pos="7665"/>
              </w:tabs>
              <w:spacing w:line="400" w:lineRule="exact"/>
              <w:jc w:val="center"/>
              <w:rPr>
                <w:rFonts w:asciiTheme="minorEastAsia" w:eastAsiaTheme="minorEastAsia" w:hAnsiTheme="minorEastAsia" w:cstheme="minorEastAsia" w:hint="eastAsia"/>
                <w:b/>
                <w:color w:val="000000"/>
                <w:sz w:val="32"/>
                <w:szCs w:val="32"/>
              </w:rPr>
            </w:pPr>
          </w:p>
          <w:p w14:paraId="26FC31EA" w14:textId="77777777" w:rsidR="009359D7" w:rsidRDefault="00000000">
            <w:pPr>
              <w:pStyle w:val="00"/>
              <w:jc w:val="center"/>
              <w:rPr>
                <w:rFonts w:hint="eastAsia"/>
                <w:b/>
                <w:bCs/>
                <w:sz w:val="32"/>
                <w:szCs w:val="32"/>
              </w:rPr>
            </w:pPr>
            <w:r>
              <w:rPr>
                <w:rFonts w:hint="eastAsia"/>
                <w:b/>
                <w:bCs/>
                <w:sz w:val="32"/>
                <w:szCs w:val="32"/>
              </w:rPr>
              <w:t>资格、资质性及其他类似效力响应文件</w:t>
            </w:r>
          </w:p>
          <w:p w14:paraId="34139A40" w14:textId="77777777" w:rsidR="009359D7" w:rsidRDefault="00000000">
            <w:pPr>
              <w:pStyle w:val="00"/>
              <w:jc w:val="center"/>
              <w:rPr>
                <w:rFonts w:hint="eastAsia"/>
                <w:b/>
                <w:bCs/>
                <w:sz w:val="32"/>
                <w:szCs w:val="32"/>
              </w:rPr>
            </w:pPr>
            <w:r>
              <w:rPr>
                <w:rFonts w:hint="eastAsia"/>
                <w:b/>
                <w:bCs/>
                <w:sz w:val="32"/>
                <w:szCs w:val="32"/>
              </w:rPr>
              <w:t>/其他响应文件</w:t>
            </w:r>
          </w:p>
          <w:p w14:paraId="6F116496" w14:textId="77777777" w:rsidR="009359D7" w:rsidRDefault="009359D7">
            <w:pPr>
              <w:tabs>
                <w:tab w:val="clear" w:pos="0"/>
                <w:tab w:val="left" w:pos="7665"/>
              </w:tabs>
              <w:spacing w:line="400" w:lineRule="exact"/>
              <w:jc w:val="center"/>
              <w:rPr>
                <w:rFonts w:asciiTheme="minorEastAsia" w:eastAsiaTheme="minorEastAsia" w:hAnsiTheme="minorEastAsia" w:cstheme="minorEastAsia" w:hint="eastAsia"/>
                <w:color w:val="000000"/>
                <w:highlight w:val="green"/>
              </w:rPr>
            </w:pPr>
          </w:p>
          <w:p w14:paraId="094CB872" w14:textId="77777777" w:rsidR="009359D7" w:rsidRDefault="00000000">
            <w:pPr>
              <w:tabs>
                <w:tab w:val="clear" w:pos="0"/>
                <w:tab w:val="left" w:pos="7665"/>
              </w:tabs>
              <w:spacing w:line="400" w:lineRule="exact"/>
              <w:ind w:firstLineChars="950" w:firstLine="2280"/>
              <w:rPr>
                <w:rFonts w:asciiTheme="minorEastAsia" w:eastAsiaTheme="minorEastAsia" w:hAnsiTheme="minorEastAsia" w:cstheme="minorEastAsia" w:hint="eastAsia"/>
                <w:color w:val="000000"/>
                <w:u w:val="single"/>
              </w:rPr>
            </w:pPr>
            <w:r>
              <w:rPr>
                <w:rFonts w:asciiTheme="minorEastAsia" w:eastAsiaTheme="minorEastAsia" w:hAnsiTheme="minorEastAsia" w:cstheme="minorEastAsia" w:hint="eastAsia"/>
                <w:color w:val="000000"/>
              </w:rPr>
              <w:t>供应商名称：</w:t>
            </w:r>
            <w:r>
              <w:rPr>
                <w:rFonts w:asciiTheme="minorEastAsia" w:eastAsiaTheme="minorEastAsia" w:hAnsiTheme="minorEastAsia" w:cstheme="minorEastAsia" w:hint="eastAsia"/>
                <w:color w:val="000000"/>
                <w:u w:val="single"/>
              </w:rPr>
              <w:t xml:space="preserve">                 </w:t>
            </w:r>
          </w:p>
          <w:p w14:paraId="5F4C9AE5" w14:textId="77777777" w:rsidR="009359D7" w:rsidRDefault="00000000">
            <w:pPr>
              <w:pStyle w:val="00"/>
              <w:ind w:firstLineChars="950" w:firstLine="2280"/>
              <w:rPr>
                <w:rFonts w:hint="eastAsia"/>
              </w:rPr>
            </w:pPr>
            <w:r>
              <w:rPr>
                <w:rFonts w:asciiTheme="minorEastAsia" w:eastAsiaTheme="minorEastAsia" w:hAnsiTheme="minorEastAsia" w:cstheme="minorEastAsia" w:hint="eastAsia"/>
                <w:color w:val="000000"/>
              </w:rPr>
              <w:t>磋商时间：</w:t>
            </w:r>
            <w:r>
              <w:rPr>
                <w:rFonts w:asciiTheme="minorEastAsia" w:eastAsiaTheme="minorEastAsia" w:hAnsiTheme="minorEastAsia" w:cstheme="minorEastAsia" w:hint="eastAsia"/>
                <w:color w:val="000000"/>
                <w:u w:val="single"/>
              </w:rPr>
              <w:t xml:space="preserve">                   </w:t>
            </w:r>
            <w:r>
              <w:rPr>
                <w:rFonts w:hint="eastAsia"/>
              </w:rPr>
              <w:t xml:space="preserve">                   </w:t>
            </w:r>
          </w:p>
          <w:p w14:paraId="18DF26D9" w14:textId="77777777" w:rsidR="009359D7" w:rsidRDefault="009359D7">
            <w:pPr>
              <w:pStyle w:val="00"/>
              <w:rPr>
                <w:rFonts w:hint="eastAsia"/>
              </w:rPr>
            </w:pPr>
          </w:p>
        </w:tc>
      </w:tr>
    </w:tbl>
    <w:p w14:paraId="54716FD5" w14:textId="77777777" w:rsidR="009359D7" w:rsidRDefault="00000000">
      <w:pPr>
        <w:pStyle w:val="00"/>
        <w:rPr>
          <w:rFonts w:hint="eastAsia"/>
        </w:rPr>
      </w:pPr>
      <w:bookmarkStart w:id="228" w:name="_Toc11581"/>
      <w:bookmarkStart w:id="229" w:name="_Toc6994"/>
      <w:r>
        <w:rPr>
          <w:rFonts w:hint="eastAsia"/>
        </w:rPr>
        <w:br w:type="page"/>
      </w:r>
    </w:p>
    <w:p w14:paraId="1EDC1752" w14:textId="77777777" w:rsidR="009359D7" w:rsidRDefault="00000000">
      <w:pPr>
        <w:pStyle w:val="00"/>
        <w:rPr>
          <w:rFonts w:hint="eastAsia"/>
        </w:rPr>
      </w:pPr>
      <w:r>
        <w:rPr>
          <w:rFonts w:hint="eastAsia"/>
        </w:rPr>
        <w:lastRenderedPageBreak/>
        <w:t>响应文件封面格式</w:t>
      </w:r>
      <w:bookmarkEnd w:id="218"/>
      <w:bookmarkEnd w:id="219"/>
      <w:bookmarkEnd w:id="220"/>
      <w:bookmarkEnd w:id="221"/>
      <w:bookmarkEnd w:id="222"/>
      <w:bookmarkEnd w:id="223"/>
      <w:bookmarkEnd w:id="224"/>
      <w:bookmarkEnd w:id="225"/>
      <w:bookmarkEnd w:id="226"/>
      <w:bookmarkEnd w:id="227"/>
      <w:bookmarkEnd w:id="228"/>
      <w:bookmarkEnd w:id="229"/>
    </w:p>
    <w:p w14:paraId="7C776F90" w14:textId="77777777" w:rsidR="009359D7" w:rsidRDefault="00000000">
      <w:pPr>
        <w:pStyle w:val="00"/>
        <w:rPr>
          <w:rFonts w:hint="eastAsia"/>
        </w:rPr>
      </w:pPr>
      <w:r>
        <w:rPr>
          <w:rFonts w:hint="eastAsia"/>
          <w:noProof/>
          <w:lang w:val="zh-CN"/>
        </w:rPr>
        <mc:AlternateContent>
          <mc:Choice Requires="wps">
            <w:drawing>
              <wp:anchor distT="0" distB="0" distL="114300" distR="114300" simplePos="0" relativeHeight="251659264" behindDoc="0" locked="0" layoutInCell="1" allowOverlap="1" wp14:anchorId="7B871291" wp14:editId="07E03C91">
                <wp:simplePos x="0" y="0"/>
                <wp:positionH relativeFrom="column">
                  <wp:posOffset>4055745</wp:posOffset>
                </wp:positionH>
                <wp:positionV relativeFrom="paragraph">
                  <wp:posOffset>169545</wp:posOffset>
                </wp:positionV>
                <wp:extent cx="1137285" cy="331470"/>
                <wp:effectExtent l="4445" t="4445" r="16510" b="14605"/>
                <wp:wrapNone/>
                <wp:docPr id="5" name="矩形 5"/>
                <wp:cNvGraphicFramePr/>
                <a:graphic xmlns:a="http://schemas.openxmlformats.org/drawingml/2006/main">
                  <a:graphicData uri="http://schemas.microsoft.com/office/word/2010/wordprocessingShape">
                    <wps:wsp>
                      <wps:cNvSpPr/>
                      <wps:spPr>
                        <a:xfrm>
                          <a:off x="0" y="0"/>
                          <a:ext cx="1137285" cy="331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AEA7EA" w14:textId="77777777" w:rsidR="009359D7" w:rsidRDefault="00000000">
                            <w:pPr>
                              <w:rPr>
                                <w:rFonts w:cs="宋体" w:hint="eastAsia"/>
                                <w:b/>
                                <w:sz w:val="28"/>
                                <w:szCs w:val="28"/>
                              </w:rPr>
                            </w:pPr>
                            <w:r>
                              <w:rPr>
                                <w:rFonts w:cs="宋体" w:hint="eastAsia"/>
                                <w:b/>
                                <w:sz w:val="28"/>
                                <w:szCs w:val="28"/>
                              </w:rPr>
                              <w:t>正本或副本</w:t>
                            </w:r>
                          </w:p>
                        </w:txbxContent>
                      </wps:txbx>
                      <wps:bodyPr upright="1">
                        <a:spAutoFit/>
                      </wps:bodyPr>
                    </wps:wsp>
                  </a:graphicData>
                </a:graphic>
              </wp:anchor>
            </w:drawing>
          </mc:Choice>
          <mc:Fallback>
            <w:pict>
              <v:rect w14:anchorId="7B871291" id="矩形 5" o:spid="_x0000_s1026" style="position:absolute;margin-left:319.35pt;margin-top:13.35pt;width:89.55pt;height:26.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">
                <v:textbox style="mso-fit-shape-to-text:t">
                  <w:txbxContent>
                    <w:p w14:paraId="07AEA7EA" w14:textId="77777777" w:rsidR="009359D7" w:rsidRDefault="00000000">
                      <w:pPr>
                        <w:rPr>
                          <w:rFonts w:cs="宋体" w:hint="eastAsia"/>
                          <w:b/>
                          <w:sz w:val="28"/>
                          <w:szCs w:val="28"/>
                        </w:rPr>
                      </w:pPr>
                      <w:r>
                        <w:rPr>
                          <w:rFonts w:cs="宋体" w:hint="eastAsia"/>
                          <w:b/>
                          <w:sz w:val="28"/>
                          <w:szCs w:val="28"/>
                        </w:rPr>
                        <w:t>正本或副本</w:t>
                      </w:r>
                    </w:p>
                  </w:txbxContent>
                </v:textbox>
              </v:rect>
            </w:pict>
          </mc:Fallback>
        </mc:AlternateContent>
      </w:r>
    </w:p>
    <w:p w14:paraId="0CFFF228" w14:textId="77777777" w:rsidR="009359D7" w:rsidRDefault="009359D7">
      <w:pPr>
        <w:pStyle w:val="00"/>
        <w:rPr>
          <w:rFonts w:hint="eastAsia"/>
        </w:rPr>
      </w:pPr>
    </w:p>
    <w:p w14:paraId="51F9B256" w14:textId="77777777" w:rsidR="009359D7" w:rsidRDefault="009359D7">
      <w:pPr>
        <w:pStyle w:val="00"/>
        <w:rPr>
          <w:rFonts w:hint="eastAsia"/>
        </w:rPr>
      </w:pPr>
    </w:p>
    <w:p w14:paraId="733B63DB" w14:textId="77777777" w:rsidR="009359D7" w:rsidRDefault="009359D7">
      <w:pPr>
        <w:pStyle w:val="00"/>
        <w:rPr>
          <w:rFonts w:hint="eastAsia"/>
        </w:rPr>
      </w:pPr>
    </w:p>
    <w:p w14:paraId="4872C7DD" w14:textId="77777777" w:rsidR="009359D7" w:rsidRDefault="009359D7">
      <w:pPr>
        <w:pStyle w:val="00"/>
        <w:spacing w:line="360" w:lineRule="auto"/>
        <w:jc w:val="center"/>
        <w:rPr>
          <w:rFonts w:hint="eastAsia"/>
          <w:b/>
          <w:bCs/>
          <w:sz w:val="48"/>
          <w:szCs w:val="48"/>
        </w:rPr>
      </w:pPr>
    </w:p>
    <w:p w14:paraId="766A3423" w14:textId="77777777" w:rsidR="009359D7" w:rsidRDefault="00000000">
      <w:pPr>
        <w:pStyle w:val="00"/>
        <w:spacing w:line="360" w:lineRule="auto"/>
        <w:jc w:val="center"/>
        <w:rPr>
          <w:rFonts w:hint="eastAsia"/>
          <w:b/>
          <w:bCs/>
          <w:sz w:val="48"/>
          <w:szCs w:val="48"/>
        </w:rPr>
      </w:pPr>
      <w:r>
        <w:rPr>
          <w:rFonts w:hint="eastAsia"/>
          <w:b/>
          <w:bCs/>
          <w:sz w:val="48"/>
          <w:szCs w:val="48"/>
        </w:rPr>
        <w:t>资格、资质性及其他类似效力响应文件</w:t>
      </w:r>
    </w:p>
    <w:p w14:paraId="635F0E29" w14:textId="77777777" w:rsidR="009359D7" w:rsidRDefault="00000000">
      <w:pPr>
        <w:pStyle w:val="00"/>
        <w:spacing w:line="360" w:lineRule="auto"/>
        <w:jc w:val="center"/>
        <w:rPr>
          <w:rFonts w:hint="eastAsia"/>
          <w:b/>
          <w:bCs/>
          <w:sz w:val="48"/>
          <w:szCs w:val="48"/>
        </w:rPr>
      </w:pPr>
      <w:r>
        <w:rPr>
          <w:rFonts w:hint="eastAsia"/>
          <w:b/>
          <w:bCs/>
          <w:sz w:val="48"/>
          <w:szCs w:val="48"/>
        </w:rPr>
        <w:t>/其他响应文件</w:t>
      </w:r>
    </w:p>
    <w:p w14:paraId="50AF2704" w14:textId="77777777" w:rsidR="009359D7" w:rsidRDefault="009359D7">
      <w:pPr>
        <w:pStyle w:val="00"/>
        <w:rPr>
          <w:rFonts w:hint="eastAsia"/>
        </w:rPr>
      </w:pPr>
    </w:p>
    <w:p w14:paraId="6A78A269" w14:textId="77777777" w:rsidR="009359D7" w:rsidRDefault="009359D7">
      <w:pPr>
        <w:pStyle w:val="00"/>
        <w:spacing w:line="480" w:lineRule="auto"/>
        <w:ind w:leftChars="1000" w:left="2400"/>
        <w:rPr>
          <w:rFonts w:hint="eastAsia"/>
          <w:b/>
          <w:bCs/>
          <w:sz w:val="32"/>
          <w:szCs w:val="32"/>
        </w:rPr>
      </w:pPr>
    </w:p>
    <w:p w14:paraId="30FB8DCE" w14:textId="77777777" w:rsidR="009359D7" w:rsidRDefault="009359D7">
      <w:pPr>
        <w:pStyle w:val="00"/>
        <w:spacing w:line="480" w:lineRule="auto"/>
        <w:ind w:leftChars="1000" w:left="2400"/>
        <w:rPr>
          <w:rFonts w:hint="eastAsia"/>
          <w:b/>
          <w:bCs/>
          <w:sz w:val="32"/>
          <w:szCs w:val="32"/>
        </w:rPr>
      </w:pPr>
    </w:p>
    <w:p w14:paraId="3D7BF4BF" w14:textId="77777777" w:rsidR="009359D7" w:rsidRDefault="009359D7">
      <w:pPr>
        <w:pStyle w:val="00"/>
        <w:spacing w:line="480" w:lineRule="auto"/>
        <w:ind w:leftChars="1000" w:left="2400"/>
        <w:rPr>
          <w:rFonts w:hint="eastAsia"/>
          <w:b/>
          <w:bCs/>
          <w:sz w:val="32"/>
          <w:szCs w:val="32"/>
        </w:rPr>
      </w:pPr>
    </w:p>
    <w:p w14:paraId="57692637" w14:textId="77777777" w:rsidR="009359D7" w:rsidRDefault="009359D7">
      <w:pPr>
        <w:pStyle w:val="00"/>
        <w:spacing w:line="480" w:lineRule="auto"/>
        <w:ind w:leftChars="1000" w:left="2400"/>
        <w:rPr>
          <w:rFonts w:hint="eastAsia"/>
          <w:b/>
          <w:bCs/>
          <w:sz w:val="32"/>
          <w:szCs w:val="32"/>
        </w:rPr>
      </w:pPr>
    </w:p>
    <w:p w14:paraId="77EBFC38" w14:textId="77777777" w:rsidR="009359D7" w:rsidRDefault="00000000">
      <w:pPr>
        <w:pStyle w:val="00"/>
        <w:spacing w:line="480" w:lineRule="auto"/>
        <w:ind w:leftChars="1000" w:left="2400"/>
        <w:rPr>
          <w:rFonts w:hint="eastAsia"/>
          <w:b/>
          <w:bCs/>
          <w:sz w:val="32"/>
          <w:szCs w:val="32"/>
        </w:rPr>
      </w:pPr>
      <w:r>
        <w:rPr>
          <w:rFonts w:hint="eastAsia"/>
          <w:b/>
          <w:bCs/>
          <w:sz w:val="32"/>
          <w:szCs w:val="32"/>
        </w:rPr>
        <w:t>项目名称：</w:t>
      </w:r>
      <w:r>
        <w:rPr>
          <w:rFonts w:asciiTheme="minorEastAsia" w:eastAsiaTheme="minorEastAsia" w:hAnsiTheme="minorEastAsia" w:cstheme="minorEastAsia" w:hint="eastAsia"/>
          <w:b/>
          <w:bCs/>
          <w:sz w:val="32"/>
          <w:szCs w:val="32"/>
          <w:u w:val="single"/>
        </w:rPr>
        <w:t xml:space="preserve">                    </w:t>
      </w:r>
      <w:r>
        <w:rPr>
          <w:rFonts w:hint="eastAsia"/>
          <w:b/>
          <w:bCs/>
          <w:sz w:val="32"/>
          <w:szCs w:val="32"/>
        </w:rPr>
        <w:t xml:space="preserve">                      </w:t>
      </w:r>
    </w:p>
    <w:p w14:paraId="3337F44B" w14:textId="77777777" w:rsidR="009359D7" w:rsidRDefault="00000000">
      <w:pPr>
        <w:pStyle w:val="00"/>
        <w:spacing w:line="480" w:lineRule="auto"/>
        <w:ind w:leftChars="1000" w:left="2400"/>
        <w:rPr>
          <w:rFonts w:hint="eastAsia"/>
          <w:b/>
          <w:bCs/>
          <w:sz w:val="32"/>
          <w:szCs w:val="32"/>
        </w:rPr>
      </w:pPr>
      <w:r>
        <w:rPr>
          <w:rFonts w:hint="eastAsia"/>
          <w:b/>
          <w:bCs/>
          <w:sz w:val="32"/>
          <w:szCs w:val="32"/>
        </w:rPr>
        <w:t>项目编号：</w:t>
      </w:r>
      <w:r>
        <w:rPr>
          <w:rFonts w:asciiTheme="minorEastAsia" w:eastAsiaTheme="minorEastAsia" w:hAnsiTheme="minorEastAsia" w:cstheme="minorEastAsia" w:hint="eastAsia"/>
          <w:b/>
          <w:bCs/>
          <w:sz w:val="32"/>
          <w:szCs w:val="32"/>
          <w:u w:val="single"/>
        </w:rPr>
        <w:t xml:space="preserve">                    </w:t>
      </w:r>
      <w:r>
        <w:rPr>
          <w:rFonts w:hint="eastAsia"/>
          <w:b/>
          <w:bCs/>
          <w:sz w:val="32"/>
          <w:szCs w:val="32"/>
        </w:rPr>
        <w:t xml:space="preserve">                      </w:t>
      </w:r>
    </w:p>
    <w:p w14:paraId="04A3B625" w14:textId="77777777" w:rsidR="009359D7" w:rsidRDefault="00000000">
      <w:pPr>
        <w:pStyle w:val="00"/>
        <w:spacing w:line="480" w:lineRule="auto"/>
        <w:ind w:leftChars="1000" w:left="2400"/>
        <w:rPr>
          <w:rFonts w:hint="eastAsia"/>
          <w:b/>
          <w:bCs/>
          <w:sz w:val="32"/>
          <w:szCs w:val="32"/>
        </w:rPr>
      </w:pPr>
      <w:r>
        <w:rPr>
          <w:rFonts w:hint="eastAsia"/>
          <w:b/>
          <w:bCs/>
          <w:sz w:val="32"/>
          <w:szCs w:val="32"/>
        </w:rPr>
        <w:t>供应商名称：</w:t>
      </w:r>
      <w:r>
        <w:rPr>
          <w:rFonts w:asciiTheme="minorEastAsia" w:eastAsiaTheme="minorEastAsia" w:hAnsiTheme="minorEastAsia" w:cstheme="minorEastAsia" w:hint="eastAsia"/>
          <w:b/>
          <w:bCs/>
          <w:sz w:val="32"/>
          <w:szCs w:val="32"/>
          <w:u w:val="single"/>
        </w:rPr>
        <w:t xml:space="preserve">                  </w:t>
      </w:r>
      <w:r>
        <w:rPr>
          <w:rFonts w:hint="eastAsia"/>
          <w:b/>
          <w:bCs/>
          <w:sz w:val="32"/>
          <w:szCs w:val="32"/>
        </w:rPr>
        <w:t xml:space="preserve">                </w:t>
      </w:r>
    </w:p>
    <w:p w14:paraId="178F5534" w14:textId="77777777" w:rsidR="009359D7" w:rsidRDefault="00000000">
      <w:pPr>
        <w:pStyle w:val="00"/>
        <w:spacing w:line="480" w:lineRule="auto"/>
        <w:ind w:leftChars="1000" w:left="2400"/>
        <w:rPr>
          <w:rFonts w:hint="eastAsia"/>
          <w:b/>
          <w:bCs/>
          <w:sz w:val="32"/>
          <w:szCs w:val="32"/>
        </w:rPr>
      </w:pPr>
      <w:r>
        <w:rPr>
          <w:rFonts w:hint="eastAsia"/>
          <w:b/>
          <w:bCs/>
          <w:sz w:val="32"/>
          <w:szCs w:val="32"/>
        </w:rPr>
        <w:t>磋商日期：</w:t>
      </w:r>
      <w:r>
        <w:rPr>
          <w:rFonts w:hint="eastAsia"/>
          <w:b/>
          <w:bCs/>
          <w:sz w:val="32"/>
          <w:szCs w:val="32"/>
          <w:u w:val="single"/>
        </w:rPr>
        <w:t xml:space="preserve">      </w:t>
      </w:r>
      <w:r>
        <w:rPr>
          <w:rFonts w:hint="eastAsia"/>
          <w:b/>
          <w:bCs/>
          <w:sz w:val="32"/>
          <w:szCs w:val="32"/>
        </w:rPr>
        <w:t>年</w:t>
      </w:r>
      <w:r>
        <w:rPr>
          <w:rFonts w:hint="eastAsia"/>
          <w:b/>
          <w:bCs/>
          <w:sz w:val="32"/>
          <w:szCs w:val="32"/>
          <w:u w:val="single"/>
        </w:rPr>
        <w:t xml:space="preserve">    </w:t>
      </w:r>
      <w:r>
        <w:rPr>
          <w:rFonts w:hint="eastAsia"/>
          <w:b/>
          <w:bCs/>
          <w:sz w:val="32"/>
          <w:szCs w:val="32"/>
        </w:rPr>
        <w:t>月</w:t>
      </w:r>
      <w:r>
        <w:rPr>
          <w:rFonts w:hint="eastAsia"/>
          <w:b/>
          <w:bCs/>
          <w:sz w:val="32"/>
          <w:szCs w:val="32"/>
          <w:u w:val="single"/>
        </w:rPr>
        <w:t xml:space="preserve">    </w:t>
      </w:r>
      <w:r>
        <w:rPr>
          <w:rFonts w:hint="eastAsia"/>
          <w:b/>
          <w:bCs/>
          <w:sz w:val="32"/>
          <w:szCs w:val="32"/>
        </w:rPr>
        <w:t>日</w:t>
      </w:r>
    </w:p>
    <w:p w14:paraId="70C4625C" w14:textId="77777777" w:rsidR="009359D7" w:rsidRDefault="00000000">
      <w:pPr>
        <w:pStyle w:val="01"/>
        <w:rPr>
          <w:rFonts w:hint="eastAsia"/>
        </w:rPr>
      </w:pPr>
      <w:bookmarkStart w:id="230" w:name="_Toc31011"/>
      <w:bookmarkStart w:id="231" w:name="_Toc5565"/>
      <w:bookmarkStart w:id="232" w:name="_Toc11556"/>
      <w:bookmarkStart w:id="233" w:name="_Toc5306"/>
      <w:r>
        <w:rPr>
          <w:rFonts w:hint="eastAsia"/>
        </w:rPr>
        <w:br w:type="page"/>
      </w:r>
    </w:p>
    <w:p w14:paraId="38FE65A6" w14:textId="77777777" w:rsidR="009359D7" w:rsidRDefault="009359D7">
      <w:pPr>
        <w:pStyle w:val="01"/>
        <w:rPr>
          <w:rFonts w:hint="eastAsia"/>
        </w:rPr>
      </w:pPr>
      <w:bookmarkStart w:id="234" w:name="_Toc15611"/>
      <w:bookmarkEnd w:id="230"/>
      <w:bookmarkEnd w:id="231"/>
      <w:bookmarkEnd w:id="232"/>
      <w:bookmarkEnd w:id="233"/>
    </w:p>
    <w:p w14:paraId="128E5F75" w14:textId="77777777" w:rsidR="009359D7" w:rsidRDefault="009359D7">
      <w:pPr>
        <w:pStyle w:val="01"/>
        <w:rPr>
          <w:rFonts w:hint="eastAsia"/>
        </w:rPr>
      </w:pPr>
    </w:p>
    <w:p w14:paraId="7AF0D049" w14:textId="77777777" w:rsidR="009359D7" w:rsidRDefault="009359D7">
      <w:pPr>
        <w:pStyle w:val="01"/>
        <w:rPr>
          <w:rFonts w:hint="eastAsia"/>
        </w:rPr>
      </w:pPr>
    </w:p>
    <w:p w14:paraId="037376FC" w14:textId="77777777" w:rsidR="009359D7" w:rsidRDefault="009359D7">
      <w:pPr>
        <w:pStyle w:val="01"/>
        <w:rPr>
          <w:rFonts w:hint="eastAsia"/>
        </w:rPr>
      </w:pPr>
    </w:p>
    <w:p w14:paraId="7FA85BC3" w14:textId="77777777" w:rsidR="009359D7" w:rsidRDefault="009359D7">
      <w:pPr>
        <w:pStyle w:val="01"/>
        <w:rPr>
          <w:rFonts w:hint="eastAsia"/>
        </w:rPr>
      </w:pPr>
    </w:p>
    <w:p w14:paraId="78D54D36" w14:textId="77777777" w:rsidR="009359D7" w:rsidRDefault="009359D7">
      <w:pPr>
        <w:pStyle w:val="01"/>
        <w:rPr>
          <w:rFonts w:hint="eastAsia"/>
        </w:rPr>
      </w:pPr>
    </w:p>
    <w:p w14:paraId="29FFF6BF" w14:textId="77777777" w:rsidR="009359D7" w:rsidRDefault="009359D7">
      <w:pPr>
        <w:pStyle w:val="01"/>
        <w:rPr>
          <w:rFonts w:hint="eastAsia"/>
        </w:rPr>
      </w:pPr>
    </w:p>
    <w:p w14:paraId="5BA9C70A" w14:textId="77777777" w:rsidR="009359D7" w:rsidRDefault="009359D7">
      <w:pPr>
        <w:pStyle w:val="01"/>
        <w:rPr>
          <w:rFonts w:hint="eastAsia"/>
        </w:rPr>
      </w:pPr>
      <w:bookmarkStart w:id="235" w:name="_Toc24630"/>
    </w:p>
    <w:p w14:paraId="1B45B9AE" w14:textId="77777777" w:rsidR="009359D7" w:rsidRDefault="009359D7">
      <w:pPr>
        <w:pStyle w:val="01"/>
        <w:rPr>
          <w:rFonts w:hint="eastAsia"/>
        </w:rPr>
      </w:pPr>
    </w:p>
    <w:p w14:paraId="5CF10307" w14:textId="77777777" w:rsidR="009359D7" w:rsidRDefault="009359D7">
      <w:pPr>
        <w:pStyle w:val="01"/>
        <w:rPr>
          <w:rFonts w:hint="eastAsia"/>
        </w:rPr>
      </w:pPr>
    </w:p>
    <w:p w14:paraId="250E13F0" w14:textId="77777777" w:rsidR="009359D7" w:rsidRDefault="009359D7">
      <w:pPr>
        <w:pStyle w:val="01"/>
        <w:rPr>
          <w:rFonts w:hint="eastAsia"/>
        </w:rPr>
      </w:pPr>
    </w:p>
    <w:p w14:paraId="281FA359" w14:textId="77777777" w:rsidR="009359D7" w:rsidRDefault="009359D7">
      <w:pPr>
        <w:pStyle w:val="01"/>
        <w:rPr>
          <w:rFonts w:hint="eastAsia"/>
        </w:rPr>
      </w:pPr>
    </w:p>
    <w:p w14:paraId="60CA59E8" w14:textId="77777777" w:rsidR="009359D7" w:rsidRDefault="00000000">
      <w:pPr>
        <w:pStyle w:val="15"/>
        <w:numPr>
          <w:ilvl w:val="1"/>
          <w:numId w:val="0"/>
        </w:numPr>
        <w:spacing w:beforeLines="200" w:before="480"/>
        <w:jc w:val="center"/>
        <w:rPr>
          <w:rFonts w:hint="eastAsia"/>
          <w:sz w:val="32"/>
          <w:szCs w:val="32"/>
        </w:rPr>
      </w:pPr>
      <w:bookmarkStart w:id="236" w:name="_Toc24442"/>
      <w:bookmarkStart w:id="237" w:name="_Toc17666"/>
      <w:r>
        <w:rPr>
          <w:rFonts w:hint="eastAsia"/>
          <w:sz w:val="32"/>
          <w:szCs w:val="32"/>
        </w:rPr>
        <w:t>第一部分 资格、资质性及其他类似效力响应文件(格式)</w:t>
      </w:r>
      <w:bookmarkStart w:id="238" w:name="_Toc16168"/>
      <w:bookmarkStart w:id="239" w:name="_Toc23537"/>
      <w:bookmarkEnd w:id="234"/>
      <w:bookmarkEnd w:id="235"/>
      <w:bookmarkEnd w:id="236"/>
      <w:bookmarkEnd w:id="237"/>
    </w:p>
    <w:p w14:paraId="4DE80B8C" w14:textId="77777777" w:rsidR="009359D7" w:rsidRDefault="00000000">
      <w:pPr>
        <w:pStyle w:val="01"/>
        <w:rPr>
          <w:rFonts w:hint="eastAsia"/>
        </w:rPr>
      </w:pPr>
      <w:r>
        <w:rPr>
          <w:rFonts w:hint="eastAsia"/>
        </w:rPr>
        <w:br w:type="page"/>
      </w:r>
      <w:bookmarkStart w:id="240" w:name="_Toc26837"/>
      <w:bookmarkStart w:id="241" w:name="_Toc4996"/>
      <w:bookmarkEnd w:id="238"/>
      <w:bookmarkEnd w:id="239"/>
    </w:p>
    <w:p w14:paraId="5A0FD3C6" w14:textId="77777777" w:rsidR="009359D7" w:rsidRDefault="00000000">
      <w:pPr>
        <w:pStyle w:val="200"/>
        <w:numPr>
          <w:ilvl w:val="0"/>
          <w:numId w:val="13"/>
        </w:numPr>
        <w:spacing w:before="120" w:after="120"/>
        <w:ind w:firstLine="0"/>
        <w:rPr>
          <w:rFonts w:hint="eastAsia"/>
        </w:rPr>
      </w:pPr>
      <w:bookmarkStart w:id="242" w:name="_Toc4813"/>
      <w:bookmarkStart w:id="243" w:name="_Toc14778"/>
      <w:r>
        <w:rPr>
          <w:rFonts w:hint="eastAsia"/>
        </w:rPr>
        <w:lastRenderedPageBreak/>
        <w:t>法定代表人/单位负责人授权书</w:t>
      </w:r>
      <w:bookmarkEnd w:id="240"/>
      <w:bookmarkEnd w:id="241"/>
      <w:bookmarkEnd w:id="242"/>
      <w:bookmarkEnd w:id="243"/>
    </w:p>
    <w:p w14:paraId="2C3C2B92" w14:textId="77777777" w:rsidR="009359D7" w:rsidRDefault="00000000">
      <w:pPr>
        <w:pStyle w:val="01"/>
        <w:rPr>
          <w:rFonts w:hint="eastAsia"/>
        </w:rPr>
      </w:pPr>
      <w:r>
        <w:rPr>
          <w:rFonts w:asciiTheme="minorEastAsia" w:eastAsiaTheme="minorEastAsia" w:hAnsiTheme="minorEastAsia" w:cstheme="minorEastAsia" w:hint="eastAsia"/>
          <w:u w:val="single"/>
        </w:rPr>
        <w:t xml:space="preserve">                     </w:t>
      </w:r>
      <w:r>
        <w:rPr>
          <w:rFonts w:hint="eastAsia"/>
        </w:rPr>
        <w:t>(采购代理机构名称)：</w:t>
      </w:r>
    </w:p>
    <w:p w14:paraId="1B60554F" w14:textId="77777777" w:rsidR="009359D7" w:rsidRDefault="00000000">
      <w:pPr>
        <w:pStyle w:val="022"/>
        <w:rPr>
          <w:rFonts w:hint="eastAsia"/>
        </w:rPr>
      </w:pPr>
      <w:r>
        <w:rPr>
          <w:rFonts w:hint="eastAsia"/>
        </w:rPr>
        <w:t>本授权声明：</w:t>
      </w:r>
      <w:r>
        <w:rPr>
          <w:rFonts w:asciiTheme="minorEastAsia" w:eastAsiaTheme="minorEastAsia" w:hAnsiTheme="minorEastAsia" w:cstheme="minorEastAsia" w:hint="eastAsia"/>
          <w:u w:val="single"/>
        </w:rPr>
        <w:t xml:space="preserve">                     </w:t>
      </w:r>
      <w:r>
        <w:rPr>
          <w:rFonts w:hint="eastAsia"/>
        </w:rPr>
        <w:t>(供应商名称)</w:t>
      </w:r>
      <w:r>
        <w:rPr>
          <w:rFonts w:asciiTheme="minorEastAsia" w:eastAsiaTheme="minorEastAsia" w:hAnsiTheme="minorEastAsia" w:cstheme="minorEastAsia" w:hint="eastAsia"/>
          <w:u w:val="single"/>
        </w:rPr>
        <w:t xml:space="preserve">          </w:t>
      </w:r>
      <w:r>
        <w:rPr>
          <w:rFonts w:hint="eastAsia"/>
        </w:rPr>
        <w:t>(法定代表人/单位负责人姓名、职务)授权</w:t>
      </w:r>
      <w:r>
        <w:rPr>
          <w:rFonts w:asciiTheme="minorEastAsia" w:eastAsiaTheme="minorEastAsia" w:hAnsiTheme="minorEastAsia" w:cstheme="minorEastAsia" w:hint="eastAsia"/>
          <w:u w:val="single"/>
        </w:rPr>
        <w:t xml:space="preserve">                        </w:t>
      </w:r>
      <w:r>
        <w:rPr>
          <w:rFonts w:hint="eastAsia"/>
        </w:rPr>
        <w:t>(被授权人姓名、职务、身份证号码)为我方参加“</w:t>
      </w:r>
      <w:r>
        <w:rPr>
          <w:rFonts w:asciiTheme="minorEastAsia" w:eastAsiaTheme="minorEastAsia" w:hAnsiTheme="minorEastAsia" w:cstheme="minorEastAsia" w:hint="eastAsia"/>
          <w:u w:val="single"/>
        </w:rPr>
        <w:t xml:space="preserve">                     </w:t>
      </w:r>
      <w:r>
        <w:rPr>
          <w:rFonts w:hint="eastAsia"/>
        </w:rPr>
        <w:t>(项目名称)(项目编号：</w:t>
      </w:r>
      <w:r>
        <w:rPr>
          <w:rFonts w:asciiTheme="minorEastAsia" w:eastAsiaTheme="minorEastAsia" w:hAnsiTheme="minorEastAsia" w:cstheme="minorEastAsia" w:hint="eastAsia"/>
          <w:u w:val="single"/>
        </w:rPr>
        <w:t xml:space="preserve">           </w:t>
      </w:r>
      <w:r>
        <w:rPr>
          <w:rFonts w:hint="eastAsia"/>
        </w:rPr>
        <w:t>)”采购活动的合法代表，以我方名义全权处理参与该项目采购活动、合同签订以及合同履约中的一切事宜，我单位均予承认，所产生的法律后果均由我单位承担。</w:t>
      </w:r>
    </w:p>
    <w:p w14:paraId="59B5864C" w14:textId="77777777" w:rsidR="009359D7" w:rsidRDefault="00000000">
      <w:pPr>
        <w:pStyle w:val="022"/>
        <w:rPr>
          <w:rFonts w:hint="eastAsia"/>
        </w:rPr>
      </w:pPr>
      <w:r>
        <w:rPr>
          <w:rFonts w:hint="eastAsia"/>
        </w:rPr>
        <w:t>特此声明。</w:t>
      </w:r>
    </w:p>
    <w:p w14:paraId="23EE0035" w14:textId="77777777" w:rsidR="009359D7" w:rsidRDefault="009359D7">
      <w:pPr>
        <w:pStyle w:val="01"/>
        <w:rPr>
          <w:rFonts w:hint="eastAsia"/>
        </w:rPr>
      </w:pPr>
    </w:p>
    <w:p w14:paraId="7C8AA89F" w14:textId="77777777" w:rsidR="009359D7" w:rsidRDefault="009359D7">
      <w:pPr>
        <w:pStyle w:val="01"/>
        <w:rPr>
          <w:rFonts w:hint="eastAsia"/>
        </w:rPr>
      </w:pPr>
    </w:p>
    <w:p w14:paraId="6E73E4E1" w14:textId="77777777" w:rsidR="009359D7" w:rsidRDefault="009359D7">
      <w:pPr>
        <w:pStyle w:val="01"/>
        <w:rPr>
          <w:rFonts w:hint="eastAsia"/>
        </w:rPr>
      </w:pPr>
    </w:p>
    <w:p w14:paraId="6F207529" w14:textId="77777777" w:rsidR="009359D7" w:rsidRDefault="009359D7">
      <w:pPr>
        <w:pStyle w:val="01"/>
        <w:rPr>
          <w:rFonts w:hint="eastAsia"/>
        </w:rPr>
      </w:pPr>
    </w:p>
    <w:p w14:paraId="4B3B959D" w14:textId="77777777" w:rsidR="009359D7" w:rsidRDefault="009359D7">
      <w:pPr>
        <w:pStyle w:val="01"/>
        <w:rPr>
          <w:rFonts w:hint="eastAsia"/>
        </w:rPr>
      </w:pPr>
    </w:p>
    <w:p w14:paraId="47E77B48" w14:textId="77777777" w:rsidR="009359D7" w:rsidRDefault="009359D7">
      <w:pPr>
        <w:pStyle w:val="01"/>
        <w:rPr>
          <w:rFonts w:hint="eastAsia"/>
        </w:rPr>
      </w:pPr>
    </w:p>
    <w:p w14:paraId="16714B6E" w14:textId="77777777" w:rsidR="009359D7" w:rsidRDefault="009359D7">
      <w:pPr>
        <w:pStyle w:val="01"/>
        <w:rPr>
          <w:rFonts w:hint="eastAsia"/>
        </w:rPr>
      </w:pPr>
    </w:p>
    <w:p w14:paraId="13677F60" w14:textId="77777777" w:rsidR="009359D7" w:rsidRDefault="00000000">
      <w:pPr>
        <w:pStyle w:val="022"/>
        <w:rPr>
          <w:rFonts w:hint="eastAsia"/>
        </w:rPr>
      </w:pPr>
      <w:r>
        <w:rPr>
          <w:rFonts w:hint="eastAsia"/>
        </w:rPr>
        <w:t>法定代表人/单位负责人：</w:t>
      </w:r>
      <w:r>
        <w:rPr>
          <w:rFonts w:asciiTheme="minorEastAsia" w:eastAsiaTheme="minorEastAsia" w:hAnsiTheme="minorEastAsia" w:cstheme="minorEastAsia" w:hint="eastAsia"/>
          <w:u w:val="single"/>
        </w:rPr>
        <w:t xml:space="preserve">             </w:t>
      </w:r>
      <w:r>
        <w:rPr>
          <w:rFonts w:hint="eastAsia"/>
        </w:rPr>
        <w:t>(签字或盖章)</w:t>
      </w:r>
    </w:p>
    <w:p w14:paraId="048E3323" w14:textId="77777777" w:rsidR="009359D7" w:rsidRDefault="00000000">
      <w:pPr>
        <w:pStyle w:val="022"/>
        <w:rPr>
          <w:rFonts w:hint="eastAsia"/>
        </w:rPr>
      </w:pPr>
      <w:r>
        <w:rPr>
          <w:rFonts w:hint="eastAsia"/>
        </w:rPr>
        <w:t>授权代表：</w:t>
      </w:r>
      <w:r>
        <w:rPr>
          <w:rFonts w:asciiTheme="minorEastAsia" w:eastAsiaTheme="minorEastAsia" w:hAnsiTheme="minorEastAsia" w:cstheme="minorEastAsia" w:hint="eastAsia"/>
          <w:u w:val="single"/>
        </w:rPr>
        <w:t xml:space="preserve">             </w:t>
      </w:r>
      <w:r>
        <w:rPr>
          <w:rFonts w:hint="eastAsia"/>
        </w:rPr>
        <w:t>(签字或盖章)</w:t>
      </w:r>
    </w:p>
    <w:p w14:paraId="5E4C6E1A" w14:textId="77777777" w:rsidR="009359D7" w:rsidRDefault="00000000">
      <w:pPr>
        <w:pStyle w:val="022"/>
        <w:rPr>
          <w:rFonts w:hint="eastAsia"/>
        </w:rPr>
      </w:pPr>
      <w:r>
        <w:rPr>
          <w:rFonts w:hint="eastAsia"/>
        </w:rPr>
        <w:t>供应商名称：</w:t>
      </w:r>
      <w:r>
        <w:rPr>
          <w:rFonts w:asciiTheme="minorEastAsia" w:eastAsiaTheme="minorEastAsia" w:hAnsiTheme="minorEastAsia" w:cstheme="minorEastAsia" w:hint="eastAsia"/>
          <w:u w:val="single"/>
        </w:rPr>
        <w:t xml:space="preserve">             </w:t>
      </w:r>
      <w:r>
        <w:rPr>
          <w:rFonts w:hint="eastAsia"/>
        </w:rPr>
        <w:t>(盖章)</w:t>
      </w:r>
    </w:p>
    <w:p w14:paraId="3528B19D" w14:textId="77777777" w:rsidR="009359D7" w:rsidRDefault="00000000">
      <w:pPr>
        <w:pStyle w:val="022"/>
        <w:rPr>
          <w:rFonts w:hint="eastAsia"/>
        </w:rPr>
      </w:pPr>
      <w:r>
        <w:rPr>
          <w:rFonts w:hint="eastAsia"/>
        </w:rPr>
        <w:t>磋商日期：</w:t>
      </w:r>
      <w:r>
        <w:rPr>
          <w:rFonts w:asciiTheme="minorEastAsia" w:eastAsiaTheme="minorEastAsia" w:hAnsiTheme="minorEastAsia" w:cstheme="minorEastAsia" w:hint="eastAsia"/>
          <w:u w:val="single"/>
        </w:rPr>
        <w:t xml:space="preserve">             </w:t>
      </w:r>
      <w:r>
        <w:rPr>
          <w:rFonts w:hint="eastAsia"/>
        </w:rPr>
        <w:t xml:space="preserve">     </w:t>
      </w:r>
    </w:p>
    <w:p w14:paraId="7532A987" w14:textId="77777777" w:rsidR="009359D7" w:rsidRDefault="009359D7">
      <w:pPr>
        <w:pStyle w:val="01"/>
        <w:rPr>
          <w:rFonts w:hint="eastAsia"/>
        </w:rPr>
      </w:pPr>
    </w:p>
    <w:p w14:paraId="339E838C" w14:textId="77777777" w:rsidR="009359D7" w:rsidRDefault="00000000">
      <w:pPr>
        <w:pStyle w:val="032"/>
        <w:ind w:firstLine="482"/>
        <w:rPr>
          <w:rFonts w:hint="eastAsia"/>
        </w:rPr>
      </w:pPr>
      <w:r>
        <w:rPr>
          <w:rFonts w:hint="eastAsia"/>
        </w:rPr>
        <w:t>注：1.法定代表人/单位负责人不亲自参加磋商，而授权代表参加磋商的适用。</w:t>
      </w:r>
    </w:p>
    <w:p w14:paraId="63297417" w14:textId="77777777" w:rsidR="009359D7" w:rsidRDefault="00000000">
      <w:pPr>
        <w:pStyle w:val="032"/>
        <w:ind w:firstLine="482"/>
        <w:rPr>
          <w:rFonts w:hint="eastAsia"/>
        </w:rPr>
      </w:pPr>
      <w:r>
        <w:rPr>
          <w:rFonts w:hint="eastAsia"/>
        </w:rPr>
        <w:t>2.</w:t>
      </w:r>
      <w:r>
        <w:t>供应商为法人单位时提供“法定代表人授权书”，供应商为其他组织时提供“单位负责人授权书”，供应商为自然人时提供“自然人身份证明材料”。</w:t>
      </w:r>
    </w:p>
    <w:p w14:paraId="48577537" w14:textId="77777777" w:rsidR="009359D7" w:rsidRDefault="00000000">
      <w:pPr>
        <w:pStyle w:val="032"/>
        <w:ind w:firstLine="482"/>
        <w:rPr>
          <w:rFonts w:hint="eastAsia"/>
        </w:rPr>
      </w:pPr>
      <w:r>
        <w:rPr>
          <w:rFonts w:hint="eastAsia"/>
        </w:rPr>
        <w:t>3.</w:t>
      </w:r>
      <w:r>
        <w:t>应附法定代表人/单位负责人身份证明材料复印件和授权代表身份证明材料复印件。</w:t>
      </w:r>
    </w:p>
    <w:p w14:paraId="5E38972B" w14:textId="77777777" w:rsidR="009359D7" w:rsidRDefault="00000000">
      <w:pPr>
        <w:pStyle w:val="032"/>
        <w:ind w:firstLine="482"/>
        <w:rPr>
          <w:rFonts w:hint="eastAsia"/>
        </w:rPr>
      </w:pPr>
      <w:r>
        <w:rPr>
          <w:rFonts w:hint="eastAsia"/>
        </w:rPr>
        <w:t>4.</w:t>
      </w:r>
      <w:r>
        <w:t>身份证明材料包括居民身份证或户口本或军官证或护照等。</w:t>
      </w:r>
    </w:p>
    <w:p w14:paraId="3C0C44CE" w14:textId="77777777" w:rsidR="009359D7" w:rsidRDefault="00000000">
      <w:pPr>
        <w:pStyle w:val="032"/>
        <w:ind w:firstLine="482"/>
        <w:rPr>
          <w:rFonts w:hint="eastAsia"/>
        </w:rPr>
      </w:pPr>
      <w:r>
        <w:rPr>
          <w:rFonts w:hint="eastAsia"/>
        </w:rPr>
        <w:t>5.</w:t>
      </w:r>
      <w:r>
        <w:t>身份证明材料应同时提供其在有效期的材料，如居民身份证正、反面复印件</w:t>
      </w:r>
      <w:r>
        <w:rPr>
          <w:rFonts w:hint="eastAsia"/>
        </w:rPr>
        <w:t>。</w:t>
      </w:r>
    </w:p>
    <w:p w14:paraId="3DB87A2A" w14:textId="77777777" w:rsidR="009359D7" w:rsidRDefault="00000000">
      <w:pPr>
        <w:pStyle w:val="01"/>
        <w:rPr>
          <w:rFonts w:hint="eastAsia"/>
        </w:rPr>
      </w:pPr>
      <w:r>
        <w:rPr>
          <w:rFonts w:hint="eastAsia"/>
        </w:rPr>
        <w:br w:type="page"/>
      </w:r>
    </w:p>
    <w:p w14:paraId="6933633D" w14:textId="77777777" w:rsidR="009359D7" w:rsidRDefault="00000000">
      <w:pPr>
        <w:pStyle w:val="200"/>
        <w:numPr>
          <w:ilvl w:val="0"/>
          <w:numId w:val="14"/>
        </w:numPr>
        <w:spacing w:before="120" w:after="120"/>
        <w:ind w:firstLine="0"/>
        <w:rPr>
          <w:rFonts w:hint="eastAsia"/>
        </w:rPr>
      </w:pPr>
      <w:bookmarkStart w:id="244" w:name="_Toc22140"/>
      <w:bookmarkStart w:id="245" w:name="_Toc22355"/>
      <w:bookmarkStart w:id="246" w:name="_Toc20423"/>
      <w:bookmarkStart w:id="247" w:name="_Toc9688"/>
      <w:bookmarkStart w:id="248" w:name="_Toc9243"/>
      <w:bookmarkStart w:id="249" w:name="_Toc5501"/>
      <w:r>
        <w:rPr>
          <w:rFonts w:hint="eastAsia"/>
        </w:rPr>
        <w:lastRenderedPageBreak/>
        <w:t>法定代表人/单位负责人证明书</w:t>
      </w:r>
      <w:bookmarkEnd w:id="244"/>
      <w:bookmarkEnd w:id="245"/>
      <w:bookmarkEnd w:id="246"/>
      <w:bookmarkEnd w:id="247"/>
      <w:bookmarkEnd w:id="248"/>
      <w:bookmarkEnd w:id="249"/>
    </w:p>
    <w:p w14:paraId="73730E06" w14:textId="77777777" w:rsidR="009359D7" w:rsidRDefault="00000000">
      <w:pPr>
        <w:pStyle w:val="022"/>
        <w:rPr>
          <w:rFonts w:hint="eastAsia"/>
        </w:rPr>
      </w:pPr>
      <w:r>
        <w:rPr>
          <w:rFonts w:hint="eastAsia"/>
        </w:rPr>
        <w:t>单位名称：</w:t>
      </w:r>
      <w:r>
        <w:rPr>
          <w:rFonts w:asciiTheme="minorEastAsia" w:eastAsiaTheme="minorEastAsia" w:hAnsiTheme="minorEastAsia" w:cstheme="minorEastAsia" w:hint="eastAsia"/>
          <w:u w:val="single"/>
        </w:rPr>
        <w:t xml:space="preserve">                            </w:t>
      </w:r>
      <w:r>
        <w:rPr>
          <w:rFonts w:hint="eastAsia"/>
        </w:rPr>
        <w:t xml:space="preserve">                            </w:t>
      </w:r>
    </w:p>
    <w:p w14:paraId="1FEDE77B" w14:textId="77777777" w:rsidR="009359D7" w:rsidRDefault="00000000">
      <w:pPr>
        <w:pStyle w:val="022"/>
        <w:rPr>
          <w:rFonts w:hint="eastAsia"/>
        </w:rPr>
      </w:pPr>
      <w:r>
        <w:rPr>
          <w:rFonts w:hint="eastAsia"/>
        </w:rPr>
        <w:t>地    址：</w:t>
      </w:r>
      <w:r>
        <w:rPr>
          <w:rFonts w:asciiTheme="minorEastAsia" w:eastAsiaTheme="minorEastAsia" w:hAnsiTheme="minorEastAsia" w:cstheme="minorEastAsia" w:hint="eastAsia"/>
          <w:u w:val="single"/>
        </w:rPr>
        <w:t xml:space="preserve">                            </w:t>
      </w:r>
      <w:r>
        <w:rPr>
          <w:rFonts w:hint="eastAsia"/>
        </w:rPr>
        <w:t xml:space="preserve">                            </w:t>
      </w:r>
    </w:p>
    <w:p w14:paraId="04D6115C" w14:textId="77777777" w:rsidR="009359D7" w:rsidRDefault="00000000">
      <w:pPr>
        <w:pStyle w:val="022"/>
        <w:rPr>
          <w:rFonts w:hint="eastAsia"/>
        </w:rPr>
      </w:pPr>
      <w:r>
        <w:rPr>
          <w:rFonts w:hint="eastAsia"/>
        </w:rPr>
        <w:t>姓    名：</w:t>
      </w:r>
      <w:r>
        <w:rPr>
          <w:rFonts w:asciiTheme="minorEastAsia" w:eastAsiaTheme="minorEastAsia" w:hAnsiTheme="minorEastAsia" w:cstheme="minorEastAsia" w:hint="eastAsia"/>
          <w:u w:val="single"/>
        </w:rPr>
        <w:t xml:space="preserve">         </w:t>
      </w:r>
      <w:r>
        <w:rPr>
          <w:rFonts w:asciiTheme="minorEastAsia" w:eastAsiaTheme="minorEastAsia" w:hAnsiTheme="minorEastAsia" w:cstheme="minorEastAsia" w:hint="eastAsia"/>
        </w:rPr>
        <w:t>性别：</w:t>
      </w:r>
      <w:r>
        <w:rPr>
          <w:rFonts w:asciiTheme="minorEastAsia" w:eastAsiaTheme="minorEastAsia" w:hAnsiTheme="minorEastAsia" w:cstheme="minorEastAsia" w:hint="eastAsia"/>
          <w:u w:val="single"/>
        </w:rPr>
        <w:t xml:space="preserve">     </w:t>
      </w:r>
      <w:r>
        <w:rPr>
          <w:rFonts w:asciiTheme="minorEastAsia" w:eastAsiaTheme="minorEastAsia" w:hAnsiTheme="minorEastAsia" w:cstheme="minorEastAsia" w:hint="eastAsia"/>
        </w:rPr>
        <w:t>年龄：</w:t>
      </w:r>
      <w:r>
        <w:rPr>
          <w:rFonts w:asciiTheme="minorEastAsia" w:eastAsiaTheme="minorEastAsia" w:hAnsiTheme="minorEastAsia" w:cstheme="minorEastAsia" w:hint="eastAsia"/>
          <w:u w:val="single"/>
        </w:rPr>
        <w:t xml:space="preserve">     </w:t>
      </w:r>
      <w:r>
        <w:rPr>
          <w:rFonts w:asciiTheme="minorEastAsia" w:eastAsiaTheme="minorEastAsia" w:hAnsiTheme="minorEastAsia" w:cstheme="minorEastAsia" w:hint="eastAsia"/>
        </w:rPr>
        <w:t>职务：</w:t>
      </w:r>
      <w:r>
        <w:rPr>
          <w:rFonts w:asciiTheme="minorEastAsia" w:eastAsiaTheme="minorEastAsia" w:hAnsiTheme="minorEastAsia" w:cstheme="minorEastAsia" w:hint="eastAsia"/>
          <w:u w:val="single"/>
        </w:rPr>
        <w:t xml:space="preserve">            </w:t>
      </w:r>
      <w:r>
        <w:rPr>
          <w:rFonts w:hint="eastAsia"/>
        </w:rPr>
        <w:t xml:space="preserve">            </w:t>
      </w:r>
    </w:p>
    <w:p w14:paraId="2364A854" w14:textId="77777777" w:rsidR="009359D7" w:rsidRDefault="00000000">
      <w:pPr>
        <w:pStyle w:val="022"/>
        <w:rPr>
          <w:rFonts w:hint="eastAsia"/>
        </w:rPr>
      </w:pPr>
      <w:r>
        <w:rPr>
          <w:rFonts w:hint="eastAsia"/>
        </w:rPr>
        <w:t>本人系</w:t>
      </w:r>
      <w:r>
        <w:rPr>
          <w:rFonts w:hint="eastAsia"/>
          <w:u w:val="single"/>
        </w:rPr>
        <w:t xml:space="preserve">                           </w:t>
      </w:r>
      <w:r>
        <w:rPr>
          <w:rFonts w:hint="eastAsia"/>
        </w:rPr>
        <w:t>(供应商名称)的法定代表人/单位负责人。就参加你单位组织的“</w:t>
      </w:r>
      <w:r>
        <w:rPr>
          <w:rFonts w:hint="eastAsia"/>
          <w:u w:val="single"/>
        </w:rPr>
        <w:t xml:space="preserve">             </w:t>
      </w:r>
      <w:r>
        <w:rPr>
          <w:rFonts w:hint="eastAsia"/>
        </w:rPr>
        <w:t>(项目名称)(项目编号：</w:t>
      </w:r>
      <w:r>
        <w:rPr>
          <w:rFonts w:hint="eastAsia"/>
          <w:u w:val="single"/>
        </w:rPr>
        <w:t xml:space="preserve">         </w:t>
      </w:r>
      <w:r>
        <w:rPr>
          <w:rFonts w:hint="eastAsia"/>
        </w:rPr>
        <w:t>)”的采购活动、合同签订以及合同履约等一切事宜，我单位均予承认，所产生的法律后果均由我单位承担。</w:t>
      </w:r>
    </w:p>
    <w:p w14:paraId="679A50F1" w14:textId="77777777" w:rsidR="009359D7" w:rsidRDefault="00000000">
      <w:pPr>
        <w:pStyle w:val="022"/>
        <w:rPr>
          <w:rFonts w:hint="eastAsia"/>
        </w:rPr>
      </w:pPr>
      <w:r>
        <w:rPr>
          <w:rFonts w:hint="eastAsia"/>
        </w:rPr>
        <w:t>特此证明。</w:t>
      </w:r>
    </w:p>
    <w:p w14:paraId="262010C2" w14:textId="77777777" w:rsidR="009359D7" w:rsidRDefault="009359D7">
      <w:pPr>
        <w:pStyle w:val="01"/>
        <w:rPr>
          <w:rFonts w:hint="eastAsia"/>
        </w:rPr>
      </w:pPr>
    </w:p>
    <w:p w14:paraId="372FA8D6" w14:textId="77777777" w:rsidR="009359D7" w:rsidRDefault="009359D7">
      <w:pPr>
        <w:pStyle w:val="01"/>
        <w:rPr>
          <w:rFonts w:hint="eastAsia"/>
        </w:rPr>
      </w:pPr>
    </w:p>
    <w:p w14:paraId="3A6CE2B9" w14:textId="77777777" w:rsidR="009359D7" w:rsidRDefault="009359D7">
      <w:pPr>
        <w:pStyle w:val="01"/>
        <w:rPr>
          <w:rFonts w:hint="eastAsia"/>
        </w:rPr>
      </w:pPr>
    </w:p>
    <w:p w14:paraId="7E42A9E5" w14:textId="77777777" w:rsidR="009359D7" w:rsidRDefault="009359D7">
      <w:pPr>
        <w:pStyle w:val="01"/>
        <w:rPr>
          <w:rFonts w:hint="eastAsia"/>
        </w:rPr>
      </w:pPr>
    </w:p>
    <w:p w14:paraId="5E7CBC76" w14:textId="77777777" w:rsidR="009359D7" w:rsidRDefault="009359D7">
      <w:pPr>
        <w:pStyle w:val="01"/>
        <w:rPr>
          <w:rFonts w:hint="eastAsia"/>
        </w:rPr>
      </w:pPr>
    </w:p>
    <w:p w14:paraId="7256E7E3" w14:textId="77777777" w:rsidR="009359D7" w:rsidRDefault="00000000">
      <w:pPr>
        <w:pStyle w:val="022"/>
        <w:rPr>
          <w:rFonts w:hint="eastAsia"/>
        </w:rPr>
      </w:pPr>
      <w:r>
        <w:rPr>
          <w:rFonts w:hint="eastAsia"/>
        </w:rPr>
        <w:t>供应商名称：</w:t>
      </w:r>
      <w:r>
        <w:rPr>
          <w:rFonts w:hint="eastAsia"/>
          <w:u w:val="single"/>
        </w:rPr>
        <w:t xml:space="preserve">             </w:t>
      </w:r>
      <w:r>
        <w:rPr>
          <w:rFonts w:hint="eastAsia"/>
        </w:rPr>
        <w:t xml:space="preserve">(盖章) </w:t>
      </w:r>
    </w:p>
    <w:p w14:paraId="0B0AD452" w14:textId="77777777" w:rsidR="009359D7" w:rsidRDefault="00000000">
      <w:pPr>
        <w:pStyle w:val="022"/>
        <w:rPr>
          <w:rFonts w:hint="eastAsia"/>
        </w:rPr>
      </w:pPr>
      <w:r>
        <w:rPr>
          <w:rFonts w:hint="eastAsia"/>
        </w:rPr>
        <w:t>法定代表人/单位负责人：</w:t>
      </w:r>
      <w:r>
        <w:rPr>
          <w:rFonts w:hint="eastAsia"/>
          <w:u w:val="single"/>
        </w:rPr>
        <w:t xml:space="preserve">               </w:t>
      </w:r>
      <w:r>
        <w:rPr>
          <w:rFonts w:hint="eastAsia"/>
        </w:rPr>
        <w:t>(签字或盖章)</w:t>
      </w:r>
    </w:p>
    <w:p w14:paraId="39801426" w14:textId="77777777" w:rsidR="009359D7" w:rsidRDefault="00000000">
      <w:pPr>
        <w:pStyle w:val="022"/>
        <w:rPr>
          <w:rFonts w:hint="eastAsia"/>
          <w:u w:val="single"/>
        </w:rPr>
      </w:pPr>
      <w:r>
        <w:rPr>
          <w:rFonts w:hint="eastAsia"/>
        </w:rPr>
        <w:t>磋商日期：</w:t>
      </w:r>
      <w:r>
        <w:rPr>
          <w:rFonts w:hint="eastAsia"/>
          <w:u w:val="single"/>
        </w:rPr>
        <w:t xml:space="preserve">             </w:t>
      </w:r>
    </w:p>
    <w:p w14:paraId="0191BECA" w14:textId="77777777" w:rsidR="009359D7" w:rsidRDefault="009359D7">
      <w:pPr>
        <w:pStyle w:val="022"/>
        <w:rPr>
          <w:rFonts w:hint="eastAsia"/>
        </w:rPr>
      </w:pPr>
    </w:p>
    <w:p w14:paraId="4F50FBB6" w14:textId="77777777" w:rsidR="009359D7" w:rsidRDefault="00000000">
      <w:pPr>
        <w:pStyle w:val="032"/>
        <w:ind w:firstLine="482"/>
        <w:rPr>
          <w:rFonts w:hint="eastAsia"/>
        </w:rPr>
      </w:pPr>
      <w:r>
        <w:rPr>
          <w:rFonts w:hint="eastAsia"/>
        </w:rPr>
        <w:t>注：1.法定代表人</w:t>
      </w:r>
      <w:r>
        <w:t>/单位负责人</w:t>
      </w:r>
      <w:r>
        <w:rPr>
          <w:rFonts w:hint="eastAsia"/>
        </w:rPr>
        <w:t>亲自参加磋商时适用本证明书。</w:t>
      </w:r>
    </w:p>
    <w:p w14:paraId="70D55506" w14:textId="77777777" w:rsidR="009359D7" w:rsidRDefault="00000000">
      <w:pPr>
        <w:pStyle w:val="032"/>
        <w:ind w:firstLine="482"/>
        <w:rPr>
          <w:rFonts w:hint="eastAsia"/>
        </w:rPr>
      </w:pPr>
      <w:r>
        <w:rPr>
          <w:rFonts w:hint="eastAsia"/>
        </w:rPr>
        <w:t>2.</w:t>
      </w:r>
      <w:r>
        <w:t>应附法定代表人/单位负责人身份证明材料复印件。</w:t>
      </w:r>
    </w:p>
    <w:p w14:paraId="432BBFAA" w14:textId="77777777" w:rsidR="009359D7" w:rsidRDefault="00000000">
      <w:pPr>
        <w:pStyle w:val="032"/>
        <w:ind w:firstLine="482"/>
        <w:rPr>
          <w:rFonts w:hint="eastAsia"/>
        </w:rPr>
      </w:pPr>
      <w:r>
        <w:rPr>
          <w:rFonts w:hint="eastAsia"/>
        </w:rPr>
        <w:t>3.</w:t>
      </w:r>
      <w:r>
        <w:t>身份证明材料包括居民身份证或户口本或军官证或护照等。</w:t>
      </w:r>
    </w:p>
    <w:p w14:paraId="0064B999" w14:textId="77777777" w:rsidR="009359D7" w:rsidRDefault="00000000">
      <w:pPr>
        <w:pStyle w:val="032"/>
        <w:ind w:firstLine="482"/>
        <w:rPr>
          <w:rFonts w:hint="eastAsia"/>
        </w:rPr>
      </w:pPr>
      <w:r>
        <w:rPr>
          <w:rFonts w:hint="eastAsia"/>
        </w:rPr>
        <w:t>4.</w:t>
      </w:r>
      <w:r>
        <w:t>身份证明材料应同时提供其在有效期的材料，如居民身份证正、反面复印件</w:t>
      </w:r>
      <w:r>
        <w:rPr>
          <w:rFonts w:hint="eastAsia"/>
        </w:rPr>
        <w:t>。</w:t>
      </w:r>
    </w:p>
    <w:p w14:paraId="3330D815" w14:textId="77777777" w:rsidR="009359D7" w:rsidRDefault="00000000">
      <w:pPr>
        <w:pStyle w:val="200"/>
        <w:numPr>
          <w:ilvl w:val="0"/>
          <w:numId w:val="14"/>
        </w:numPr>
        <w:spacing w:before="120" w:after="120"/>
        <w:ind w:firstLine="0"/>
        <w:rPr>
          <w:rFonts w:hint="eastAsia"/>
        </w:rPr>
      </w:pPr>
      <w:bookmarkStart w:id="250" w:name="_Toc28837"/>
      <w:bookmarkStart w:id="251" w:name="_Toc27626"/>
      <w:bookmarkStart w:id="252" w:name="_Toc22152"/>
      <w:bookmarkStart w:id="253" w:name="_Toc24988"/>
      <w:bookmarkStart w:id="254" w:name="_Toc28397"/>
      <w:bookmarkStart w:id="255" w:name="_Toc3822"/>
      <w:r>
        <w:rPr>
          <w:rFonts w:hint="eastAsia"/>
        </w:rPr>
        <w:lastRenderedPageBreak/>
        <w:t>供应商具有独立承担民事责任的能力的证明材料</w:t>
      </w:r>
      <w:bookmarkEnd w:id="250"/>
      <w:bookmarkEnd w:id="251"/>
      <w:bookmarkEnd w:id="252"/>
      <w:bookmarkEnd w:id="253"/>
    </w:p>
    <w:bookmarkEnd w:id="254"/>
    <w:p w14:paraId="73DE6BA1" w14:textId="77777777" w:rsidR="009359D7" w:rsidRDefault="00000000">
      <w:pPr>
        <w:pStyle w:val="022"/>
        <w:rPr>
          <w:rFonts w:hint="eastAsia"/>
        </w:rPr>
      </w:pPr>
      <w:r>
        <w:rPr>
          <w:rFonts w:hint="eastAsia"/>
        </w:rPr>
        <w:t>供应商：①若为</w:t>
      </w:r>
      <w:r>
        <w:rPr>
          <w:rFonts w:hint="eastAsia"/>
          <w:b/>
          <w:bCs/>
        </w:rPr>
        <w:t>企业法人</w:t>
      </w:r>
      <w:r>
        <w:rPr>
          <w:rFonts w:hint="eastAsia"/>
        </w:rPr>
        <w:t>：提供“营业执照”副本复印件；②若为</w:t>
      </w:r>
      <w:r>
        <w:rPr>
          <w:rFonts w:hint="eastAsia"/>
          <w:b/>
          <w:bCs/>
        </w:rPr>
        <w:t>事业法人</w:t>
      </w:r>
      <w:r>
        <w:rPr>
          <w:rFonts w:hint="eastAsia"/>
        </w:rPr>
        <w:t>：提供“统一社会信用代码法人登记证书”复印件；③若为</w:t>
      </w:r>
      <w:r>
        <w:rPr>
          <w:rFonts w:hint="eastAsia"/>
          <w:b/>
          <w:bCs/>
        </w:rPr>
        <w:t>其他组织</w:t>
      </w:r>
      <w:r>
        <w:rPr>
          <w:rFonts w:hint="eastAsia"/>
        </w:rPr>
        <w:t>：提供“对应主管部门颁发的准许执业证明文件或营业执照副本”复印件；④若为</w:t>
      </w:r>
      <w:r>
        <w:rPr>
          <w:rFonts w:hint="eastAsia"/>
          <w:b/>
          <w:bCs/>
        </w:rPr>
        <w:t>自然人</w:t>
      </w:r>
      <w:r>
        <w:rPr>
          <w:rFonts w:hint="eastAsia"/>
        </w:rPr>
        <w:t>：提供“身份证明材料”。</w:t>
      </w:r>
    </w:p>
    <w:p w14:paraId="36D3EB16" w14:textId="77777777" w:rsidR="009359D7" w:rsidRDefault="00000000">
      <w:pPr>
        <w:pStyle w:val="032"/>
        <w:ind w:firstLine="482"/>
        <w:rPr>
          <w:rFonts w:hint="eastAsia"/>
        </w:rPr>
      </w:pPr>
      <w:r>
        <w:rPr>
          <w:rFonts w:hint="eastAsia"/>
        </w:rPr>
        <w:t>注：1.以上证明材料应满足此条要求①发证机关有年检要求的，应按规定通过年检；②在有效期内；③复印件加盖供应商公章；</w:t>
      </w:r>
    </w:p>
    <w:p w14:paraId="7AEE7E89" w14:textId="77777777" w:rsidR="009359D7" w:rsidRDefault="00000000">
      <w:pPr>
        <w:pStyle w:val="032"/>
        <w:ind w:firstLine="482"/>
        <w:rPr>
          <w:rFonts w:hint="eastAsia"/>
        </w:rPr>
      </w:pPr>
      <w:r>
        <w:rPr>
          <w:rFonts w:hint="eastAsia"/>
        </w:rPr>
        <w:t>2.企业若已更换为三证合一的则提供营业执照副本复印件，事业单位提供事业单位法人证书复印件，其他组织提供执业许可证或营业执照等证明文件复印件，自然人提供身份证明均具备此条同等效力；</w:t>
      </w:r>
    </w:p>
    <w:p w14:paraId="2A793BEA" w14:textId="77777777" w:rsidR="009359D7" w:rsidRDefault="00000000">
      <w:pPr>
        <w:pStyle w:val="032"/>
        <w:ind w:firstLine="482"/>
        <w:rPr>
          <w:rFonts w:hint="eastAsia"/>
        </w:rPr>
      </w:pPr>
      <w:r>
        <w:rPr>
          <w:rFonts w:hint="eastAsia"/>
        </w:rPr>
        <w:t>3.</w:t>
      </w:r>
      <w:r>
        <w:t>根据国务院办公厅关于加快推进“多证合一”改革的指导意见</w:t>
      </w:r>
      <w:r>
        <w:rPr>
          <w:rFonts w:hint="eastAsia"/>
        </w:rPr>
        <w:t>(</w:t>
      </w:r>
      <w:r>
        <w:t>国办发</w:t>
      </w:r>
      <w:r>
        <w:rPr>
          <w:rFonts w:hint="eastAsia"/>
        </w:rPr>
        <w:t>〔</w:t>
      </w:r>
      <w:r>
        <w:t>2017</w:t>
      </w:r>
      <w:r>
        <w:rPr>
          <w:rFonts w:hint="eastAsia"/>
        </w:rPr>
        <w:t>〕</w:t>
      </w:r>
      <w:r>
        <w:t>41号</w:t>
      </w:r>
      <w:r>
        <w:rPr>
          <w:rFonts w:hint="eastAsia"/>
        </w:rPr>
        <w:t>)</w:t>
      </w:r>
      <w:r>
        <w:t>等政策要求，若资格要求涉及的登记、备案等有关事项和各类证照已实行多证合一</w:t>
      </w:r>
      <w:r>
        <w:rPr>
          <w:rFonts w:hint="eastAsia"/>
        </w:rPr>
        <w:t>的，提供多证合一证照副本复印件</w:t>
      </w:r>
      <w:r>
        <w:t>。</w:t>
      </w:r>
      <w:bookmarkEnd w:id="255"/>
    </w:p>
    <w:p w14:paraId="07FC5A73" w14:textId="77777777" w:rsidR="009359D7" w:rsidRDefault="009359D7">
      <w:pPr>
        <w:pStyle w:val="01"/>
        <w:rPr>
          <w:rFonts w:hint="eastAsia"/>
        </w:rPr>
      </w:pPr>
    </w:p>
    <w:p w14:paraId="7726AA77" w14:textId="77777777" w:rsidR="009359D7" w:rsidRDefault="00000000">
      <w:pPr>
        <w:pStyle w:val="200"/>
        <w:numPr>
          <w:ilvl w:val="0"/>
          <w:numId w:val="14"/>
        </w:numPr>
        <w:spacing w:before="120" w:after="120"/>
        <w:ind w:firstLine="0"/>
        <w:rPr>
          <w:rFonts w:hint="eastAsia"/>
        </w:rPr>
      </w:pPr>
      <w:bookmarkStart w:id="256" w:name="_Toc20143"/>
      <w:bookmarkStart w:id="257" w:name="_Toc29937"/>
      <w:bookmarkStart w:id="258" w:name="_Toc28024"/>
      <w:bookmarkStart w:id="259" w:name="_Toc4805"/>
      <w:bookmarkStart w:id="260" w:name="_Toc14566"/>
      <w:r>
        <w:rPr>
          <w:rFonts w:hint="eastAsia"/>
        </w:rPr>
        <w:lastRenderedPageBreak/>
        <w:t>供应商具有良好的商业信誉和健全的财务会计制度的证明材料</w:t>
      </w:r>
      <w:bookmarkEnd w:id="256"/>
      <w:bookmarkEnd w:id="257"/>
      <w:bookmarkEnd w:id="258"/>
      <w:bookmarkEnd w:id="259"/>
    </w:p>
    <w:bookmarkEnd w:id="260"/>
    <w:p w14:paraId="21669C61" w14:textId="77777777" w:rsidR="009359D7" w:rsidRDefault="00000000">
      <w:pPr>
        <w:pStyle w:val="022"/>
        <w:rPr>
          <w:rFonts w:hint="eastAsia"/>
        </w:rPr>
      </w:pPr>
      <w:r>
        <w:rPr>
          <w:rFonts w:hint="eastAsia"/>
        </w:rPr>
        <w:t>1.供应商具有良好商业信誉的证明材料；</w:t>
      </w:r>
    </w:p>
    <w:p w14:paraId="788A0688" w14:textId="77777777" w:rsidR="009359D7" w:rsidRDefault="00000000">
      <w:pPr>
        <w:pStyle w:val="022"/>
        <w:rPr>
          <w:rFonts w:hint="eastAsia"/>
        </w:rPr>
      </w:pPr>
      <w:r>
        <w:rPr>
          <w:rFonts w:hint="eastAsia"/>
        </w:rPr>
        <w:t>提供具有良好的商业信誉的承诺函。</w:t>
      </w:r>
    </w:p>
    <w:p w14:paraId="622992AE" w14:textId="77777777" w:rsidR="009359D7" w:rsidRDefault="00000000">
      <w:pPr>
        <w:pStyle w:val="022"/>
        <w:ind w:firstLine="482"/>
        <w:rPr>
          <w:rFonts w:hint="eastAsia"/>
          <w:b/>
          <w:bCs/>
        </w:rPr>
      </w:pPr>
      <w:r>
        <w:rPr>
          <w:rFonts w:hint="eastAsia"/>
          <w:b/>
          <w:bCs/>
        </w:rPr>
        <w:t>注：</w:t>
      </w:r>
      <w:r>
        <w:rPr>
          <w:rFonts w:asciiTheme="minorEastAsia" w:eastAsiaTheme="minorEastAsia" w:hAnsiTheme="minorEastAsia" w:cs="宋体" w:hint="eastAsia"/>
          <w:b/>
          <w:bCs/>
        </w:rPr>
        <w:t>承诺函</w:t>
      </w:r>
      <w:r>
        <w:rPr>
          <w:rFonts w:hint="eastAsia"/>
          <w:b/>
        </w:rPr>
        <w:t>格式自拟，或参照《承诺及声明函》的格式提供</w:t>
      </w:r>
      <w:r>
        <w:rPr>
          <w:rFonts w:hint="eastAsia"/>
          <w:b/>
          <w:bCs/>
        </w:rPr>
        <w:t>。</w:t>
      </w:r>
    </w:p>
    <w:p w14:paraId="6FED000A" w14:textId="77777777" w:rsidR="009359D7" w:rsidRDefault="00000000">
      <w:pPr>
        <w:pStyle w:val="022"/>
        <w:rPr>
          <w:rFonts w:hint="eastAsia"/>
        </w:rPr>
      </w:pPr>
      <w:r>
        <w:rPr>
          <w:rFonts w:hint="eastAsia"/>
        </w:rPr>
        <w:t>2.供应商具有健全的财务会计制度的证明材料；</w:t>
      </w:r>
    </w:p>
    <w:p w14:paraId="72276FDF" w14:textId="77777777" w:rsidR="009359D7" w:rsidRDefault="00000000">
      <w:pPr>
        <w:pStyle w:val="022"/>
        <w:rPr>
          <w:rFonts w:hint="eastAsia"/>
        </w:rPr>
      </w:pPr>
      <w:r>
        <w:rPr>
          <w:rFonts w:hint="eastAsia"/>
        </w:rPr>
        <w:t>(1)供应商提供2024或2025年度经过会计师事务所审计的财务报告复印件(经审计的有效财务报告应包括报告及报告中所附的完整内容，并由注册会计师签名、盖章以及会计师事务所盖章)；</w:t>
      </w:r>
    </w:p>
    <w:p w14:paraId="6DFBC21C" w14:textId="77777777" w:rsidR="009359D7" w:rsidRDefault="00000000">
      <w:pPr>
        <w:pStyle w:val="022"/>
        <w:rPr>
          <w:rFonts w:hint="eastAsia"/>
        </w:rPr>
      </w:pPr>
      <w:r>
        <w:rPr>
          <w:rFonts w:hint="eastAsia"/>
        </w:rPr>
        <w:t>(2)供应商提供2024或2025年度供应商内部的财务报表复印件(至少包含资产负债表)；</w:t>
      </w:r>
    </w:p>
    <w:p w14:paraId="6E528F00" w14:textId="77777777" w:rsidR="009359D7" w:rsidRDefault="00000000">
      <w:pPr>
        <w:pStyle w:val="022"/>
        <w:rPr>
          <w:rFonts w:hint="eastAsia"/>
        </w:rPr>
      </w:pPr>
      <w:r>
        <w:rPr>
          <w:rFonts w:hint="eastAsia"/>
        </w:rPr>
        <w:t>(3)供应商提供响应文件递交截止日前一年内银行为其出具的资信证明复印件；</w:t>
      </w:r>
    </w:p>
    <w:p w14:paraId="7044E351" w14:textId="77777777" w:rsidR="009359D7" w:rsidRDefault="00000000">
      <w:pPr>
        <w:pStyle w:val="022"/>
        <w:rPr>
          <w:rFonts w:hint="eastAsia"/>
        </w:rPr>
      </w:pPr>
      <w:r>
        <w:rPr>
          <w:rFonts w:hint="eastAsia"/>
        </w:rPr>
        <w:t>(4)供应商注册时间截至响应文件递交截止日不足一年的，可提供公司章程复印件；</w:t>
      </w:r>
    </w:p>
    <w:p w14:paraId="1DD17F0F" w14:textId="77777777" w:rsidR="009359D7" w:rsidRDefault="00000000">
      <w:pPr>
        <w:pStyle w:val="022"/>
        <w:rPr>
          <w:rFonts w:hint="eastAsia"/>
        </w:rPr>
      </w:pPr>
      <w:r>
        <w:rPr>
          <w:rFonts w:hint="eastAsia"/>
        </w:rPr>
        <w:t>(5)供应商为事业单位或其他组织(不具备法人条件的组织，如合伙组织、个体工商户、农村承包经营户等)或自然人时，可提供承诺函；</w:t>
      </w:r>
    </w:p>
    <w:p w14:paraId="090413D5" w14:textId="77777777" w:rsidR="009359D7" w:rsidRDefault="00000000">
      <w:pPr>
        <w:pStyle w:val="022"/>
        <w:rPr>
          <w:rFonts w:hint="eastAsia"/>
        </w:rPr>
      </w:pPr>
      <w:r>
        <w:rPr>
          <w:rFonts w:hint="eastAsia"/>
        </w:rPr>
        <w:t>(6)供应商提供具有健全的财务会计制度的承诺函。</w:t>
      </w:r>
    </w:p>
    <w:p w14:paraId="7C797A63" w14:textId="77777777" w:rsidR="009359D7" w:rsidRDefault="00000000">
      <w:pPr>
        <w:pStyle w:val="032"/>
        <w:ind w:firstLine="482"/>
        <w:rPr>
          <w:rFonts w:hint="eastAsia"/>
        </w:rPr>
      </w:pPr>
      <w:r>
        <w:rPr>
          <w:rFonts w:hint="eastAsia"/>
          <w:bCs/>
        </w:rPr>
        <w:t>注：①具有健全的财务会计制度的证明材料中第(1)-(6)项具有同等的磋商效力，供应商可根据自身实际情况选择提供其中任意一项。②</w:t>
      </w:r>
      <w:r>
        <w:rPr>
          <w:rFonts w:asciiTheme="minorEastAsia" w:eastAsiaTheme="minorEastAsia" w:hAnsiTheme="minorEastAsia" w:cs="宋体" w:hint="eastAsia"/>
          <w:bCs/>
        </w:rPr>
        <w:t>承诺函</w:t>
      </w:r>
      <w:r>
        <w:rPr>
          <w:rFonts w:hint="eastAsia"/>
        </w:rPr>
        <w:t>格式自拟，或参照《承诺及声明函》的格式提供。</w:t>
      </w:r>
    </w:p>
    <w:p w14:paraId="5B592804" w14:textId="77777777" w:rsidR="009359D7" w:rsidRDefault="009359D7">
      <w:pPr>
        <w:pStyle w:val="032"/>
        <w:ind w:firstLine="482"/>
        <w:rPr>
          <w:rFonts w:hint="eastAsia"/>
        </w:rPr>
      </w:pPr>
    </w:p>
    <w:p w14:paraId="06610BA1" w14:textId="77777777" w:rsidR="009359D7" w:rsidRDefault="00000000">
      <w:pPr>
        <w:pStyle w:val="200"/>
        <w:numPr>
          <w:ilvl w:val="0"/>
          <w:numId w:val="14"/>
        </w:numPr>
        <w:spacing w:before="120" w:after="120"/>
        <w:ind w:firstLine="0"/>
        <w:rPr>
          <w:rFonts w:hint="eastAsia"/>
        </w:rPr>
      </w:pPr>
      <w:bookmarkStart w:id="261" w:name="_Toc19126"/>
      <w:bookmarkStart w:id="262" w:name="_Toc19866"/>
      <w:bookmarkStart w:id="263" w:name="_Toc2051"/>
      <w:bookmarkStart w:id="264" w:name="_Toc17744"/>
      <w:bookmarkStart w:id="265" w:name="_Toc5443"/>
      <w:r>
        <w:rPr>
          <w:rFonts w:hint="eastAsia"/>
        </w:rPr>
        <w:lastRenderedPageBreak/>
        <w:t>供应商有依法缴纳税收和社会保障资金的良好记录的证明材料</w:t>
      </w:r>
      <w:bookmarkEnd w:id="261"/>
      <w:bookmarkEnd w:id="262"/>
      <w:bookmarkEnd w:id="263"/>
      <w:bookmarkEnd w:id="264"/>
    </w:p>
    <w:bookmarkEnd w:id="265"/>
    <w:p w14:paraId="5407E1B9" w14:textId="77777777" w:rsidR="009359D7" w:rsidRDefault="00000000">
      <w:pPr>
        <w:pStyle w:val="022"/>
        <w:rPr>
          <w:rFonts w:hint="eastAsia"/>
        </w:rPr>
      </w:pPr>
      <w:r>
        <w:rPr>
          <w:rFonts w:hint="eastAsia"/>
        </w:rPr>
        <w:t>提供有</w:t>
      </w:r>
      <w:r>
        <w:rPr>
          <w:rFonts w:hint="eastAsia"/>
          <w:lang w:val="zh-CN"/>
        </w:rPr>
        <w:t>依法缴纳税收和社会保障资金的良好记录</w:t>
      </w:r>
      <w:r>
        <w:rPr>
          <w:rFonts w:hint="eastAsia"/>
        </w:rPr>
        <w:t>的承诺函。</w:t>
      </w:r>
    </w:p>
    <w:p w14:paraId="4D6B65ED" w14:textId="77777777" w:rsidR="009359D7" w:rsidRDefault="00000000">
      <w:pPr>
        <w:pStyle w:val="032"/>
        <w:ind w:firstLine="482"/>
        <w:rPr>
          <w:rFonts w:hint="eastAsia"/>
        </w:rPr>
      </w:pPr>
      <w:r>
        <w:rPr>
          <w:rFonts w:hint="eastAsia"/>
        </w:rPr>
        <w:t>注：</w:t>
      </w:r>
      <w:r>
        <w:rPr>
          <w:rFonts w:asciiTheme="minorEastAsia" w:eastAsiaTheme="minorEastAsia" w:hAnsiTheme="minorEastAsia" w:cs="宋体" w:hint="eastAsia"/>
          <w:bCs/>
        </w:rPr>
        <w:t>承诺函</w:t>
      </w:r>
      <w:r>
        <w:rPr>
          <w:rFonts w:hint="eastAsia"/>
        </w:rPr>
        <w:t>格式自拟，或参照《承诺及声明函》的格式提供。</w:t>
      </w:r>
    </w:p>
    <w:p w14:paraId="2C320845" w14:textId="77777777" w:rsidR="009359D7" w:rsidRDefault="00000000">
      <w:pPr>
        <w:pStyle w:val="01"/>
        <w:rPr>
          <w:rFonts w:hint="eastAsia"/>
        </w:rPr>
      </w:pPr>
      <w:r>
        <w:rPr>
          <w:rFonts w:hint="eastAsia"/>
        </w:rPr>
        <w:br w:type="page"/>
      </w:r>
    </w:p>
    <w:p w14:paraId="16740A5F" w14:textId="77777777" w:rsidR="009359D7" w:rsidRDefault="00000000">
      <w:pPr>
        <w:pStyle w:val="200"/>
        <w:numPr>
          <w:ilvl w:val="0"/>
          <w:numId w:val="14"/>
        </w:numPr>
        <w:spacing w:before="120" w:after="120"/>
        <w:ind w:firstLine="0"/>
        <w:rPr>
          <w:rFonts w:hint="eastAsia"/>
        </w:rPr>
      </w:pPr>
      <w:bookmarkStart w:id="266" w:name="_Toc16336"/>
      <w:bookmarkStart w:id="267" w:name="_Toc6154"/>
      <w:bookmarkStart w:id="268" w:name="_Toc6093"/>
      <w:bookmarkStart w:id="269" w:name="_Toc15870"/>
      <w:r>
        <w:rPr>
          <w:rFonts w:hint="eastAsia"/>
        </w:rPr>
        <w:lastRenderedPageBreak/>
        <w:t>供应商具有履行合同所必需的设备和专业技术能力证明材料</w:t>
      </w:r>
      <w:bookmarkEnd w:id="266"/>
      <w:bookmarkEnd w:id="267"/>
      <w:bookmarkEnd w:id="268"/>
      <w:bookmarkEnd w:id="269"/>
    </w:p>
    <w:p w14:paraId="7CBEA70A" w14:textId="77777777" w:rsidR="009359D7" w:rsidRDefault="00000000">
      <w:pPr>
        <w:pStyle w:val="022"/>
        <w:rPr>
          <w:rFonts w:hint="eastAsia"/>
        </w:rPr>
      </w:pPr>
      <w:r>
        <w:rPr>
          <w:rFonts w:hint="eastAsia"/>
        </w:rPr>
        <w:t>提供具有履行合同所必需的设备和专业技术能力的承诺函。</w:t>
      </w:r>
    </w:p>
    <w:p w14:paraId="391B243E" w14:textId="77777777" w:rsidR="009359D7" w:rsidRDefault="00000000">
      <w:pPr>
        <w:pStyle w:val="032"/>
        <w:ind w:firstLine="482"/>
        <w:rPr>
          <w:rFonts w:hint="eastAsia"/>
        </w:rPr>
      </w:pPr>
      <w:r>
        <w:rPr>
          <w:rFonts w:hint="eastAsia"/>
        </w:rPr>
        <w:t>注：</w:t>
      </w:r>
      <w:r>
        <w:rPr>
          <w:rFonts w:asciiTheme="minorEastAsia" w:eastAsiaTheme="minorEastAsia" w:hAnsiTheme="minorEastAsia" w:cs="宋体" w:hint="eastAsia"/>
          <w:bCs/>
        </w:rPr>
        <w:t>承诺函</w:t>
      </w:r>
      <w:r>
        <w:rPr>
          <w:rFonts w:hint="eastAsia"/>
        </w:rPr>
        <w:t>格式自拟，或参照《承诺及声明函》的格式提供。</w:t>
      </w:r>
    </w:p>
    <w:p w14:paraId="614A30DE" w14:textId="77777777" w:rsidR="009359D7" w:rsidRDefault="00000000">
      <w:pPr>
        <w:pStyle w:val="01"/>
        <w:rPr>
          <w:rFonts w:hint="eastAsia"/>
        </w:rPr>
      </w:pPr>
      <w:r>
        <w:rPr>
          <w:rFonts w:hint="eastAsia"/>
        </w:rPr>
        <w:br w:type="page"/>
      </w:r>
    </w:p>
    <w:p w14:paraId="7641A663" w14:textId="77777777" w:rsidR="009359D7" w:rsidRDefault="00000000">
      <w:pPr>
        <w:pStyle w:val="200"/>
        <w:numPr>
          <w:ilvl w:val="0"/>
          <w:numId w:val="14"/>
        </w:numPr>
        <w:spacing w:before="120" w:after="120"/>
        <w:ind w:firstLine="0"/>
        <w:rPr>
          <w:rFonts w:hint="eastAsia"/>
        </w:rPr>
      </w:pPr>
      <w:bookmarkStart w:id="270" w:name="_Toc8813"/>
      <w:bookmarkStart w:id="271" w:name="_Toc21379"/>
      <w:bookmarkStart w:id="272" w:name="_Toc15069"/>
      <w:r>
        <w:rPr>
          <w:rFonts w:hint="eastAsia"/>
        </w:rPr>
        <w:lastRenderedPageBreak/>
        <w:t>供应商参加采购活动前三年内，在经营活动中没有重大违法记录的证明材料</w:t>
      </w:r>
      <w:bookmarkEnd w:id="270"/>
      <w:bookmarkEnd w:id="271"/>
      <w:bookmarkEnd w:id="272"/>
    </w:p>
    <w:p w14:paraId="4F9919D4" w14:textId="77777777" w:rsidR="009359D7" w:rsidRDefault="00000000">
      <w:pPr>
        <w:pStyle w:val="022"/>
        <w:rPr>
          <w:rFonts w:hint="eastAsia"/>
        </w:rPr>
      </w:pPr>
      <w:bookmarkStart w:id="273" w:name="_Toc9591"/>
      <w:bookmarkStart w:id="274" w:name="_Toc14299"/>
      <w:r>
        <w:rPr>
          <w:rFonts w:hint="eastAsia"/>
        </w:rPr>
        <w:t>提供参加本次采购活动前三年内，在经营活动中没有重大违法记录的书面声明(成立不足三年的，从成立之日起计算)。</w:t>
      </w:r>
    </w:p>
    <w:p w14:paraId="3F80A937" w14:textId="77777777" w:rsidR="009359D7" w:rsidRDefault="00000000">
      <w:pPr>
        <w:pStyle w:val="032"/>
        <w:ind w:firstLine="482"/>
        <w:rPr>
          <w:rFonts w:hint="eastAsia"/>
        </w:rPr>
      </w:pPr>
      <w:r>
        <w:rPr>
          <w:rFonts w:hint="eastAsia"/>
        </w:rPr>
        <w:t>注：</w:t>
      </w:r>
      <w:r>
        <w:rPr>
          <w:rFonts w:asciiTheme="minorEastAsia" w:eastAsiaTheme="minorEastAsia" w:hAnsiTheme="minorEastAsia" w:cs="宋体" w:hint="eastAsia"/>
          <w:bCs/>
        </w:rPr>
        <w:t>承诺函</w:t>
      </w:r>
      <w:r>
        <w:rPr>
          <w:rFonts w:hint="eastAsia"/>
        </w:rPr>
        <w:t>格式自拟，或参照《承诺及声明函》的格式提供。</w:t>
      </w:r>
    </w:p>
    <w:p w14:paraId="45E87C98" w14:textId="77777777" w:rsidR="009359D7" w:rsidRDefault="00000000">
      <w:pPr>
        <w:pStyle w:val="200"/>
        <w:numPr>
          <w:ilvl w:val="0"/>
          <w:numId w:val="14"/>
        </w:numPr>
        <w:spacing w:before="120" w:after="120"/>
        <w:ind w:firstLine="0"/>
        <w:rPr>
          <w:rFonts w:hint="eastAsia"/>
          <w:lang w:val="zh-CN"/>
        </w:rPr>
      </w:pPr>
      <w:bookmarkStart w:id="275" w:name="_Toc3840"/>
      <w:bookmarkStart w:id="276" w:name="_Toc17558"/>
      <w:bookmarkStart w:id="277" w:name="_Toc13086"/>
      <w:bookmarkStart w:id="278" w:name="_Toc19602"/>
      <w:r>
        <w:rPr>
          <w:rFonts w:hint="eastAsia"/>
          <w:w w:val="95"/>
        </w:rPr>
        <w:lastRenderedPageBreak/>
        <w:t>供应商单位</w:t>
      </w:r>
      <w:r>
        <w:rPr>
          <w:rFonts w:hint="eastAsia"/>
          <w:w w:val="95"/>
          <w:lang w:val="zh-CN"/>
        </w:rPr>
        <w:t>及其现任法定代表人、主要负责人不得具有行贿犯罪记录</w:t>
      </w:r>
      <w:r>
        <w:rPr>
          <w:rFonts w:hint="eastAsia"/>
          <w:w w:val="95"/>
        </w:rPr>
        <w:t>的</w:t>
      </w:r>
      <w:bookmarkEnd w:id="275"/>
      <w:bookmarkEnd w:id="276"/>
      <w:r>
        <w:rPr>
          <w:rFonts w:hint="eastAsia"/>
          <w:w w:val="95"/>
        </w:rPr>
        <w:t>承诺函</w:t>
      </w:r>
      <w:bookmarkEnd w:id="277"/>
      <w:bookmarkEnd w:id="278"/>
    </w:p>
    <w:p w14:paraId="0300B65A" w14:textId="77777777" w:rsidR="009359D7" w:rsidRDefault="00000000">
      <w:pPr>
        <w:pStyle w:val="01"/>
        <w:rPr>
          <w:rFonts w:cs="宋体" w:hint="eastAsia"/>
        </w:rPr>
      </w:pPr>
      <w:bookmarkStart w:id="279" w:name="_Toc8455"/>
      <w:bookmarkEnd w:id="273"/>
      <w:bookmarkEnd w:id="274"/>
      <w:r>
        <w:rPr>
          <w:rFonts w:cs="宋体" w:hint="eastAsia"/>
          <w:u w:val="single"/>
        </w:rPr>
        <w:t xml:space="preserve">                   </w:t>
      </w:r>
      <w:r>
        <w:rPr>
          <w:rFonts w:cs="宋体" w:hint="eastAsia"/>
        </w:rPr>
        <w:t>(采购代理机构名称)：</w:t>
      </w:r>
    </w:p>
    <w:p w14:paraId="4D605A16" w14:textId="77777777" w:rsidR="009359D7" w:rsidRDefault="00000000">
      <w:pPr>
        <w:pStyle w:val="01"/>
        <w:ind w:firstLineChars="200" w:firstLine="480"/>
        <w:rPr>
          <w:rFonts w:cs="宋体" w:hint="eastAsia"/>
        </w:rPr>
      </w:pPr>
      <w:r>
        <w:rPr>
          <w:rFonts w:cs="宋体" w:hint="eastAsia"/>
        </w:rPr>
        <w:t>我单位作为本次采购项目的供应商，根据磋商文件要求，现郑重承诺如下：</w:t>
      </w:r>
    </w:p>
    <w:p w14:paraId="046CCB1A" w14:textId="77777777" w:rsidR="009359D7" w:rsidRDefault="00000000">
      <w:pPr>
        <w:pStyle w:val="022"/>
        <w:rPr>
          <w:rFonts w:cs="宋体" w:hint="eastAsia"/>
        </w:rPr>
      </w:pPr>
      <w:r>
        <w:rPr>
          <w:rFonts w:cs="宋体" w:hint="eastAsia"/>
          <w:u w:val="single"/>
        </w:rPr>
        <w:t xml:space="preserve">        </w:t>
      </w:r>
      <w:r>
        <w:rPr>
          <w:rFonts w:cs="宋体" w:hint="eastAsia"/>
        </w:rPr>
        <w:t>(供应商名称)及其现任法定代表人</w:t>
      </w:r>
      <w:r>
        <w:rPr>
          <w:rFonts w:cs="宋体" w:hint="eastAsia"/>
          <w:u w:val="single"/>
        </w:rPr>
        <w:t xml:space="preserve">      </w:t>
      </w:r>
      <w:r>
        <w:rPr>
          <w:rFonts w:cs="宋体" w:hint="eastAsia"/>
        </w:rPr>
        <w:t>(姓名)、</w:t>
      </w:r>
      <w:r>
        <w:rPr>
          <w:rFonts w:cs="宋体" w:hint="eastAsia"/>
          <w:u w:val="single"/>
        </w:rPr>
        <w:t xml:space="preserve">     </w:t>
      </w:r>
      <w:r>
        <w:rPr>
          <w:rFonts w:cs="宋体" w:hint="eastAsia"/>
        </w:rPr>
        <w:t>(身份证号码)，主要负责人</w:t>
      </w:r>
      <w:r>
        <w:rPr>
          <w:rFonts w:cs="宋体" w:hint="eastAsia"/>
          <w:u w:val="single"/>
        </w:rPr>
        <w:t xml:space="preserve">       </w:t>
      </w:r>
      <w:r>
        <w:rPr>
          <w:rFonts w:cs="宋体" w:hint="eastAsia"/>
        </w:rPr>
        <w:t>(姓名)、</w:t>
      </w:r>
      <w:r>
        <w:rPr>
          <w:rFonts w:cs="宋体" w:hint="eastAsia"/>
          <w:u w:val="single"/>
        </w:rPr>
        <w:t xml:space="preserve">     </w:t>
      </w:r>
      <w:r>
        <w:rPr>
          <w:rFonts w:cs="宋体" w:hint="eastAsia"/>
        </w:rPr>
        <w:t>(身份证号码)，</w:t>
      </w:r>
      <w:r>
        <w:rPr>
          <w:rFonts w:cs="宋体" w:hint="eastAsia"/>
          <w:u w:val="single"/>
        </w:rPr>
        <w:t xml:space="preserve">    </w:t>
      </w:r>
      <w:r>
        <w:rPr>
          <w:rFonts w:cs="宋体" w:hint="eastAsia"/>
        </w:rPr>
        <w:t>(无行贿犯罪记录的期限)均无行贿犯罪记录。     本单位对上述承诺的内容事项真实性、合法性负责。如经查实上述承诺的内容事项存在虚假，我单位自愿接受以提供虚假材料谋取成交所带来的所有法律责任。</w:t>
      </w:r>
    </w:p>
    <w:p w14:paraId="5CB8450A" w14:textId="77777777" w:rsidR="009359D7" w:rsidRDefault="009359D7">
      <w:pPr>
        <w:pStyle w:val="01"/>
        <w:rPr>
          <w:rFonts w:cs="宋体" w:hint="eastAsia"/>
        </w:rPr>
      </w:pPr>
    </w:p>
    <w:p w14:paraId="243D6B00" w14:textId="77777777" w:rsidR="009359D7" w:rsidRDefault="009359D7">
      <w:pPr>
        <w:pStyle w:val="01"/>
        <w:rPr>
          <w:rFonts w:cs="宋体" w:hint="eastAsia"/>
        </w:rPr>
      </w:pPr>
    </w:p>
    <w:p w14:paraId="633E94B9" w14:textId="77777777" w:rsidR="009359D7" w:rsidRDefault="00000000">
      <w:pPr>
        <w:pStyle w:val="022"/>
        <w:rPr>
          <w:rFonts w:cs="宋体" w:hint="eastAsia"/>
        </w:rPr>
      </w:pPr>
      <w:r>
        <w:rPr>
          <w:rFonts w:cs="宋体" w:hint="eastAsia"/>
        </w:rPr>
        <w:t>供应商名称：</w:t>
      </w:r>
      <w:r>
        <w:rPr>
          <w:rFonts w:cs="宋体" w:hint="eastAsia"/>
          <w:u w:val="single"/>
        </w:rPr>
        <w:t xml:space="preserve">             </w:t>
      </w:r>
      <w:r>
        <w:rPr>
          <w:rFonts w:cs="宋体" w:hint="eastAsia"/>
        </w:rPr>
        <w:t>(盖章)</w:t>
      </w:r>
    </w:p>
    <w:p w14:paraId="72DC601C" w14:textId="77777777" w:rsidR="009359D7" w:rsidRDefault="00000000">
      <w:pPr>
        <w:pStyle w:val="022"/>
        <w:rPr>
          <w:rFonts w:cs="宋体" w:hint="eastAsia"/>
        </w:rPr>
      </w:pPr>
      <w:r>
        <w:rPr>
          <w:rFonts w:cs="宋体" w:hint="eastAsia"/>
        </w:rPr>
        <w:t>法定代表人/单位负责人或授权代表：</w:t>
      </w:r>
      <w:r>
        <w:rPr>
          <w:rFonts w:cs="宋体" w:hint="eastAsia"/>
          <w:u w:val="single"/>
        </w:rPr>
        <w:t xml:space="preserve">            </w:t>
      </w:r>
      <w:r>
        <w:rPr>
          <w:rFonts w:cs="宋体" w:hint="eastAsia"/>
        </w:rPr>
        <w:t>(签字或盖章)</w:t>
      </w:r>
    </w:p>
    <w:p w14:paraId="0B600963" w14:textId="77777777" w:rsidR="009359D7" w:rsidRDefault="00000000">
      <w:pPr>
        <w:pStyle w:val="022"/>
        <w:rPr>
          <w:rFonts w:cs="宋体" w:hint="eastAsia"/>
        </w:rPr>
      </w:pPr>
      <w:r>
        <w:rPr>
          <w:rFonts w:cs="宋体" w:hint="eastAsia"/>
        </w:rPr>
        <w:t>磋商日期：</w:t>
      </w:r>
      <w:r>
        <w:rPr>
          <w:rFonts w:cs="宋体" w:hint="eastAsia"/>
          <w:u w:val="single"/>
        </w:rPr>
        <w:t xml:space="preserve">                </w:t>
      </w:r>
      <w:r>
        <w:rPr>
          <w:rFonts w:cs="宋体" w:hint="eastAsia"/>
        </w:rPr>
        <w:t xml:space="preserve">  </w:t>
      </w:r>
    </w:p>
    <w:p w14:paraId="7E54CE23" w14:textId="77777777" w:rsidR="009359D7" w:rsidRDefault="009359D7">
      <w:pPr>
        <w:pStyle w:val="171"/>
        <w:numPr>
          <w:ilvl w:val="3"/>
          <w:numId w:val="0"/>
        </w:numPr>
        <w:ind w:firstLineChars="200" w:firstLine="482"/>
        <w:jc w:val="both"/>
        <w:rPr>
          <w:rFonts w:hint="eastAsia"/>
          <w:b/>
          <w:bCs/>
        </w:rPr>
      </w:pPr>
    </w:p>
    <w:p w14:paraId="1675173E" w14:textId="77777777" w:rsidR="009359D7" w:rsidRDefault="00000000">
      <w:pPr>
        <w:pStyle w:val="171"/>
        <w:numPr>
          <w:ilvl w:val="3"/>
          <w:numId w:val="0"/>
        </w:numPr>
        <w:ind w:firstLineChars="200" w:firstLine="482"/>
        <w:rPr>
          <w:rFonts w:hint="eastAsia"/>
          <w:b/>
          <w:bCs/>
        </w:rPr>
      </w:pPr>
      <w:r>
        <w:rPr>
          <w:rFonts w:hint="eastAsia"/>
          <w:b/>
          <w:bCs/>
        </w:rPr>
        <w:t>注：供应商成立时间超过十年的，在“</w:t>
      </w:r>
      <w:r>
        <w:rPr>
          <w:rFonts w:cs="宋体" w:hint="eastAsia"/>
          <w:b/>
          <w:bCs/>
        </w:rPr>
        <w:t>无行贿犯罪记录的期限</w:t>
      </w:r>
      <w:r>
        <w:rPr>
          <w:rFonts w:hint="eastAsia"/>
          <w:b/>
          <w:bCs/>
        </w:rPr>
        <w:t>”</w:t>
      </w:r>
      <w:r>
        <w:rPr>
          <w:rFonts w:cs="宋体" w:hint="eastAsia"/>
          <w:b/>
          <w:bCs/>
        </w:rPr>
        <w:t>处填写“十年内”；</w:t>
      </w:r>
      <w:r>
        <w:rPr>
          <w:rFonts w:hint="eastAsia"/>
          <w:b/>
          <w:bCs/>
        </w:rPr>
        <w:t>供应商</w:t>
      </w:r>
      <w:r>
        <w:rPr>
          <w:rFonts w:cs="宋体" w:hint="eastAsia"/>
          <w:b/>
          <w:bCs/>
        </w:rPr>
        <w:t>成立时间不足十年的，</w:t>
      </w:r>
      <w:r>
        <w:rPr>
          <w:rFonts w:hint="eastAsia"/>
          <w:b/>
          <w:bCs/>
        </w:rPr>
        <w:t>在“</w:t>
      </w:r>
      <w:r>
        <w:rPr>
          <w:rFonts w:cs="宋体" w:hint="eastAsia"/>
          <w:b/>
          <w:bCs/>
        </w:rPr>
        <w:t>无行贿犯罪记录的期限</w:t>
      </w:r>
      <w:r>
        <w:rPr>
          <w:rFonts w:hint="eastAsia"/>
          <w:b/>
          <w:bCs/>
        </w:rPr>
        <w:t>”</w:t>
      </w:r>
      <w:r>
        <w:rPr>
          <w:rFonts w:cs="宋体" w:hint="eastAsia"/>
          <w:b/>
          <w:bCs/>
        </w:rPr>
        <w:t>处填写“自我单位成立之日起至今”</w:t>
      </w:r>
      <w:r>
        <w:rPr>
          <w:rFonts w:hint="eastAsia"/>
          <w:b/>
          <w:bCs/>
        </w:rPr>
        <w:t>。</w:t>
      </w:r>
    </w:p>
    <w:p w14:paraId="25096930" w14:textId="77777777" w:rsidR="009359D7" w:rsidRDefault="009359D7">
      <w:pPr>
        <w:pStyle w:val="01"/>
        <w:rPr>
          <w:rFonts w:hint="eastAsia"/>
          <w:lang w:val="zh-CN"/>
        </w:rPr>
      </w:pPr>
    </w:p>
    <w:p w14:paraId="75150ABC" w14:textId="77777777" w:rsidR="009359D7" w:rsidRDefault="00000000">
      <w:pPr>
        <w:pStyle w:val="01"/>
        <w:rPr>
          <w:rFonts w:hint="eastAsia"/>
        </w:rPr>
      </w:pPr>
      <w:r>
        <w:rPr>
          <w:rFonts w:hint="eastAsia"/>
        </w:rPr>
        <w:br w:type="page"/>
      </w:r>
      <w:bookmarkStart w:id="280" w:name="_Toc2151"/>
      <w:bookmarkEnd w:id="279"/>
    </w:p>
    <w:p w14:paraId="4349C642" w14:textId="77777777" w:rsidR="009359D7" w:rsidRDefault="00000000">
      <w:pPr>
        <w:pStyle w:val="200"/>
        <w:numPr>
          <w:ilvl w:val="0"/>
          <w:numId w:val="14"/>
        </w:numPr>
        <w:spacing w:before="120" w:after="120"/>
        <w:ind w:firstLine="0"/>
        <w:rPr>
          <w:rFonts w:hint="eastAsia"/>
        </w:rPr>
      </w:pPr>
      <w:bookmarkStart w:id="281" w:name="_Toc15054"/>
      <w:bookmarkStart w:id="282" w:name="_Toc19166"/>
      <w:bookmarkStart w:id="283" w:name="_Toc20743"/>
      <w:bookmarkStart w:id="284" w:name="_Toc23519"/>
      <w:bookmarkStart w:id="285" w:name="_Toc4865"/>
      <w:bookmarkEnd w:id="280"/>
      <w:r>
        <w:rPr>
          <w:rFonts w:hint="eastAsia"/>
        </w:rPr>
        <w:lastRenderedPageBreak/>
        <w:t>根据采购项目的特殊要求，规定供应商提供的特定条件</w:t>
      </w:r>
      <w:bookmarkEnd w:id="281"/>
      <w:r>
        <w:rPr>
          <w:rFonts w:hint="eastAsia"/>
        </w:rPr>
        <w:t>的证明材料</w:t>
      </w:r>
      <w:bookmarkEnd w:id="282"/>
      <w:bookmarkEnd w:id="283"/>
      <w:bookmarkEnd w:id="284"/>
      <w:bookmarkEnd w:id="285"/>
    </w:p>
    <w:p w14:paraId="0047A47A" w14:textId="77777777" w:rsidR="009359D7" w:rsidRDefault="00000000">
      <w:pPr>
        <w:pStyle w:val="01"/>
        <w:spacing w:line="520" w:lineRule="exact"/>
        <w:ind w:firstLineChars="200" w:firstLine="480"/>
        <w:rPr>
          <w:rFonts w:hint="eastAsia"/>
          <w:lang w:val="zh-CN"/>
        </w:rPr>
      </w:pPr>
      <w:r>
        <w:rPr>
          <w:rFonts w:hint="eastAsia"/>
        </w:rPr>
        <w:t>1.提供国家建设行政主管部门颁发的①工程设计电子通信广电行业（有线通信）专业乙级及以上或工程设计电子通信广电行业（通信工程）乙级及以上资质复印件；②工程设计建筑行业（建筑工程）乙级及以上资质复印件</w:t>
      </w:r>
      <w:r>
        <w:rPr>
          <w:rFonts w:hint="eastAsia"/>
          <w:lang w:val="zh-CN"/>
        </w:rPr>
        <w:t>；</w:t>
      </w:r>
    </w:p>
    <w:p w14:paraId="577D8F45" w14:textId="77777777" w:rsidR="009359D7" w:rsidRDefault="00000000">
      <w:pPr>
        <w:pStyle w:val="022"/>
        <w:ind w:firstLine="482"/>
        <w:rPr>
          <w:rFonts w:hint="eastAsia"/>
          <w:b/>
          <w:bCs/>
        </w:rPr>
      </w:pPr>
      <w:r>
        <w:rPr>
          <w:rFonts w:asciiTheme="minorEastAsia" w:eastAsiaTheme="minorEastAsia" w:hAnsiTheme="minorEastAsia" w:cs="宋体" w:hint="eastAsia"/>
          <w:b/>
          <w:bCs/>
        </w:rPr>
        <w:t>注：承诺函</w:t>
      </w:r>
      <w:r>
        <w:rPr>
          <w:rFonts w:hint="eastAsia"/>
          <w:b/>
        </w:rPr>
        <w:t>格式自拟，或参照《承诺及声明函》的格式提供</w:t>
      </w:r>
      <w:r>
        <w:rPr>
          <w:rFonts w:asciiTheme="minorEastAsia" w:eastAsiaTheme="minorEastAsia" w:hAnsiTheme="minorEastAsia" w:cs="宋体" w:hint="eastAsia"/>
          <w:b/>
          <w:bCs/>
        </w:rPr>
        <w:t>。</w:t>
      </w:r>
    </w:p>
    <w:p w14:paraId="06EE37B1" w14:textId="77777777" w:rsidR="009359D7" w:rsidRDefault="009359D7">
      <w:pPr>
        <w:pStyle w:val="022"/>
        <w:rPr>
          <w:rFonts w:hint="eastAsia"/>
          <w:highlight w:val="yellow"/>
        </w:rPr>
      </w:pPr>
    </w:p>
    <w:p w14:paraId="7BDB3932" w14:textId="77777777" w:rsidR="009359D7" w:rsidRDefault="00000000">
      <w:pPr>
        <w:pStyle w:val="200"/>
        <w:numPr>
          <w:ilvl w:val="0"/>
          <w:numId w:val="14"/>
        </w:numPr>
        <w:spacing w:before="120" w:after="120"/>
        <w:ind w:firstLine="0"/>
        <w:rPr>
          <w:rFonts w:hint="eastAsia"/>
          <w:w w:val="95"/>
        </w:rPr>
      </w:pPr>
      <w:bookmarkStart w:id="286" w:name="_Toc15708"/>
      <w:bookmarkStart w:id="287" w:name="_Toc21855"/>
      <w:bookmarkStart w:id="288" w:name="_Toc20991"/>
      <w:bookmarkStart w:id="289" w:name="_Toc22568"/>
      <w:r>
        <w:rPr>
          <w:rFonts w:hint="eastAsia"/>
          <w:w w:val="95"/>
        </w:rPr>
        <w:lastRenderedPageBreak/>
        <w:t>承诺及声明函</w:t>
      </w:r>
      <w:bookmarkEnd w:id="286"/>
      <w:bookmarkEnd w:id="287"/>
      <w:bookmarkEnd w:id="288"/>
      <w:bookmarkEnd w:id="289"/>
    </w:p>
    <w:p w14:paraId="242E2056" w14:textId="77777777" w:rsidR="009359D7" w:rsidRDefault="00000000">
      <w:pPr>
        <w:pStyle w:val="01"/>
        <w:rPr>
          <w:rFonts w:hint="eastAsia"/>
        </w:rPr>
      </w:pPr>
      <w:r>
        <w:rPr>
          <w:rFonts w:hint="eastAsia"/>
          <w:u w:val="single"/>
        </w:rPr>
        <w:t xml:space="preserve">                   </w:t>
      </w:r>
      <w:r>
        <w:rPr>
          <w:rFonts w:hint="eastAsia"/>
        </w:rPr>
        <w:t>(采购代理机构名称)：</w:t>
      </w:r>
    </w:p>
    <w:p w14:paraId="189B4FBF" w14:textId="77777777" w:rsidR="009359D7" w:rsidRDefault="00000000">
      <w:pPr>
        <w:pStyle w:val="01"/>
        <w:ind w:firstLineChars="200" w:firstLine="480"/>
        <w:rPr>
          <w:rFonts w:hint="eastAsia"/>
        </w:rPr>
      </w:pPr>
      <w:r>
        <w:rPr>
          <w:rFonts w:hint="eastAsia"/>
        </w:rPr>
        <w:t>我单位作为本次采购项目的供应商，根据磋商文件要求，现郑重承诺及声明如下：</w:t>
      </w:r>
    </w:p>
    <w:p w14:paraId="194F1753" w14:textId="77777777" w:rsidR="009359D7" w:rsidRDefault="00000000">
      <w:pPr>
        <w:pStyle w:val="061"/>
        <w:numPr>
          <w:ilvl w:val="2"/>
          <w:numId w:val="15"/>
        </w:numPr>
        <w:ind w:firstLine="480"/>
        <w:rPr>
          <w:rFonts w:hint="eastAsia"/>
        </w:rPr>
      </w:pPr>
      <w:r>
        <w:rPr>
          <w:rFonts w:hint="eastAsia"/>
        </w:rPr>
        <w:t xml:space="preserve">具有良好的商业信誉和健全的财务会计制度； </w:t>
      </w:r>
    </w:p>
    <w:p w14:paraId="0A3E82D4" w14:textId="77777777" w:rsidR="009359D7" w:rsidRDefault="00000000">
      <w:pPr>
        <w:pStyle w:val="061"/>
        <w:numPr>
          <w:ilvl w:val="2"/>
          <w:numId w:val="15"/>
        </w:numPr>
        <w:ind w:firstLine="480"/>
        <w:rPr>
          <w:rFonts w:hint="eastAsia"/>
        </w:rPr>
      </w:pPr>
      <w:r>
        <w:rPr>
          <w:rFonts w:hint="eastAsia"/>
        </w:rPr>
        <w:t xml:space="preserve">具有履行合同所必需的设备和专业技术能力； </w:t>
      </w:r>
    </w:p>
    <w:p w14:paraId="1B2DB0EC" w14:textId="77777777" w:rsidR="009359D7" w:rsidRDefault="00000000">
      <w:pPr>
        <w:pStyle w:val="061"/>
        <w:numPr>
          <w:ilvl w:val="2"/>
          <w:numId w:val="15"/>
        </w:numPr>
        <w:ind w:firstLine="480"/>
        <w:rPr>
          <w:rFonts w:hint="eastAsia"/>
        </w:rPr>
      </w:pPr>
      <w:r>
        <w:rPr>
          <w:rFonts w:hint="eastAsia"/>
        </w:rPr>
        <w:t xml:space="preserve">有依法缴纳税收和社会保障资金的良好记录； </w:t>
      </w:r>
    </w:p>
    <w:p w14:paraId="42E90029" w14:textId="77777777" w:rsidR="009359D7" w:rsidRDefault="00000000">
      <w:pPr>
        <w:pStyle w:val="061"/>
        <w:numPr>
          <w:ilvl w:val="2"/>
          <w:numId w:val="15"/>
        </w:numPr>
        <w:ind w:firstLine="480"/>
        <w:rPr>
          <w:rFonts w:hint="eastAsia"/>
        </w:rPr>
      </w:pPr>
      <w:r>
        <w:rPr>
          <w:rFonts w:hint="eastAsia"/>
        </w:rPr>
        <w:t>参加本次政府采购活动前三年内，在经营活动中没有重大违法记录(供应商成立不足三年的，从成立之日起计算)；</w:t>
      </w:r>
    </w:p>
    <w:p w14:paraId="7FB80819" w14:textId="77777777" w:rsidR="009359D7" w:rsidRDefault="00000000">
      <w:pPr>
        <w:pStyle w:val="061"/>
        <w:numPr>
          <w:ilvl w:val="2"/>
          <w:numId w:val="15"/>
        </w:numPr>
        <w:ind w:firstLine="480"/>
        <w:rPr>
          <w:rFonts w:hint="eastAsia"/>
        </w:rPr>
      </w:pPr>
      <w:r>
        <w:rPr>
          <w:rFonts w:hint="eastAsia"/>
        </w:rPr>
        <w:t>符合法律、行政法规规定的其他条件；</w:t>
      </w:r>
    </w:p>
    <w:p w14:paraId="521B93CD" w14:textId="77777777" w:rsidR="009359D7" w:rsidRDefault="00000000">
      <w:pPr>
        <w:pStyle w:val="022"/>
        <w:rPr>
          <w:rFonts w:hint="eastAsia"/>
        </w:rPr>
      </w:pPr>
      <w:r>
        <w:rPr>
          <w:rFonts w:hint="eastAsia"/>
        </w:rPr>
        <w:t>本单位对上述承诺的内容事项真实性、合法性负责。如经查实上述承诺的内容事项存在虚假，我单位自愿接受以提供虚假材料谋取成交所带来的所有法律责任。</w:t>
      </w:r>
    </w:p>
    <w:p w14:paraId="07020EE5" w14:textId="77777777" w:rsidR="009359D7" w:rsidRDefault="009359D7">
      <w:pPr>
        <w:pStyle w:val="01"/>
        <w:rPr>
          <w:rFonts w:hint="eastAsia"/>
        </w:rPr>
      </w:pPr>
    </w:p>
    <w:p w14:paraId="75021E7C" w14:textId="77777777" w:rsidR="009359D7" w:rsidRDefault="009359D7">
      <w:pPr>
        <w:pStyle w:val="01"/>
        <w:rPr>
          <w:rFonts w:hint="eastAsia"/>
        </w:rPr>
      </w:pPr>
    </w:p>
    <w:p w14:paraId="6D587D32" w14:textId="77777777" w:rsidR="009359D7" w:rsidRDefault="00000000">
      <w:pPr>
        <w:pStyle w:val="022"/>
        <w:rPr>
          <w:rFonts w:hint="eastAsia"/>
        </w:rPr>
      </w:pPr>
      <w:r>
        <w:rPr>
          <w:rFonts w:hint="eastAsia"/>
        </w:rPr>
        <w:t>供应商名称：</w:t>
      </w:r>
      <w:r>
        <w:rPr>
          <w:rFonts w:hint="eastAsia"/>
          <w:u w:val="single"/>
        </w:rPr>
        <w:t xml:space="preserve">             </w:t>
      </w:r>
      <w:r>
        <w:rPr>
          <w:rFonts w:hint="eastAsia"/>
        </w:rPr>
        <w:t>(盖章)</w:t>
      </w:r>
    </w:p>
    <w:p w14:paraId="76C7D4A2" w14:textId="77777777" w:rsidR="009359D7" w:rsidRDefault="00000000">
      <w:pPr>
        <w:pStyle w:val="022"/>
        <w:rPr>
          <w:rFonts w:hint="eastAsia"/>
        </w:rPr>
      </w:pPr>
      <w:r>
        <w:rPr>
          <w:rFonts w:hint="eastAsia"/>
        </w:rPr>
        <w:t>法定代表人/单位负责人或授权代表：</w:t>
      </w:r>
      <w:r>
        <w:rPr>
          <w:rFonts w:hint="eastAsia"/>
          <w:u w:val="single"/>
        </w:rPr>
        <w:t xml:space="preserve">            </w:t>
      </w:r>
      <w:r>
        <w:rPr>
          <w:rFonts w:hint="eastAsia"/>
        </w:rPr>
        <w:t>(签字或盖章)</w:t>
      </w:r>
    </w:p>
    <w:p w14:paraId="6B353339" w14:textId="77777777" w:rsidR="009359D7" w:rsidRDefault="00000000">
      <w:pPr>
        <w:pStyle w:val="022"/>
        <w:rPr>
          <w:rFonts w:hint="eastAsia"/>
        </w:rPr>
      </w:pPr>
      <w:r>
        <w:rPr>
          <w:rFonts w:hint="eastAsia"/>
        </w:rPr>
        <w:t>磋商日期：</w:t>
      </w:r>
      <w:r>
        <w:rPr>
          <w:rFonts w:hint="eastAsia"/>
          <w:u w:val="single"/>
        </w:rPr>
        <w:t xml:space="preserve">                </w:t>
      </w:r>
      <w:r>
        <w:rPr>
          <w:rFonts w:hint="eastAsia"/>
        </w:rPr>
        <w:t xml:space="preserve">  </w:t>
      </w:r>
    </w:p>
    <w:p w14:paraId="72FB12F5" w14:textId="77777777" w:rsidR="009359D7" w:rsidRDefault="00000000">
      <w:pPr>
        <w:pStyle w:val="032"/>
        <w:ind w:firstLine="482"/>
        <w:rPr>
          <w:rFonts w:hint="eastAsia"/>
        </w:rPr>
      </w:pPr>
      <w:r>
        <w:rPr>
          <w:rFonts w:hint="eastAsia"/>
        </w:rPr>
        <w:t>注：本部分所要求的承诺函可参照本格式或自拟格式填写均有效。</w:t>
      </w:r>
    </w:p>
    <w:p w14:paraId="25132795" w14:textId="77777777" w:rsidR="009359D7" w:rsidRDefault="00000000">
      <w:pPr>
        <w:rPr>
          <w:rFonts w:hint="eastAsia"/>
        </w:rPr>
      </w:pPr>
      <w:r>
        <w:rPr>
          <w:rFonts w:hint="eastAsia"/>
        </w:rPr>
        <w:br w:type="page"/>
      </w:r>
    </w:p>
    <w:p w14:paraId="6AE24C3A" w14:textId="77777777" w:rsidR="009359D7" w:rsidRDefault="00000000">
      <w:pPr>
        <w:pStyle w:val="200"/>
        <w:spacing w:before="120" w:after="120"/>
        <w:rPr>
          <w:rFonts w:hint="eastAsia"/>
        </w:rPr>
      </w:pPr>
      <w:bookmarkStart w:id="290" w:name="_Toc9677"/>
      <w:bookmarkStart w:id="291" w:name="_Toc27796"/>
      <w:bookmarkStart w:id="292" w:name="_Toc10619"/>
      <w:bookmarkStart w:id="293" w:name="_Toc13064"/>
      <w:bookmarkStart w:id="294" w:name="_Toc28583"/>
      <w:r>
        <w:rPr>
          <w:rFonts w:hint="eastAsia"/>
          <w:w w:val="95"/>
        </w:rPr>
        <w:lastRenderedPageBreak/>
        <w:t>十、联合体</w:t>
      </w:r>
      <w:r>
        <w:rPr>
          <w:rFonts w:hint="eastAsia"/>
        </w:rPr>
        <w:t>协议书(采用联合体参加采购活动时适用，参考模板)</w:t>
      </w:r>
      <w:bookmarkEnd w:id="290"/>
      <w:bookmarkEnd w:id="291"/>
      <w:bookmarkEnd w:id="292"/>
      <w:bookmarkEnd w:id="293"/>
      <w:bookmarkEnd w:id="294"/>
    </w:p>
    <w:p w14:paraId="069349C1" w14:textId="77777777" w:rsidR="009359D7" w:rsidRDefault="00000000">
      <w:pPr>
        <w:pStyle w:val="a5"/>
        <w:tabs>
          <w:tab w:val="left" w:pos="3192"/>
          <w:tab w:val="left" w:pos="4454"/>
          <w:tab w:val="left" w:pos="6694"/>
          <w:tab w:val="left" w:pos="7844"/>
        </w:tabs>
        <w:wordWrap w:val="0"/>
        <w:ind w:firstLineChars="200" w:firstLine="480"/>
        <w:rPr>
          <w:rFonts w:hint="eastAsia"/>
          <w:color w:val="000000" w:themeColor="text1"/>
        </w:rPr>
      </w:pPr>
      <w:r>
        <w:rPr>
          <w:color w:val="000000" w:themeColor="text1"/>
          <w:u w:val="single" w:color="000000"/>
        </w:rPr>
        <w:t xml:space="preserve"> </w:t>
      </w:r>
      <w:r>
        <w:rPr>
          <w:color w:val="000000" w:themeColor="text1"/>
          <w:u w:val="single" w:color="000000"/>
        </w:rPr>
        <w:tab/>
      </w:r>
      <w:r>
        <w:rPr>
          <w:rFonts w:hint="eastAsia"/>
          <w:color w:val="000000" w:themeColor="text1"/>
          <w:spacing w:val="4"/>
        </w:rPr>
        <w:t>(</w:t>
      </w:r>
      <w:r>
        <w:rPr>
          <w:rFonts w:hint="eastAsia"/>
          <w:color w:val="000000" w:themeColor="text1"/>
          <w:spacing w:val="4"/>
        </w:rPr>
        <w:t>所</w:t>
      </w:r>
      <w:r>
        <w:rPr>
          <w:rFonts w:hint="eastAsia"/>
          <w:color w:val="000000" w:themeColor="text1"/>
          <w:spacing w:val="2"/>
        </w:rPr>
        <w:t>有</w:t>
      </w:r>
      <w:r>
        <w:rPr>
          <w:rFonts w:hint="eastAsia"/>
          <w:color w:val="000000" w:themeColor="text1"/>
          <w:spacing w:val="4"/>
        </w:rPr>
        <w:t>成员</w:t>
      </w:r>
      <w:r>
        <w:rPr>
          <w:rFonts w:hint="eastAsia"/>
          <w:color w:val="000000" w:themeColor="text1"/>
          <w:spacing w:val="2"/>
        </w:rPr>
        <w:t>单</w:t>
      </w:r>
      <w:r>
        <w:rPr>
          <w:rFonts w:hint="eastAsia"/>
          <w:color w:val="000000" w:themeColor="text1"/>
          <w:spacing w:val="4"/>
        </w:rPr>
        <w:t>位</w:t>
      </w:r>
      <w:r>
        <w:rPr>
          <w:rFonts w:hint="eastAsia"/>
          <w:color w:val="000000" w:themeColor="text1"/>
          <w:spacing w:val="2"/>
        </w:rPr>
        <w:t>名称</w:t>
      </w:r>
      <w:r>
        <w:rPr>
          <w:rFonts w:hint="eastAsia"/>
          <w:color w:val="000000" w:themeColor="text1"/>
          <w:spacing w:val="4"/>
        </w:rPr>
        <w:t>)</w:t>
      </w:r>
      <w:r>
        <w:rPr>
          <w:rFonts w:hint="eastAsia"/>
          <w:color w:val="000000" w:themeColor="text1"/>
          <w:spacing w:val="4"/>
        </w:rPr>
        <w:t>自</w:t>
      </w:r>
      <w:r>
        <w:rPr>
          <w:rFonts w:hint="eastAsia"/>
          <w:color w:val="000000" w:themeColor="text1"/>
          <w:spacing w:val="2"/>
        </w:rPr>
        <w:t>愿</w:t>
      </w:r>
      <w:r>
        <w:rPr>
          <w:rFonts w:hint="eastAsia"/>
          <w:color w:val="000000" w:themeColor="text1"/>
          <w:spacing w:val="4"/>
        </w:rPr>
        <w:t>组</w:t>
      </w:r>
      <w:r>
        <w:rPr>
          <w:rFonts w:hint="eastAsia"/>
          <w:color w:val="000000" w:themeColor="text1"/>
        </w:rPr>
        <w:t>成联合体</w:t>
      </w:r>
      <w:r>
        <w:rPr>
          <w:rFonts w:hint="eastAsia"/>
          <w:color w:val="000000" w:themeColor="text1"/>
          <w:spacing w:val="-22"/>
        </w:rPr>
        <w:t>，</w:t>
      </w:r>
      <w:r>
        <w:rPr>
          <w:rFonts w:hint="eastAsia"/>
          <w:color w:val="000000" w:themeColor="text1"/>
        </w:rPr>
        <w:t>共同参</w:t>
      </w:r>
      <w:r>
        <w:rPr>
          <w:rFonts w:hint="eastAsia"/>
          <w:color w:val="000000" w:themeColor="text1"/>
          <w:spacing w:val="-1"/>
        </w:rPr>
        <w:t>加</w:t>
      </w:r>
      <w:r>
        <w:rPr>
          <w:rFonts w:hint="eastAsia"/>
          <w:color w:val="000000" w:themeColor="text1"/>
          <w:spacing w:val="-1"/>
          <w:u w:val="single"/>
        </w:rPr>
        <w:t xml:space="preserve">    </w:t>
      </w:r>
      <w:r>
        <w:rPr>
          <w:color w:val="000000" w:themeColor="text1"/>
          <w:spacing w:val="-1"/>
          <w:u w:val="single" w:color="000000"/>
        </w:rPr>
        <w:tab/>
      </w:r>
      <w:r>
        <w:rPr>
          <w:color w:val="000000" w:themeColor="text1"/>
          <w:spacing w:val="-1"/>
          <w:u w:val="single" w:color="000000"/>
        </w:rPr>
        <w:tab/>
      </w:r>
      <w:r>
        <w:rPr>
          <w:rFonts w:hint="eastAsia"/>
          <w:color w:val="000000" w:themeColor="text1"/>
        </w:rPr>
        <w:t>(</w:t>
      </w:r>
      <w:r>
        <w:rPr>
          <w:rFonts w:hint="eastAsia"/>
          <w:color w:val="000000" w:themeColor="text1"/>
          <w:spacing w:val="2"/>
        </w:rPr>
        <w:t>项</w:t>
      </w:r>
      <w:r>
        <w:rPr>
          <w:rFonts w:hint="eastAsia"/>
          <w:color w:val="000000" w:themeColor="text1"/>
        </w:rPr>
        <w:t>目名称</w:t>
      </w:r>
      <w:r>
        <w:rPr>
          <w:rFonts w:hint="eastAsia"/>
          <w:color w:val="000000" w:themeColor="text1"/>
          <w:spacing w:val="-22"/>
        </w:rPr>
        <w:t>)</w:t>
      </w:r>
      <w:r>
        <w:rPr>
          <w:color w:val="000000" w:themeColor="text1"/>
          <w:spacing w:val="-22"/>
          <w:u w:val="single" w:color="000000"/>
        </w:rPr>
        <w:tab/>
      </w:r>
      <w:r>
        <w:rPr>
          <w:rFonts w:hint="eastAsia"/>
          <w:color w:val="000000" w:themeColor="text1"/>
          <w:spacing w:val="-22"/>
        </w:rPr>
        <w:t>的采购活动。</w:t>
      </w:r>
      <w:r>
        <w:rPr>
          <w:rFonts w:hint="eastAsia"/>
          <w:color w:val="000000" w:themeColor="text1"/>
        </w:rPr>
        <w:t>现就联合体相关事宜订立如</w:t>
      </w:r>
      <w:r>
        <w:rPr>
          <w:rFonts w:hint="eastAsia"/>
          <w:color w:val="000000" w:themeColor="text1"/>
          <w:spacing w:val="-1"/>
        </w:rPr>
        <w:t>下</w:t>
      </w:r>
      <w:r>
        <w:rPr>
          <w:rFonts w:hint="eastAsia"/>
          <w:color w:val="000000" w:themeColor="text1"/>
        </w:rPr>
        <w:t>协议。</w:t>
      </w:r>
    </w:p>
    <w:p w14:paraId="5B812E2E" w14:textId="77777777" w:rsidR="009359D7" w:rsidRDefault="00000000">
      <w:pPr>
        <w:pStyle w:val="a5"/>
        <w:tabs>
          <w:tab w:val="left" w:pos="3513"/>
          <w:tab w:val="left" w:pos="7234"/>
        </w:tabs>
        <w:ind w:firstLineChars="200" w:firstLine="480"/>
        <w:rPr>
          <w:rFonts w:hint="eastAsia"/>
          <w:color w:val="000000" w:themeColor="text1"/>
        </w:rPr>
      </w:pPr>
      <w:r>
        <w:rPr>
          <w:rFonts w:cs="宋体"/>
          <w:color w:val="000000" w:themeColor="text1"/>
        </w:rPr>
        <w:t>1</w:t>
      </w:r>
      <w:r>
        <w:rPr>
          <w:rFonts w:hint="eastAsia"/>
          <w:color w:val="000000" w:themeColor="text1"/>
        </w:rPr>
        <w:t>.</w:t>
      </w:r>
      <w:r>
        <w:rPr>
          <w:color w:val="000000" w:themeColor="text1"/>
          <w:u w:val="single" w:color="000000"/>
        </w:rPr>
        <w:tab/>
      </w:r>
      <w:r>
        <w:rPr>
          <w:rFonts w:hint="eastAsia"/>
          <w:color w:val="000000" w:themeColor="text1"/>
        </w:rPr>
        <w:t>(</w:t>
      </w:r>
      <w:r>
        <w:rPr>
          <w:rFonts w:hint="eastAsia"/>
          <w:color w:val="000000" w:themeColor="text1"/>
        </w:rPr>
        <w:t>某成员单位名称</w:t>
      </w:r>
      <w:r>
        <w:rPr>
          <w:rFonts w:hint="eastAsia"/>
          <w:color w:val="000000" w:themeColor="text1"/>
        </w:rPr>
        <w:t>)</w:t>
      </w:r>
      <w:r>
        <w:rPr>
          <w:rFonts w:hint="eastAsia"/>
          <w:color w:val="000000" w:themeColor="text1"/>
        </w:rPr>
        <w:t>为</w:t>
      </w:r>
      <w:r>
        <w:rPr>
          <w:color w:val="000000" w:themeColor="text1"/>
          <w:u w:val="single" w:color="000000"/>
        </w:rPr>
        <w:tab/>
      </w:r>
      <w:r>
        <w:rPr>
          <w:rFonts w:hint="eastAsia"/>
          <w:color w:val="000000" w:themeColor="text1"/>
        </w:rPr>
        <w:t>(</w:t>
      </w:r>
      <w:r>
        <w:rPr>
          <w:rFonts w:hint="eastAsia"/>
          <w:color w:val="000000" w:themeColor="text1"/>
        </w:rPr>
        <w:t>联合体名称</w:t>
      </w:r>
      <w:r>
        <w:rPr>
          <w:rFonts w:hint="eastAsia"/>
          <w:color w:val="000000" w:themeColor="text1"/>
        </w:rPr>
        <w:t>)</w:t>
      </w:r>
      <w:r>
        <w:rPr>
          <w:rFonts w:hint="eastAsia"/>
          <w:color w:val="000000" w:themeColor="text1"/>
        </w:rPr>
        <w:t>牵头人。</w:t>
      </w:r>
    </w:p>
    <w:p w14:paraId="05D575FA" w14:textId="77777777" w:rsidR="009359D7" w:rsidRDefault="00000000">
      <w:pPr>
        <w:pStyle w:val="a5"/>
        <w:ind w:firstLineChars="200" w:firstLine="480"/>
        <w:rPr>
          <w:rFonts w:cs="宋体" w:hint="eastAsia"/>
          <w:color w:val="000000" w:themeColor="text1"/>
        </w:rPr>
      </w:pPr>
      <w:r>
        <w:rPr>
          <w:rFonts w:cs="宋体"/>
          <w:color w:val="000000" w:themeColor="text1"/>
        </w:rPr>
        <w:t>2</w:t>
      </w:r>
      <w:r>
        <w:rPr>
          <w:rFonts w:cs="宋体" w:hint="eastAsia"/>
          <w:color w:val="000000" w:themeColor="text1"/>
        </w:rPr>
        <w:t>.</w:t>
      </w:r>
      <w:r>
        <w:rPr>
          <w:rFonts w:cs="宋体" w:hint="eastAsia"/>
          <w:color w:val="000000" w:themeColor="text1"/>
        </w:rPr>
        <w:t>联合体牵头人合法代表联合体各成员负责本采购项目响应文件编制和合同谈判等采购活动，并代表联合体提交和接收相关的资料、信息及指示，并处理与之有关的一切事务，负责合同实施阶段的主办、组织和协调工作。</w:t>
      </w:r>
    </w:p>
    <w:p w14:paraId="691BB46F" w14:textId="77777777" w:rsidR="009359D7" w:rsidRDefault="00000000">
      <w:pPr>
        <w:pStyle w:val="a5"/>
        <w:tabs>
          <w:tab w:val="left" w:pos="3513"/>
          <w:tab w:val="left" w:pos="7234"/>
        </w:tabs>
        <w:ind w:firstLineChars="200" w:firstLine="480"/>
        <w:rPr>
          <w:rFonts w:cs="宋体" w:hint="eastAsia"/>
          <w:color w:val="000000" w:themeColor="text1"/>
        </w:rPr>
      </w:pPr>
      <w:r>
        <w:rPr>
          <w:rFonts w:cs="宋体"/>
          <w:color w:val="000000" w:themeColor="text1"/>
        </w:rPr>
        <w:t>3</w:t>
      </w:r>
      <w:r>
        <w:rPr>
          <w:rFonts w:cs="宋体" w:hint="eastAsia"/>
          <w:color w:val="000000" w:themeColor="text1"/>
        </w:rPr>
        <w:t>.</w:t>
      </w:r>
      <w:r>
        <w:rPr>
          <w:rFonts w:cs="宋体" w:hint="eastAsia"/>
          <w:color w:val="000000" w:themeColor="text1"/>
        </w:rPr>
        <w:t>联合体将严格按照采购文件的各项要求，递交响应文件，履行合同，并对外承担连带责任。</w:t>
      </w:r>
    </w:p>
    <w:p w14:paraId="66E60480" w14:textId="77777777" w:rsidR="009359D7" w:rsidRDefault="00000000">
      <w:pPr>
        <w:pStyle w:val="a5"/>
        <w:tabs>
          <w:tab w:val="left" w:pos="9755"/>
        </w:tabs>
        <w:ind w:firstLineChars="200" w:firstLine="480"/>
        <w:rPr>
          <w:rFonts w:hint="eastAsia"/>
          <w:color w:val="000000" w:themeColor="text1"/>
          <w:spacing w:val="1"/>
        </w:rPr>
      </w:pPr>
      <w:r>
        <w:rPr>
          <w:rFonts w:cs="宋体"/>
          <w:color w:val="000000" w:themeColor="text1"/>
        </w:rPr>
        <w:t>4</w:t>
      </w:r>
      <w:r>
        <w:rPr>
          <w:rFonts w:hint="eastAsia"/>
          <w:color w:val="000000" w:themeColor="text1"/>
        </w:rPr>
        <w:t>.</w:t>
      </w:r>
      <w:r>
        <w:rPr>
          <w:rFonts w:hint="eastAsia"/>
          <w:color w:val="000000" w:themeColor="text1"/>
        </w:rPr>
        <w:t>联合体各成员单位内部的职责分工如下</w:t>
      </w:r>
      <w:r>
        <w:rPr>
          <w:rFonts w:hint="eastAsia"/>
          <w:color w:val="000000" w:themeColor="text1"/>
          <w:spacing w:val="1"/>
        </w:rPr>
        <w:t>：</w:t>
      </w:r>
    </w:p>
    <w:p w14:paraId="21479E35" w14:textId="77777777" w:rsidR="009359D7" w:rsidRDefault="00000000">
      <w:pPr>
        <w:pStyle w:val="022"/>
        <w:rPr>
          <w:rFonts w:hint="eastAsia"/>
          <w:u w:val="single"/>
        </w:rPr>
      </w:pPr>
      <w:r>
        <w:rPr>
          <w:rFonts w:hint="eastAsia"/>
        </w:rPr>
        <w:t>(1)联合体各成员单位一名称：</w:t>
      </w:r>
      <w:r>
        <w:rPr>
          <w:rFonts w:hint="eastAsia"/>
          <w:u w:val="single"/>
        </w:rPr>
        <w:t xml:space="preserve">           ，</w:t>
      </w:r>
      <w:r>
        <w:rPr>
          <w:rFonts w:hint="eastAsia"/>
        </w:rPr>
        <w:t>标的名称：</w:t>
      </w:r>
      <w:r>
        <w:rPr>
          <w:rFonts w:hint="eastAsia"/>
          <w:u w:val="single"/>
        </w:rPr>
        <w:t xml:space="preserve">            ，</w:t>
      </w:r>
      <w:r>
        <w:rPr>
          <w:rFonts w:hint="eastAsia"/>
        </w:rPr>
        <w:t>报价：</w:t>
      </w:r>
      <w:r>
        <w:rPr>
          <w:rFonts w:hint="eastAsia"/>
          <w:u w:val="single"/>
        </w:rPr>
        <w:t xml:space="preserve">                ；</w:t>
      </w:r>
    </w:p>
    <w:p w14:paraId="538D2CD2" w14:textId="77777777" w:rsidR="009359D7" w:rsidRDefault="00000000">
      <w:pPr>
        <w:pStyle w:val="022"/>
        <w:rPr>
          <w:rFonts w:hint="eastAsia"/>
          <w:u w:val="single"/>
        </w:rPr>
      </w:pPr>
      <w:r>
        <w:rPr>
          <w:rFonts w:hint="eastAsia"/>
        </w:rPr>
        <w:t>(2)联合体各成员单位二名称：</w:t>
      </w:r>
      <w:r>
        <w:rPr>
          <w:rFonts w:hint="eastAsia"/>
          <w:u w:val="single"/>
        </w:rPr>
        <w:t xml:space="preserve">           ，</w:t>
      </w:r>
      <w:r>
        <w:rPr>
          <w:rFonts w:hint="eastAsia"/>
        </w:rPr>
        <w:t>标的名称：</w:t>
      </w:r>
      <w:r>
        <w:rPr>
          <w:rFonts w:hint="eastAsia"/>
          <w:u w:val="single"/>
        </w:rPr>
        <w:t xml:space="preserve">            ，</w:t>
      </w:r>
      <w:r>
        <w:rPr>
          <w:rFonts w:hint="eastAsia"/>
        </w:rPr>
        <w:t>报价：</w:t>
      </w:r>
      <w:r>
        <w:rPr>
          <w:rFonts w:hint="eastAsia"/>
          <w:u w:val="single"/>
        </w:rPr>
        <w:t xml:space="preserve">                ；</w:t>
      </w:r>
    </w:p>
    <w:p w14:paraId="69FD5EC3" w14:textId="77777777" w:rsidR="009359D7" w:rsidRDefault="00000000">
      <w:pPr>
        <w:pStyle w:val="022"/>
        <w:rPr>
          <w:rFonts w:hint="eastAsia"/>
        </w:rPr>
      </w:pPr>
      <w:r>
        <w:rPr>
          <w:rFonts w:hint="eastAsia"/>
        </w:rPr>
        <w:t>…</w:t>
      </w:r>
    </w:p>
    <w:p w14:paraId="38293CF3" w14:textId="77777777" w:rsidR="009359D7" w:rsidRDefault="00000000">
      <w:pPr>
        <w:pStyle w:val="171"/>
        <w:numPr>
          <w:ilvl w:val="3"/>
          <w:numId w:val="0"/>
        </w:numPr>
        <w:ind w:firstLineChars="200" w:firstLine="480"/>
        <w:rPr>
          <w:rFonts w:hint="eastAsia"/>
          <w:color w:val="000000" w:themeColor="text1"/>
        </w:rPr>
      </w:pPr>
      <w:r>
        <w:rPr>
          <w:rFonts w:hint="eastAsia"/>
          <w:color w:val="000000" w:themeColor="text1"/>
        </w:rPr>
        <w:t>5.参加本项目采购活动，联合体各方不得再单独参加或者与其他供应商另外组成联合体参加同一合同项下的采购活动。</w:t>
      </w:r>
    </w:p>
    <w:p w14:paraId="21141583" w14:textId="77777777" w:rsidR="009359D7" w:rsidRDefault="00000000">
      <w:pPr>
        <w:pStyle w:val="171"/>
        <w:numPr>
          <w:ilvl w:val="3"/>
          <w:numId w:val="0"/>
        </w:numPr>
        <w:ind w:firstLineChars="200" w:firstLine="480"/>
        <w:rPr>
          <w:rFonts w:hint="eastAsia"/>
          <w:color w:val="000000" w:themeColor="text1"/>
        </w:rPr>
      </w:pPr>
      <w:r>
        <w:rPr>
          <w:rFonts w:hint="eastAsia"/>
          <w:color w:val="000000" w:themeColor="text1"/>
        </w:rPr>
        <w:t>6.参加本项目采购活动，组成联合体的中小企业与联合体内其他企业之间不得存在直接控股、管理关系。</w:t>
      </w:r>
    </w:p>
    <w:p w14:paraId="1A8A1743" w14:textId="77777777" w:rsidR="009359D7" w:rsidRDefault="00000000">
      <w:pPr>
        <w:pStyle w:val="171"/>
        <w:numPr>
          <w:ilvl w:val="3"/>
          <w:numId w:val="0"/>
        </w:numPr>
        <w:ind w:firstLineChars="200" w:firstLine="480"/>
        <w:rPr>
          <w:rFonts w:hint="eastAsia"/>
        </w:rPr>
      </w:pPr>
      <w:r>
        <w:rPr>
          <w:rFonts w:hint="eastAsia"/>
          <w:color w:val="000000" w:themeColor="text1"/>
        </w:rPr>
        <w:t>7.联合体各方应当共同与采购人签订采购合同，就采购合同约定的事项对采购人承担连带责任。</w:t>
      </w:r>
    </w:p>
    <w:p w14:paraId="3EAB228F" w14:textId="77777777" w:rsidR="009359D7" w:rsidRDefault="00000000">
      <w:pPr>
        <w:pStyle w:val="a5"/>
        <w:ind w:firstLineChars="200" w:firstLine="480"/>
        <w:rPr>
          <w:rFonts w:hint="eastAsia"/>
          <w:color w:val="000000" w:themeColor="text1"/>
        </w:rPr>
      </w:pPr>
      <w:r>
        <w:rPr>
          <w:rFonts w:hint="eastAsia"/>
          <w:color w:val="000000" w:themeColor="text1"/>
        </w:rPr>
        <w:t>8.</w:t>
      </w:r>
      <w:r>
        <w:rPr>
          <w:rFonts w:hint="eastAsia"/>
          <w:color w:val="000000" w:themeColor="text1"/>
        </w:rPr>
        <w:t>本协议书一式</w:t>
      </w:r>
      <w:r>
        <w:rPr>
          <w:rFonts w:hint="eastAsia"/>
          <w:color w:val="000000" w:themeColor="text1"/>
          <w:u w:val="single"/>
        </w:rPr>
        <w:t xml:space="preserve">      </w:t>
      </w:r>
      <w:r>
        <w:rPr>
          <w:rFonts w:hint="eastAsia"/>
          <w:color w:val="000000" w:themeColor="text1"/>
        </w:rPr>
        <w:t>份，联合体成员和采购人各执一份。</w:t>
      </w:r>
    </w:p>
    <w:p w14:paraId="46598AC9" w14:textId="77777777" w:rsidR="009359D7" w:rsidRDefault="00000000">
      <w:pPr>
        <w:pStyle w:val="a5"/>
        <w:ind w:firstLineChars="200" w:firstLine="480"/>
        <w:rPr>
          <w:rFonts w:hint="eastAsia"/>
          <w:color w:val="000000" w:themeColor="text1"/>
        </w:rPr>
      </w:pPr>
      <w:r>
        <w:rPr>
          <w:rFonts w:hint="eastAsia"/>
          <w:color w:val="000000" w:themeColor="text1"/>
        </w:rPr>
        <w:t>9.</w:t>
      </w:r>
      <w:r>
        <w:rPr>
          <w:rFonts w:hint="eastAsia"/>
          <w:color w:val="000000" w:themeColor="text1"/>
        </w:rPr>
        <w:t>本协议书自签署之日起生效，本项目合同履行完毕后自动失效。</w:t>
      </w:r>
    </w:p>
    <w:p w14:paraId="742E1BC1" w14:textId="77777777" w:rsidR="009359D7" w:rsidRDefault="00000000">
      <w:pPr>
        <w:pStyle w:val="a5"/>
        <w:ind w:firstLineChars="200" w:firstLine="480"/>
        <w:rPr>
          <w:rFonts w:hint="eastAsia"/>
          <w:color w:val="000000" w:themeColor="text1"/>
        </w:rPr>
      </w:pPr>
      <w:r>
        <w:rPr>
          <w:rFonts w:hint="eastAsia"/>
          <w:color w:val="000000" w:themeColor="text1"/>
        </w:rPr>
        <w:t>附件：联合体协议书附表</w:t>
      </w:r>
    </w:p>
    <w:p w14:paraId="27EBBA0B" w14:textId="77777777" w:rsidR="009359D7" w:rsidRDefault="009359D7">
      <w:pPr>
        <w:spacing w:before="6" w:line="360" w:lineRule="auto"/>
        <w:rPr>
          <w:rFonts w:hint="eastAsia"/>
          <w:color w:val="000000" w:themeColor="text1"/>
          <w:sz w:val="19"/>
          <w:szCs w:val="19"/>
        </w:rPr>
      </w:pPr>
    </w:p>
    <w:p w14:paraId="194D0673" w14:textId="77777777" w:rsidR="009359D7" w:rsidRDefault="009359D7">
      <w:pPr>
        <w:spacing w:line="360" w:lineRule="auto"/>
        <w:rPr>
          <w:rFonts w:hint="eastAsia"/>
          <w:color w:val="000000" w:themeColor="text1"/>
          <w:sz w:val="20"/>
          <w:szCs w:val="20"/>
        </w:rPr>
      </w:pPr>
    </w:p>
    <w:p w14:paraId="3AFD2412" w14:textId="77777777" w:rsidR="009359D7" w:rsidRDefault="009359D7">
      <w:pPr>
        <w:spacing w:line="360" w:lineRule="auto"/>
        <w:rPr>
          <w:rFonts w:hint="eastAsia"/>
          <w:color w:val="000000" w:themeColor="text1"/>
          <w:sz w:val="20"/>
          <w:szCs w:val="20"/>
        </w:rPr>
      </w:pPr>
    </w:p>
    <w:p w14:paraId="1C5DAC85" w14:textId="77777777" w:rsidR="009359D7" w:rsidRDefault="00000000">
      <w:pPr>
        <w:pStyle w:val="a5"/>
        <w:tabs>
          <w:tab w:val="left" w:pos="5674"/>
        </w:tabs>
        <w:ind w:firstLineChars="200" w:firstLine="480"/>
        <w:rPr>
          <w:rFonts w:hint="eastAsia"/>
          <w:color w:val="000000" w:themeColor="text1"/>
        </w:rPr>
      </w:pPr>
      <w:r>
        <w:rPr>
          <w:rFonts w:hint="eastAsia"/>
          <w:color w:val="000000" w:themeColor="text1"/>
        </w:rPr>
        <w:t>牵头人名称：</w:t>
      </w:r>
      <w:r>
        <w:rPr>
          <w:color w:val="000000" w:themeColor="text1"/>
          <w:u w:val="single" w:color="000000"/>
        </w:rPr>
        <w:tab/>
      </w:r>
      <w:r>
        <w:rPr>
          <w:rFonts w:hint="eastAsia"/>
          <w:color w:val="000000" w:themeColor="text1"/>
        </w:rPr>
        <w:t>(</w:t>
      </w:r>
      <w:r>
        <w:rPr>
          <w:rFonts w:hint="eastAsia"/>
          <w:color w:val="000000" w:themeColor="text1"/>
        </w:rPr>
        <w:t>盖单位章</w:t>
      </w:r>
      <w:r>
        <w:rPr>
          <w:rFonts w:hint="eastAsia"/>
          <w:color w:val="000000" w:themeColor="text1"/>
        </w:rPr>
        <w:t>)</w:t>
      </w:r>
    </w:p>
    <w:p w14:paraId="50B025F5" w14:textId="77777777" w:rsidR="009359D7" w:rsidRDefault="00000000">
      <w:pPr>
        <w:pStyle w:val="a5"/>
        <w:tabs>
          <w:tab w:val="left" w:pos="5674"/>
        </w:tabs>
        <w:ind w:firstLineChars="200" w:firstLine="480"/>
        <w:rPr>
          <w:rFonts w:hint="eastAsia"/>
          <w:color w:val="000000" w:themeColor="text1"/>
        </w:rPr>
      </w:pPr>
      <w:r>
        <w:rPr>
          <w:rFonts w:hint="eastAsia"/>
          <w:color w:val="000000" w:themeColor="text1"/>
        </w:rPr>
        <w:t>法定代表人：</w:t>
      </w:r>
      <w:r>
        <w:rPr>
          <w:color w:val="000000" w:themeColor="text1"/>
          <w:u w:val="single" w:color="000000"/>
        </w:rPr>
        <w:tab/>
      </w:r>
      <w:r>
        <w:rPr>
          <w:rFonts w:hint="eastAsia"/>
          <w:color w:val="000000" w:themeColor="text1"/>
        </w:rPr>
        <w:t>(</w:t>
      </w:r>
      <w:r>
        <w:rPr>
          <w:rFonts w:hint="eastAsia"/>
          <w:color w:val="000000" w:themeColor="text1"/>
        </w:rPr>
        <w:t>签章</w:t>
      </w:r>
      <w:r>
        <w:rPr>
          <w:rFonts w:hint="eastAsia"/>
          <w:color w:val="000000" w:themeColor="text1"/>
        </w:rPr>
        <w:t>)</w:t>
      </w:r>
    </w:p>
    <w:p w14:paraId="10AD1853" w14:textId="77777777" w:rsidR="009359D7" w:rsidRDefault="00000000">
      <w:pPr>
        <w:pStyle w:val="a5"/>
        <w:tabs>
          <w:tab w:val="left" w:pos="5674"/>
        </w:tabs>
        <w:ind w:firstLineChars="200" w:firstLine="480"/>
        <w:rPr>
          <w:rFonts w:hint="eastAsia"/>
          <w:color w:val="000000" w:themeColor="text1"/>
        </w:rPr>
      </w:pPr>
      <w:r>
        <w:rPr>
          <w:rFonts w:hint="eastAsia"/>
          <w:color w:val="000000" w:themeColor="text1"/>
        </w:rPr>
        <w:lastRenderedPageBreak/>
        <w:t>成员一名称：</w:t>
      </w:r>
      <w:r>
        <w:rPr>
          <w:color w:val="000000" w:themeColor="text1"/>
          <w:u w:val="single" w:color="000000"/>
        </w:rPr>
        <w:tab/>
      </w:r>
      <w:r>
        <w:rPr>
          <w:rFonts w:hint="eastAsia"/>
          <w:color w:val="000000" w:themeColor="text1"/>
        </w:rPr>
        <w:t>(</w:t>
      </w:r>
      <w:r>
        <w:rPr>
          <w:rFonts w:hint="eastAsia"/>
          <w:color w:val="000000" w:themeColor="text1"/>
        </w:rPr>
        <w:t>盖单位章</w:t>
      </w:r>
      <w:r>
        <w:rPr>
          <w:rFonts w:hint="eastAsia"/>
          <w:color w:val="000000" w:themeColor="text1"/>
        </w:rPr>
        <w:t>)</w:t>
      </w:r>
    </w:p>
    <w:p w14:paraId="5B8AE657" w14:textId="77777777" w:rsidR="009359D7" w:rsidRDefault="00000000">
      <w:pPr>
        <w:pStyle w:val="a5"/>
        <w:tabs>
          <w:tab w:val="left" w:pos="5674"/>
        </w:tabs>
        <w:ind w:firstLineChars="200" w:firstLine="480"/>
        <w:rPr>
          <w:rFonts w:hint="eastAsia"/>
          <w:color w:val="000000" w:themeColor="text1"/>
        </w:rPr>
      </w:pPr>
      <w:r>
        <w:rPr>
          <w:rFonts w:hint="eastAsia"/>
          <w:color w:val="000000" w:themeColor="text1"/>
        </w:rPr>
        <w:t>法定代表人：</w:t>
      </w:r>
      <w:r>
        <w:rPr>
          <w:color w:val="000000" w:themeColor="text1"/>
          <w:u w:val="single" w:color="000000"/>
        </w:rPr>
        <w:tab/>
      </w:r>
      <w:r>
        <w:rPr>
          <w:rFonts w:hint="eastAsia"/>
          <w:color w:val="000000" w:themeColor="text1"/>
        </w:rPr>
        <w:t>(</w:t>
      </w:r>
      <w:r>
        <w:rPr>
          <w:rFonts w:hint="eastAsia"/>
          <w:color w:val="000000" w:themeColor="text1"/>
        </w:rPr>
        <w:t>签章</w:t>
      </w:r>
      <w:r>
        <w:rPr>
          <w:rFonts w:hint="eastAsia"/>
          <w:color w:val="000000" w:themeColor="text1"/>
        </w:rPr>
        <w:t>)</w:t>
      </w:r>
    </w:p>
    <w:p w14:paraId="7AB38EAA" w14:textId="77777777" w:rsidR="009359D7" w:rsidRDefault="00000000">
      <w:pPr>
        <w:pStyle w:val="a5"/>
        <w:tabs>
          <w:tab w:val="left" w:pos="5674"/>
        </w:tabs>
        <w:ind w:firstLineChars="200" w:firstLine="480"/>
        <w:rPr>
          <w:rFonts w:hint="eastAsia"/>
          <w:color w:val="000000" w:themeColor="text1"/>
        </w:rPr>
      </w:pPr>
      <w:r>
        <w:rPr>
          <w:rFonts w:hint="eastAsia"/>
          <w:color w:val="000000" w:themeColor="text1"/>
        </w:rPr>
        <w:t>成员二名称：</w:t>
      </w:r>
      <w:r>
        <w:rPr>
          <w:color w:val="000000" w:themeColor="text1"/>
          <w:u w:val="single" w:color="000000"/>
        </w:rPr>
        <w:tab/>
      </w:r>
      <w:r>
        <w:rPr>
          <w:rFonts w:hint="eastAsia"/>
          <w:color w:val="000000" w:themeColor="text1"/>
        </w:rPr>
        <w:t>(</w:t>
      </w:r>
      <w:r>
        <w:rPr>
          <w:rFonts w:hint="eastAsia"/>
          <w:color w:val="000000" w:themeColor="text1"/>
        </w:rPr>
        <w:t>盖单位章</w:t>
      </w:r>
      <w:r>
        <w:rPr>
          <w:rFonts w:hint="eastAsia"/>
          <w:color w:val="000000" w:themeColor="text1"/>
        </w:rPr>
        <w:t>)</w:t>
      </w:r>
    </w:p>
    <w:p w14:paraId="557501A6" w14:textId="77777777" w:rsidR="009359D7" w:rsidRDefault="00000000">
      <w:pPr>
        <w:pStyle w:val="a5"/>
        <w:tabs>
          <w:tab w:val="left" w:pos="5674"/>
        </w:tabs>
        <w:ind w:firstLineChars="200" w:firstLine="480"/>
        <w:rPr>
          <w:rFonts w:hint="eastAsia"/>
          <w:color w:val="000000" w:themeColor="text1"/>
        </w:rPr>
      </w:pPr>
      <w:r>
        <w:rPr>
          <w:rFonts w:hint="eastAsia"/>
          <w:color w:val="000000" w:themeColor="text1"/>
        </w:rPr>
        <w:t>法定代表人：</w:t>
      </w:r>
      <w:r>
        <w:rPr>
          <w:color w:val="000000" w:themeColor="text1"/>
          <w:u w:val="single" w:color="000000"/>
        </w:rPr>
        <w:tab/>
      </w:r>
      <w:r>
        <w:rPr>
          <w:rFonts w:hint="eastAsia"/>
          <w:color w:val="000000" w:themeColor="text1"/>
        </w:rPr>
        <w:t>(</w:t>
      </w:r>
      <w:r>
        <w:rPr>
          <w:rFonts w:hint="eastAsia"/>
          <w:color w:val="000000" w:themeColor="text1"/>
        </w:rPr>
        <w:t>签章</w:t>
      </w:r>
      <w:r>
        <w:rPr>
          <w:rFonts w:hint="eastAsia"/>
          <w:color w:val="000000" w:themeColor="text1"/>
        </w:rPr>
        <w:t>)</w:t>
      </w:r>
    </w:p>
    <w:p w14:paraId="04CD1ABF" w14:textId="77777777" w:rsidR="009359D7" w:rsidRDefault="009359D7">
      <w:pPr>
        <w:rPr>
          <w:rFonts w:hint="eastAsia"/>
          <w:color w:val="000000" w:themeColor="text1"/>
        </w:rPr>
      </w:pPr>
    </w:p>
    <w:p w14:paraId="4B87B1E8" w14:textId="77777777" w:rsidR="009359D7" w:rsidRDefault="009359D7">
      <w:pPr>
        <w:spacing w:before="6" w:line="360" w:lineRule="auto"/>
        <w:rPr>
          <w:rFonts w:hint="eastAsia"/>
          <w:color w:val="000000" w:themeColor="text1"/>
          <w:sz w:val="19"/>
          <w:szCs w:val="19"/>
        </w:rPr>
      </w:pPr>
    </w:p>
    <w:p w14:paraId="2FC0E4AE" w14:textId="77777777" w:rsidR="009359D7" w:rsidRDefault="009359D7">
      <w:pPr>
        <w:spacing w:before="4" w:line="360" w:lineRule="auto"/>
        <w:rPr>
          <w:rFonts w:hint="eastAsia"/>
          <w:color w:val="000000" w:themeColor="text1"/>
          <w:sz w:val="11"/>
          <w:szCs w:val="11"/>
        </w:rPr>
      </w:pPr>
    </w:p>
    <w:p w14:paraId="1611A10F" w14:textId="77777777" w:rsidR="009359D7" w:rsidRDefault="009359D7">
      <w:pPr>
        <w:spacing w:before="8" w:line="360" w:lineRule="auto"/>
        <w:rPr>
          <w:rFonts w:hint="eastAsia"/>
          <w:color w:val="000000" w:themeColor="text1"/>
          <w:sz w:val="12"/>
          <w:szCs w:val="12"/>
        </w:rPr>
      </w:pPr>
    </w:p>
    <w:p w14:paraId="3D5C789E" w14:textId="77777777" w:rsidR="009359D7" w:rsidRDefault="00000000">
      <w:pPr>
        <w:pStyle w:val="01"/>
        <w:ind w:firstLineChars="1900" w:firstLine="4560"/>
        <w:rPr>
          <w:rFonts w:hint="eastAsia"/>
          <w:color w:val="000000" w:themeColor="text1"/>
        </w:rPr>
      </w:pPr>
      <w:r>
        <w:rPr>
          <w:rFonts w:hint="eastAsia"/>
          <w:color w:val="000000" w:themeColor="text1"/>
        </w:rPr>
        <w:t>签订日期：</w:t>
      </w:r>
      <w:r>
        <w:rPr>
          <w:rFonts w:hint="eastAsia"/>
          <w:color w:val="000000" w:themeColor="text1"/>
          <w:u w:val="single"/>
        </w:rPr>
        <w:t xml:space="preserve">     </w:t>
      </w:r>
      <w:r>
        <w:rPr>
          <w:rFonts w:hint="eastAsia"/>
          <w:color w:val="000000" w:themeColor="text1"/>
        </w:rPr>
        <w:t>年</w:t>
      </w:r>
      <w:r>
        <w:rPr>
          <w:rFonts w:hint="eastAsia"/>
          <w:color w:val="000000" w:themeColor="text1"/>
          <w:u w:val="single"/>
        </w:rPr>
        <w:t xml:space="preserve">     </w:t>
      </w:r>
      <w:r>
        <w:rPr>
          <w:rFonts w:hint="eastAsia"/>
          <w:color w:val="000000" w:themeColor="text1"/>
        </w:rPr>
        <w:t>月</w:t>
      </w:r>
      <w:r>
        <w:rPr>
          <w:rFonts w:hint="eastAsia"/>
          <w:color w:val="000000" w:themeColor="text1"/>
          <w:u w:val="single"/>
        </w:rPr>
        <w:t xml:space="preserve">     </w:t>
      </w:r>
      <w:r>
        <w:rPr>
          <w:color w:val="000000" w:themeColor="text1"/>
        </w:rPr>
        <w:tab/>
      </w:r>
      <w:r>
        <w:rPr>
          <w:rFonts w:hint="eastAsia"/>
          <w:color w:val="000000" w:themeColor="text1"/>
        </w:rPr>
        <w:t>日</w:t>
      </w:r>
    </w:p>
    <w:p w14:paraId="1F8C19C5" w14:textId="77777777" w:rsidR="009359D7" w:rsidRDefault="00000000">
      <w:pPr>
        <w:pStyle w:val="01"/>
        <w:rPr>
          <w:rFonts w:hint="eastAsia"/>
        </w:rPr>
      </w:pPr>
      <w:r>
        <w:rPr>
          <w:rFonts w:hint="eastAsia"/>
          <w:color w:val="000000" w:themeColor="text1"/>
        </w:rPr>
        <w:t>注：①本格式仅供参考；②磋商供应商为联合体的，在</w:t>
      </w:r>
      <w:r>
        <w:rPr>
          <w:rFonts w:hint="eastAsia"/>
        </w:rPr>
        <w:t>参加采购活动时</w:t>
      </w:r>
      <w:r>
        <w:rPr>
          <w:rFonts w:hint="eastAsia"/>
          <w:color w:val="000000" w:themeColor="text1"/>
        </w:rPr>
        <w:t>，应提供联合体协议书原件</w:t>
      </w:r>
      <w:r>
        <w:rPr>
          <w:rFonts w:hint="eastAsia"/>
        </w:rPr>
        <w:t>，否则将被作为无效响应处理。</w:t>
      </w:r>
    </w:p>
    <w:p w14:paraId="5CC56245" w14:textId="77777777" w:rsidR="009359D7" w:rsidRDefault="009359D7">
      <w:pPr>
        <w:pStyle w:val="01"/>
        <w:rPr>
          <w:rFonts w:hint="eastAsia"/>
        </w:rPr>
      </w:pPr>
    </w:p>
    <w:p w14:paraId="1B57EAC1" w14:textId="77777777" w:rsidR="009359D7" w:rsidRDefault="00000000">
      <w:pPr>
        <w:rPr>
          <w:rFonts w:hint="eastAsia"/>
        </w:rPr>
      </w:pPr>
      <w:r>
        <w:rPr>
          <w:rFonts w:hint="eastAsia"/>
        </w:rPr>
        <w:br w:type="page"/>
      </w:r>
    </w:p>
    <w:p w14:paraId="16D5A0FE" w14:textId="77777777" w:rsidR="009359D7" w:rsidRDefault="00000000">
      <w:pPr>
        <w:pStyle w:val="01"/>
        <w:rPr>
          <w:rFonts w:hint="eastAsia"/>
        </w:rPr>
      </w:pPr>
      <w:r>
        <w:rPr>
          <w:rFonts w:hint="eastAsia"/>
        </w:rPr>
        <w:lastRenderedPageBreak/>
        <w:t>联合体协议书附表</w:t>
      </w:r>
    </w:p>
    <w:tbl>
      <w:tblPr>
        <w:tblStyle w:val="ad"/>
        <w:tblW w:w="0" w:type="auto"/>
        <w:tblLook w:val="04A0" w:firstRow="1" w:lastRow="0" w:firstColumn="1" w:lastColumn="0" w:noHBand="0" w:noVBand="1"/>
      </w:tblPr>
      <w:tblGrid>
        <w:gridCol w:w="969"/>
        <w:gridCol w:w="1616"/>
        <w:gridCol w:w="1595"/>
        <w:gridCol w:w="1136"/>
        <w:gridCol w:w="780"/>
        <w:gridCol w:w="1130"/>
        <w:gridCol w:w="2731"/>
      </w:tblGrid>
      <w:tr w:rsidR="009359D7" w14:paraId="4F3E7F9A" w14:textId="77777777">
        <w:tc>
          <w:tcPr>
            <w:tcW w:w="969" w:type="dxa"/>
            <w:vAlign w:val="center"/>
          </w:tcPr>
          <w:p w14:paraId="1C8DF090" w14:textId="77777777" w:rsidR="009359D7" w:rsidRDefault="00000000">
            <w:pPr>
              <w:pStyle w:val="01"/>
              <w:jc w:val="center"/>
              <w:rPr>
                <w:rFonts w:cs="宋体" w:hint="eastAsia"/>
                <w:sz w:val="21"/>
                <w:szCs w:val="21"/>
              </w:rPr>
            </w:pPr>
            <w:r>
              <w:rPr>
                <w:rFonts w:cs="宋体" w:hint="eastAsia"/>
                <w:sz w:val="21"/>
                <w:szCs w:val="21"/>
              </w:rPr>
              <w:t>单位</w:t>
            </w:r>
          </w:p>
          <w:p w14:paraId="0C529850" w14:textId="77777777" w:rsidR="009359D7" w:rsidRDefault="00000000">
            <w:pPr>
              <w:pStyle w:val="01"/>
              <w:jc w:val="center"/>
              <w:rPr>
                <w:rFonts w:cs="宋体" w:hint="eastAsia"/>
                <w:sz w:val="21"/>
                <w:szCs w:val="21"/>
              </w:rPr>
            </w:pPr>
            <w:r>
              <w:rPr>
                <w:rFonts w:cs="宋体" w:hint="eastAsia"/>
                <w:sz w:val="21"/>
                <w:szCs w:val="21"/>
              </w:rPr>
              <w:t>类型</w:t>
            </w:r>
          </w:p>
        </w:tc>
        <w:tc>
          <w:tcPr>
            <w:tcW w:w="1616" w:type="dxa"/>
            <w:vAlign w:val="center"/>
          </w:tcPr>
          <w:p w14:paraId="57A9D9ED" w14:textId="77777777" w:rsidR="009359D7" w:rsidRDefault="00000000">
            <w:pPr>
              <w:pStyle w:val="01"/>
              <w:jc w:val="center"/>
              <w:rPr>
                <w:rFonts w:cs="宋体" w:hint="eastAsia"/>
                <w:sz w:val="21"/>
                <w:szCs w:val="21"/>
              </w:rPr>
            </w:pPr>
            <w:r>
              <w:rPr>
                <w:rFonts w:cs="宋体" w:hint="eastAsia"/>
                <w:sz w:val="21"/>
                <w:szCs w:val="21"/>
              </w:rPr>
              <w:t>单位名称</w:t>
            </w:r>
          </w:p>
        </w:tc>
        <w:tc>
          <w:tcPr>
            <w:tcW w:w="1595" w:type="dxa"/>
            <w:vAlign w:val="center"/>
          </w:tcPr>
          <w:p w14:paraId="2A1A4106" w14:textId="77777777" w:rsidR="009359D7" w:rsidRDefault="00000000">
            <w:pPr>
              <w:pStyle w:val="01"/>
              <w:jc w:val="center"/>
              <w:rPr>
                <w:rFonts w:cs="宋体" w:hint="eastAsia"/>
                <w:sz w:val="21"/>
                <w:szCs w:val="21"/>
              </w:rPr>
            </w:pPr>
            <w:r>
              <w:rPr>
                <w:rFonts w:cs="宋体" w:hint="eastAsia"/>
                <w:sz w:val="21"/>
                <w:szCs w:val="21"/>
              </w:rPr>
              <w:t>是否属于中小企业</w:t>
            </w:r>
          </w:p>
        </w:tc>
        <w:tc>
          <w:tcPr>
            <w:tcW w:w="1136" w:type="dxa"/>
            <w:vAlign w:val="center"/>
          </w:tcPr>
          <w:p w14:paraId="4C3D5A8C" w14:textId="77777777" w:rsidR="009359D7" w:rsidRDefault="00000000">
            <w:pPr>
              <w:pStyle w:val="01"/>
              <w:jc w:val="center"/>
              <w:rPr>
                <w:rFonts w:cs="宋体" w:hint="eastAsia"/>
                <w:sz w:val="21"/>
                <w:szCs w:val="21"/>
              </w:rPr>
            </w:pPr>
            <w:r>
              <w:rPr>
                <w:rFonts w:cs="宋体" w:hint="eastAsia"/>
                <w:sz w:val="21"/>
                <w:szCs w:val="21"/>
              </w:rPr>
              <w:t>承接标的名称</w:t>
            </w:r>
          </w:p>
        </w:tc>
        <w:tc>
          <w:tcPr>
            <w:tcW w:w="780" w:type="dxa"/>
            <w:vAlign w:val="center"/>
          </w:tcPr>
          <w:p w14:paraId="68C77EC1" w14:textId="77777777" w:rsidR="009359D7" w:rsidRDefault="00000000">
            <w:pPr>
              <w:pStyle w:val="01"/>
              <w:jc w:val="center"/>
              <w:rPr>
                <w:rFonts w:cs="宋体" w:hint="eastAsia"/>
                <w:sz w:val="21"/>
                <w:szCs w:val="21"/>
              </w:rPr>
            </w:pPr>
            <w:r>
              <w:rPr>
                <w:rFonts w:cs="宋体" w:hint="eastAsia"/>
                <w:sz w:val="21"/>
                <w:szCs w:val="21"/>
              </w:rPr>
              <w:t>标的金额</w:t>
            </w:r>
          </w:p>
        </w:tc>
        <w:tc>
          <w:tcPr>
            <w:tcW w:w="1130" w:type="dxa"/>
            <w:vAlign w:val="center"/>
          </w:tcPr>
          <w:p w14:paraId="4856A068" w14:textId="77777777" w:rsidR="009359D7" w:rsidRDefault="00000000">
            <w:pPr>
              <w:pStyle w:val="01"/>
              <w:jc w:val="center"/>
              <w:rPr>
                <w:rFonts w:cs="宋体" w:hint="eastAsia"/>
                <w:sz w:val="21"/>
                <w:szCs w:val="21"/>
              </w:rPr>
            </w:pPr>
            <w:r>
              <w:rPr>
                <w:rFonts w:cs="宋体" w:hint="eastAsia"/>
                <w:sz w:val="21"/>
                <w:szCs w:val="21"/>
              </w:rPr>
              <w:t>占总合同比例</w:t>
            </w:r>
          </w:p>
        </w:tc>
        <w:tc>
          <w:tcPr>
            <w:tcW w:w="2731" w:type="dxa"/>
            <w:vAlign w:val="center"/>
          </w:tcPr>
          <w:p w14:paraId="3E549E02" w14:textId="77777777" w:rsidR="009359D7" w:rsidRDefault="00000000">
            <w:pPr>
              <w:pStyle w:val="01"/>
              <w:jc w:val="center"/>
              <w:rPr>
                <w:rFonts w:cs="宋体" w:hint="eastAsia"/>
                <w:sz w:val="21"/>
                <w:szCs w:val="21"/>
              </w:rPr>
            </w:pPr>
            <w:r>
              <w:rPr>
                <w:rFonts w:cs="宋体" w:hint="eastAsia"/>
                <w:sz w:val="21"/>
                <w:szCs w:val="21"/>
              </w:rPr>
              <w:t>联系人信息</w:t>
            </w:r>
          </w:p>
        </w:tc>
      </w:tr>
      <w:tr w:rsidR="009359D7" w14:paraId="32F9E6B9" w14:textId="77777777">
        <w:tc>
          <w:tcPr>
            <w:tcW w:w="969" w:type="dxa"/>
            <w:vAlign w:val="center"/>
          </w:tcPr>
          <w:p w14:paraId="2BB21EB9" w14:textId="77777777" w:rsidR="009359D7" w:rsidRDefault="00000000">
            <w:pPr>
              <w:pStyle w:val="01"/>
              <w:jc w:val="center"/>
              <w:rPr>
                <w:rFonts w:cs="宋体" w:hint="eastAsia"/>
                <w:sz w:val="21"/>
                <w:szCs w:val="21"/>
              </w:rPr>
            </w:pPr>
            <w:r>
              <w:rPr>
                <w:rFonts w:cs="宋体" w:hint="eastAsia"/>
                <w:sz w:val="21"/>
                <w:szCs w:val="21"/>
              </w:rPr>
              <w:t>联合体牵头人</w:t>
            </w:r>
          </w:p>
        </w:tc>
        <w:tc>
          <w:tcPr>
            <w:tcW w:w="1616" w:type="dxa"/>
          </w:tcPr>
          <w:p w14:paraId="6B5168A2" w14:textId="77777777" w:rsidR="009359D7" w:rsidRDefault="009359D7">
            <w:pPr>
              <w:pStyle w:val="01"/>
              <w:jc w:val="center"/>
              <w:rPr>
                <w:rFonts w:cs="宋体" w:hint="eastAsia"/>
                <w:sz w:val="21"/>
                <w:szCs w:val="21"/>
              </w:rPr>
            </w:pPr>
          </w:p>
        </w:tc>
        <w:tc>
          <w:tcPr>
            <w:tcW w:w="1595" w:type="dxa"/>
            <w:vAlign w:val="center"/>
          </w:tcPr>
          <w:p w14:paraId="2D280F5B"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不属于</w:t>
            </w:r>
          </w:p>
          <w:p w14:paraId="74E1DD50"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中型</w:t>
            </w:r>
          </w:p>
          <w:p w14:paraId="17F43C4D"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小微型</w:t>
            </w:r>
          </w:p>
        </w:tc>
        <w:tc>
          <w:tcPr>
            <w:tcW w:w="1136" w:type="dxa"/>
            <w:vAlign w:val="center"/>
          </w:tcPr>
          <w:p w14:paraId="0FBA21BA" w14:textId="77777777" w:rsidR="009359D7" w:rsidRDefault="009359D7">
            <w:pPr>
              <w:pStyle w:val="01"/>
              <w:jc w:val="both"/>
              <w:rPr>
                <w:rFonts w:cs="宋体" w:hint="eastAsia"/>
                <w:sz w:val="21"/>
                <w:szCs w:val="21"/>
              </w:rPr>
            </w:pPr>
          </w:p>
        </w:tc>
        <w:tc>
          <w:tcPr>
            <w:tcW w:w="780" w:type="dxa"/>
            <w:vAlign w:val="center"/>
          </w:tcPr>
          <w:p w14:paraId="72ACA88B" w14:textId="77777777" w:rsidR="009359D7" w:rsidRDefault="009359D7">
            <w:pPr>
              <w:pStyle w:val="01"/>
              <w:jc w:val="both"/>
              <w:rPr>
                <w:rFonts w:cs="宋体" w:hint="eastAsia"/>
                <w:sz w:val="21"/>
                <w:szCs w:val="21"/>
              </w:rPr>
            </w:pPr>
          </w:p>
        </w:tc>
        <w:tc>
          <w:tcPr>
            <w:tcW w:w="1130" w:type="dxa"/>
            <w:vAlign w:val="center"/>
          </w:tcPr>
          <w:p w14:paraId="64CAE3BD" w14:textId="77777777" w:rsidR="009359D7" w:rsidRDefault="009359D7">
            <w:pPr>
              <w:pStyle w:val="01"/>
              <w:jc w:val="both"/>
              <w:rPr>
                <w:rFonts w:cs="宋体" w:hint="eastAsia"/>
                <w:sz w:val="21"/>
                <w:szCs w:val="21"/>
              </w:rPr>
            </w:pPr>
          </w:p>
        </w:tc>
        <w:tc>
          <w:tcPr>
            <w:tcW w:w="2731" w:type="dxa"/>
            <w:vAlign w:val="center"/>
          </w:tcPr>
          <w:p w14:paraId="568FC49E" w14:textId="77777777" w:rsidR="009359D7" w:rsidRDefault="00000000">
            <w:pPr>
              <w:pStyle w:val="01"/>
              <w:jc w:val="both"/>
              <w:rPr>
                <w:rFonts w:cs="宋体" w:hint="eastAsia"/>
                <w:sz w:val="21"/>
                <w:szCs w:val="21"/>
              </w:rPr>
            </w:pPr>
            <w:r>
              <w:rPr>
                <w:rFonts w:cs="宋体" w:hint="eastAsia"/>
                <w:sz w:val="21"/>
                <w:szCs w:val="21"/>
              </w:rPr>
              <w:t>姓名：</w:t>
            </w:r>
          </w:p>
          <w:p w14:paraId="6476BE02" w14:textId="77777777" w:rsidR="009359D7" w:rsidRDefault="00000000">
            <w:pPr>
              <w:pStyle w:val="01"/>
              <w:jc w:val="both"/>
              <w:rPr>
                <w:rFonts w:cs="宋体" w:hint="eastAsia"/>
                <w:sz w:val="21"/>
                <w:szCs w:val="21"/>
              </w:rPr>
            </w:pPr>
            <w:r>
              <w:rPr>
                <w:rFonts w:cs="宋体" w:hint="eastAsia"/>
                <w:sz w:val="21"/>
                <w:szCs w:val="21"/>
              </w:rPr>
              <w:t>身份证号：</w:t>
            </w:r>
          </w:p>
          <w:p w14:paraId="3A64400C" w14:textId="77777777" w:rsidR="009359D7" w:rsidRDefault="00000000">
            <w:pPr>
              <w:pStyle w:val="01"/>
              <w:jc w:val="both"/>
              <w:rPr>
                <w:rFonts w:cs="宋体" w:hint="eastAsia"/>
                <w:sz w:val="21"/>
                <w:szCs w:val="21"/>
              </w:rPr>
            </w:pPr>
            <w:r>
              <w:rPr>
                <w:rFonts w:cs="宋体" w:hint="eastAsia"/>
                <w:sz w:val="21"/>
                <w:szCs w:val="21"/>
              </w:rPr>
              <w:t>联系电话：</w:t>
            </w:r>
          </w:p>
        </w:tc>
      </w:tr>
      <w:tr w:rsidR="009359D7" w14:paraId="04D36603" w14:textId="77777777">
        <w:tc>
          <w:tcPr>
            <w:tcW w:w="969" w:type="dxa"/>
            <w:vAlign w:val="center"/>
          </w:tcPr>
          <w:p w14:paraId="3815234B" w14:textId="77777777" w:rsidR="009359D7" w:rsidRDefault="00000000">
            <w:pPr>
              <w:pStyle w:val="01"/>
              <w:jc w:val="center"/>
              <w:rPr>
                <w:rFonts w:cs="宋体" w:hint="eastAsia"/>
                <w:sz w:val="21"/>
                <w:szCs w:val="21"/>
              </w:rPr>
            </w:pPr>
            <w:r>
              <w:rPr>
                <w:rFonts w:cs="宋体" w:hint="eastAsia"/>
                <w:sz w:val="21"/>
                <w:szCs w:val="21"/>
              </w:rPr>
              <w:t>联合体成员一</w:t>
            </w:r>
          </w:p>
        </w:tc>
        <w:tc>
          <w:tcPr>
            <w:tcW w:w="1616" w:type="dxa"/>
          </w:tcPr>
          <w:p w14:paraId="1DF7D727" w14:textId="77777777" w:rsidR="009359D7" w:rsidRDefault="009359D7">
            <w:pPr>
              <w:pStyle w:val="01"/>
              <w:jc w:val="center"/>
              <w:rPr>
                <w:rFonts w:cs="宋体" w:hint="eastAsia"/>
                <w:sz w:val="21"/>
                <w:szCs w:val="21"/>
              </w:rPr>
            </w:pPr>
          </w:p>
        </w:tc>
        <w:tc>
          <w:tcPr>
            <w:tcW w:w="1595" w:type="dxa"/>
            <w:vAlign w:val="center"/>
          </w:tcPr>
          <w:p w14:paraId="4805C404"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不属于</w:t>
            </w:r>
          </w:p>
          <w:p w14:paraId="203DA6EB"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中型</w:t>
            </w:r>
          </w:p>
          <w:p w14:paraId="78395A90"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小微型</w:t>
            </w:r>
          </w:p>
        </w:tc>
        <w:tc>
          <w:tcPr>
            <w:tcW w:w="1136" w:type="dxa"/>
            <w:vAlign w:val="center"/>
          </w:tcPr>
          <w:p w14:paraId="4B54344F" w14:textId="77777777" w:rsidR="009359D7" w:rsidRDefault="009359D7">
            <w:pPr>
              <w:pStyle w:val="01"/>
              <w:jc w:val="both"/>
              <w:rPr>
                <w:rFonts w:cs="宋体" w:hint="eastAsia"/>
                <w:sz w:val="21"/>
                <w:szCs w:val="21"/>
              </w:rPr>
            </w:pPr>
          </w:p>
        </w:tc>
        <w:tc>
          <w:tcPr>
            <w:tcW w:w="780" w:type="dxa"/>
            <w:vAlign w:val="center"/>
          </w:tcPr>
          <w:p w14:paraId="7867870C" w14:textId="77777777" w:rsidR="009359D7" w:rsidRDefault="009359D7">
            <w:pPr>
              <w:pStyle w:val="01"/>
              <w:jc w:val="both"/>
              <w:rPr>
                <w:rFonts w:cs="宋体" w:hint="eastAsia"/>
                <w:sz w:val="21"/>
                <w:szCs w:val="21"/>
              </w:rPr>
            </w:pPr>
          </w:p>
        </w:tc>
        <w:tc>
          <w:tcPr>
            <w:tcW w:w="1130" w:type="dxa"/>
            <w:vAlign w:val="center"/>
          </w:tcPr>
          <w:p w14:paraId="36B4DB16" w14:textId="77777777" w:rsidR="009359D7" w:rsidRDefault="009359D7">
            <w:pPr>
              <w:pStyle w:val="01"/>
              <w:jc w:val="both"/>
              <w:rPr>
                <w:rFonts w:cs="宋体" w:hint="eastAsia"/>
                <w:sz w:val="21"/>
                <w:szCs w:val="21"/>
              </w:rPr>
            </w:pPr>
          </w:p>
        </w:tc>
        <w:tc>
          <w:tcPr>
            <w:tcW w:w="2731" w:type="dxa"/>
            <w:vAlign w:val="center"/>
          </w:tcPr>
          <w:p w14:paraId="53459B0E" w14:textId="77777777" w:rsidR="009359D7" w:rsidRDefault="00000000">
            <w:pPr>
              <w:pStyle w:val="01"/>
              <w:jc w:val="both"/>
              <w:rPr>
                <w:rFonts w:cs="宋体" w:hint="eastAsia"/>
                <w:sz w:val="21"/>
                <w:szCs w:val="21"/>
              </w:rPr>
            </w:pPr>
            <w:r>
              <w:rPr>
                <w:rFonts w:cs="宋体" w:hint="eastAsia"/>
                <w:sz w:val="21"/>
                <w:szCs w:val="21"/>
              </w:rPr>
              <w:t>姓名：</w:t>
            </w:r>
          </w:p>
          <w:p w14:paraId="305A4D8A" w14:textId="77777777" w:rsidR="009359D7" w:rsidRDefault="00000000">
            <w:pPr>
              <w:pStyle w:val="01"/>
              <w:jc w:val="both"/>
              <w:rPr>
                <w:rFonts w:cs="宋体" w:hint="eastAsia"/>
                <w:sz w:val="21"/>
                <w:szCs w:val="21"/>
              </w:rPr>
            </w:pPr>
            <w:r>
              <w:rPr>
                <w:rFonts w:cs="宋体" w:hint="eastAsia"/>
                <w:sz w:val="21"/>
                <w:szCs w:val="21"/>
              </w:rPr>
              <w:t>身份证号：</w:t>
            </w:r>
          </w:p>
          <w:p w14:paraId="135D7EBA" w14:textId="77777777" w:rsidR="009359D7" w:rsidRDefault="00000000">
            <w:pPr>
              <w:pStyle w:val="01"/>
              <w:jc w:val="both"/>
              <w:rPr>
                <w:rFonts w:cs="宋体" w:hint="eastAsia"/>
                <w:sz w:val="21"/>
                <w:szCs w:val="21"/>
              </w:rPr>
            </w:pPr>
            <w:r>
              <w:rPr>
                <w:rFonts w:cs="宋体" w:hint="eastAsia"/>
                <w:sz w:val="21"/>
                <w:szCs w:val="21"/>
              </w:rPr>
              <w:t>联系电话：</w:t>
            </w:r>
          </w:p>
        </w:tc>
      </w:tr>
      <w:tr w:rsidR="009359D7" w14:paraId="47FC6D93" w14:textId="77777777">
        <w:tc>
          <w:tcPr>
            <w:tcW w:w="969" w:type="dxa"/>
            <w:vAlign w:val="center"/>
          </w:tcPr>
          <w:p w14:paraId="3CFD3CA9" w14:textId="77777777" w:rsidR="009359D7" w:rsidRDefault="00000000">
            <w:pPr>
              <w:pStyle w:val="01"/>
              <w:jc w:val="center"/>
              <w:rPr>
                <w:rFonts w:cs="宋体" w:hint="eastAsia"/>
                <w:sz w:val="21"/>
                <w:szCs w:val="21"/>
              </w:rPr>
            </w:pPr>
            <w:r>
              <w:rPr>
                <w:rFonts w:cs="宋体" w:hint="eastAsia"/>
                <w:sz w:val="21"/>
                <w:szCs w:val="21"/>
              </w:rPr>
              <w:t>联合体成员一</w:t>
            </w:r>
          </w:p>
        </w:tc>
        <w:tc>
          <w:tcPr>
            <w:tcW w:w="1616" w:type="dxa"/>
          </w:tcPr>
          <w:p w14:paraId="5A0CE261" w14:textId="77777777" w:rsidR="009359D7" w:rsidRDefault="009359D7">
            <w:pPr>
              <w:pStyle w:val="01"/>
              <w:jc w:val="center"/>
              <w:rPr>
                <w:rFonts w:cs="宋体" w:hint="eastAsia"/>
                <w:sz w:val="21"/>
                <w:szCs w:val="21"/>
              </w:rPr>
            </w:pPr>
          </w:p>
        </w:tc>
        <w:tc>
          <w:tcPr>
            <w:tcW w:w="1595" w:type="dxa"/>
            <w:vAlign w:val="center"/>
          </w:tcPr>
          <w:p w14:paraId="3B558BEA"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不属于</w:t>
            </w:r>
          </w:p>
          <w:p w14:paraId="5BE56054"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中型</w:t>
            </w:r>
          </w:p>
          <w:p w14:paraId="09AD6BEF"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小微型</w:t>
            </w:r>
          </w:p>
        </w:tc>
        <w:tc>
          <w:tcPr>
            <w:tcW w:w="1136" w:type="dxa"/>
            <w:vAlign w:val="center"/>
          </w:tcPr>
          <w:p w14:paraId="5D125523" w14:textId="77777777" w:rsidR="009359D7" w:rsidRDefault="009359D7">
            <w:pPr>
              <w:pStyle w:val="01"/>
              <w:jc w:val="both"/>
              <w:rPr>
                <w:rFonts w:cs="宋体" w:hint="eastAsia"/>
                <w:sz w:val="21"/>
                <w:szCs w:val="21"/>
              </w:rPr>
            </w:pPr>
          </w:p>
        </w:tc>
        <w:tc>
          <w:tcPr>
            <w:tcW w:w="780" w:type="dxa"/>
            <w:vAlign w:val="center"/>
          </w:tcPr>
          <w:p w14:paraId="23590B17" w14:textId="77777777" w:rsidR="009359D7" w:rsidRDefault="009359D7">
            <w:pPr>
              <w:pStyle w:val="01"/>
              <w:jc w:val="both"/>
              <w:rPr>
                <w:rFonts w:cs="宋体" w:hint="eastAsia"/>
                <w:sz w:val="21"/>
                <w:szCs w:val="21"/>
              </w:rPr>
            </w:pPr>
          </w:p>
        </w:tc>
        <w:tc>
          <w:tcPr>
            <w:tcW w:w="1130" w:type="dxa"/>
            <w:vAlign w:val="center"/>
          </w:tcPr>
          <w:p w14:paraId="2A0B2FFF" w14:textId="77777777" w:rsidR="009359D7" w:rsidRDefault="009359D7">
            <w:pPr>
              <w:pStyle w:val="01"/>
              <w:jc w:val="both"/>
              <w:rPr>
                <w:rFonts w:cs="宋体" w:hint="eastAsia"/>
                <w:sz w:val="21"/>
                <w:szCs w:val="21"/>
              </w:rPr>
            </w:pPr>
          </w:p>
        </w:tc>
        <w:tc>
          <w:tcPr>
            <w:tcW w:w="2731" w:type="dxa"/>
            <w:vAlign w:val="center"/>
          </w:tcPr>
          <w:p w14:paraId="0A3D1DC9" w14:textId="77777777" w:rsidR="009359D7" w:rsidRDefault="00000000">
            <w:pPr>
              <w:pStyle w:val="01"/>
              <w:jc w:val="both"/>
              <w:rPr>
                <w:rFonts w:cs="宋体" w:hint="eastAsia"/>
                <w:sz w:val="21"/>
                <w:szCs w:val="21"/>
              </w:rPr>
            </w:pPr>
            <w:r>
              <w:rPr>
                <w:rFonts w:cs="宋体" w:hint="eastAsia"/>
                <w:sz w:val="21"/>
                <w:szCs w:val="21"/>
              </w:rPr>
              <w:t>姓名：</w:t>
            </w:r>
          </w:p>
          <w:p w14:paraId="65AC5AD2" w14:textId="77777777" w:rsidR="009359D7" w:rsidRDefault="00000000">
            <w:pPr>
              <w:pStyle w:val="01"/>
              <w:jc w:val="both"/>
              <w:rPr>
                <w:rFonts w:cs="宋体" w:hint="eastAsia"/>
                <w:sz w:val="21"/>
                <w:szCs w:val="21"/>
              </w:rPr>
            </w:pPr>
            <w:r>
              <w:rPr>
                <w:rFonts w:cs="宋体" w:hint="eastAsia"/>
                <w:sz w:val="21"/>
                <w:szCs w:val="21"/>
              </w:rPr>
              <w:t>身份证号：</w:t>
            </w:r>
          </w:p>
          <w:p w14:paraId="202509FA" w14:textId="77777777" w:rsidR="009359D7" w:rsidRDefault="00000000">
            <w:pPr>
              <w:pStyle w:val="01"/>
              <w:jc w:val="both"/>
              <w:rPr>
                <w:rFonts w:cs="宋体" w:hint="eastAsia"/>
                <w:sz w:val="21"/>
                <w:szCs w:val="21"/>
              </w:rPr>
            </w:pPr>
            <w:r>
              <w:rPr>
                <w:rFonts w:cs="宋体" w:hint="eastAsia"/>
                <w:sz w:val="21"/>
                <w:szCs w:val="21"/>
              </w:rPr>
              <w:t>联系电话：</w:t>
            </w:r>
          </w:p>
        </w:tc>
      </w:tr>
      <w:tr w:rsidR="009359D7" w14:paraId="1591B0DC" w14:textId="77777777">
        <w:tc>
          <w:tcPr>
            <w:tcW w:w="969" w:type="dxa"/>
            <w:vAlign w:val="center"/>
          </w:tcPr>
          <w:p w14:paraId="3A046B42" w14:textId="77777777" w:rsidR="009359D7" w:rsidRDefault="00000000">
            <w:pPr>
              <w:pStyle w:val="01"/>
              <w:jc w:val="center"/>
              <w:rPr>
                <w:rFonts w:cs="宋体" w:hint="eastAsia"/>
                <w:sz w:val="21"/>
                <w:szCs w:val="21"/>
              </w:rPr>
            </w:pPr>
            <w:r>
              <w:rPr>
                <w:rFonts w:cs="宋体" w:hint="eastAsia"/>
                <w:sz w:val="21"/>
                <w:szCs w:val="21"/>
              </w:rPr>
              <w:t>联合体成员一</w:t>
            </w:r>
          </w:p>
        </w:tc>
        <w:tc>
          <w:tcPr>
            <w:tcW w:w="1616" w:type="dxa"/>
          </w:tcPr>
          <w:p w14:paraId="5693880F" w14:textId="77777777" w:rsidR="009359D7" w:rsidRDefault="009359D7">
            <w:pPr>
              <w:pStyle w:val="01"/>
              <w:jc w:val="center"/>
              <w:rPr>
                <w:rFonts w:cs="宋体" w:hint="eastAsia"/>
                <w:sz w:val="21"/>
                <w:szCs w:val="21"/>
              </w:rPr>
            </w:pPr>
          </w:p>
        </w:tc>
        <w:tc>
          <w:tcPr>
            <w:tcW w:w="1595" w:type="dxa"/>
            <w:vAlign w:val="center"/>
          </w:tcPr>
          <w:p w14:paraId="74D7936B"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不属于</w:t>
            </w:r>
          </w:p>
          <w:p w14:paraId="0D3F6643"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中型</w:t>
            </w:r>
          </w:p>
          <w:p w14:paraId="5442CB84" w14:textId="77777777" w:rsidR="009359D7" w:rsidRDefault="00000000">
            <w:pPr>
              <w:pStyle w:val="01"/>
              <w:jc w:val="both"/>
              <w:rPr>
                <w:rFonts w:cs="宋体" w:hint="eastAsia"/>
                <w:sz w:val="21"/>
                <w:szCs w:val="21"/>
              </w:rPr>
            </w:pPr>
            <w:r>
              <w:rPr>
                <w:rFonts w:cs="宋体" w:hint="eastAsia"/>
                <w:sz w:val="21"/>
                <w:szCs w:val="21"/>
              </w:rPr>
              <w:sym w:font="Wingdings 2" w:char="00A3"/>
            </w:r>
            <w:r>
              <w:rPr>
                <w:rFonts w:cs="宋体" w:hint="eastAsia"/>
                <w:sz w:val="21"/>
                <w:szCs w:val="21"/>
              </w:rPr>
              <w:t xml:space="preserve">   小微型</w:t>
            </w:r>
          </w:p>
        </w:tc>
        <w:tc>
          <w:tcPr>
            <w:tcW w:w="1136" w:type="dxa"/>
            <w:vAlign w:val="center"/>
          </w:tcPr>
          <w:p w14:paraId="2186631E" w14:textId="77777777" w:rsidR="009359D7" w:rsidRDefault="009359D7">
            <w:pPr>
              <w:pStyle w:val="01"/>
              <w:jc w:val="both"/>
              <w:rPr>
                <w:rFonts w:cs="宋体" w:hint="eastAsia"/>
                <w:sz w:val="21"/>
                <w:szCs w:val="21"/>
              </w:rPr>
            </w:pPr>
          </w:p>
        </w:tc>
        <w:tc>
          <w:tcPr>
            <w:tcW w:w="780" w:type="dxa"/>
            <w:vAlign w:val="center"/>
          </w:tcPr>
          <w:p w14:paraId="3B953969" w14:textId="77777777" w:rsidR="009359D7" w:rsidRDefault="009359D7">
            <w:pPr>
              <w:pStyle w:val="01"/>
              <w:jc w:val="both"/>
              <w:rPr>
                <w:rFonts w:cs="宋体" w:hint="eastAsia"/>
                <w:sz w:val="21"/>
                <w:szCs w:val="21"/>
              </w:rPr>
            </w:pPr>
          </w:p>
        </w:tc>
        <w:tc>
          <w:tcPr>
            <w:tcW w:w="1130" w:type="dxa"/>
            <w:vAlign w:val="center"/>
          </w:tcPr>
          <w:p w14:paraId="66C83DDE" w14:textId="77777777" w:rsidR="009359D7" w:rsidRDefault="009359D7">
            <w:pPr>
              <w:pStyle w:val="01"/>
              <w:jc w:val="both"/>
              <w:rPr>
                <w:rFonts w:cs="宋体" w:hint="eastAsia"/>
                <w:sz w:val="21"/>
                <w:szCs w:val="21"/>
              </w:rPr>
            </w:pPr>
          </w:p>
        </w:tc>
        <w:tc>
          <w:tcPr>
            <w:tcW w:w="2731" w:type="dxa"/>
            <w:vAlign w:val="center"/>
          </w:tcPr>
          <w:p w14:paraId="2AFA6DDA" w14:textId="77777777" w:rsidR="009359D7" w:rsidRDefault="00000000">
            <w:pPr>
              <w:pStyle w:val="01"/>
              <w:jc w:val="both"/>
              <w:rPr>
                <w:rFonts w:cs="宋体" w:hint="eastAsia"/>
                <w:sz w:val="21"/>
                <w:szCs w:val="21"/>
              </w:rPr>
            </w:pPr>
            <w:r>
              <w:rPr>
                <w:rFonts w:cs="宋体" w:hint="eastAsia"/>
                <w:sz w:val="21"/>
                <w:szCs w:val="21"/>
              </w:rPr>
              <w:t>姓名：</w:t>
            </w:r>
          </w:p>
          <w:p w14:paraId="645515DE" w14:textId="77777777" w:rsidR="009359D7" w:rsidRDefault="00000000">
            <w:pPr>
              <w:pStyle w:val="01"/>
              <w:jc w:val="both"/>
              <w:rPr>
                <w:rFonts w:cs="宋体" w:hint="eastAsia"/>
                <w:sz w:val="21"/>
                <w:szCs w:val="21"/>
              </w:rPr>
            </w:pPr>
            <w:r>
              <w:rPr>
                <w:rFonts w:cs="宋体" w:hint="eastAsia"/>
                <w:sz w:val="21"/>
                <w:szCs w:val="21"/>
              </w:rPr>
              <w:t>身份证号：</w:t>
            </w:r>
          </w:p>
          <w:p w14:paraId="2F34BF0A" w14:textId="77777777" w:rsidR="009359D7" w:rsidRDefault="00000000">
            <w:pPr>
              <w:pStyle w:val="01"/>
              <w:jc w:val="both"/>
              <w:rPr>
                <w:rFonts w:cs="宋体" w:hint="eastAsia"/>
                <w:sz w:val="21"/>
                <w:szCs w:val="21"/>
              </w:rPr>
            </w:pPr>
            <w:r>
              <w:rPr>
                <w:rFonts w:cs="宋体" w:hint="eastAsia"/>
                <w:sz w:val="21"/>
                <w:szCs w:val="21"/>
              </w:rPr>
              <w:t>联系电话：</w:t>
            </w:r>
          </w:p>
        </w:tc>
      </w:tr>
      <w:tr w:rsidR="009359D7" w14:paraId="50D0ABC0" w14:textId="77777777">
        <w:tc>
          <w:tcPr>
            <w:tcW w:w="969" w:type="dxa"/>
            <w:vAlign w:val="center"/>
          </w:tcPr>
          <w:p w14:paraId="113AB3AD" w14:textId="77777777" w:rsidR="009359D7" w:rsidRDefault="00000000">
            <w:pPr>
              <w:pStyle w:val="01"/>
              <w:jc w:val="center"/>
              <w:rPr>
                <w:rFonts w:cs="宋体" w:hint="eastAsia"/>
                <w:sz w:val="21"/>
                <w:szCs w:val="21"/>
              </w:rPr>
            </w:pPr>
            <w:r>
              <w:rPr>
                <w:rFonts w:cs="宋体" w:hint="eastAsia"/>
                <w:sz w:val="21"/>
                <w:szCs w:val="21"/>
              </w:rPr>
              <w:t>…</w:t>
            </w:r>
          </w:p>
        </w:tc>
        <w:tc>
          <w:tcPr>
            <w:tcW w:w="1616" w:type="dxa"/>
          </w:tcPr>
          <w:p w14:paraId="140BBFD4" w14:textId="77777777" w:rsidR="009359D7" w:rsidRDefault="009359D7">
            <w:pPr>
              <w:pStyle w:val="01"/>
              <w:jc w:val="center"/>
              <w:rPr>
                <w:rFonts w:cs="宋体" w:hint="eastAsia"/>
                <w:sz w:val="21"/>
                <w:szCs w:val="21"/>
              </w:rPr>
            </w:pPr>
          </w:p>
        </w:tc>
        <w:tc>
          <w:tcPr>
            <w:tcW w:w="1595" w:type="dxa"/>
            <w:vAlign w:val="center"/>
          </w:tcPr>
          <w:p w14:paraId="21CAE289" w14:textId="77777777" w:rsidR="009359D7" w:rsidRDefault="009359D7">
            <w:pPr>
              <w:pStyle w:val="01"/>
              <w:jc w:val="both"/>
              <w:rPr>
                <w:rFonts w:cs="宋体" w:hint="eastAsia"/>
                <w:sz w:val="21"/>
                <w:szCs w:val="21"/>
              </w:rPr>
            </w:pPr>
          </w:p>
        </w:tc>
        <w:tc>
          <w:tcPr>
            <w:tcW w:w="1136" w:type="dxa"/>
            <w:vAlign w:val="center"/>
          </w:tcPr>
          <w:p w14:paraId="7F617649" w14:textId="77777777" w:rsidR="009359D7" w:rsidRDefault="009359D7">
            <w:pPr>
              <w:pStyle w:val="01"/>
              <w:jc w:val="both"/>
              <w:rPr>
                <w:rFonts w:cs="宋体" w:hint="eastAsia"/>
                <w:sz w:val="21"/>
                <w:szCs w:val="21"/>
              </w:rPr>
            </w:pPr>
          </w:p>
        </w:tc>
        <w:tc>
          <w:tcPr>
            <w:tcW w:w="780" w:type="dxa"/>
            <w:vAlign w:val="center"/>
          </w:tcPr>
          <w:p w14:paraId="5903CA86" w14:textId="77777777" w:rsidR="009359D7" w:rsidRDefault="009359D7">
            <w:pPr>
              <w:pStyle w:val="01"/>
              <w:jc w:val="both"/>
              <w:rPr>
                <w:rFonts w:cs="宋体" w:hint="eastAsia"/>
                <w:sz w:val="21"/>
                <w:szCs w:val="21"/>
              </w:rPr>
            </w:pPr>
          </w:p>
        </w:tc>
        <w:tc>
          <w:tcPr>
            <w:tcW w:w="1130" w:type="dxa"/>
            <w:vAlign w:val="center"/>
          </w:tcPr>
          <w:p w14:paraId="017D6833" w14:textId="77777777" w:rsidR="009359D7" w:rsidRDefault="009359D7">
            <w:pPr>
              <w:pStyle w:val="01"/>
              <w:jc w:val="both"/>
              <w:rPr>
                <w:rFonts w:cs="宋体" w:hint="eastAsia"/>
                <w:sz w:val="21"/>
                <w:szCs w:val="21"/>
              </w:rPr>
            </w:pPr>
          </w:p>
        </w:tc>
        <w:tc>
          <w:tcPr>
            <w:tcW w:w="2731" w:type="dxa"/>
            <w:vAlign w:val="center"/>
          </w:tcPr>
          <w:p w14:paraId="4313271F" w14:textId="77777777" w:rsidR="009359D7" w:rsidRDefault="009359D7">
            <w:pPr>
              <w:pStyle w:val="01"/>
              <w:jc w:val="both"/>
              <w:rPr>
                <w:rFonts w:cs="宋体" w:hint="eastAsia"/>
                <w:sz w:val="21"/>
                <w:szCs w:val="21"/>
              </w:rPr>
            </w:pPr>
          </w:p>
        </w:tc>
      </w:tr>
    </w:tbl>
    <w:p w14:paraId="7059C1BC" w14:textId="77777777" w:rsidR="009359D7" w:rsidRDefault="00000000">
      <w:pPr>
        <w:pStyle w:val="01"/>
        <w:rPr>
          <w:rFonts w:hint="eastAsia"/>
        </w:rPr>
      </w:pPr>
      <w:r>
        <w:rPr>
          <w:rFonts w:hint="eastAsia"/>
        </w:rPr>
        <w:t>注：供应商应如实填写联合体各单位信息，并附所有成员单位营业执照副本复印件。</w:t>
      </w:r>
    </w:p>
    <w:p w14:paraId="3E6A3319" w14:textId="77777777" w:rsidR="009359D7" w:rsidRDefault="009359D7">
      <w:pPr>
        <w:pStyle w:val="01"/>
        <w:rPr>
          <w:rFonts w:hint="eastAsia"/>
        </w:rPr>
      </w:pPr>
    </w:p>
    <w:p w14:paraId="0B370BD8" w14:textId="77777777" w:rsidR="009359D7" w:rsidRDefault="009359D7">
      <w:pPr>
        <w:pStyle w:val="032"/>
        <w:ind w:firstLine="482"/>
        <w:rPr>
          <w:rFonts w:hint="eastAsia"/>
        </w:rPr>
      </w:pPr>
    </w:p>
    <w:p w14:paraId="59CE1510" w14:textId="77777777" w:rsidR="009359D7" w:rsidRDefault="00000000">
      <w:pPr>
        <w:rPr>
          <w:rFonts w:hint="eastAsia"/>
        </w:rPr>
      </w:pPr>
      <w:r>
        <w:rPr>
          <w:rFonts w:hint="eastAsia"/>
        </w:rPr>
        <w:br w:type="page"/>
      </w:r>
    </w:p>
    <w:p w14:paraId="520AFE79" w14:textId="77777777" w:rsidR="009359D7" w:rsidRDefault="009359D7">
      <w:pPr>
        <w:pStyle w:val="01"/>
        <w:rPr>
          <w:rFonts w:hint="eastAsia"/>
        </w:rPr>
      </w:pPr>
      <w:bookmarkStart w:id="295" w:name="_Toc18702"/>
    </w:p>
    <w:p w14:paraId="0AD144DF" w14:textId="77777777" w:rsidR="009359D7" w:rsidRDefault="009359D7">
      <w:pPr>
        <w:pStyle w:val="01"/>
        <w:rPr>
          <w:rFonts w:hint="eastAsia"/>
        </w:rPr>
      </w:pPr>
    </w:p>
    <w:p w14:paraId="194BDB7B" w14:textId="77777777" w:rsidR="009359D7" w:rsidRDefault="009359D7">
      <w:pPr>
        <w:pStyle w:val="01"/>
        <w:rPr>
          <w:rFonts w:hint="eastAsia"/>
        </w:rPr>
      </w:pPr>
    </w:p>
    <w:p w14:paraId="0E2FC791" w14:textId="77777777" w:rsidR="009359D7" w:rsidRDefault="009359D7">
      <w:pPr>
        <w:pStyle w:val="01"/>
        <w:rPr>
          <w:rFonts w:hint="eastAsia"/>
        </w:rPr>
      </w:pPr>
    </w:p>
    <w:p w14:paraId="5A07BCE6" w14:textId="77777777" w:rsidR="009359D7" w:rsidRDefault="009359D7">
      <w:pPr>
        <w:pStyle w:val="01"/>
        <w:rPr>
          <w:rFonts w:hint="eastAsia"/>
        </w:rPr>
      </w:pPr>
    </w:p>
    <w:p w14:paraId="75E6985F" w14:textId="77777777" w:rsidR="009359D7" w:rsidRDefault="009359D7">
      <w:pPr>
        <w:pStyle w:val="01"/>
        <w:rPr>
          <w:rFonts w:hint="eastAsia"/>
        </w:rPr>
      </w:pPr>
    </w:p>
    <w:p w14:paraId="2A706608" w14:textId="77777777" w:rsidR="009359D7" w:rsidRDefault="009359D7">
      <w:pPr>
        <w:pStyle w:val="01"/>
        <w:rPr>
          <w:rFonts w:hint="eastAsia"/>
        </w:rPr>
      </w:pPr>
    </w:p>
    <w:p w14:paraId="3506FB93" w14:textId="77777777" w:rsidR="009359D7" w:rsidRDefault="009359D7">
      <w:pPr>
        <w:pStyle w:val="01"/>
        <w:rPr>
          <w:rFonts w:hint="eastAsia"/>
        </w:rPr>
      </w:pPr>
    </w:p>
    <w:p w14:paraId="67EE18DB" w14:textId="77777777" w:rsidR="009359D7" w:rsidRDefault="009359D7">
      <w:pPr>
        <w:pStyle w:val="01"/>
        <w:rPr>
          <w:rFonts w:hint="eastAsia"/>
        </w:rPr>
      </w:pPr>
    </w:p>
    <w:p w14:paraId="343C7D53" w14:textId="77777777" w:rsidR="009359D7" w:rsidRDefault="009359D7">
      <w:pPr>
        <w:pStyle w:val="01"/>
        <w:rPr>
          <w:rFonts w:hint="eastAsia"/>
        </w:rPr>
      </w:pPr>
      <w:bookmarkStart w:id="296" w:name="_Toc14607"/>
    </w:p>
    <w:p w14:paraId="0FA0A4FC" w14:textId="77777777" w:rsidR="009359D7" w:rsidRDefault="009359D7">
      <w:pPr>
        <w:pStyle w:val="01"/>
        <w:rPr>
          <w:rFonts w:hint="eastAsia"/>
        </w:rPr>
      </w:pPr>
    </w:p>
    <w:p w14:paraId="20E60422" w14:textId="77777777" w:rsidR="009359D7" w:rsidRDefault="009359D7">
      <w:pPr>
        <w:pStyle w:val="01"/>
        <w:rPr>
          <w:rFonts w:hint="eastAsia"/>
        </w:rPr>
      </w:pPr>
    </w:p>
    <w:p w14:paraId="333942C0" w14:textId="77777777" w:rsidR="009359D7" w:rsidRDefault="009359D7">
      <w:pPr>
        <w:pStyle w:val="01"/>
        <w:rPr>
          <w:rFonts w:hint="eastAsia"/>
        </w:rPr>
      </w:pPr>
    </w:p>
    <w:p w14:paraId="36C294A5" w14:textId="77777777" w:rsidR="009359D7" w:rsidRDefault="00000000">
      <w:pPr>
        <w:pStyle w:val="15"/>
        <w:numPr>
          <w:ilvl w:val="1"/>
          <w:numId w:val="0"/>
        </w:numPr>
        <w:jc w:val="center"/>
        <w:rPr>
          <w:rFonts w:hint="eastAsia"/>
          <w:sz w:val="32"/>
          <w:szCs w:val="32"/>
        </w:rPr>
      </w:pPr>
      <w:bookmarkStart w:id="297" w:name="_Toc14527"/>
      <w:bookmarkStart w:id="298" w:name="_Toc25351"/>
      <w:r>
        <w:rPr>
          <w:rFonts w:hint="eastAsia"/>
          <w:sz w:val="32"/>
          <w:szCs w:val="32"/>
        </w:rPr>
        <w:t>第二部分 其他响应文件(格式)</w:t>
      </w:r>
      <w:bookmarkEnd w:id="296"/>
      <w:bookmarkEnd w:id="297"/>
      <w:bookmarkEnd w:id="298"/>
    </w:p>
    <w:p w14:paraId="61CD5010" w14:textId="77777777" w:rsidR="009359D7" w:rsidRDefault="00000000">
      <w:pPr>
        <w:pStyle w:val="01"/>
        <w:rPr>
          <w:rFonts w:hint="eastAsia"/>
        </w:rPr>
      </w:pPr>
      <w:bookmarkStart w:id="299" w:name="_Toc26038"/>
      <w:r>
        <w:rPr>
          <w:rFonts w:hint="eastAsia"/>
        </w:rPr>
        <w:br w:type="page"/>
      </w:r>
    </w:p>
    <w:p w14:paraId="1C8552A7" w14:textId="77777777" w:rsidR="009359D7" w:rsidRDefault="00000000">
      <w:pPr>
        <w:pStyle w:val="200"/>
        <w:numPr>
          <w:ilvl w:val="0"/>
          <w:numId w:val="16"/>
        </w:numPr>
        <w:spacing w:before="120" w:after="120"/>
        <w:ind w:firstLine="0"/>
        <w:rPr>
          <w:rFonts w:hint="eastAsia"/>
        </w:rPr>
      </w:pPr>
      <w:bookmarkStart w:id="300" w:name="_Toc32401"/>
      <w:bookmarkStart w:id="301" w:name="_Toc2311"/>
      <w:bookmarkStart w:id="302" w:name="_Toc4208"/>
      <w:r>
        <w:rPr>
          <w:rFonts w:hint="eastAsia"/>
        </w:rPr>
        <w:lastRenderedPageBreak/>
        <w:t>磋商函</w:t>
      </w:r>
      <w:bookmarkEnd w:id="295"/>
      <w:bookmarkEnd w:id="299"/>
      <w:bookmarkEnd w:id="300"/>
      <w:bookmarkEnd w:id="301"/>
      <w:bookmarkEnd w:id="302"/>
    </w:p>
    <w:p w14:paraId="41C0862B" w14:textId="77777777" w:rsidR="009359D7" w:rsidRDefault="00000000">
      <w:pPr>
        <w:pStyle w:val="01"/>
        <w:spacing w:line="520" w:lineRule="exact"/>
        <w:rPr>
          <w:rFonts w:hint="eastAsia"/>
          <w:lang w:val="zh-CN"/>
        </w:rPr>
      </w:pPr>
      <w:r>
        <w:rPr>
          <w:rFonts w:hint="eastAsia"/>
          <w:lang w:val="zh-CN"/>
        </w:rPr>
        <w:t xml:space="preserve">致：四川星宸盛世工程咨询有限公司　</w:t>
      </w:r>
    </w:p>
    <w:p w14:paraId="11E7EDA0" w14:textId="77777777" w:rsidR="009359D7" w:rsidRDefault="00000000">
      <w:pPr>
        <w:pStyle w:val="022"/>
        <w:spacing w:line="520" w:lineRule="exact"/>
        <w:rPr>
          <w:rFonts w:hint="eastAsia"/>
        </w:rPr>
      </w:pPr>
      <w:r>
        <w:rPr>
          <w:rFonts w:hint="eastAsia"/>
        </w:rPr>
        <w:t>我方全面研究了“</w:t>
      </w:r>
      <w:r>
        <w:rPr>
          <w:rFonts w:hint="eastAsia"/>
          <w:u w:val="single"/>
        </w:rPr>
        <w:t xml:space="preserve">               </w:t>
      </w:r>
      <w:r>
        <w:rPr>
          <w:rFonts w:hint="eastAsia"/>
        </w:rPr>
        <w:t>(项目名称)(项目编号：</w:t>
      </w:r>
      <w:r>
        <w:rPr>
          <w:rFonts w:hint="eastAsia"/>
          <w:u w:val="single"/>
        </w:rPr>
        <w:t xml:space="preserve">               </w:t>
      </w:r>
      <w:r>
        <w:rPr>
          <w:rFonts w:hint="eastAsia"/>
        </w:rPr>
        <w:t>)”的磋商文件，决定参加贵单位组织的本项目的采购活动。我方授权</w:t>
      </w:r>
      <w:r>
        <w:rPr>
          <w:rFonts w:hint="eastAsia"/>
          <w:u w:val="single"/>
        </w:rPr>
        <w:t xml:space="preserve">               </w:t>
      </w:r>
      <w:r>
        <w:rPr>
          <w:rFonts w:hint="eastAsia"/>
        </w:rPr>
        <w:t>(姓名、职务)代表我方</w:t>
      </w:r>
      <w:r>
        <w:rPr>
          <w:rFonts w:hint="eastAsia"/>
          <w:u w:val="single"/>
        </w:rPr>
        <w:t xml:space="preserve">               </w:t>
      </w:r>
      <w:r>
        <w:rPr>
          <w:rFonts w:hint="eastAsia"/>
        </w:rPr>
        <w:t>(供应商名称)全权处理本项目磋商的有关事宜。</w:t>
      </w:r>
    </w:p>
    <w:p w14:paraId="0993C9FA" w14:textId="77777777" w:rsidR="009359D7" w:rsidRDefault="00000000">
      <w:pPr>
        <w:pStyle w:val="061"/>
        <w:numPr>
          <w:ilvl w:val="2"/>
          <w:numId w:val="17"/>
        </w:numPr>
        <w:spacing w:line="520" w:lineRule="exact"/>
        <w:ind w:firstLine="480"/>
        <w:rPr>
          <w:rFonts w:hint="eastAsia"/>
        </w:rPr>
      </w:pPr>
      <w:r>
        <w:rPr>
          <w:rFonts w:hint="eastAsia"/>
        </w:rPr>
        <w:t>我方自愿按照磋商文件规定的各项要求向采购人提供所需相应服务，履约时间为</w:t>
      </w:r>
      <w:r>
        <w:rPr>
          <w:rFonts w:hint="eastAsia"/>
          <w:u w:val="single"/>
        </w:rPr>
        <w:t xml:space="preserve">            </w:t>
      </w:r>
      <w:r>
        <w:rPr>
          <w:rFonts w:hint="eastAsia"/>
        </w:rPr>
        <w:t>。</w:t>
      </w:r>
    </w:p>
    <w:p w14:paraId="05B82DCD" w14:textId="77777777" w:rsidR="009359D7" w:rsidRDefault="00000000">
      <w:pPr>
        <w:pStyle w:val="061"/>
        <w:numPr>
          <w:ilvl w:val="2"/>
          <w:numId w:val="17"/>
        </w:numPr>
        <w:spacing w:line="520" w:lineRule="exact"/>
        <w:ind w:firstLine="480"/>
        <w:rPr>
          <w:rFonts w:hint="eastAsia"/>
        </w:rPr>
      </w:pPr>
      <w:r>
        <w:rPr>
          <w:rFonts w:hint="eastAsia"/>
        </w:rPr>
        <w:t>我方承诺：磋商有效期为</w:t>
      </w:r>
      <w:r>
        <w:rPr>
          <w:rFonts w:hint="eastAsia"/>
          <w:u w:val="single"/>
        </w:rPr>
        <w:t xml:space="preserve">                    </w:t>
      </w:r>
      <w:r>
        <w:rPr>
          <w:rFonts w:hint="eastAsia"/>
        </w:rPr>
        <w:t>，在此期间内不修改、撤销响应文件。</w:t>
      </w:r>
    </w:p>
    <w:p w14:paraId="05C1CADF" w14:textId="77777777" w:rsidR="009359D7" w:rsidRDefault="00000000">
      <w:pPr>
        <w:pStyle w:val="061"/>
        <w:numPr>
          <w:ilvl w:val="2"/>
          <w:numId w:val="17"/>
        </w:numPr>
        <w:spacing w:line="520" w:lineRule="exact"/>
        <w:ind w:firstLine="480"/>
        <w:rPr>
          <w:rFonts w:hint="eastAsia"/>
        </w:rPr>
      </w:pPr>
      <w:r>
        <w:rPr>
          <w:rFonts w:hint="eastAsia"/>
        </w:rPr>
        <w:t>如我方成交：</w:t>
      </w:r>
    </w:p>
    <w:p w14:paraId="769085BB" w14:textId="77777777" w:rsidR="009359D7" w:rsidRDefault="00000000">
      <w:pPr>
        <w:pStyle w:val="0711"/>
        <w:spacing w:line="520" w:lineRule="exact"/>
        <w:ind w:firstLine="480"/>
        <w:rPr>
          <w:rFonts w:hint="eastAsia"/>
        </w:rPr>
      </w:pPr>
      <w:r>
        <w:rPr>
          <w:rFonts w:hint="eastAsia"/>
        </w:rPr>
        <w:t>我方承诺积极配合招标代理机构办理领取成交通知书事宜，同时在收到成交通知书后，在规定的期限内与采购人签订合同。</w:t>
      </w:r>
    </w:p>
    <w:p w14:paraId="21674408" w14:textId="77777777" w:rsidR="009359D7" w:rsidRDefault="00000000">
      <w:pPr>
        <w:pStyle w:val="0711"/>
        <w:spacing w:line="520" w:lineRule="exact"/>
        <w:ind w:firstLine="480"/>
        <w:rPr>
          <w:rFonts w:hint="eastAsia"/>
        </w:rPr>
      </w:pPr>
      <w:r>
        <w:rPr>
          <w:rFonts w:hint="eastAsia"/>
        </w:rPr>
        <w:t>我方将严格履行采购合同规定的责任和义务。</w:t>
      </w:r>
    </w:p>
    <w:p w14:paraId="11A9AC5E" w14:textId="77777777" w:rsidR="009359D7" w:rsidRDefault="00000000">
      <w:pPr>
        <w:pStyle w:val="0711"/>
        <w:spacing w:line="520" w:lineRule="exact"/>
        <w:ind w:firstLine="480"/>
        <w:rPr>
          <w:rFonts w:hint="eastAsia"/>
        </w:rPr>
      </w:pPr>
      <w:r>
        <w:rPr>
          <w:rFonts w:hint="eastAsia"/>
        </w:rPr>
        <w:t>我方愿意提供贵单位可能另外要求的，与磋商报价有关的文件资料，并保证我方已提供和将要提供的文件资料是真实、准确的。</w:t>
      </w:r>
    </w:p>
    <w:p w14:paraId="3546543C" w14:textId="77777777" w:rsidR="009359D7" w:rsidRDefault="00000000">
      <w:pPr>
        <w:pStyle w:val="0711"/>
        <w:spacing w:line="520" w:lineRule="exact"/>
        <w:ind w:firstLine="480"/>
        <w:rPr>
          <w:rFonts w:hint="eastAsia"/>
        </w:rPr>
      </w:pPr>
      <w:r>
        <w:rPr>
          <w:rFonts w:hint="eastAsia"/>
        </w:rPr>
        <w:t>我方自愿按照磋商文件规定的各项要求完成采购项目，最后报价以《最后报价表》为准，接受采购人按照采购合同约定金额支付采购资金。</w:t>
      </w:r>
    </w:p>
    <w:p w14:paraId="661A6394" w14:textId="77777777" w:rsidR="009359D7" w:rsidRDefault="00000000">
      <w:pPr>
        <w:pStyle w:val="061"/>
        <w:numPr>
          <w:ilvl w:val="2"/>
          <w:numId w:val="0"/>
        </w:numPr>
        <w:spacing w:line="520" w:lineRule="exact"/>
        <w:ind w:firstLineChars="200" w:firstLine="480"/>
        <w:rPr>
          <w:rFonts w:hint="eastAsia"/>
        </w:rPr>
      </w:pPr>
      <w:r>
        <w:rPr>
          <w:rFonts w:hint="eastAsia"/>
        </w:rPr>
        <w:t>4.我方在参加本次采购活动中，涉及的询问、邮寄(快递)成交通知书等采购相关文书资料送达地址为：</w:t>
      </w:r>
      <w:r>
        <w:rPr>
          <w:rFonts w:hint="eastAsia"/>
          <w:u w:val="single"/>
        </w:rPr>
        <w:t xml:space="preserve">                                     </w:t>
      </w:r>
      <w:r>
        <w:rPr>
          <w:rFonts w:hint="eastAsia"/>
        </w:rPr>
        <w:t>；联系人：</w:t>
      </w:r>
      <w:r>
        <w:rPr>
          <w:rFonts w:hint="eastAsia"/>
          <w:u w:val="single"/>
        </w:rPr>
        <w:t xml:space="preserve">           </w:t>
      </w:r>
      <w:r>
        <w:rPr>
          <w:rFonts w:hint="eastAsia"/>
        </w:rPr>
        <w:t>；联系电话：</w:t>
      </w:r>
      <w:r>
        <w:rPr>
          <w:rFonts w:hint="eastAsia"/>
          <w:u w:val="single"/>
        </w:rPr>
        <w:t xml:space="preserve">            </w:t>
      </w:r>
      <w:r>
        <w:rPr>
          <w:rFonts w:hint="eastAsia"/>
        </w:rPr>
        <w:t>，如在采购结果公告发布前变更送达地址的，将及时以书面方式告知贵公司。</w:t>
      </w:r>
    </w:p>
    <w:p w14:paraId="1D6B002E" w14:textId="77777777" w:rsidR="009359D7" w:rsidRDefault="00000000">
      <w:pPr>
        <w:pStyle w:val="061"/>
        <w:numPr>
          <w:ilvl w:val="2"/>
          <w:numId w:val="0"/>
        </w:numPr>
        <w:spacing w:line="520" w:lineRule="exact"/>
        <w:ind w:firstLineChars="200" w:firstLine="480"/>
        <w:rPr>
          <w:rFonts w:hint="eastAsia"/>
        </w:rPr>
      </w:pPr>
      <w:r>
        <w:rPr>
          <w:rFonts w:hint="eastAsia"/>
        </w:rPr>
        <w:t>4.1我方承诺：如未提供自己的送达地址，经招标代理机构告知后仍不提供的，自然人以其户籍登记中的住所地为送达地址;法人或者其他组织以其工商登记或者其他依法登记、备案中的住所地为送达地址。</w:t>
      </w:r>
    </w:p>
    <w:p w14:paraId="2CF2AF44" w14:textId="77777777" w:rsidR="009359D7" w:rsidRDefault="00000000">
      <w:pPr>
        <w:pStyle w:val="061"/>
        <w:numPr>
          <w:ilvl w:val="2"/>
          <w:numId w:val="0"/>
        </w:numPr>
        <w:spacing w:line="520" w:lineRule="exact"/>
        <w:ind w:firstLineChars="200" w:firstLine="480"/>
        <w:rPr>
          <w:rFonts w:hint="eastAsia"/>
        </w:rPr>
      </w:pPr>
      <w:r>
        <w:rPr>
          <w:rFonts w:hint="eastAsia"/>
        </w:rPr>
        <w:t>4.2因我方提供的送达地址不准确、拒不提供送达地址、送达地址变更未及时告知招标代理机构、受送达人本人或者受送达人指定的代收人拒绝签收，导致采购文书等资料未能被受送达人实际接收的，采购文书退回之日视为送达之日。邮寄送达的，邮件回执上注明的退回之日视为送达之日；直接送达的，送达人当场在送达回执上签收之日视为送达之日。</w:t>
      </w:r>
    </w:p>
    <w:p w14:paraId="753A9346" w14:textId="77777777" w:rsidR="009359D7" w:rsidRDefault="00000000">
      <w:pPr>
        <w:pStyle w:val="061"/>
        <w:numPr>
          <w:ilvl w:val="2"/>
          <w:numId w:val="0"/>
        </w:numPr>
        <w:spacing w:line="520" w:lineRule="exact"/>
        <w:ind w:firstLineChars="200" w:firstLine="480"/>
        <w:rPr>
          <w:rFonts w:hint="eastAsia"/>
          <w:lang w:val="zh-CN"/>
        </w:rPr>
      </w:pPr>
      <w:r>
        <w:rPr>
          <w:rFonts w:hint="eastAsia"/>
        </w:rPr>
        <w:lastRenderedPageBreak/>
        <w:t>5.参照</w:t>
      </w:r>
      <w:r>
        <w:rPr>
          <w:rFonts w:hint="eastAsia"/>
          <w:lang w:val="zh-CN"/>
        </w:rPr>
        <w:t>《中华人民共和国政府采购法实施条例》第四十三条的规定，公告内容应当包括主要</w:t>
      </w:r>
      <w:r>
        <w:rPr>
          <w:rFonts w:hint="eastAsia"/>
        </w:rPr>
        <w:t>成交</w:t>
      </w:r>
      <w:r>
        <w:rPr>
          <w:rFonts w:hint="eastAsia"/>
          <w:lang w:val="zh-CN"/>
        </w:rPr>
        <w:t>标的的名称、规格型号、数量、单价、服务要求以及评审专家名单。</w:t>
      </w:r>
      <w:r>
        <w:rPr>
          <w:rFonts w:hint="eastAsia"/>
        </w:rPr>
        <w:t>我方已</w:t>
      </w:r>
      <w:r>
        <w:rPr>
          <w:rFonts w:hint="eastAsia"/>
          <w:lang w:val="zh-CN"/>
        </w:rPr>
        <w:t>将</w:t>
      </w:r>
      <w:r>
        <w:rPr>
          <w:rFonts w:hint="eastAsia"/>
        </w:rPr>
        <w:t>响应</w:t>
      </w:r>
      <w:r>
        <w:rPr>
          <w:rFonts w:hint="eastAsia"/>
          <w:lang w:val="zh-CN"/>
        </w:rPr>
        <w:t>文件中涉及商业秘密和知识产权的内容进行标注和说明。若未进行标注和说明的，视为全部内容均可公布，采购人或者采购代理机构对此不承担任何责任。</w:t>
      </w:r>
    </w:p>
    <w:p w14:paraId="6330E0E2" w14:textId="77777777" w:rsidR="009359D7" w:rsidRDefault="00000000">
      <w:pPr>
        <w:pStyle w:val="061"/>
        <w:numPr>
          <w:ilvl w:val="2"/>
          <w:numId w:val="0"/>
        </w:numPr>
        <w:spacing w:line="520" w:lineRule="exact"/>
        <w:ind w:firstLineChars="200" w:firstLine="480"/>
        <w:rPr>
          <w:rFonts w:hint="eastAsia"/>
        </w:rPr>
      </w:pPr>
      <w:r>
        <w:rPr>
          <w:rFonts w:hint="eastAsia"/>
        </w:rPr>
        <w:t>6.我方</w:t>
      </w:r>
      <w:r>
        <w:rPr>
          <w:rFonts w:hint="eastAsia"/>
          <w:u w:val="single"/>
        </w:rPr>
        <w:t xml:space="preserve">      </w:t>
      </w:r>
      <w:r>
        <w:rPr>
          <w:rFonts w:hint="eastAsia"/>
        </w:rPr>
        <w:t>(“有”或“没有”)《关于对政府采购领域严重违法失信主体开展联合惩戒的合作备忘录》的通知(发改财金〔2018〕1614号)、</w:t>
      </w:r>
      <w:hyperlink r:id="rId19" w:tgtFrame="http://fgw.sc.gov.cn/sfgwsjd/c100029/2019/10/15/_blank" w:tooltip="《四川省公共资源交易领域严重失信联合惩戒实施办法》政策解读" w:history="1">
        <w:r>
          <w:rPr>
            <w:rFonts w:hint="eastAsia"/>
          </w:rPr>
          <w:t>《四川省公共资源交易领域严重失信联合惩戒实施办法》</w:t>
        </w:r>
      </w:hyperlink>
      <w:r>
        <w:rPr>
          <w:rFonts w:hint="eastAsia"/>
        </w:rPr>
        <w:t>(川发改信用规〔2019〕405号)规定的记入诚信档案的严重失信行为。如有，请如实列举：1.2.3.</w:t>
      </w:r>
      <w:r>
        <w:rPr>
          <w:rFonts w:ascii="微软雅黑" w:eastAsia="微软雅黑" w:hAnsi="微软雅黑" w:cs="微软雅黑" w:hint="eastAsia"/>
        </w:rPr>
        <w:t>……。</w:t>
      </w:r>
    </w:p>
    <w:p w14:paraId="65303310" w14:textId="77777777" w:rsidR="009359D7" w:rsidRDefault="00000000">
      <w:pPr>
        <w:pStyle w:val="061"/>
        <w:numPr>
          <w:ilvl w:val="2"/>
          <w:numId w:val="0"/>
        </w:numPr>
        <w:spacing w:line="520" w:lineRule="exact"/>
        <w:ind w:firstLineChars="200" w:firstLine="480"/>
        <w:rPr>
          <w:rFonts w:hint="eastAsia"/>
        </w:rPr>
      </w:pPr>
      <w:r>
        <w:rPr>
          <w:rFonts w:hint="eastAsia"/>
        </w:rPr>
        <w:t>7.我方如对磋商文件有异议，已经在响应文件递交截止时间届满前依法进行维权救济，不存在对磋商文件有异议的同时又参加磋商以求侥幸成交或者为实现其他非法目的的行为。</w:t>
      </w:r>
    </w:p>
    <w:p w14:paraId="0523DB69" w14:textId="77777777" w:rsidR="009359D7" w:rsidRDefault="009359D7">
      <w:pPr>
        <w:pStyle w:val="01"/>
        <w:ind w:firstLineChars="200" w:firstLine="480"/>
        <w:rPr>
          <w:rFonts w:hint="eastAsia"/>
        </w:rPr>
      </w:pPr>
    </w:p>
    <w:p w14:paraId="4BA50284" w14:textId="77777777" w:rsidR="009359D7" w:rsidRDefault="00000000">
      <w:pPr>
        <w:pStyle w:val="01"/>
        <w:ind w:firstLineChars="200" w:firstLine="480"/>
        <w:rPr>
          <w:rFonts w:hint="eastAsia"/>
        </w:rPr>
      </w:pPr>
      <w:r>
        <w:rPr>
          <w:rFonts w:hint="eastAsia"/>
        </w:rPr>
        <w:t>供应商名称：</w:t>
      </w:r>
      <w:r>
        <w:rPr>
          <w:rFonts w:asciiTheme="minorEastAsia" w:eastAsiaTheme="minorEastAsia" w:hAnsiTheme="minorEastAsia" w:cstheme="minorEastAsia" w:hint="eastAsia"/>
          <w:bCs/>
          <w:u w:val="single"/>
        </w:rPr>
        <w:t xml:space="preserve">               </w:t>
      </w:r>
      <w:r>
        <w:rPr>
          <w:rFonts w:hint="eastAsia"/>
        </w:rPr>
        <w:t>(盖章)</w:t>
      </w:r>
    </w:p>
    <w:p w14:paraId="145E64B6" w14:textId="77777777" w:rsidR="009359D7" w:rsidRDefault="00000000">
      <w:pPr>
        <w:pStyle w:val="01"/>
        <w:ind w:firstLineChars="200" w:firstLine="480"/>
        <w:rPr>
          <w:rFonts w:hint="eastAsia"/>
        </w:rPr>
      </w:pPr>
      <w:r>
        <w:rPr>
          <w:rFonts w:hint="eastAsia"/>
        </w:rPr>
        <w:t>法定代表人/单位负责人或授权代表：</w:t>
      </w:r>
      <w:r>
        <w:rPr>
          <w:rFonts w:asciiTheme="minorEastAsia" w:eastAsiaTheme="minorEastAsia" w:hAnsiTheme="minorEastAsia" w:cstheme="minorEastAsia" w:hint="eastAsia"/>
          <w:bCs/>
          <w:u w:val="single"/>
        </w:rPr>
        <w:t xml:space="preserve">               </w:t>
      </w:r>
      <w:r>
        <w:rPr>
          <w:rFonts w:hint="eastAsia"/>
        </w:rPr>
        <w:t>(签字或盖章)</w:t>
      </w:r>
    </w:p>
    <w:p w14:paraId="044A5D08" w14:textId="77777777" w:rsidR="009359D7" w:rsidRDefault="00000000">
      <w:pPr>
        <w:pStyle w:val="01"/>
        <w:ind w:firstLineChars="200" w:firstLine="480"/>
        <w:rPr>
          <w:rFonts w:hint="eastAsia"/>
        </w:rPr>
      </w:pPr>
      <w:r>
        <w:rPr>
          <w:rFonts w:hint="eastAsia"/>
        </w:rPr>
        <w:t>邮政编码：</w:t>
      </w:r>
      <w:r>
        <w:rPr>
          <w:rFonts w:asciiTheme="minorEastAsia" w:eastAsiaTheme="minorEastAsia" w:hAnsiTheme="minorEastAsia" w:cstheme="minorEastAsia" w:hint="eastAsia"/>
          <w:bCs/>
          <w:u w:val="single"/>
        </w:rPr>
        <w:t xml:space="preserve">               </w:t>
      </w:r>
      <w:r>
        <w:rPr>
          <w:rFonts w:hint="eastAsia"/>
        </w:rPr>
        <w:t xml:space="preserve">               </w:t>
      </w:r>
    </w:p>
    <w:p w14:paraId="33DFB740" w14:textId="77777777" w:rsidR="009359D7" w:rsidRDefault="00000000">
      <w:pPr>
        <w:pStyle w:val="01"/>
        <w:ind w:firstLineChars="200" w:firstLine="480"/>
        <w:rPr>
          <w:rFonts w:hint="eastAsia"/>
        </w:rPr>
      </w:pPr>
      <w:r>
        <w:rPr>
          <w:rFonts w:hint="eastAsia"/>
        </w:rPr>
        <w:t>联系人：</w:t>
      </w:r>
      <w:r>
        <w:rPr>
          <w:rFonts w:cs="宋体" w:hint="eastAsia"/>
          <w:bCs/>
          <w:u w:val="single"/>
        </w:rPr>
        <w:t xml:space="preserve">                 </w:t>
      </w:r>
    </w:p>
    <w:p w14:paraId="2885E6B2" w14:textId="77777777" w:rsidR="009359D7" w:rsidRDefault="00000000">
      <w:pPr>
        <w:pStyle w:val="01"/>
        <w:ind w:firstLineChars="200" w:firstLine="480"/>
        <w:rPr>
          <w:rFonts w:hint="eastAsia"/>
        </w:rPr>
      </w:pPr>
      <w:r>
        <w:rPr>
          <w:rFonts w:hint="eastAsia"/>
        </w:rPr>
        <w:t>联系电话：</w:t>
      </w:r>
      <w:r>
        <w:rPr>
          <w:rFonts w:asciiTheme="minorEastAsia" w:eastAsiaTheme="minorEastAsia" w:hAnsiTheme="minorEastAsia" w:cstheme="minorEastAsia" w:hint="eastAsia"/>
          <w:bCs/>
          <w:u w:val="single"/>
        </w:rPr>
        <w:t xml:space="preserve">               </w:t>
      </w:r>
      <w:r>
        <w:rPr>
          <w:rFonts w:hint="eastAsia"/>
        </w:rPr>
        <w:t xml:space="preserve">               </w:t>
      </w:r>
    </w:p>
    <w:p w14:paraId="33F00957" w14:textId="77777777" w:rsidR="009359D7" w:rsidRDefault="00000000">
      <w:pPr>
        <w:pStyle w:val="01"/>
        <w:ind w:firstLineChars="200" w:firstLine="480"/>
        <w:rPr>
          <w:rFonts w:hint="eastAsia"/>
        </w:rPr>
      </w:pPr>
      <w:r>
        <w:rPr>
          <w:rFonts w:hint="eastAsia"/>
        </w:rPr>
        <w:t>磋商日期：</w:t>
      </w:r>
      <w:r>
        <w:rPr>
          <w:rFonts w:asciiTheme="minorEastAsia" w:eastAsiaTheme="minorEastAsia" w:hAnsiTheme="minorEastAsia" w:cstheme="minorEastAsia" w:hint="eastAsia"/>
          <w:bCs/>
          <w:u w:val="single"/>
        </w:rPr>
        <w:t xml:space="preserve">               </w:t>
      </w:r>
      <w:r>
        <w:rPr>
          <w:rFonts w:hint="eastAsia"/>
        </w:rPr>
        <w:t xml:space="preserve">               </w:t>
      </w:r>
    </w:p>
    <w:p w14:paraId="1AA31DCF" w14:textId="77777777" w:rsidR="009359D7" w:rsidRDefault="00000000">
      <w:pPr>
        <w:rPr>
          <w:rFonts w:hint="eastAsia"/>
        </w:rPr>
      </w:pPr>
      <w:bookmarkStart w:id="303" w:name="_Toc10493"/>
      <w:bookmarkStart w:id="304" w:name="_Toc6982"/>
      <w:bookmarkStart w:id="305" w:name="_Toc439161752"/>
      <w:bookmarkStart w:id="306" w:name="_Toc3690"/>
      <w:bookmarkStart w:id="307" w:name="_Toc302997926"/>
      <w:bookmarkStart w:id="308" w:name="_Toc5912"/>
      <w:r>
        <w:rPr>
          <w:rFonts w:hint="eastAsia"/>
        </w:rPr>
        <w:br w:type="page"/>
      </w:r>
    </w:p>
    <w:p w14:paraId="7EBB4172" w14:textId="77777777" w:rsidR="009359D7" w:rsidRDefault="00000000">
      <w:pPr>
        <w:pStyle w:val="200"/>
        <w:numPr>
          <w:ilvl w:val="0"/>
          <w:numId w:val="16"/>
        </w:numPr>
        <w:spacing w:before="120" w:after="120"/>
        <w:ind w:firstLine="0"/>
        <w:rPr>
          <w:rFonts w:hint="eastAsia"/>
        </w:rPr>
      </w:pPr>
      <w:bookmarkStart w:id="309" w:name="_Toc7950"/>
      <w:bookmarkStart w:id="310" w:name="_Toc31459"/>
      <w:r>
        <w:rPr>
          <w:rFonts w:hint="eastAsia"/>
        </w:rPr>
        <w:lastRenderedPageBreak/>
        <w:t>实质性要求承诺</w:t>
      </w:r>
      <w:bookmarkEnd w:id="309"/>
      <w:bookmarkEnd w:id="310"/>
    </w:p>
    <w:p w14:paraId="70CABBE8" w14:textId="77777777" w:rsidR="009359D7" w:rsidRDefault="00000000">
      <w:pPr>
        <w:pStyle w:val="01"/>
        <w:spacing w:line="520" w:lineRule="exact"/>
        <w:rPr>
          <w:rFonts w:hint="eastAsia"/>
        </w:rPr>
      </w:pPr>
      <w:r>
        <w:rPr>
          <w:rFonts w:hint="eastAsia"/>
          <w:u w:val="single"/>
        </w:rPr>
        <w:t xml:space="preserve">                   </w:t>
      </w:r>
      <w:r>
        <w:rPr>
          <w:rFonts w:hint="eastAsia"/>
        </w:rPr>
        <w:t>(采购代理机构名称)：</w:t>
      </w:r>
    </w:p>
    <w:p w14:paraId="2C97991C" w14:textId="77777777" w:rsidR="009359D7" w:rsidRDefault="00000000">
      <w:pPr>
        <w:pStyle w:val="022"/>
        <w:spacing w:line="520" w:lineRule="exact"/>
        <w:rPr>
          <w:rFonts w:hint="eastAsia"/>
        </w:rPr>
      </w:pPr>
      <w:r>
        <w:rPr>
          <w:rFonts w:hint="eastAsia"/>
        </w:rPr>
        <w:t>我方作为本次采购项目的供应商，根据磋商文件要求，现郑重承诺及声明如下：</w:t>
      </w:r>
    </w:p>
    <w:p w14:paraId="4ED99B51" w14:textId="77777777" w:rsidR="009359D7" w:rsidRDefault="00000000">
      <w:pPr>
        <w:pStyle w:val="061"/>
        <w:numPr>
          <w:ilvl w:val="2"/>
          <w:numId w:val="18"/>
        </w:numPr>
        <w:spacing w:line="520" w:lineRule="exact"/>
        <w:ind w:firstLine="480"/>
        <w:rPr>
          <w:rFonts w:hint="eastAsia"/>
        </w:rPr>
      </w:pPr>
      <w:r>
        <w:rPr>
          <w:rFonts w:hint="eastAsia"/>
        </w:rPr>
        <w:t>我方已认真阅读并接受本项目磋商文件的全部实质性要求(磋商文件中明确要求需在响应时提供承诺函或具体证明材料进行响应的实质性要求除外)。</w:t>
      </w:r>
    </w:p>
    <w:p w14:paraId="0D284B98" w14:textId="77777777" w:rsidR="009359D7" w:rsidRDefault="00000000">
      <w:pPr>
        <w:pStyle w:val="061"/>
        <w:numPr>
          <w:ilvl w:val="2"/>
          <w:numId w:val="18"/>
        </w:numPr>
        <w:spacing w:line="520" w:lineRule="exact"/>
        <w:ind w:firstLine="480"/>
        <w:rPr>
          <w:rFonts w:hint="eastAsia"/>
        </w:rPr>
      </w:pPr>
      <w:r>
        <w:rPr>
          <w:rFonts w:hint="eastAsia"/>
        </w:rPr>
        <w:t>我方参加本次采购活动，不存在与单位负责人为同一人或者存在直接控股、管理关系的其他供应商参与同一合同项下的采购活动的行为。与我方存在直接控股关系的单位为：</w:t>
      </w:r>
      <w:r>
        <w:rPr>
          <w:rFonts w:hint="eastAsia"/>
          <w:u w:val="single"/>
        </w:rPr>
        <w:t xml:space="preserve">                  </w:t>
      </w:r>
      <w:r>
        <w:rPr>
          <w:rFonts w:hint="eastAsia"/>
        </w:rPr>
        <w:t>；存在管理关系的单位为：</w:t>
      </w:r>
      <w:r>
        <w:rPr>
          <w:rFonts w:hint="eastAsia"/>
          <w:u w:val="single"/>
        </w:rPr>
        <w:t xml:space="preserve">                      </w:t>
      </w:r>
      <w:r>
        <w:rPr>
          <w:rFonts w:hint="eastAsia"/>
        </w:rPr>
        <w:t>(如不存在直接控股、管理关系的相关供应商填“无”)。</w:t>
      </w:r>
    </w:p>
    <w:p w14:paraId="5DE8BF8A" w14:textId="77777777" w:rsidR="009359D7" w:rsidRDefault="00000000">
      <w:pPr>
        <w:pStyle w:val="061"/>
        <w:numPr>
          <w:ilvl w:val="2"/>
          <w:numId w:val="18"/>
        </w:numPr>
        <w:spacing w:line="520" w:lineRule="exact"/>
        <w:ind w:firstLine="480"/>
        <w:rPr>
          <w:rFonts w:hint="eastAsia"/>
        </w:rPr>
      </w:pPr>
      <w:r>
        <w:rPr>
          <w:rFonts w:hint="eastAsia"/>
        </w:rPr>
        <w:t>我方参加本次采购活动前本单位未对本次采购项目提供过整体设计、规范编制或者项目管理、监理、检测等服务。</w:t>
      </w:r>
    </w:p>
    <w:p w14:paraId="4508E940" w14:textId="77777777" w:rsidR="009359D7" w:rsidRDefault="00000000">
      <w:pPr>
        <w:pStyle w:val="061"/>
        <w:numPr>
          <w:ilvl w:val="2"/>
          <w:numId w:val="18"/>
        </w:numPr>
        <w:spacing w:line="520" w:lineRule="exact"/>
        <w:ind w:firstLine="480"/>
        <w:rPr>
          <w:rFonts w:hint="eastAsia"/>
        </w:rPr>
      </w:pPr>
      <w:r>
        <w:rPr>
          <w:rFonts w:hint="eastAsia"/>
        </w:rPr>
        <w:t>我方参加本次采购活动，不存在我单位实际控制人或者中高级管理人员是本项目采购代理机构的工作人员的情形。</w:t>
      </w:r>
    </w:p>
    <w:p w14:paraId="01E9071C" w14:textId="77777777" w:rsidR="009359D7" w:rsidRDefault="00000000">
      <w:pPr>
        <w:pStyle w:val="061"/>
        <w:numPr>
          <w:ilvl w:val="2"/>
          <w:numId w:val="18"/>
        </w:numPr>
        <w:spacing w:line="520" w:lineRule="exact"/>
        <w:ind w:firstLine="480"/>
        <w:rPr>
          <w:rFonts w:hint="eastAsia"/>
        </w:rPr>
      </w:pPr>
      <w:r>
        <w:rPr>
          <w:rFonts w:hint="eastAsia"/>
        </w:rPr>
        <w:t>我方参加本次采购活动，与采购代理机构不存在关联关系，不为采购代理机构的母公司或子公司。</w:t>
      </w:r>
    </w:p>
    <w:p w14:paraId="63C25BE4" w14:textId="77777777" w:rsidR="009359D7" w:rsidRDefault="00000000">
      <w:pPr>
        <w:pStyle w:val="061"/>
        <w:numPr>
          <w:ilvl w:val="2"/>
          <w:numId w:val="18"/>
        </w:numPr>
        <w:spacing w:line="520" w:lineRule="exact"/>
        <w:ind w:firstLine="480"/>
        <w:rPr>
          <w:rFonts w:hint="eastAsia"/>
        </w:rPr>
      </w:pPr>
      <w:r>
        <w:rPr>
          <w:rFonts w:hint="eastAsia"/>
        </w:rPr>
        <w:t>我方参加本次采购活动，不存在和其他供应商在同一合同项下的采购项目中，同时委托同一个自然人、同一家庭的人员、同一单位的人员作为代理人的行为。</w:t>
      </w:r>
    </w:p>
    <w:p w14:paraId="324C25CE" w14:textId="77777777" w:rsidR="009359D7" w:rsidRDefault="00000000">
      <w:pPr>
        <w:pStyle w:val="061"/>
        <w:numPr>
          <w:ilvl w:val="2"/>
          <w:numId w:val="18"/>
        </w:numPr>
        <w:spacing w:line="520" w:lineRule="exact"/>
        <w:ind w:firstLine="480"/>
        <w:rPr>
          <w:rFonts w:hint="eastAsia"/>
        </w:rPr>
      </w:pPr>
      <w:r>
        <w:rPr>
          <w:rFonts w:hint="eastAsia"/>
        </w:rPr>
        <w:t>我方响应文件中提供的任何资料和技术、服务、商务等响应承诺情况都是真实的、有效的、合法的。</w:t>
      </w:r>
    </w:p>
    <w:p w14:paraId="2E531080" w14:textId="77777777" w:rsidR="009359D7" w:rsidRDefault="00000000">
      <w:pPr>
        <w:pStyle w:val="061"/>
        <w:numPr>
          <w:ilvl w:val="2"/>
          <w:numId w:val="18"/>
        </w:numPr>
        <w:spacing w:line="520" w:lineRule="exact"/>
        <w:ind w:firstLine="480"/>
        <w:rPr>
          <w:rFonts w:hint="eastAsia"/>
          <w:color w:val="000000" w:themeColor="text1"/>
        </w:rPr>
      </w:pPr>
      <w:r>
        <w:rPr>
          <w:rFonts w:hint="eastAsia"/>
          <w:color w:val="000000" w:themeColor="text1"/>
        </w:rPr>
        <w:t>我方参加本次采购活动，我方完全同意竞争性磋商文件中关于“磋商费用”、“合同分包”、“合同转包”、</w:t>
      </w:r>
      <w:r>
        <w:rPr>
          <w:rFonts w:hint="eastAsia"/>
        </w:rPr>
        <w:t>“合同定价方式”</w:t>
      </w:r>
      <w:r>
        <w:rPr>
          <w:rFonts w:hint="eastAsia"/>
          <w:color w:val="000000" w:themeColor="text1"/>
        </w:rPr>
        <w:t>等实质性要求，并承诺严格按照竞争性磋商文件采购合同要求履行。</w:t>
      </w:r>
    </w:p>
    <w:p w14:paraId="43ACCEF9" w14:textId="77777777" w:rsidR="009359D7" w:rsidRDefault="00000000">
      <w:pPr>
        <w:pStyle w:val="061"/>
        <w:numPr>
          <w:ilvl w:val="2"/>
          <w:numId w:val="18"/>
        </w:numPr>
        <w:spacing w:line="520" w:lineRule="exact"/>
        <w:ind w:firstLine="480"/>
        <w:rPr>
          <w:rFonts w:hint="eastAsia"/>
        </w:rPr>
      </w:pPr>
      <w:r>
        <w:rPr>
          <w:rFonts w:hint="eastAsia"/>
        </w:rPr>
        <w:t>我方保证在本项目使用的任何产品和服务(包括部分使用)时，不会产生因第三方提出侵犯其专利权、商标权或其它知识产权而引起的法律和经济纠纷，如因专利权、商标权或其它知识产权而引起法律和经济纠纷，由我方承担所有相关责任。采购人享有本项目实施过程中产生的知识成果及知识产权。如我方在项目实施过程中采用自有知识成果，我方</w:t>
      </w:r>
      <w:r>
        <w:t>承诺</w:t>
      </w:r>
      <w:r>
        <w:rPr>
          <w:rFonts w:hint="eastAsia"/>
        </w:rPr>
        <w:t>提供相关技术</w:t>
      </w:r>
      <w:r>
        <w:rPr>
          <w:rFonts w:hint="eastAsia"/>
        </w:rPr>
        <w:lastRenderedPageBreak/>
        <w:t>文档，并提供无限期技术支持，采购人享有永久使用权(含采购人委托第三方在该项目后续开发的使用权)。如我方在项目实施过程中采用非自有的知识产权，我方承诺提供相关技术文档，并提供无限期技术支持，采购人享有永久合法使用的使用权，且不承担该知识产权的相关费用，且在磋商报价中已包括合法获取该知识产权的相关费用。若项目实施过程形成了新的技术成果或知识产权（包括但不限于新开发的计算机软件、在原有软件基础上修改软件架构或增加新功能等的技术改进、新功能开发过程中形成的技术文件等），应由采购人和供应商共同所有前述科技成果权利或知识产权，供应商承诺采购人享有前述成果权利或知识产权永久合法使用的使用权，且供应商承诺额外承担任何与之有关的费用。</w:t>
      </w:r>
    </w:p>
    <w:p w14:paraId="578D0371" w14:textId="77777777" w:rsidR="009359D7" w:rsidRDefault="00000000">
      <w:pPr>
        <w:pStyle w:val="061"/>
        <w:numPr>
          <w:ilvl w:val="2"/>
          <w:numId w:val="18"/>
        </w:numPr>
        <w:spacing w:line="520" w:lineRule="exact"/>
        <w:ind w:firstLine="480"/>
        <w:rPr>
          <w:rFonts w:hint="eastAsia"/>
        </w:rPr>
      </w:pPr>
      <w:r>
        <w:rPr>
          <w:rFonts w:hint="eastAsia"/>
        </w:rPr>
        <w:t>本项目响应产品如涉及3C认证或前置许可、认证的，我方参加磋商所提供的产品均满足相关要求，承诺在成交后签订采购合同时向采购人一并提供相关认证、许可证明材料复印件。</w:t>
      </w:r>
    </w:p>
    <w:p w14:paraId="57C9EFD9" w14:textId="77777777" w:rsidR="009359D7" w:rsidRDefault="00000000">
      <w:pPr>
        <w:pStyle w:val="022"/>
        <w:spacing w:line="520" w:lineRule="exact"/>
        <w:rPr>
          <w:rFonts w:hint="eastAsia"/>
        </w:rPr>
      </w:pPr>
      <w:r>
        <w:rPr>
          <w:rFonts w:hint="eastAsia"/>
        </w:rPr>
        <w:t>本单位对上述承诺的内容事项真实性、合法性负责。如经查实上述承诺的内容事项存在虚假，我单位自愿接受以提供虚假材料谋取成交所带来的所有法律责任。</w:t>
      </w:r>
    </w:p>
    <w:p w14:paraId="790343F3" w14:textId="77777777" w:rsidR="009359D7" w:rsidRDefault="009359D7">
      <w:pPr>
        <w:pStyle w:val="01"/>
        <w:rPr>
          <w:rFonts w:hint="eastAsia"/>
        </w:rPr>
      </w:pPr>
    </w:p>
    <w:p w14:paraId="0D52C59B" w14:textId="77777777" w:rsidR="009359D7" w:rsidRDefault="00000000">
      <w:pPr>
        <w:pStyle w:val="022"/>
        <w:rPr>
          <w:rFonts w:hint="eastAsia"/>
        </w:rPr>
      </w:pPr>
      <w:r>
        <w:rPr>
          <w:rFonts w:hint="eastAsia"/>
        </w:rPr>
        <w:t>供应商名称：</w:t>
      </w:r>
      <w:r>
        <w:rPr>
          <w:rFonts w:hint="eastAsia"/>
          <w:u w:val="single"/>
        </w:rPr>
        <w:t xml:space="preserve">               </w:t>
      </w:r>
      <w:r>
        <w:rPr>
          <w:rFonts w:hint="eastAsia"/>
        </w:rPr>
        <w:t>(盖章)</w:t>
      </w:r>
    </w:p>
    <w:p w14:paraId="3B737665" w14:textId="77777777" w:rsidR="009359D7" w:rsidRDefault="00000000">
      <w:pPr>
        <w:pStyle w:val="022"/>
        <w:rPr>
          <w:rFonts w:hint="eastAsia"/>
        </w:rPr>
      </w:pPr>
      <w:r>
        <w:rPr>
          <w:rFonts w:hint="eastAsia"/>
        </w:rPr>
        <w:t>法定代表人/单位负责人或授权代表：</w:t>
      </w:r>
      <w:r>
        <w:rPr>
          <w:rFonts w:hint="eastAsia"/>
          <w:u w:val="single"/>
        </w:rPr>
        <w:t xml:space="preserve">            </w:t>
      </w:r>
      <w:r>
        <w:rPr>
          <w:rFonts w:hint="eastAsia"/>
        </w:rPr>
        <w:t>(签字或盖章)</w:t>
      </w:r>
    </w:p>
    <w:p w14:paraId="5791C52D" w14:textId="77777777" w:rsidR="009359D7" w:rsidRDefault="00000000">
      <w:pPr>
        <w:pStyle w:val="022"/>
        <w:rPr>
          <w:rFonts w:hint="eastAsia"/>
        </w:rPr>
      </w:pPr>
      <w:r>
        <w:rPr>
          <w:rFonts w:hint="eastAsia"/>
        </w:rPr>
        <w:t>磋商日期：</w:t>
      </w:r>
      <w:r>
        <w:rPr>
          <w:rFonts w:hint="eastAsia"/>
          <w:u w:val="single"/>
        </w:rPr>
        <w:t xml:space="preserve">                  </w:t>
      </w:r>
    </w:p>
    <w:p w14:paraId="0E4629F0" w14:textId="77777777" w:rsidR="009359D7" w:rsidRDefault="00000000">
      <w:pPr>
        <w:rPr>
          <w:rFonts w:hint="eastAsia"/>
        </w:rPr>
      </w:pPr>
      <w:r>
        <w:rPr>
          <w:rFonts w:hint="eastAsia"/>
        </w:rPr>
        <w:br w:type="page"/>
      </w:r>
    </w:p>
    <w:p w14:paraId="34C3A6D1" w14:textId="77777777" w:rsidR="009359D7" w:rsidRDefault="00000000">
      <w:pPr>
        <w:pStyle w:val="200"/>
        <w:numPr>
          <w:ilvl w:val="0"/>
          <w:numId w:val="16"/>
        </w:numPr>
        <w:spacing w:before="120" w:after="120"/>
        <w:ind w:firstLine="0"/>
        <w:rPr>
          <w:rFonts w:hint="eastAsia"/>
        </w:rPr>
      </w:pPr>
      <w:bookmarkStart w:id="311" w:name="_Toc18770"/>
      <w:bookmarkStart w:id="312" w:name="_Toc5839"/>
      <w:r>
        <w:rPr>
          <w:rFonts w:hint="eastAsia"/>
        </w:rPr>
        <w:lastRenderedPageBreak/>
        <w:t>供应商基本情况表</w:t>
      </w:r>
      <w:bookmarkEnd w:id="303"/>
      <w:bookmarkEnd w:id="304"/>
      <w:bookmarkEnd w:id="305"/>
      <w:bookmarkEnd w:id="306"/>
      <w:bookmarkEnd w:id="307"/>
      <w:bookmarkEnd w:id="308"/>
      <w:bookmarkEnd w:id="311"/>
      <w:bookmarkEnd w:id="312"/>
    </w:p>
    <w:tbl>
      <w:tblPr>
        <w:tblW w:w="9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0"/>
        <w:gridCol w:w="1125"/>
        <w:gridCol w:w="1432"/>
        <w:gridCol w:w="1455"/>
        <w:gridCol w:w="1548"/>
        <w:gridCol w:w="186"/>
        <w:gridCol w:w="1178"/>
        <w:gridCol w:w="1262"/>
      </w:tblGrid>
      <w:tr w:rsidR="009359D7" w14:paraId="0276A894" w14:textId="77777777">
        <w:trPr>
          <w:cantSplit/>
          <w:trHeight w:val="462"/>
        </w:trPr>
        <w:tc>
          <w:tcPr>
            <w:tcW w:w="1770" w:type="dxa"/>
            <w:vAlign w:val="center"/>
          </w:tcPr>
          <w:p w14:paraId="50E37678" w14:textId="77777777" w:rsidR="009359D7" w:rsidRDefault="00000000">
            <w:pPr>
              <w:pStyle w:val="13"/>
              <w:spacing w:line="480" w:lineRule="exact"/>
              <w:rPr>
                <w:rFonts w:hint="eastAsia"/>
              </w:rPr>
            </w:pPr>
            <w:r>
              <w:rPr>
                <w:rFonts w:hint="eastAsia"/>
              </w:rPr>
              <w:t>供应商名称</w:t>
            </w:r>
          </w:p>
        </w:tc>
        <w:tc>
          <w:tcPr>
            <w:tcW w:w="8186" w:type="dxa"/>
            <w:gridSpan w:val="7"/>
            <w:vAlign w:val="center"/>
          </w:tcPr>
          <w:p w14:paraId="4144AB91" w14:textId="77777777" w:rsidR="009359D7" w:rsidRDefault="009359D7">
            <w:pPr>
              <w:pStyle w:val="13"/>
              <w:spacing w:line="480" w:lineRule="exact"/>
              <w:rPr>
                <w:rFonts w:hint="eastAsia"/>
              </w:rPr>
            </w:pPr>
          </w:p>
        </w:tc>
      </w:tr>
      <w:tr w:rsidR="009359D7" w14:paraId="4CEBEA4D" w14:textId="77777777">
        <w:trPr>
          <w:cantSplit/>
          <w:trHeight w:val="462"/>
        </w:trPr>
        <w:tc>
          <w:tcPr>
            <w:tcW w:w="1770" w:type="dxa"/>
            <w:vAlign w:val="center"/>
          </w:tcPr>
          <w:p w14:paraId="1D2DF382" w14:textId="77777777" w:rsidR="009359D7" w:rsidRDefault="00000000">
            <w:pPr>
              <w:pStyle w:val="13"/>
              <w:spacing w:line="480" w:lineRule="exact"/>
              <w:rPr>
                <w:rFonts w:hint="eastAsia"/>
              </w:rPr>
            </w:pPr>
            <w:r>
              <w:rPr>
                <w:rFonts w:hint="eastAsia"/>
              </w:rPr>
              <w:t>注册地址</w:t>
            </w:r>
          </w:p>
        </w:tc>
        <w:tc>
          <w:tcPr>
            <w:tcW w:w="4012" w:type="dxa"/>
            <w:gridSpan w:val="3"/>
            <w:vAlign w:val="center"/>
          </w:tcPr>
          <w:p w14:paraId="06E38F7C" w14:textId="77777777" w:rsidR="009359D7" w:rsidRDefault="009359D7">
            <w:pPr>
              <w:pStyle w:val="13"/>
              <w:spacing w:line="480" w:lineRule="exact"/>
              <w:rPr>
                <w:rFonts w:hint="eastAsia"/>
              </w:rPr>
            </w:pPr>
          </w:p>
        </w:tc>
        <w:tc>
          <w:tcPr>
            <w:tcW w:w="1548" w:type="dxa"/>
            <w:vAlign w:val="center"/>
          </w:tcPr>
          <w:p w14:paraId="63043693" w14:textId="77777777" w:rsidR="009359D7" w:rsidRDefault="00000000">
            <w:pPr>
              <w:pStyle w:val="13"/>
              <w:spacing w:line="480" w:lineRule="exact"/>
              <w:rPr>
                <w:rFonts w:hint="eastAsia"/>
              </w:rPr>
            </w:pPr>
            <w:r>
              <w:rPr>
                <w:rFonts w:hint="eastAsia"/>
              </w:rPr>
              <w:t>邮政编码</w:t>
            </w:r>
          </w:p>
        </w:tc>
        <w:tc>
          <w:tcPr>
            <w:tcW w:w="2626" w:type="dxa"/>
            <w:gridSpan w:val="3"/>
            <w:vAlign w:val="center"/>
          </w:tcPr>
          <w:p w14:paraId="33AE9DE3" w14:textId="77777777" w:rsidR="009359D7" w:rsidRDefault="009359D7">
            <w:pPr>
              <w:pStyle w:val="13"/>
              <w:spacing w:line="480" w:lineRule="exact"/>
              <w:rPr>
                <w:rFonts w:hint="eastAsia"/>
              </w:rPr>
            </w:pPr>
          </w:p>
        </w:tc>
      </w:tr>
      <w:tr w:rsidR="009359D7" w14:paraId="6992E4E9" w14:textId="77777777">
        <w:trPr>
          <w:cantSplit/>
          <w:trHeight w:val="442"/>
        </w:trPr>
        <w:tc>
          <w:tcPr>
            <w:tcW w:w="1770" w:type="dxa"/>
            <w:vMerge w:val="restart"/>
            <w:vAlign w:val="center"/>
          </w:tcPr>
          <w:p w14:paraId="118867D7" w14:textId="77777777" w:rsidR="009359D7" w:rsidRDefault="00000000">
            <w:pPr>
              <w:pStyle w:val="13"/>
              <w:spacing w:line="480" w:lineRule="exact"/>
              <w:rPr>
                <w:rFonts w:hint="eastAsia"/>
              </w:rPr>
            </w:pPr>
            <w:r>
              <w:rPr>
                <w:rFonts w:hint="eastAsia"/>
              </w:rPr>
              <w:t>联系方式</w:t>
            </w:r>
          </w:p>
        </w:tc>
        <w:tc>
          <w:tcPr>
            <w:tcW w:w="1125" w:type="dxa"/>
            <w:vAlign w:val="center"/>
          </w:tcPr>
          <w:p w14:paraId="39044ABE" w14:textId="77777777" w:rsidR="009359D7" w:rsidRDefault="00000000">
            <w:pPr>
              <w:pStyle w:val="13"/>
              <w:spacing w:line="480" w:lineRule="exact"/>
              <w:rPr>
                <w:rFonts w:hint="eastAsia"/>
              </w:rPr>
            </w:pPr>
            <w:r>
              <w:rPr>
                <w:rFonts w:hint="eastAsia"/>
              </w:rPr>
              <w:t>联系人</w:t>
            </w:r>
          </w:p>
        </w:tc>
        <w:tc>
          <w:tcPr>
            <w:tcW w:w="2887" w:type="dxa"/>
            <w:gridSpan w:val="2"/>
            <w:vAlign w:val="center"/>
          </w:tcPr>
          <w:p w14:paraId="74B4383B" w14:textId="77777777" w:rsidR="009359D7" w:rsidRDefault="009359D7">
            <w:pPr>
              <w:pStyle w:val="13"/>
              <w:spacing w:line="480" w:lineRule="exact"/>
              <w:rPr>
                <w:rFonts w:hint="eastAsia"/>
              </w:rPr>
            </w:pPr>
          </w:p>
        </w:tc>
        <w:tc>
          <w:tcPr>
            <w:tcW w:w="1548" w:type="dxa"/>
            <w:vAlign w:val="center"/>
          </w:tcPr>
          <w:p w14:paraId="40DE2E23" w14:textId="77777777" w:rsidR="009359D7" w:rsidRDefault="00000000">
            <w:pPr>
              <w:pStyle w:val="13"/>
              <w:spacing w:line="480" w:lineRule="exact"/>
              <w:rPr>
                <w:rFonts w:hint="eastAsia"/>
              </w:rPr>
            </w:pPr>
            <w:r>
              <w:rPr>
                <w:rFonts w:hint="eastAsia"/>
              </w:rPr>
              <w:t>电话</w:t>
            </w:r>
          </w:p>
        </w:tc>
        <w:tc>
          <w:tcPr>
            <w:tcW w:w="2626" w:type="dxa"/>
            <w:gridSpan w:val="3"/>
            <w:vAlign w:val="center"/>
          </w:tcPr>
          <w:p w14:paraId="269CD48D" w14:textId="77777777" w:rsidR="009359D7" w:rsidRDefault="009359D7">
            <w:pPr>
              <w:pStyle w:val="13"/>
              <w:spacing w:line="480" w:lineRule="exact"/>
              <w:rPr>
                <w:rFonts w:hint="eastAsia"/>
              </w:rPr>
            </w:pPr>
          </w:p>
        </w:tc>
      </w:tr>
      <w:tr w:rsidR="009359D7" w14:paraId="6270FAE7" w14:textId="77777777">
        <w:trPr>
          <w:cantSplit/>
          <w:trHeight w:val="148"/>
        </w:trPr>
        <w:tc>
          <w:tcPr>
            <w:tcW w:w="1770" w:type="dxa"/>
            <w:vMerge/>
            <w:vAlign w:val="center"/>
          </w:tcPr>
          <w:p w14:paraId="4364A79F" w14:textId="77777777" w:rsidR="009359D7" w:rsidRDefault="009359D7">
            <w:pPr>
              <w:pStyle w:val="13"/>
              <w:spacing w:line="480" w:lineRule="exact"/>
              <w:rPr>
                <w:rFonts w:hint="eastAsia"/>
              </w:rPr>
            </w:pPr>
          </w:p>
        </w:tc>
        <w:tc>
          <w:tcPr>
            <w:tcW w:w="1125" w:type="dxa"/>
            <w:vAlign w:val="center"/>
          </w:tcPr>
          <w:p w14:paraId="077F4499" w14:textId="77777777" w:rsidR="009359D7" w:rsidRDefault="00000000">
            <w:pPr>
              <w:pStyle w:val="13"/>
              <w:spacing w:line="480" w:lineRule="exact"/>
              <w:rPr>
                <w:rFonts w:hint="eastAsia"/>
              </w:rPr>
            </w:pPr>
            <w:r>
              <w:rPr>
                <w:rFonts w:hint="eastAsia"/>
              </w:rPr>
              <w:t>传真</w:t>
            </w:r>
          </w:p>
        </w:tc>
        <w:tc>
          <w:tcPr>
            <w:tcW w:w="2887" w:type="dxa"/>
            <w:gridSpan w:val="2"/>
            <w:vAlign w:val="center"/>
          </w:tcPr>
          <w:p w14:paraId="38776026" w14:textId="77777777" w:rsidR="009359D7" w:rsidRDefault="009359D7">
            <w:pPr>
              <w:pStyle w:val="13"/>
              <w:spacing w:line="480" w:lineRule="exact"/>
              <w:rPr>
                <w:rFonts w:hint="eastAsia"/>
              </w:rPr>
            </w:pPr>
          </w:p>
        </w:tc>
        <w:tc>
          <w:tcPr>
            <w:tcW w:w="1548" w:type="dxa"/>
            <w:vAlign w:val="center"/>
          </w:tcPr>
          <w:p w14:paraId="56B05EFB" w14:textId="77777777" w:rsidR="009359D7" w:rsidRDefault="00000000">
            <w:pPr>
              <w:pStyle w:val="13"/>
              <w:spacing w:line="480" w:lineRule="exact"/>
              <w:rPr>
                <w:rFonts w:hint="eastAsia"/>
              </w:rPr>
            </w:pPr>
            <w:r>
              <w:rPr>
                <w:rFonts w:hint="eastAsia"/>
              </w:rPr>
              <w:t>网址</w:t>
            </w:r>
          </w:p>
        </w:tc>
        <w:tc>
          <w:tcPr>
            <w:tcW w:w="2626" w:type="dxa"/>
            <w:gridSpan w:val="3"/>
            <w:vAlign w:val="center"/>
          </w:tcPr>
          <w:p w14:paraId="4738A078" w14:textId="77777777" w:rsidR="009359D7" w:rsidRDefault="009359D7">
            <w:pPr>
              <w:pStyle w:val="13"/>
              <w:spacing w:line="480" w:lineRule="exact"/>
              <w:rPr>
                <w:rFonts w:hint="eastAsia"/>
              </w:rPr>
            </w:pPr>
          </w:p>
        </w:tc>
      </w:tr>
      <w:tr w:rsidR="009359D7" w14:paraId="5D3F4E79" w14:textId="77777777">
        <w:trPr>
          <w:trHeight w:val="462"/>
        </w:trPr>
        <w:tc>
          <w:tcPr>
            <w:tcW w:w="1770" w:type="dxa"/>
            <w:vAlign w:val="center"/>
          </w:tcPr>
          <w:p w14:paraId="23564B8F" w14:textId="77777777" w:rsidR="009359D7" w:rsidRDefault="00000000">
            <w:pPr>
              <w:pStyle w:val="13"/>
              <w:spacing w:line="480" w:lineRule="exact"/>
              <w:rPr>
                <w:rFonts w:hint="eastAsia"/>
              </w:rPr>
            </w:pPr>
            <w:r>
              <w:rPr>
                <w:rFonts w:hint="eastAsia"/>
              </w:rPr>
              <w:t>法定代表人</w:t>
            </w:r>
          </w:p>
        </w:tc>
        <w:tc>
          <w:tcPr>
            <w:tcW w:w="1125" w:type="dxa"/>
            <w:vAlign w:val="center"/>
          </w:tcPr>
          <w:p w14:paraId="409D660B" w14:textId="77777777" w:rsidR="009359D7" w:rsidRDefault="00000000">
            <w:pPr>
              <w:pStyle w:val="13"/>
              <w:spacing w:line="480" w:lineRule="exact"/>
              <w:rPr>
                <w:rFonts w:hint="eastAsia"/>
              </w:rPr>
            </w:pPr>
            <w:r>
              <w:rPr>
                <w:rFonts w:hint="eastAsia"/>
              </w:rPr>
              <w:t>姓名</w:t>
            </w:r>
          </w:p>
        </w:tc>
        <w:tc>
          <w:tcPr>
            <w:tcW w:w="1432" w:type="dxa"/>
            <w:vAlign w:val="center"/>
          </w:tcPr>
          <w:p w14:paraId="71609D91" w14:textId="77777777" w:rsidR="009359D7" w:rsidRDefault="009359D7">
            <w:pPr>
              <w:pStyle w:val="13"/>
              <w:spacing w:line="480" w:lineRule="exact"/>
              <w:rPr>
                <w:rFonts w:hint="eastAsia"/>
              </w:rPr>
            </w:pPr>
          </w:p>
        </w:tc>
        <w:tc>
          <w:tcPr>
            <w:tcW w:w="1455" w:type="dxa"/>
            <w:vAlign w:val="center"/>
          </w:tcPr>
          <w:p w14:paraId="2289C142" w14:textId="77777777" w:rsidR="009359D7" w:rsidRDefault="00000000">
            <w:pPr>
              <w:pStyle w:val="13"/>
              <w:spacing w:line="480" w:lineRule="exact"/>
              <w:rPr>
                <w:rFonts w:hint="eastAsia"/>
              </w:rPr>
            </w:pPr>
            <w:r>
              <w:rPr>
                <w:rFonts w:hint="eastAsia"/>
              </w:rPr>
              <w:t>技术职称</w:t>
            </w:r>
          </w:p>
        </w:tc>
        <w:tc>
          <w:tcPr>
            <w:tcW w:w="1548" w:type="dxa"/>
            <w:vAlign w:val="center"/>
          </w:tcPr>
          <w:p w14:paraId="19C7C4F0" w14:textId="77777777" w:rsidR="009359D7" w:rsidRDefault="009359D7">
            <w:pPr>
              <w:pStyle w:val="13"/>
              <w:spacing w:line="480" w:lineRule="exact"/>
              <w:rPr>
                <w:rFonts w:hint="eastAsia"/>
              </w:rPr>
            </w:pPr>
          </w:p>
        </w:tc>
        <w:tc>
          <w:tcPr>
            <w:tcW w:w="1364" w:type="dxa"/>
            <w:gridSpan w:val="2"/>
            <w:vAlign w:val="center"/>
          </w:tcPr>
          <w:p w14:paraId="1FDAFB5D" w14:textId="77777777" w:rsidR="009359D7" w:rsidRDefault="00000000">
            <w:pPr>
              <w:pStyle w:val="13"/>
              <w:spacing w:line="480" w:lineRule="exact"/>
              <w:rPr>
                <w:rFonts w:hint="eastAsia"/>
              </w:rPr>
            </w:pPr>
            <w:r>
              <w:rPr>
                <w:rFonts w:hint="eastAsia"/>
              </w:rPr>
              <w:t>电话</w:t>
            </w:r>
          </w:p>
        </w:tc>
        <w:tc>
          <w:tcPr>
            <w:tcW w:w="1262" w:type="dxa"/>
            <w:vAlign w:val="center"/>
          </w:tcPr>
          <w:p w14:paraId="2EE9DFE6" w14:textId="77777777" w:rsidR="009359D7" w:rsidRDefault="009359D7">
            <w:pPr>
              <w:pStyle w:val="13"/>
              <w:spacing w:line="480" w:lineRule="exact"/>
              <w:rPr>
                <w:rFonts w:hint="eastAsia"/>
              </w:rPr>
            </w:pPr>
          </w:p>
        </w:tc>
      </w:tr>
      <w:tr w:rsidR="009359D7" w14:paraId="0F8625EB" w14:textId="77777777">
        <w:trPr>
          <w:trHeight w:val="442"/>
        </w:trPr>
        <w:tc>
          <w:tcPr>
            <w:tcW w:w="1770" w:type="dxa"/>
            <w:vAlign w:val="center"/>
          </w:tcPr>
          <w:p w14:paraId="60B26294" w14:textId="77777777" w:rsidR="009359D7" w:rsidRDefault="00000000">
            <w:pPr>
              <w:pStyle w:val="13"/>
              <w:spacing w:line="480" w:lineRule="exact"/>
              <w:rPr>
                <w:rFonts w:hint="eastAsia"/>
              </w:rPr>
            </w:pPr>
            <w:r>
              <w:rPr>
                <w:rFonts w:hint="eastAsia"/>
              </w:rPr>
              <w:t>技术负责人</w:t>
            </w:r>
          </w:p>
        </w:tc>
        <w:tc>
          <w:tcPr>
            <w:tcW w:w="1125" w:type="dxa"/>
            <w:vAlign w:val="center"/>
          </w:tcPr>
          <w:p w14:paraId="367CB3D0" w14:textId="77777777" w:rsidR="009359D7" w:rsidRDefault="00000000">
            <w:pPr>
              <w:pStyle w:val="13"/>
              <w:spacing w:line="480" w:lineRule="exact"/>
              <w:rPr>
                <w:rFonts w:hint="eastAsia"/>
              </w:rPr>
            </w:pPr>
            <w:r>
              <w:rPr>
                <w:rFonts w:hint="eastAsia"/>
              </w:rPr>
              <w:t>姓名</w:t>
            </w:r>
          </w:p>
        </w:tc>
        <w:tc>
          <w:tcPr>
            <w:tcW w:w="1432" w:type="dxa"/>
            <w:vAlign w:val="center"/>
          </w:tcPr>
          <w:p w14:paraId="690B098D" w14:textId="77777777" w:rsidR="009359D7" w:rsidRDefault="009359D7">
            <w:pPr>
              <w:pStyle w:val="13"/>
              <w:spacing w:line="480" w:lineRule="exact"/>
              <w:rPr>
                <w:rFonts w:hint="eastAsia"/>
              </w:rPr>
            </w:pPr>
          </w:p>
        </w:tc>
        <w:tc>
          <w:tcPr>
            <w:tcW w:w="1455" w:type="dxa"/>
            <w:vAlign w:val="center"/>
          </w:tcPr>
          <w:p w14:paraId="677A6201" w14:textId="77777777" w:rsidR="009359D7" w:rsidRDefault="00000000">
            <w:pPr>
              <w:pStyle w:val="13"/>
              <w:spacing w:line="480" w:lineRule="exact"/>
              <w:rPr>
                <w:rFonts w:hint="eastAsia"/>
              </w:rPr>
            </w:pPr>
            <w:r>
              <w:rPr>
                <w:rFonts w:hint="eastAsia"/>
              </w:rPr>
              <w:t>技术职称</w:t>
            </w:r>
          </w:p>
        </w:tc>
        <w:tc>
          <w:tcPr>
            <w:tcW w:w="1548" w:type="dxa"/>
            <w:vAlign w:val="center"/>
          </w:tcPr>
          <w:p w14:paraId="5D0E9CE6" w14:textId="77777777" w:rsidR="009359D7" w:rsidRDefault="009359D7">
            <w:pPr>
              <w:pStyle w:val="13"/>
              <w:spacing w:line="480" w:lineRule="exact"/>
              <w:rPr>
                <w:rFonts w:hint="eastAsia"/>
              </w:rPr>
            </w:pPr>
          </w:p>
        </w:tc>
        <w:tc>
          <w:tcPr>
            <w:tcW w:w="1364" w:type="dxa"/>
            <w:gridSpan w:val="2"/>
            <w:vAlign w:val="center"/>
          </w:tcPr>
          <w:p w14:paraId="14A609E9" w14:textId="77777777" w:rsidR="009359D7" w:rsidRDefault="00000000">
            <w:pPr>
              <w:pStyle w:val="13"/>
              <w:spacing w:line="480" w:lineRule="exact"/>
              <w:rPr>
                <w:rFonts w:hint="eastAsia"/>
              </w:rPr>
            </w:pPr>
            <w:r>
              <w:rPr>
                <w:rFonts w:hint="eastAsia"/>
              </w:rPr>
              <w:t>电话</w:t>
            </w:r>
          </w:p>
        </w:tc>
        <w:tc>
          <w:tcPr>
            <w:tcW w:w="1262" w:type="dxa"/>
            <w:vAlign w:val="center"/>
          </w:tcPr>
          <w:p w14:paraId="40D6E7C4" w14:textId="77777777" w:rsidR="009359D7" w:rsidRDefault="009359D7">
            <w:pPr>
              <w:pStyle w:val="13"/>
              <w:spacing w:line="480" w:lineRule="exact"/>
              <w:rPr>
                <w:rFonts w:hint="eastAsia"/>
              </w:rPr>
            </w:pPr>
          </w:p>
        </w:tc>
      </w:tr>
      <w:tr w:rsidR="009359D7" w14:paraId="79ED30FA" w14:textId="77777777">
        <w:trPr>
          <w:cantSplit/>
          <w:trHeight w:val="442"/>
        </w:trPr>
        <w:tc>
          <w:tcPr>
            <w:tcW w:w="1770" w:type="dxa"/>
            <w:vAlign w:val="center"/>
          </w:tcPr>
          <w:p w14:paraId="28696870" w14:textId="77777777" w:rsidR="009359D7" w:rsidRDefault="00000000">
            <w:pPr>
              <w:pStyle w:val="13"/>
              <w:spacing w:line="480" w:lineRule="exact"/>
              <w:rPr>
                <w:rFonts w:hint="eastAsia"/>
              </w:rPr>
            </w:pPr>
            <w:r>
              <w:rPr>
                <w:rFonts w:hint="eastAsia"/>
              </w:rPr>
              <w:t>成立时间</w:t>
            </w:r>
          </w:p>
        </w:tc>
        <w:tc>
          <w:tcPr>
            <w:tcW w:w="2557" w:type="dxa"/>
            <w:gridSpan w:val="2"/>
            <w:vAlign w:val="center"/>
          </w:tcPr>
          <w:p w14:paraId="6ED84FC6" w14:textId="77777777" w:rsidR="009359D7" w:rsidRDefault="009359D7">
            <w:pPr>
              <w:pStyle w:val="13"/>
              <w:spacing w:line="480" w:lineRule="exact"/>
              <w:rPr>
                <w:rFonts w:hint="eastAsia"/>
              </w:rPr>
            </w:pPr>
          </w:p>
        </w:tc>
        <w:tc>
          <w:tcPr>
            <w:tcW w:w="5629" w:type="dxa"/>
            <w:gridSpan w:val="5"/>
            <w:vAlign w:val="center"/>
          </w:tcPr>
          <w:p w14:paraId="7B795CE1" w14:textId="77777777" w:rsidR="009359D7" w:rsidRDefault="00000000">
            <w:pPr>
              <w:pStyle w:val="13"/>
              <w:spacing w:line="480" w:lineRule="exact"/>
              <w:rPr>
                <w:rFonts w:hint="eastAsia"/>
              </w:rPr>
            </w:pPr>
            <w:r>
              <w:rPr>
                <w:rFonts w:hint="eastAsia"/>
              </w:rPr>
              <w:t>员工总人数：</w:t>
            </w:r>
          </w:p>
        </w:tc>
      </w:tr>
      <w:tr w:rsidR="009359D7" w14:paraId="70860FEE" w14:textId="77777777">
        <w:trPr>
          <w:cantSplit/>
          <w:trHeight w:val="462"/>
        </w:trPr>
        <w:tc>
          <w:tcPr>
            <w:tcW w:w="1770" w:type="dxa"/>
            <w:vAlign w:val="center"/>
          </w:tcPr>
          <w:p w14:paraId="1B7CCFCC" w14:textId="77777777" w:rsidR="009359D7" w:rsidRDefault="00000000">
            <w:pPr>
              <w:pStyle w:val="13"/>
              <w:spacing w:line="480" w:lineRule="exact"/>
              <w:rPr>
                <w:rFonts w:hint="eastAsia"/>
              </w:rPr>
            </w:pPr>
            <w:r>
              <w:rPr>
                <w:rFonts w:hint="eastAsia"/>
              </w:rPr>
              <w:t>企业资质等级</w:t>
            </w:r>
          </w:p>
        </w:tc>
        <w:tc>
          <w:tcPr>
            <w:tcW w:w="2557" w:type="dxa"/>
            <w:gridSpan w:val="2"/>
            <w:vAlign w:val="center"/>
          </w:tcPr>
          <w:p w14:paraId="1E3C8B05" w14:textId="77777777" w:rsidR="009359D7" w:rsidRDefault="009359D7">
            <w:pPr>
              <w:pStyle w:val="13"/>
              <w:spacing w:line="480" w:lineRule="exact"/>
              <w:rPr>
                <w:rFonts w:hint="eastAsia"/>
              </w:rPr>
            </w:pPr>
          </w:p>
        </w:tc>
        <w:tc>
          <w:tcPr>
            <w:tcW w:w="1455" w:type="dxa"/>
            <w:vMerge w:val="restart"/>
            <w:vAlign w:val="center"/>
          </w:tcPr>
          <w:p w14:paraId="13AE045A" w14:textId="77777777" w:rsidR="009359D7" w:rsidRDefault="00000000">
            <w:pPr>
              <w:pStyle w:val="13"/>
              <w:spacing w:line="480" w:lineRule="exact"/>
              <w:rPr>
                <w:rFonts w:hint="eastAsia"/>
              </w:rPr>
            </w:pPr>
            <w:r>
              <w:rPr>
                <w:rFonts w:hint="eastAsia"/>
              </w:rPr>
              <w:t>其中</w:t>
            </w:r>
          </w:p>
        </w:tc>
        <w:tc>
          <w:tcPr>
            <w:tcW w:w="1734" w:type="dxa"/>
            <w:gridSpan w:val="2"/>
            <w:vAlign w:val="center"/>
          </w:tcPr>
          <w:p w14:paraId="15E9B9C1" w14:textId="77777777" w:rsidR="009359D7" w:rsidRDefault="00000000">
            <w:pPr>
              <w:pStyle w:val="13"/>
              <w:spacing w:line="480" w:lineRule="exact"/>
              <w:rPr>
                <w:rFonts w:hint="eastAsia"/>
              </w:rPr>
            </w:pPr>
            <w:r>
              <w:rPr>
                <w:rFonts w:hint="eastAsia"/>
              </w:rPr>
              <w:t>项目经理</w:t>
            </w:r>
          </w:p>
        </w:tc>
        <w:tc>
          <w:tcPr>
            <w:tcW w:w="2440" w:type="dxa"/>
            <w:gridSpan w:val="2"/>
            <w:vAlign w:val="center"/>
          </w:tcPr>
          <w:p w14:paraId="4287D869" w14:textId="77777777" w:rsidR="009359D7" w:rsidRDefault="009359D7">
            <w:pPr>
              <w:pStyle w:val="13"/>
              <w:spacing w:line="480" w:lineRule="exact"/>
              <w:rPr>
                <w:rFonts w:hint="eastAsia"/>
              </w:rPr>
            </w:pPr>
          </w:p>
        </w:tc>
      </w:tr>
      <w:tr w:rsidR="009359D7" w14:paraId="285189D1" w14:textId="77777777">
        <w:trPr>
          <w:cantSplit/>
          <w:trHeight w:val="442"/>
        </w:trPr>
        <w:tc>
          <w:tcPr>
            <w:tcW w:w="1770" w:type="dxa"/>
            <w:vAlign w:val="center"/>
          </w:tcPr>
          <w:p w14:paraId="621E0ADB" w14:textId="77777777" w:rsidR="009359D7" w:rsidRDefault="00000000">
            <w:pPr>
              <w:pStyle w:val="13"/>
              <w:spacing w:line="480" w:lineRule="exact"/>
              <w:rPr>
                <w:rFonts w:hint="eastAsia"/>
              </w:rPr>
            </w:pPr>
            <w:r>
              <w:rPr>
                <w:rFonts w:hint="eastAsia"/>
              </w:rPr>
              <w:t>营业执照号/统一社会信用代码</w:t>
            </w:r>
          </w:p>
        </w:tc>
        <w:tc>
          <w:tcPr>
            <w:tcW w:w="2557" w:type="dxa"/>
            <w:gridSpan w:val="2"/>
            <w:vAlign w:val="center"/>
          </w:tcPr>
          <w:p w14:paraId="359354E4" w14:textId="77777777" w:rsidR="009359D7" w:rsidRDefault="009359D7">
            <w:pPr>
              <w:pStyle w:val="13"/>
              <w:spacing w:line="480" w:lineRule="exact"/>
              <w:rPr>
                <w:rFonts w:hint="eastAsia"/>
              </w:rPr>
            </w:pPr>
          </w:p>
        </w:tc>
        <w:tc>
          <w:tcPr>
            <w:tcW w:w="1455" w:type="dxa"/>
            <w:vMerge/>
            <w:vAlign w:val="center"/>
          </w:tcPr>
          <w:p w14:paraId="702C86CB" w14:textId="77777777" w:rsidR="009359D7" w:rsidRDefault="009359D7">
            <w:pPr>
              <w:pStyle w:val="13"/>
              <w:spacing w:line="480" w:lineRule="exact"/>
              <w:rPr>
                <w:rFonts w:hint="eastAsia"/>
              </w:rPr>
            </w:pPr>
          </w:p>
        </w:tc>
        <w:tc>
          <w:tcPr>
            <w:tcW w:w="1734" w:type="dxa"/>
            <w:gridSpan w:val="2"/>
            <w:vAlign w:val="center"/>
          </w:tcPr>
          <w:p w14:paraId="773BFD06" w14:textId="77777777" w:rsidR="009359D7" w:rsidRDefault="00000000">
            <w:pPr>
              <w:pStyle w:val="13"/>
              <w:spacing w:line="480" w:lineRule="exact"/>
              <w:rPr>
                <w:rFonts w:hint="eastAsia"/>
              </w:rPr>
            </w:pPr>
            <w:r>
              <w:rPr>
                <w:rFonts w:hint="eastAsia"/>
              </w:rPr>
              <w:t>高级职称人员</w:t>
            </w:r>
          </w:p>
        </w:tc>
        <w:tc>
          <w:tcPr>
            <w:tcW w:w="2440" w:type="dxa"/>
            <w:gridSpan w:val="2"/>
            <w:vAlign w:val="center"/>
          </w:tcPr>
          <w:p w14:paraId="5366C2F1" w14:textId="77777777" w:rsidR="009359D7" w:rsidRDefault="009359D7">
            <w:pPr>
              <w:pStyle w:val="13"/>
              <w:spacing w:line="480" w:lineRule="exact"/>
              <w:rPr>
                <w:rFonts w:hint="eastAsia"/>
              </w:rPr>
            </w:pPr>
          </w:p>
        </w:tc>
      </w:tr>
      <w:tr w:rsidR="009359D7" w14:paraId="1D490D5E" w14:textId="77777777">
        <w:trPr>
          <w:cantSplit/>
          <w:trHeight w:val="442"/>
        </w:trPr>
        <w:tc>
          <w:tcPr>
            <w:tcW w:w="1770" w:type="dxa"/>
            <w:vAlign w:val="center"/>
          </w:tcPr>
          <w:p w14:paraId="5B20F0D7" w14:textId="77777777" w:rsidR="009359D7" w:rsidRDefault="00000000">
            <w:pPr>
              <w:pStyle w:val="13"/>
              <w:spacing w:line="480" w:lineRule="exact"/>
              <w:rPr>
                <w:rFonts w:hint="eastAsia"/>
              </w:rPr>
            </w:pPr>
            <w:r>
              <w:rPr>
                <w:rFonts w:hint="eastAsia"/>
              </w:rPr>
              <w:t>注册资金</w:t>
            </w:r>
          </w:p>
        </w:tc>
        <w:tc>
          <w:tcPr>
            <w:tcW w:w="2557" w:type="dxa"/>
            <w:gridSpan w:val="2"/>
            <w:vAlign w:val="center"/>
          </w:tcPr>
          <w:p w14:paraId="19C440C0" w14:textId="77777777" w:rsidR="009359D7" w:rsidRDefault="009359D7">
            <w:pPr>
              <w:pStyle w:val="13"/>
              <w:spacing w:line="480" w:lineRule="exact"/>
              <w:rPr>
                <w:rFonts w:hint="eastAsia"/>
              </w:rPr>
            </w:pPr>
          </w:p>
        </w:tc>
        <w:tc>
          <w:tcPr>
            <w:tcW w:w="1455" w:type="dxa"/>
            <w:vMerge/>
            <w:vAlign w:val="center"/>
          </w:tcPr>
          <w:p w14:paraId="18F4B4A8" w14:textId="77777777" w:rsidR="009359D7" w:rsidRDefault="009359D7">
            <w:pPr>
              <w:pStyle w:val="13"/>
              <w:spacing w:line="480" w:lineRule="exact"/>
              <w:rPr>
                <w:rFonts w:hint="eastAsia"/>
              </w:rPr>
            </w:pPr>
          </w:p>
        </w:tc>
        <w:tc>
          <w:tcPr>
            <w:tcW w:w="1734" w:type="dxa"/>
            <w:gridSpan w:val="2"/>
            <w:vAlign w:val="center"/>
          </w:tcPr>
          <w:p w14:paraId="7EC35FA1" w14:textId="77777777" w:rsidR="009359D7" w:rsidRDefault="00000000">
            <w:pPr>
              <w:pStyle w:val="13"/>
              <w:spacing w:line="480" w:lineRule="exact"/>
              <w:rPr>
                <w:rFonts w:hint="eastAsia"/>
              </w:rPr>
            </w:pPr>
            <w:r>
              <w:rPr>
                <w:rFonts w:hint="eastAsia"/>
              </w:rPr>
              <w:t>中级职称人员</w:t>
            </w:r>
          </w:p>
        </w:tc>
        <w:tc>
          <w:tcPr>
            <w:tcW w:w="2440" w:type="dxa"/>
            <w:gridSpan w:val="2"/>
            <w:vAlign w:val="center"/>
          </w:tcPr>
          <w:p w14:paraId="28389216" w14:textId="77777777" w:rsidR="009359D7" w:rsidRDefault="009359D7">
            <w:pPr>
              <w:pStyle w:val="13"/>
              <w:spacing w:line="480" w:lineRule="exact"/>
              <w:rPr>
                <w:rFonts w:hint="eastAsia"/>
              </w:rPr>
            </w:pPr>
          </w:p>
        </w:tc>
      </w:tr>
      <w:tr w:rsidR="009359D7" w14:paraId="6B357D25" w14:textId="77777777">
        <w:trPr>
          <w:cantSplit/>
          <w:trHeight w:val="462"/>
        </w:trPr>
        <w:tc>
          <w:tcPr>
            <w:tcW w:w="1770" w:type="dxa"/>
            <w:vAlign w:val="center"/>
          </w:tcPr>
          <w:p w14:paraId="16928B8B" w14:textId="77777777" w:rsidR="009359D7" w:rsidRDefault="00000000">
            <w:pPr>
              <w:pStyle w:val="13"/>
              <w:spacing w:line="480" w:lineRule="exact"/>
              <w:rPr>
                <w:rFonts w:hint="eastAsia"/>
              </w:rPr>
            </w:pPr>
            <w:r>
              <w:rPr>
                <w:rFonts w:hint="eastAsia"/>
              </w:rPr>
              <w:t>开户银行</w:t>
            </w:r>
          </w:p>
        </w:tc>
        <w:tc>
          <w:tcPr>
            <w:tcW w:w="2557" w:type="dxa"/>
            <w:gridSpan w:val="2"/>
            <w:vAlign w:val="center"/>
          </w:tcPr>
          <w:p w14:paraId="0F001669" w14:textId="77777777" w:rsidR="009359D7" w:rsidRDefault="009359D7">
            <w:pPr>
              <w:pStyle w:val="13"/>
              <w:spacing w:line="480" w:lineRule="exact"/>
              <w:rPr>
                <w:rFonts w:hint="eastAsia"/>
              </w:rPr>
            </w:pPr>
          </w:p>
        </w:tc>
        <w:tc>
          <w:tcPr>
            <w:tcW w:w="1455" w:type="dxa"/>
            <w:vMerge/>
            <w:vAlign w:val="center"/>
          </w:tcPr>
          <w:p w14:paraId="1168757E" w14:textId="77777777" w:rsidR="009359D7" w:rsidRDefault="009359D7">
            <w:pPr>
              <w:pStyle w:val="13"/>
              <w:spacing w:line="480" w:lineRule="exact"/>
              <w:rPr>
                <w:rFonts w:hint="eastAsia"/>
              </w:rPr>
            </w:pPr>
          </w:p>
        </w:tc>
        <w:tc>
          <w:tcPr>
            <w:tcW w:w="1734" w:type="dxa"/>
            <w:gridSpan w:val="2"/>
            <w:vAlign w:val="center"/>
          </w:tcPr>
          <w:p w14:paraId="6F7010DA" w14:textId="77777777" w:rsidR="009359D7" w:rsidRDefault="00000000">
            <w:pPr>
              <w:pStyle w:val="13"/>
              <w:spacing w:line="480" w:lineRule="exact"/>
              <w:rPr>
                <w:rFonts w:hint="eastAsia"/>
              </w:rPr>
            </w:pPr>
            <w:r>
              <w:rPr>
                <w:rFonts w:hint="eastAsia"/>
              </w:rPr>
              <w:t>初级职称人员</w:t>
            </w:r>
          </w:p>
        </w:tc>
        <w:tc>
          <w:tcPr>
            <w:tcW w:w="2440" w:type="dxa"/>
            <w:gridSpan w:val="2"/>
            <w:vAlign w:val="center"/>
          </w:tcPr>
          <w:p w14:paraId="3943703C" w14:textId="77777777" w:rsidR="009359D7" w:rsidRDefault="009359D7">
            <w:pPr>
              <w:pStyle w:val="13"/>
              <w:spacing w:line="480" w:lineRule="exact"/>
              <w:rPr>
                <w:rFonts w:hint="eastAsia"/>
              </w:rPr>
            </w:pPr>
          </w:p>
        </w:tc>
      </w:tr>
      <w:tr w:rsidR="009359D7" w14:paraId="3F25A08E" w14:textId="77777777">
        <w:trPr>
          <w:cantSplit/>
          <w:trHeight w:val="442"/>
        </w:trPr>
        <w:tc>
          <w:tcPr>
            <w:tcW w:w="1770" w:type="dxa"/>
            <w:vAlign w:val="center"/>
          </w:tcPr>
          <w:p w14:paraId="7E0EDBFD" w14:textId="77777777" w:rsidR="009359D7" w:rsidRDefault="00000000">
            <w:pPr>
              <w:pStyle w:val="13"/>
              <w:spacing w:line="480" w:lineRule="exact"/>
              <w:rPr>
                <w:rFonts w:hint="eastAsia"/>
              </w:rPr>
            </w:pPr>
            <w:r>
              <w:rPr>
                <w:rFonts w:hint="eastAsia"/>
              </w:rPr>
              <w:t>账号</w:t>
            </w:r>
          </w:p>
        </w:tc>
        <w:tc>
          <w:tcPr>
            <w:tcW w:w="2557" w:type="dxa"/>
            <w:gridSpan w:val="2"/>
            <w:vAlign w:val="center"/>
          </w:tcPr>
          <w:p w14:paraId="1B1A7A50" w14:textId="77777777" w:rsidR="009359D7" w:rsidRDefault="009359D7">
            <w:pPr>
              <w:pStyle w:val="13"/>
              <w:spacing w:line="480" w:lineRule="exact"/>
              <w:rPr>
                <w:rFonts w:hint="eastAsia"/>
              </w:rPr>
            </w:pPr>
          </w:p>
        </w:tc>
        <w:tc>
          <w:tcPr>
            <w:tcW w:w="1455" w:type="dxa"/>
            <w:vMerge/>
            <w:vAlign w:val="center"/>
          </w:tcPr>
          <w:p w14:paraId="61D31D36" w14:textId="77777777" w:rsidR="009359D7" w:rsidRDefault="009359D7">
            <w:pPr>
              <w:pStyle w:val="13"/>
              <w:spacing w:line="480" w:lineRule="exact"/>
              <w:rPr>
                <w:rFonts w:hint="eastAsia"/>
              </w:rPr>
            </w:pPr>
          </w:p>
        </w:tc>
        <w:tc>
          <w:tcPr>
            <w:tcW w:w="1734" w:type="dxa"/>
            <w:gridSpan w:val="2"/>
            <w:vAlign w:val="center"/>
          </w:tcPr>
          <w:p w14:paraId="7B148BC3" w14:textId="77777777" w:rsidR="009359D7" w:rsidRDefault="00000000">
            <w:pPr>
              <w:pStyle w:val="13"/>
              <w:spacing w:line="480" w:lineRule="exact"/>
              <w:rPr>
                <w:rFonts w:hint="eastAsia"/>
              </w:rPr>
            </w:pPr>
            <w:r>
              <w:rPr>
                <w:rFonts w:hint="eastAsia"/>
              </w:rPr>
              <w:t>技工</w:t>
            </w:r>
          </w:p>
        </w:tc>
        <w:tc>
          <w:tcPr>
            <w:tcW w:w="2440" w:type="dxa"/>
            <w:gridSpan w:val="2"/>
            <w:vAlign w:val="center"/>
          </w:tcPr>
          <w:p w14:paraId="5E42AE4D" w14:textId="77777777" w:rsidR="009359D7" w:rsidRDefault="009359D7">
            <w:pPr>
              <w:pStyle w:val="13"/>
              <w:spacing w:line="480" w:lineRule="exact"/>
              <w:rPr>
                <w:rFonts w:hint="eastAsia"/>
              </w:rPr>
            </w:pPr>
          </w:p>
        </w:tc>
      </w:tr>
      <w:tr w:rsidR="009359D7" w14:paraId="2157EEEA" w14:textId="77777777">
        <w:trPr>
          <w:cantSplit/>
          <w:trHeight w:val="1717"/>
        </w:trPr>
        <w:tc>
          <w:tcPr>
            <w:tcW w:w="1770" w:type="dxa"/>
            <w:vAlign w:val="center"/>
          </w:tcPr>
          <w:p w14:paraId="218D4699" w14:textId="77777777" w:rsidR="009359D7" w:rsidRDefault="00000000">
            <w:pPr>
              <w:pStyle w:val="13"/>
              <w:spacing w:line="480" w:lineRule="exact"/>
              <w:rPr>
                <w:rFonts w:hint="eastAsia"/>
              </w:rPr>
            </w:pPr>
            <w:r>
              <w:rPr>
                <w:rFonts w:hint="eastAsia"/>
              </w:rPr>
              <w:t>经营范围</w:t>
            </w:r>
          </w:p>
        </w:tc>
        <w:tc>
          <w:tcPr>
            <w:tcW w:w="8186" w:type="dxa"/>
            <w:gridSpan w:val="7"/>
            <w:vAlign w:val="center"/>
          </w:tcPr>
          <w:p w14:paraId="43DA1B59" w14:textId="77777777" w:rsidR="009359D7" w:rsidRDefault="009359D7">
            <w:pPr>
              <w:pStyle w:val="13"/>
              <w:spacing w:line="480" w:lineRule="exact"/>
              <w:rPr>
                <w:rFonts w:hint="eastAsia"/>
              </w:rPr>
            </w:pPr>
          </w:p>
        </w:tc>
      </w:tr>
      <w:tr w:rsidR="009359D7" w14:paraId="51D39B75" w14:textId="77777777">
        <w:trPr>
          <w:cantSplit/>
          <w:trHeight w:val="1072"/>
        </w:trPr>
        <w:tc>
          <w:tcPr>
            <w:tcW w:w="1770" w:type="dxa"/>
            <w:vAlign w:val="center"/>
          </w:tcPr>
          <w:p w14:paraId="457548B8" w14:textId="77777777" w:rsidR="009359D7" w:rsidRDefault="00000000">
            <w:pPr>
              <w:pStyle w:val="13"/>
              <w:spacing w:line="480" w:lineRule="exact"/>
              <w:rPr>
                <w:rFonts w:hint="eastAsia"/>
              </w:rPr>
            </w:pPr>
            <w:r>
              <w:rPr>
                <w:rFonts w:hint="eastAsia"/>
              </w:rPr>
              <w:t>备注</w:t>
            </w:r>
          </w:p>
        </w:tc>
        <w:tc>
          <w:tcPr>
            <w:tcW w:w="8186" w:type="dxa"/>
            <w:gridSpan w:val="7"/>
          </w:tcPr>
          <w:p w14:paraId="3F73A026" w14:textId="77777777" w:rsidR="009359D7" w:rsidRDefault="009359D7">
            <w:pPr>
              <w:pStyle w:val="13"/>
              <w:spacing w:line="480" w:lineRule="exact"/>
              <w:rPr>
                <w:rFonts w:hint="eastAsia"/>
              </w:rPr>
            </w:pPr>
          </w:p>
        </w:tc>
      </w:tr>
    </w:tbl>
    <w:p w14:paraId="3DFFC68C" w14:textId="77777777" w:rsidR="009359D7" w:rsidRDefault="00000000">
      <w:pPr>
        <w:pStyle w:val="032"/>
        <w:ind w:firstLine="482"/>
        <w:rPr>
          <w:rFonts w:hint="eastAsia"/>
        </w:rPr>
      </w:pPr>
      <w:r>
        <w:rPr>
          <w:rFonts w:hint="eastAsia"/>
        </w:rPr>
        <w:t>注：①</w:t>
      </w:r>
      <w:r>
        <w:rPr>
          <w:rFonts w:asciiTheme="minorEastAsia" w:eastAsiaTheme="minorEastAsia" w:hAnsiTheme="minorEastAsia" w:cstheme="minorEastAsia" w:hint="eastAsia"/>
          <w:bCs/>
          <w:color w:val="000000"/>
        </w:rPr>
        <w:t>事业单位、其他组织及自然人磋商根据实际情况据实填写此表，若未填报完善不影响磋商资质及效力；②空白项用“/”填写</w:t>
      </w:r>
      <w:r>
        <w:rPr>
          <w:rFonts w:hint="eastAsia"/>
        </w:rPr>
        <w:t>。</w:t>
      </w:r>
    </w:p>
    <w:p w14:paraId="1870CA0B" w14:textId="77777777" w:rsidR="009359D7" w:rsidRDefault="009359D7">
      <w:pPr>
        <w:pStyle w:val="01"/>
        <w:rPr>
          <w:rFonts w:hint="eastAsia"/>
        </w:rPr>
      </w:pPr>
    </w:p>
    <w:p w14:paraId="3A03D207" w14:textId="77777777" w:rsidR="009359D7" w:rsidRDefault="00000000">
      <w:pPr>
        <w:pStyle w:val="022"/>
        <w:rPr>
          <w:rFonts w:hint="eastAsia"/>
        </w:rPr>
      </w:pPr>
      <w:r>
        <w:rPr>
          <w:rFonts w:hint="eastAsia"/>
        </w:rPr>
        <w:t>供应商名称：</w:t>
      </w:r>
      <w:r>
        <w:rPr>
          <w:rFonts w:asciiTheme="minorEastAsia" w:eastAsiaTheme="minorEastAsia" w:hAnsiTheme="minorEastAsia" w:cstheme="minorEastAsia" w:hint="eastAsia"/>
          <w:bCs/>
          <w:u w:val="single"/>
        </w:rPr>
        <w:t xml:space="preserve">                 </w:t>
      </w:r>
      <w:r>
        <w:rPr>
          <w:rFonts w:hint="eastAsia"/>
        </w:rPr>
        <w:t>(盖章)</w:t>
      </w:r>
    </w:p>
    <w:p w14:paraId="3F9D1BB4" w14:textId="77777777" w:rsidR="009359D7" w:rsidRDefault="00000000">
      <w:pPr>
        <w:pStyle w:val="022"/>
        <w:rPr>
          <w:rFonts w:hint="eastAsia"/>
        </w:rPr>
      </w:pPr>
      <w:r>
        <w:rPr>
          <w:rFonts w:hint="eastAsia"/>
        </w:rPr>
        <w:t>法定代表人/单位负责人或授权代表：</w:t>
      </w:r>
      <w:r>
        <w:rPr>
          <w:rFonts w:asciiTheme="minorEastAsia" w:eastAsiaTheme="minorEastAsia" w:hAnsiTheme="minorEastAsia" w:cstheme="minorEastAsia" w:hint="eastAsia"/>
          <w:bCs/>
          <w:u w:val="single"/>
        </w:rPr>
        <w:t xml:space="preserve">                 </w:t>
      </w:r>
      <w:r>
        <w:rPr>
          <w:rFonts w:hint="eastAsia"/>
        </w:rPr>
        <w:t>(签字或盖章)</w:t>
      </w:r>
    </w:p>
    <w:p w14:paraId="093C94F9" w14:textId="77777777" w:rsidR="009359D7" w:rsidRDefault="00000000">
      <w:pPr>
        <w:pStyle w:val="022"/>
        <w:rPr>
          <w:rFonts w:hint="eastAsia"/>
        </w:rPr>
      </w:pPr>
      <w:r>
        <w:rPr>
          <w:rFonts w:hint="eastAsia"/>
        </w:rPr>
        <w:t>磋商日期：</w:t>
      </w:r>
      <w:r>
        <w:rPr>
          <w:rFonts w:asciiTheme="minorEastAsia" w:eastAsiaTheme="minorEastAsia" w:hAnsiTheme="minorEastAsia" w:cstheme="minorEastAsia" w:hint="eastAsia"/>
          <w:bCs/>
          <w:u w:val="single"/>
        </w:rPr>
        <w:t xml:space="preserve">                 </w:t>
      </w:r>
      <w:r>
        <w:rPr>
          <w:rFonts w:hint="eastAsia"/>
        </w:rPr>
        <w:t xml:space="preserve">       </w:t>
      </w:r>
    </w:p>
    <w:p w14:paraId="742BB9FE" w14:textId="77777777" w:rsidR="009359D7" w:rsidRDefault="009359D7">
      <w:pPr>
        <w:pStyle w:val="01"/>
        <w:rPr>
          <w:rFonts w:hint="eastAsia"/>
        </w:rPr>
      </w:pPr>
    </w:p>
    <w:p w14:paraId="4C8B458D" w14:textId="77777777" w:rsidR="009359D7" w:rsidRDefault="009359D7">
      <w:pPr>
        <w:pStyle w:val="01"/>
        <w:rPr>
          <w:rFonts w:hint="eastAsia"/>
        </w:rPr>
      </w:pPr>
    </w:p>
    <w:p w14:paraId="15F80ADE" w14:textId="77777777" w:rsidR="009359D7" w:rsidRDefault="00000000">
      <w:pPr>
        <w:rPr>
          <w:rFonts w:hint="eastAsia"/>
        </w:rPr>
      </w:pPr>
      <w:bookmarkStart w:id="313" w:name="_Toc7835"/>
      <w:bookmarkStart w:id="314" w:name="_Toc319440166"/>
      <w:bookmarkStart w:id="315" w:name="_Toc307564875"/>
      <w:bookmarkStart w:id="316" w:name="_Toc217446087"/>
      <w:bookmarkStart w:id="317" w:name="_Toc327196310"/>
      <w:bookmarkStart w:id="318" w:name="_Toc25577"/>
      <w:bookmarkStart w:id="319" w:name="_Toc11461"/>
      <w:bookmarkStart w:id="320" w:name="_Toc307501130"/>
      <w:bookmarkStart w:id="321" w:name="_Toc21006"/>
      <w:bookmarkStart w:id="322" w:name="_Toc327196312"/>
      <w:bookmarkStart w:id="323" w:name="_Toc26124"/>
      <w:bookmarkStart w:id="324" w:name="_Toc319440168"/>
      <w:bookmarkStart w:id="325" w:name="_Toc24507"/>
      <w:r>
        <w:rPr>
          <w:rFonts w:hint="eastAsia"/>
        </w:rPr>
        <w:br w:type="page"/>
      </w:r>
    </w:p>
    <w:p w14:paraId="67C5958D" w14:textId="77777777" w:rsidR="009359D7" w:rsidRDefault="00000000">
      <w:pPr>
        <w:pStyle w:val="200"/>
        <w:numPr>
          <w:ilvl w:val="0"/>
          <w:numId w:val="16"/>
        </w:numPr>
        <w:spacing w:before="120" w:after="120"/>
        <w:ind w:firstLine="0"/>
        <w:rPr>
          <w:rFonts w:hint="eastAsia"/>
        </w:rPr>
      </w:pPr>
      <w:bookmarkStart w:id="326" w:name="_Toc22186"/>
      <w:bookmarkStart w:id="327" w:name="_Toc17221"/>
      <w:r>
        <w:rPr>
          <w:rFonts w:hint="eastAsia"/>
        </w:rPr>
        <w:lastRenderedPageBreak/>
        <w:t>商务应答表</w:t>
      </w:r>
      <w:bookmarkEnd w:id="313"/>
      <w:bookmarkEnd w:id="314"/>
      <w:bookmarkEnd w:id="315"/>
      <w:bookmarkEnd w:id="316"/>
      <w:bookmarkEnd w:id="317"/>
      <w:bookmarkEnd w:id="318"/>
      <w:bookmarkEnd w:id="319"/>
      <w:bookmarkEnd w:id="320"/>
      <w:bookmarkEnd w:id="321"/>
      <w:bookmarkEnd w:id="326"/>
      <w:bookmarkEnd w:id="327"/>
    </w:p>
    <w:p w14:paraId="22073730" w14:textId="77777777" w:rsidR="009359D7" w:rsidRDefault="00000000">
      <w:pPr>
        <w:pStyle w:val="01"/>
        <w:rPr>
          <w:rFonts w:hint="eastAsia"/>
          <w:u w:val="single"/>
        </w:rPr>
      </w:pPr>
      <w:r>
        <w:rPr>
          <w:rFonts w:hint="eastAsia"/>
        </w:rPr>
        <w:t>项目名称：</w:t>
      </w:r>
      <w:r>
        <w:rPr>
          <w:rFonts w:hint="eastAsia"/>
          <w:u w:val="single"/>
        </w:rPr>
        <w:t xml:space="preserve">                             </w:t>
      </w:r>
      <w:r>
        <w:rPr>
          <w:rFonts w:hint="eastAsia"/>
        </w:rPr>
        <w:t xml:space="preserve"> </w:t>
      </w:r>
    </w:p>
    <w:p w14:paraId="09DCF4AC" w14:textId="77777777" w:rsidR="009359D7" w:rsidRDefault="00000000">
      <w:pPr>
        <w:pStyle w:val="01"/>
        <w:rPr>
          <w:rFonts w:hint="eastAsia"/>
          <w:color w:val="FF0000"/>
        </w:rPr>
      </w:pPr>
      <w:r>
        <w:rPr>
          <w:rFonts w:hint="eastAsia"/>
        </w:rPr>
        <w:t>项目编号：</w:t>
      </w:r>
      <w:r>
        <w:rPr>
          <w:rFonts w:hint="eastAsia"/>
          <w:u w:val="single"/>
        </w:rPr>
        <w:t xml:space="preserve">                             </w:t>
      </w:r>
      <w:r>
        <w:rPr>
          <w:rFonts w:hint="eastAsia"/>
        </w:rPr>
        <w:t xml:space="preserve">                            </w:t>
      </w:r>
      <w:r>
        <w:rPr>
          <w:rFonts w:hint="eastAsia"/>
          <w:color w:val="FF0000"/>
        </w:rPr>
        <w:t xml:space="preserve">  </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3880"/>
        <w:gridCol w:w="3673"/>
        <w:gridCol w:w="1631"/>
      </w:tblGrid>
      <w:tr w:rsidR="009359D7" w14:paraId="01865182" w14:textId="77777777">
        <w:trPr>
          <w:trHeight w:val="850"/>
        </w:trPr>
        <w:tc>
          <w:tcPr>
            <w:tcW w:w="721" w:type="dxa"/>
            <w:vAlign w:val="center"/>
          </w:tcPr>
          <w:p w14:paraId="7CA321DA" w14:textId="77777777" w:rsidR="009359D7" w:rsidRDefault="00000000">
            <w:pPr>
              <w:pStyle w:val="13"/>
              <w:rPr>
                <w:rFonts w:hint="eastAsia"/>
                <w:b/>
                <w:bCs/>
              </w:rPr>
            </w:pPr>
            <w:r>
              <w:rPr>
                <w:rFonts w:hint="eastAsia"/>
                <w:b/>
                <w:bCs/>
              </w:rPr>
              <w:t>序号</w:t>
            </w:r>
          </w:p>
        </w:tc>
        <w:tc>
          <w:tcPr>
            <w:tcW w:w="3880" w:type="dxa"/>
            <w:vAlign w:val="center"/>
          </w:tcPr>
          <w:p w14:paraId="1956B151" w14:textId="77777777" w:rsidR="009359D7" w:rsidRDefault="00000000">
            <w:pPr>
              <w:ind w:firstLineChars="41" w:firstLine="86"/>
              <w:jc w:val="center"/>
              <w:rPr>
                <w:rFonts w:eastAsiaTheme="minorEastAsia" w:hint="eastAsia"/>
                <w:b/>
                <w:bCs/>
              </w:rPr>
            </w:pPr>
            <w:r>
              <w:rPr>
                <w:rFonts w:asciiTheme="minorEastAsia" w:eastAsiaTheme="minorEastAsia" w:hAnsiTheme="minorEastAsia" w:cstheme="minorEastAsia" w:hint="eastAsia"/>
                <w:b/>
                <w:bCs/>
                <w:color w:val="000000"/>
                <w:sz w:val="21"/>
                <w:szCs w:val="21"/>
              </w:rPr>
              <w:t>竞争性磋商文件第五章商务要求</w:t>
            </w:r>
          </w:p>
        </w:tc>
        <w:tc>
          <w:tcPr>
            <w:tcW w:w="3673" w:type="dxa"/>
            <w:vAlign w:val="center"/>
          </w:tcPr>
          <w:p w14:paraId="2DDD337D" w14:textId="77777777" w:rsidR="009359D7" w:rsidRDefault="00000000">
            <w:pPr>
              <w:jc w:val="center"/>
              <w:rPr>
                <w:rFonts w:eastAsiaTheme="minorEastAsia" w:hint="eastAsia"/>
                <w:b/>
                <w:bCs/>
              </w:rPr>
            </w:pPr>
            <w:r>
              <w:rPr>
                <w:rFonts w:asciiTheme="minorEastAsia" w:eastAsiaTheme="minorEastAsia" w:hAnsiTheme="minorEastAsia" w:cstheme="minorEastAsia" w:hint="eastAsia"/>
                <w:b/>
                <w:bCs/>
                <w:color w:val="000000"/>
                <w:sz w:val="21"/>
                <w:szCs w:val="21"/>
              </w:rPr>
              <w:t>响应文件响应情况</w:t>
            </w:r>
          </w:p>
        </w:tc>
        <w:tc>
          <w:tcPr>
            <w:tcW w:w="1631" w:type="dxa"/>
            <w:vAlign w:val="center"/>
          </w:tcPr>
          <w:p w14:paraId="1A0D0BB1" w14:textId="77777777" w:rsidR="009359D7" w:rsidRDefault="00000000">
            <w:pPr>
              <w:pStyle w:val="13"/>
              <w:rPr>
                <w:rFonts w:hint="eastAsia"/>
                <w:b/>
                <w:bCs/>
              </w:rPr>
            </w:pPr>
            <w:r>
              <w:rPr>
                <w:rFonts w:hint="eastAsia"/>
                <w:b/>
                <w:bCs/>
              </w:rPr>
              <w:t>偏离情况</w:t>
            </w:r>
          </w:p>
        </w:tc>
      </w:tr>
      <w:tr w:rsidR="009359D7" w14:paraId="699D6693" w14:textId="77777777">
        <w:trPr>
          <w:trHeight w:val="850"/>
        </w:trPr>
        <w:tc>
          <w:tcPr>
            <w:tcW w:w="721" w:type="dxa"/>
          </w:tcPr>
          <w:p w14:paraId="18F1914A" w14:textId="77777777" w:rsidR="009359D7" w:rsidRDefault="009359D7">
            <w:pPr>
              <w:pStyle w:val="13"/>
              <w:rPr>
                <w:rFonts w:hint="eastAsia"/>
                <w:b/>
                <w:bCs/>
              </w:rPr>
            </w:pPr>
          </w:p>
        </w:tc>
        <w:tc>
          <w:tcPr>
            <w:tcW w:w="3880" w:type="dxa"/>
          </w:tcPr>
          <w:p w14:paraId="065F8C0B" w14:textId="77777777" w:rsidR="009359D7" w:rsidRDefault="009359D7">
            <w:pPr>
              <w:pStyle w:val="13"/>
              <w:rPr>
                <w:rFonts w:hint="eastAsia"/>
                <w:b/>
                <w:bCs/>
              </w:rPr>
            </w:pPr>
          </w:p>
        </w:tc>
        <w:tc>
          <w:tcPr>
            <w:tcW w:w="3673" w:type="dxa"/>
          </w:tcPr>
          <w:p w14:paraId="1A8C3DE7" w14:textId="77777777" w:rsidR="009359D7" w:rsidRDefault="009359D7">
            <w:pPr>
              <w:pStyle w:val="13"/>
              <w:rPr>
                <w:rFonts w:hint="eastAsia"/>
                <w:b/>
                <w:bCs/>
              </w:rPr>
            </w:pPr>
          </w:p>
        </w:tc>
        <w:tc>
          <w:tcPr>
            <w:tcW w:w="1631" w:type="dxa"/>
          </w:tcPr>
          <w:p w14:paraId="112F9615" w14:textId="77777777" w:rsidR="009359D7" w:rsidRDefault="009359D7">
            <w:pPr>
              <w:pStyle w:val="13"/>
              <w:rPr>
                <w:rFonts w:hint="eastAsia"/>
                <w:b/>
                <w:bCs/>
              </w:rPr>
            </w:pPr>
          </w:p>
        </w:tc>
      </w:tr>
      <w:tr w:rsidR="009359D7" w14:paraId="677A8D48" w14:textId="77777777">
        <w:trPr>
          <w:trHeight w:val="850"/>
        </w:trPr>
        <w:tc>
          <w:tcPr>
            <w:tcW w:w="721" w:type="dxa"/>
          </w:tcPr>
          <w:p w14:paraId="56750DC6" w14:textId="77777777" w:rsidR="009359D7" w:rsidRDefault="009359D7">
            <w:pPr>
              <w:pStyle w:val="13"/>
              <w:rPr>
                <w:rFonts w:hint="eastAsia"/>
                <w:b/>
                <w:bCs/>
              </w:rPr>
            </w:pPr>
          </w:p>
        </w:tc>
        <w:tc>
          <w:tcPr>
            <w:tcW w:w="3880" w:type="dxa"/>
          </w:tcPr>
          <w:p w14:paraId="639E4A88" w14:textId="77777777" w:rsidR="009359D7" w:rsidRDefault="009359D7">
            <w:pPr>
              <w:pStyle w:val="13"/>
              <w:rPr>
                <w:rFonts w:hint="eastAsia"/>
                <w:b/>
                <w:bCs/>
              </w:rPr>
            </w:pPr>
          </w:p>
        </w:tc>
        <w:tc>
          <w:tcPr>
            <w:tcW w:w="3673" w:type="dxa"/>
          </w:tcPr>
          <w:p w14:paraId="4A9E28EF" w14:textId="77777777" w:rsidR="009359D7" w:rsidRDefault="009359D7">
            <w:pPr>
              <w:pStyle w:val="13"/>
              <w:rPr>
                <w:rFonts w:hint="eastAsia"/>
                <w:b/>
                <w:bCs/>
              </w:rPr>
            </w:pPr>
          </w:p>
        </w:tc>
        <w:tc>
          <w:tcPr>
            <w:tcW w:w="1631" w:type="dxa"/>
          </w:tcPr>
          <w:p w14:paraId="30953763" w14:textId="77777777" w:rsidR="009359D7" w:rsidRDefault="009359D7">
            <w:pPr>
              <w:pStyle w:val="13"/>
              <w:rPr>
                <w:rFonts w:hint="eastAsia"/>
                <w:b/>
                <w:bCs/>
              </w:rPr>
            </w:pPr>
          </w:p>
        </w:tc>
      </w:tr>
      <w:tr w:rsidR="009359D7" w14:paraId="37FC6494" w14:textId="77777777">
        <w:trPr>
          <w:trHeight w:val="850"/>
        </w:trPr>
        <w:tc>
          <w:tcPr>
            <w:tcW w:w="721" w:type="dxa"/>
          </w:tcPr>
          <w:p w14:paraId="638AE576" w14:textId="77777777" w:rsidR="009359D7" w:rsidRDefault="009359D7">
            <w:pPr>
              <w:pStyle w:val="13"/>
              <w:rPr>
                <w:rFonts w:hint="eastAsia"/>
                <w:b/>
                <w:bCs/>
              </w:rPr>
            </w:pPr>
          </w:p>
        </w:tc>
        <w:tc>
          <w:tcPr>
            <w:tcW w:w="3880" w:type="dxa"/>
          </w:tcPr>
          <w:p w14:paraId="6291C5B1" w14:textId="77777777" w:rsidR="009359D7" w:rsidRDefault="009359D7">
            <w:pPr>
              <w:pStyle w:val="13"/>
              <w:rPr>
                <w:rFonts w:hint="eastAsia"/>
                <w:b/>
                <w:bCs/>
              </w:rPr>
            </w:pPr>
          </w:p>
        </w:tc>
        <w:tc>
          <w:tcPr>
            <w:tcW w:w="3673" w:type="dxa"/>
          </w:tcPr>
          <w:p w14:paraId="0D5A11BD" w14:textId="77777777" w:rsidR="009359D7" w:rsidRDefault="009359D7">
            <w:pPr>
              <w:pStyle w:val="13"/>
              <w:rPr>
                <w:rFonts w:hint="eastAsia"/>
                <w:b/>
                <w:bCs/>
              </w:rPr>
            </w:pPr>
          </w:p>
        </w:tc>
        <w:tc>
          <w:tcPr>
            <w:tcW w:w="1631" w:type="dxa"/>
          </w:tcPr>
          <w:p w14:paraId="53672B7E" w14:textId="77777777" w:rsidR="009359D7" w:rsidRDefault="009359D7">
            <w:pPr>
              <w:pStyle w:val="13"/>
              <w:rPr>
                <w:rFonts w:hint="eastAsia"/>
                <w:b/>
                <w:bCs/>
              </w:rPr>
            </w:pPr>
          </w:p>
        </w:tc>
      </w:tr>
      <w:tr w:rsidR="009359D7" w14:paraId="155DE6E9" w14:textId="77777777">
        <w:trPr>
          <w:trHeight w:val="850"/>
        </w:trPr>
        <w:tc>
          <w:tcPr>
            <w:tcW w:w="721" w:type="dxa"/>
          </w:tcPr>
          <w:p w14:paraId="68AB5981" w14:textId="77777777" w:rsidR="009359D7" w:rsidRDefault="009359D7">
            <w:pPr>
              <w:pStyle w:val="13"/>
              <w:rPr>
                <w:rFonts w:hint="eastAsia"/>
                <w:b/>
                <w:bCs/>
              </w:rPr>
            </w:pPr>
          </w:p>
        </w:tc>
        <w:tc>
          <w:tcPr>
            <w:tcW w:w="3880" w:type="dxa"/>
          </w:tcPr>
          <w:p w14:paraId="10959E9B" w14:textId="77777777" w:rsidR="009359D7" w:rsidRDefault="009359D7">
            <w:pPr>
              <w:pStyle w:val="13"/>
              <w:rPr>
                <w:rFonts w:hint="eastAsia"/>
                <w:b/>
                <w:bCs/>
              </w:rPr>
            </w:pPr>
          </w:p>
        </w:tc>
        <w:tc>
          <w:tcPr>
            <w:tcW w:w="3673" w:type="dxa"/>
          </w:tcPr>
          <w:p w14:paraId="56F253A2" w14:textId="77777777" w:rsidR="009359D7" w:rsidRDefault="009359D7">
            <w:pPr>
              <w:pStyle w:val="13"/>
              <w:rPr>
                <w:rFonts w:hint="eastAsia"/>
                <w:b/>
                <w:bCs/>
              </w:rPr>
            </w:pPr>
          </w:p>
        </w:tc>
        <w:tc>
          <w:tcPr>
            <w:tcW w:w="1631" w:type="dxa"/>
          </w:tcPr>
          <w:p w14:paraId="297F57F4" w14:textId="77777777" w:rsidR="009359D7" w:rsidRDefault="009359D7">
            <w:pPr>
              <w:pStyle w:val="13"/>
              <w:rPr>
                <w:rFonts w:hint="eastAsia"/>
                <w:b/>
                <w:bCs/>
              </w:rPr>
            </w:pPr>
          </w:p>
        </w:tc>
      </w:tr>
    </w:tbl>
    <w:p w14:paraId="4E70461F" w14:textId="77777777" w:rsidR="009359D7" w:rsidRDefault="00000000">
      <w:pPr>
        <w:pStyle w:val="032"/>
        <w:ind w:firstLine="482"/>
        <w:rPr>
          <w:rFonts w:hint="eastAsia"/>
        </w:rPr>
      </w:pPr>
      <w:r>
        <w:rPr>
          <w:rFonts w:hint="eastAsia"/>
        </w:rPr>
        <w:t>注：</w:t>
      </w:r>
      <w:r>
        <w:rPr>
          <w:rFonts w:hint="eastAsia"/>
          <w:color w:val="000000" w:themeColor="text1"/>
        </w:rPr>
        <w:t>如与竞争性磋商文件第五章商务要求有偏离(包括正偏离和负偏离)，请将偏离条款逐条应答。如与竞争性磋商文件第五章商务要求的所有条款无偏离，则无须在此表中应答，视为默认完全响应和接受竞争性磋商文件第五章所有商务要求，供应商不得以未作应答而拒不接受</w:t>
      </w:r>
      <w:r>
        <w:rPr>
          <w:rFonts w:hint="eastAsia"/>
        </w:rPr>
        <w:t>。</w:t>
      </w:r>
      <w:r>
        <w:rPr>
          <w:rFonts w:hint="eastAsia"/>
          <w:color w:val="000000" w:themeColor="text1"/>
        </w:rPr>
        <w:t>供应商必须据实填写，不得虚假应答，否则将取消其成交资格。</w:t>
      </w:r>
    </w:p>
    <w:p w14:paraId="443EE60F" w14:textId="77777777" w:rsidR="009359D7" w:rsidRDefault="009359D7">
      <w:pPr>
        <w:pStyle w:val="01"/>
        <w:rPr>
          <w:rFonts w:hint="eastAsia"/>
        </w:rPr>
      </w:pPr>
    </w:p>
    <w:p w14:paraId="3C0C9C46" w14:textId="77777777" w:rsidR="009359D7" w:rsidRDefault="009359D7">
      <w:pPr>
        <w:pStyle w:val="01"/>
        <w:rPr>
          <w:rFonts w:hint="eastAsia"/>
        </w:rPr>
      </w:pPr>
    </w:p>
    <w:p w14:paraId="4AD40691" w14:textId="77777777" w:rsidR="009359D7" w:rsidRDefault="009359D7">
      <w:pPr>
        <w:pStyle w:val="01"/>
        <w:rPr>
          <w:rFonts w:hint="eastAsia"/>
        </w:rPr>
      </w:pPr>
    </w:p>
    <w:p w14:paraId="430CBA0C" w14:textId="77777777" w:rsidR="009359D7" w:rsidRDefault="009359D7">
      <w:pPr>
        <w:pStyle w:val="01"/>
        <w:rPr>
          <w:rFonts w:hint="eastAsia"/>
        </w:rPr>
      </w:pPr>
    </w:p>
    <w:p w14:paraId="5A4A423D" w14:textId="77777777" w:rsidR="009359D7" w:rsidRDefault="00000000">
      <w:pPr>
        <w:pStyle w:val="022"/>
        <w:rPr>
          <w:rFonts w:hint="eastAsia"/>
        </w:rPr>
      </w:pPr>
      <w:r>
        <w:rPr>
          <w:rFonts w:hint="eastAsia"/>
        </w:rPr>
        <w:t>供应商名称：</w:t>
      </w:r>
      <w:r>
        <w:rPr>
          <w:rFonts w:asciiTheme="minorEastAsia" w:eastAsiaTheme="minorEastAsia" w:hAnsiTheme="minorEastAsia" w:cstheme="minorEastAsia" w:hint="eastAsia"/>
          <w:bCs/>
          <w:u w:val="single"/>
        </w:rPr>
        <w:t xml:space="preserve">                 </w:t>
      </w:r>
      <w:r>
        <w:rPr>
          <w:rFonts w:hint="eastAsia"/>
        </w:rPr>
        <w:t>(盖章)</w:t>
      </w:r>
    </w:p>
    <w:p w14:paraId="6DDBFCDE" w14:textId="77777777" w:rsidR="009359D7" w:rsidRDefault="00000000">
      <w:pPr>
        <w:pStyle w:val="022"/>
        <w:rPr>
          <w:rFonts w:hint="eastAsia"/>
        </w:rPr>
      </w:pPr>
      <w:r>
        <w:rPr>
          <w:rFonts w:hint="eastAsia"/>
        </w:rPr>
        <w:t>法定代表人/单位负责人或授权代表：</w:t>
      </w:r>
      <w:r>
        <w:rPr>
          <w:rFonts w:asciiTheme="minorEastAsia" w:eastAsiaTheme="minorEastAsia" w:hAnsiTheme="minorEastAsia" w:cstheme="minorEastAsia" w:hint="eastAsia"/>
          <w:bCs/>
          <w:u w:val="single"/>
        </w:rPr>
        <w:t xml:space="preserve">                 </w:t>
      </w:r>
      <w:r>
        <w:rPr>
          <w:rFonts w:hint="eastAsia"/>
        </w:rPr>
        <w:t>(签字或盖章)</w:t>
      </w:r>
    </w:p>
    <w:p w14:paraId="2B80C144" w14:textId="77777777" w:rsidR="009359D7" w:rsidRDefault="00000000">
      <w:pPr>
        <w:pStyle w:val="022"/>
        <w:rPr>
          <w:rFonts w:hint="eastAsia"/>
        </w:rPr>
      </w:pPr>
      <w:r>
        <w:rPr>
          <w:rFonts w:hint="eastAsia"/>
        </w:rPr>
        <w:t>磋商日期：</w:t>
      </w:r>
      <w:r>
        <w:rPr>
          <w:rFonts w:asciiTheme="minorEastAsia" w:eastAsiaTheme="minorEastAsia" w:hAnsiTheme="minorEastAsia" w:cstheme="minorEastAsia" w:hint="eastAsia"/>
          <w:bCs/>
          <w:u w:val="single"/>
        </w:rPr>
        <w:t xml:space="preserve">                 </w:t>
      </w:r>
      <w:r>
        <w:rPr>
          <w:rFonts w:hint="eastAsia"/>
        </w:rPr>
        <w:t xml:space="preserve">             </w:t>
      </w:r>
    </w:p>
    <w:p w14:paraId="058327D9" w14:textId="77777777" w:rsidR="009359D7" w:rsidRDefault="00000000">
      <w:pPr>
        <w:pStyle w:val="01"/>
        <w:rPr>
          <w:rFonts w:hint="eastAsia"/>
        </w:rPr>
      </w:pPr>
      <w:r>
        <w:rPr>
          <w:rFonts w:hint="eastAsia"/>
        </w:rPr>
        <w:br w:type="page"/>
      </w:r>
    </w:p>
    <w:p w14:paraId="139C50A7" w14:textId="77777777" w:rsidR="009359D7" w:rsidRDefault="00000000">
      <w:pPr>
        <w:pStyle w:val="200"/>
        <w:numPr>
          <w:ilvl w:val="0"/>
          <w:numId w:val="16"/>
        </w:numPr>
        <w:spacing w:before="120" w:after="120"/>
        <w:ind w:firstLine="0"/>
        <w:rPr>
          <w:rFonts w:hint="eastAsia"/>
        </w:rPr>
      </w:pPr>
      <w:bookmarkStart w:id="328" w:name="_Toc25122"/>
      <w:bookmarkStart w:id="329" w:name="_Toc22361"/>
      <w:bookmarkStart w:id="330" w:name="_Toc11251"/>
      <w:bookmarkStart w:id="331" w:name="_Toc3995"/>
      <w:bookmarkStart w:id="332" w:name="_Toc23376"/>
      <w:r>
        <w:rPr>
          <w:rFonts w:hint="eastAsia"/>
        </w:rPr>
        <w:lastRenderedPageBreak/>
        <w:t>服务应答表</w:t>
      </w:r>
      <w:bookmarkEnd w:id="328"/>
      <w:bookmarkEnd w:id="329"/>
      <w:bookmarkEnd w:id="330"/>
      <w:bookmarkEnd w:id="331"/>
      <w:bookmarkEnd w:id="332"/>
    </w:p>
    <w:p w14:paraId="6ECEDF92" w14:textId="77777777" w:rsidR="009359D7" w:rsidRDefault="00000000">
      <w:pPr>
        <w:pStyle w:val="01"/>
        <w:rPr>
          <w:rFonts w:hint="eastAsia"/>
        </w:rPr>
      </w:pPr>
      <w:r>
        <w:rPr>
          <w:rFonts w:hint="eastAsia"/>
        </w:rPr>
        <w:t>项目名称：</w:t>
      </w:r>
      <w:r>
        <w:rPr>
          <w:rFonts w:hint="eastAsia"/>
          <w:u w:val="single"/>
        </w:rPr>
        <w:t xml:space="preserve">                        </w:t>
      </w:r>
      <w:r>
        <w:rPr>
          <w:rFonts w:hint="eastAsia"/>
        </w:rPr>
        <w:t xml:space="preserve">      </w:t>
      </w:r>
    </w:p>
    <w:p w14:paraId="1163DA21" w14:textId="77777777" w:rsidR="009359D7" w:rsidRDefault="00000000">
      <w:pPr>
        <w:pStyle w:val="01"/>
        <w:rPr>
          <w:rFonts w:hint="eastAsia"/>
          <w:highlight w:val="yellow"/>
          <w:u w:val="single"/>
        </w:rPr>
      </w:pPr>
      <w:r>
        <w:rPr>
          <w:rFonts w:hint="eastAsia"/>
        </w:rPr>
        <w:t>项目编号：</w:t>
      </w:r>
      <w:r>
        <w:rPr>
          <w:rFonts w:hint="eastAsia"/>
          <w:u w:val="single"/>
        </w:rPr>
        <w:t xml:space="preserve">                        </w:t>
      </w:r>
      <w:r>
        <w:rPr>
          <w:rFonts w:hint="eastAsia"/>
        </w:rPr>
        <w:t xml:space="preserve">                                    </w:t>
      </w:r>
      <w:r>
        <w:rPr>
          <w:rFonts w:hint="eastAsia"/>
          <w:color w:val="FF0000"/>
        </w:rPr>
        <w:t xml:space="preserve"> </w:t>
      </w:r>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4128"/>
        <w:gridCol w:w="3690"/>
        <w:gridCol w:w="1277"/>
      </w:tblGrid>
      <w:tr w:rsidR="009359D7" w14:paraId="04AA820A" w14:textId="77777777">
        <w:trPr>
          <w:trHeight w:val="850"/>
          <w:jc w:val="center"/>
        </w:trPr>
        <w:tc>
          <w:tcPr>
            <w:tcW w:w="771" w:type="dxa"/>
            <w:vAlign w:val="center"/>
          </w:tcPr>
          <w:p w14:paraId="3EB3E1A8" w14:textId="77777777" w:rsidR="009359D7" w:rsidRDefault="00000000">
            <w:pPr>
              <w:pStyle w:val="13"/>
              <w:rPr>
                <w:rFonts w:hint="eastAsia"/>
                <w:b/>
                <w:bCs/>
              </w:rPr>
            </w:pPr>
            <w:r>
              <w:rPr>
                <w:rFonts w:hint="eastAsia"/>
                <w:b/>
                <w:bCs/>
              </w:rPr>
              <w:t>序号</w:t>
            </w:r>
          </w:p>
        </w:tc>
        <w:tc>
          <w:tcPr>
            <w:tcW w:w="4128" w:type="dxa"/>
            <w:vAlign w:val="center"/>
          </w:tcPr>
          <w:p w14:paraId="15E4B051" w14:textId="77777777" w:rsidR="009359D7" w:rsidRDefault="00000000">
            <w:pPr>
              <w:pStyle w:val="13"/>
              <w:rPr>
                <w:rFonts w:hint="eastAsia"/>
                <w:b/>
                <w:bCs/>
              </w:rPr>
            </w:pPr>
            <w:r>
              <w:rPr>
                <w:rFonts w:hint="eastAsia"/>
                <w:b/>
                <w:bCs/>
              </w:rPr>
              <w:t>竞争性磋商文件</w:t>
            </w:r>
            <w:r>
              <w:rPr>
                <w:rFonts w:asciiTheme="minorEastAsia" w:eastAsiaTheme="minorEastAsia" w:hAnsiTheme="minorEastAsia" w:cstheme="minorEastAsia" w:hint="eastAsia"/>
                <w:b/>
                <w:bCs/>
                <w:color w:val="000000"/>
                <w:szCs w:val="21"/>
              </w:rPr>
              <w:t>第</w:t>
            </w:r>
            <w:r>
              <w:rPr>
                <w:rFonts w:asciiTheme="minorEastAsia" w:eastAsiaTheme="minorEastAsia" w:hAnsiTheme="minorEastAsia" w:cstheme="minorEastAsia" w:hint="eastAsia"/>
                <w:b/>
                <w:bCs/>
                <w:color w:val="000000" w:themeColor="text1"/>
                <w:szCs w:val="21"/>
              </w:rPr>
              <w:t>五章</w:t>
            </w:r>
            <w:r>
              <w:rPr>
                <w:rFonts w:hint="eastAsia"/>
                <w:b/>
                <w:bCs/>
                <w:color w:val="000000" w:themeColor="text1"/>
              </w:rPr>
              <w:t>服务要求</w:t>
            </w:r>
          </w:p>
        </w:tc>
        <w:tc>
          <w:tcPr>
            <w:tcW w:w="3690" w:type="dxa"/>
            <w:vAlign w:val="center"/>
          </w:tcPr>
          <w:p w14:paraId="014CD571" w14:textId="77777777" w:rsidR="009359D7" w:rsidRDefault="00000000">
            <w:pPr>
              <w:pStyle w:val="13"/>
              <w:rPr>
                <w:rFonts w:hint="eastAsia"/>
                <w:b/>
                <w:bCs/>
              </w:rPr>
            </w:pPr>
            <w:r>
              <w:rPr>
                <w:rFonts w:hint="eastAsia"/>
                <w:b/>
                <w:bCs/>
              </w:rPr>
              <w:t>响应文件响应情况</w:t>
            </w:r>
          </w:p>
        </w:tc>
        <w:tc>
          <w:tcPr>
            <w:tcW w:w="1277" w:type="dxa"/>
            <w:vAlign w:val="center"/>
          </w:tcPr>
          <w:p w14:paraId="7BA5047F" w14:textId="77777777" w:rsidR="009359D7" w:rsidRDefault="00000000">
            <w:pPr>
              <w:pStyle w:val="13"/>
              <w:rPr>
                <w:rFonts w:hint="eastAsia"/>
                <w:b/>
                <w:bCs/>
              </w:rPr>
            </w:pPr>
            <w:r>
              <w:rPr>
                <w:rFonts w:hint="eastAsia"/>
                <w:b/>
                <w:bCs/>
              </w:rPr>
              <w:t>偏离情况</w:t>
            </w:r>
          </w:p>
        </w:tc>
      </w:tr>
      <w:tr w:rsidR="009359D7" w14:paraId="7E6138C7" w14:textId="77777777">
        <w:trPr>
          <w:trHeight w:val="850"/>
          <w:jc w:val="center"/>
        </w:trPr>
        <w:tc>
          <w:tcPr>
            <w:tcW w:w="771" w:type="dxa"/>
          </w:tcPr>
          <w:p w14:paraId="1C4B6911" w14:textId="77777777" w:rsidR="009359D7" w:rsidRDefault="009359D7">
            <w:pPr>
              <w:pStyle w:val="13"/>
              <w:rPr>
                <w:rFonts w:hint="eastAsia"/>
                <w:b/>
                <w:bCs/>
              </w:rPr>
            </w:pPr>
          </w:p>
        </w:tc>
        <w:tc>
          <w:tcPr>
            <w:tcW w:w="4128" w:type="dxa"/>
          </w:tcPr>
          <w:p w14:paraId="140A63D5" w14:textId="77777777" w:rsidR="009359D7" w:rsidRDefault="009359D7">
            <w:pPr>
              <w:pStyle w:val="13"/>
              <w:rPr>
                <w:rFonts w:hint="eastAsia"/>
                <w:b/>
                <w:bCs/>
              </w:rPr>
            </w:pPr>
          </w:p>
        </w:tc>
        <w:tc>
          <w:tcPr>
            <w:tcW w:w="3690" w:type="dxa"/>
          </w:tcPr>
          <w:p w14:paraId="6DA48DC3" w14:textId="77777777" w:rsidR="009359D7" w:rsidRDefault="009359D7">
            <w:pPr>
              <w:pStyle w:val="13"/>
              <w:rPr>
                <w:rFonts w:hint="eastAsia"/>
                <w:b/>
                <w:bCs/>
              </w:rPr>
            </w:pPr>
          </w:p>
        </w:tc>
        <w:tc>
          <w:tcPr>
            <w:tcW w:w="1277" w:type="dxa"/>
          </w:tcPr>
          <w:p w14:paraId="5CDF5232" w14:textId="77777777" w:rsidR="009359D7" w:rsidRDefault="009359D7">
            <w:pPr>
              <w:pStyle w:val="13"/>
              <w:rPr>
                <w:rFonts w:hint="eastAsia"/>
                <w:b/>
                <w:bCs/>
              </w:rPr>
            </w:pPr>
          </w:p>
        </w:tc>
      </w:tr>
      <w:tr w:rsidR="009359D7" w14:paraId="7E3DA9C8" w14:textId="77777777">
        <w:trPr>
          <w:trHeight w:val="850"/>
          <w:jc w:val="center"/>
        </w:trPr>
        <w:tc>
          <w:tcPr>
            <w:tcW w:w="771" w:type="dxa"/>
          </w:tcPr>
          <w:p w14:paraId="72CC2AB8" w14:textId="77777777" w:rsidR="009359D7" w:rsidRDefault="009359D7">
            <w:pPr>
              <w:pStyle w:val="13"/>
              <w:rPr>
                <w:rFonts w:hint="eastAsia"/>
                <w:b/>
                <w:bCs/>
              </w:rPr>
            </w:pPr>
          </w:p>
        </w:tc>
        <w:tc>
          <w:tcPr>
            <w:tcW w:w="4128" w:type="dxa"/>
          </w:tcPr>
          <w:p w14:paraId="1D8FBB93" w14:textId="77777777" w:rsidR="009359D7" w:rsidRDefault="009359D7">
            <w:pPr>
              <w:pStyle w:val="13"/>
              <w:rPr>
                <w:rFonts w:hint="eastAsia"/>
                <w:b/>
                <w:bCs/>
              </w:rPr>
            </w:pPr>
          </w:p>
        </w:tc>
        <w:tc>
          <w:tcPr>
            <w:tcW w:w="3690" w:type="dxa"/>
          </w:tcPr>
          <w:p w14:paraId="2E1BAB14" w14:textId="77777777" w:rsidR="009359D7" w:rsidRDefault="009359D7">
            <w:pPr>
              <w:pStyle w:val="13"/>
              <w:rPr>
                <w:rFonts w:hint="eastAsia"/>
                <w:b/>
                <w:bCs/>
              </w:rPr>
            </w:pPr>
          </w:p>
        </w:tc>
        <w:tc>
          <w:tcPr>
            <w:tcW w:w="1277" w:type="dxa"/>
          </w:tcPr>
          <w:p w14:paraId="767EEC57" w14:textId="77777777" w:rsidR="009359D7" w:rsidRDefault="009359D7">
            <w:pPr>
              <w:pStyle w:val="13"/>
              <w:rPr>
                <w:rFonts w:hint="eastAsia"/>
                <w:b/>
                <w:bCs/>
              </w:rPr>
            </w:pPr>
          </w:p>
        </w:tc>
      </w:tr>
      <w:tr w:rsidR="009359D7" w14:paraId="60098234" w14:textId="77777777">
        <w:trPr>
          <w:trHeight w:val="850"/>
          <w:jc w:val="center"/>
        </w:trPr>
        <w:tc>
          <w:tcPr>
            <w:tcW w:w="771" w:type="dxa"/>
          </w:tcPr>
          <w:p w14:paraId="1EA75851" w14:textId="77777777" w:rsidR="009359D7" w:rsidRDefault="009359D7">
            <w:pPr>
              <w:pStyle w:val="13"/>
              <w:rPr>
                <w:rFonts w:hint="eastAsia"/>
                <w:b/>
                <w:bCs/>
              </w:rPr>
            </w:pPr>
          </w:p>
        </w:tc>
        <w:tc>
          <w:tcPr>
            <w:tcW w:w="4128" w:type="dxa"/>
          </w:tcPr>
          <w:p w14:paraId="14F3DC3E" w14:textId="77777777" w:rsidR="009359D7" w:rsidRDefault="009359D7">
            <w:pPr>
              <w:pStyle w:val="13"/>
              <w:rPr>
                <w:rFonts w:hint="eastAsia"/>
                <w:b/>
                <w:bCs/>
              </w:rPr>
            </w:pPr>
          </w:p>
        </w:tc>
        <w:tc>
          <w:tcPr>
            <w:tcW w:w="3690" w:type="dxa"/>
          </w:tcPr>
          <w:p w14:paraId="6A54EE91" w14:textId="77777777" w:rsidR="009359D7" w:rsidRDefault="009359D7">
            <w:pPr>
              <w:pStyle w:val="13"/>
              <w:rPr>
                <w:rFonts w:hint="eastAsia"/>
                <w:b/>
                <w:bCs/>
              </w:rPr>
            </w:pPr>
          </w:p>
        </w:tc>
        <w:tc>
          <w:tcPr>
            <w:tcW w:w="1277" w:type="dxa"/>
          </w:tcPr>
          <w:p w14:paraId="57512BC8" w14:textId="77777777" w:rsidR="009359D7" w:rsidRDefault="009359D7">
            <w:pPr>
              <w:pStyle w:val="13"/>
              <w:rPr>
                <w:rFonts w:hint="eastAsia"/>
                <w:b/>
                <w:bCs/>
              </w:rPr>
            </w:pPr>
          </w:p>
        </w:tc>
      </w:tr>
      <w:tr w:rsidR="009359D7" w14:paraId="29DC73AA" w14:textId="77777777">
        <w:trPr>
          <w:trHeight w:val="850"/>
          <w:jc w:val="center"/>
        </w:trPr>
        <w:tc>
          <w:tcPr>
            <w:tcW w:w="771" w:type="dxa"/>
          </w:tcPr>
          <w:p w14:paraId="67D4E9F7" w14:textId="77777777" w:rsidR="009359D7" w:rsidRDefault="009359D7">
            <w:pPr>
              <w:pStyle w:val="13"/>
              <w:rPr>
                <w:rFonts w:hint="eastAsia"/>
                <w:b/>
                <w:bCs/>
              </w:rPr>
            </w:pPr>
          </w:p>
        </w:tc>
        <w:tc>
          <w:tcPr>
            <w:tcW w:w="4128" w:type="dxa"/>
          </w:tcPr>
          <w:p w14:paraId="6E20AA34" w14:textId="77777777" w:rsidR="009359D7" w:rsidRDefault="009359D7">
            <w:pPr>
              <w:pStyle w:val="13"/>
              <w:rPr>
                <w:rFonts w:hint="eastAsia"/>
                <w:b/>
                <w:bCs/>
              </w:rPr>
            </w:pPr>
          </w:p>
        </w:tc>
        <w:tc>
          <w:tcPr>
            <w:tcW w:w="3690" w:type="dxa"/>
          </w:tcPr>
          <w:p w14:paraId="762E884B" w14:textId="77777777" w:rsidR="009359D7" w:rsidRDefault="009359D7">
            <w:pPr>
              <w:pStyle w:val="13"/>
              <w:rPr>
                <w:rFonts w:hint="eastAsia"/>
                <w:b/>
                <w:bCs/>
              </w:rPr>
            </w:pPr>
          </w:p>
        </w:tc>
        <w:tc>
          <w:tcPr>
            <w:tcW w:w="1277" w:type="dxa"/>
          </w:tcPr>
          <w:p w14:paraId="722FABBD" w14:textId="77777777" w:rsidR="009359D7" w:rsidRDefault="009359D7">
            <w:pPr>
              <w:pStyle w:val="13"/>
              <w:rPr>
                <w:rFonts w:hint="eastAsia"/>
                <w:b/>
                <w:bCs/>
              </w:rPr>
            </w:pPr>
          </w:p>
        </w:tc>
      </w:tr>
    </w:tbl>
    <w:p w14:paraId="094DF9EF" w14:textId="77777777" w:rsidR="009359D7" w:rsidRDefault="00000000">
      <w:pPr>
        <w:pStyle w:val="032"/>
        <w:ind w:firstLine="482"/>
        <w:rPr>
          <w:rFonts w:hint="eastAsia"/>
        </w:rPr>
      </w:pPr>
      <w:r>
        <w:rPr>
          <w:rFonts w:hint="eastAsia"/>
        </w:rPr>
        <w:t>注：如与</w:t>
      </w:r>
      <w:r>
        <w:rPr>
          <w:rFonts w:asciiTheme="minorEastAsia" w:eastAsiaTheme="minorEastAsia" w:hAnsiTheme="minorEastAsia" w:cstheme="minorEastAsia" w:hint="eastAsia"/>
        </w:rPr>
        <w:t>竞争性磋商文件</w:t>
      </w:r>
      <w:r>
        <w:rPr>
          <w:rFonts w:hint="eastAsia"/>
        </w:rPr>
        <w:t>第五章</w:t>
      </w:r>
      <w:r>
        <w:rPr>
          <w:rFonts w:hint="eastAsia"/>
          <w:bCs/>
        </w:rPr>
        <w:t>服务要求</w:t>
      </w:r>
      <w:r>
        <w:rPr>
          <w:rFonts w:hint="eastAsia"/>
        </w:rPr>
        <w:t>的内容有偏离(包括正偏离和负偏离)，请将偏离条款逐条应答。如与</w:t>
      </w:r>
      <w:r>
        <w:rPr>
          <w:rFonts w:asciiTheme="minorEastAsia" w:eastAsiaTheme="minorEastAsia" w:hAnsiTheme="minorEastAsia" w:cstheme="minorEastAsia" w:hint="eastAsia"/>
        </w:rPr>
        <w:t>竞争性磋商文件</w:t>
      </w:r>
      <w:r>
        <w:rPr>
          <w:rFonts w:hint="eastAsia"/>
        </w:rPr>
        <w:t>第五章</w:t>
      </w:r>
      <w:r>
        <w:rPr>
          <w:rFonts w:hint="eastAsia"/>
          <w:bCs/>
        </w:rPr>
        <w:t>服务要求</w:t>
      </w:r>
      <w:r>
        <w:rPr>
          <w:rFonts w:hint="eastAsia"/>
        </w:rPr>
        <w:t>的所有条款无偏离，则无须在此表中应答，视为默认完全响应和接受</w:t>
      </w:r>
      <w:r>
        <w:rPr>
          <w:rFonts w:asciiTheme="minorEastAsia" w:eastAsiaTheme="minorEastAsia" w:hAnsiTheme="minorEastAsia" w:cstheme="minorEastAsia" w:hint="eastAsia"/>
        </w:rPr>
        <w:t>竞争性磋商文件</w:t>
      </w:r>
      <w:r>
        <w:rPr>
          <w:rFonts w:hint="eastAsia"/>
        </w:rPr>
        <w:t>第五章</w:t>
      </w:r>
      <w:r>
        <w:rPr>
          <w:rFonts w:hint="eastAsia"/>
          <w:bCs/>
        </w:rPr>
        <w:t>服务要求</w:t>
      </w:r>
      <w:r>
        <w:rPr>
          <w:rFonts w:hint="eastAsia"/>
        </w:rPr>
        <w:t>所有的内容，供应商不得以未作应答而拒不接受。供应商必须据实填写，不得虚假应答，否则将取消其</w:t>
      </w:r>
      <w:r>
        <w:rPr>
          <w:rFonts w:asciiTheme="minorEastAsia" w:eastAsiaTheme="minorEastAsia" w:hAnsiTheme="minorEastAsia" w:cstheme="minorEastAsia" w:hint="eastAsia"/>
        </w:rPr>
        <w:t>成交</w:t>
      </w:r>
      <w:r>
        <w:rPr>
          <w:rFonts w:hint="eastAsia"/>
        </w:rPr>
        <w:t>资格。</w:t>
      </w:r>
    </w:p>
    <w:p w14:paraId="0F79E9A5" w14:textId="77777777" w:rsidR="009359D7" w:rsidRDefault="009359D7">
      <w:pPr>
        <w:pStyle w:val="01"/>
        <w:rPr>
          <w:rFonts w:hint="eastAsia"/>
        </w:rPr>
      </w:pPr>
    </w:p>
    <w:p w14:paraId="53050BAC" w14:textId="77777777" w:rsidR="009359D7" w:rsidRDefault="009359D7">
      <w:pPr>
        <w:pStyle w:val="01"/>
        <w:rPr>
          <w:rFonts w:hint="eastAsia"/>
        </w:rPr>
      </w:pPr>
    </w:p>
    <w:p w14:paraId="039DB030" w14:textId="77777777" w:rsidR="009359D7" w:rsidRDefault="009359D7">
      <w:pPr>
        <w:pStyle w:val="01"/>
        <w:rPr>
          <w:rFonts w:hint="eastAsia"/>
        </w:rPr>
      </w:pPr>
    </w:p>
    <w:p w14:paraId="537CC7BA" w14:textId="77777777" w:rsidR="009359D7" w:rsidRDefault="009359D7">
      <w:pPr>
        <w:pStyle w:val="01"/>
        <w:rPr>
          <w:rFonts w:hint="eastAsia"/>
        </w:rPr>
      </w:pPr>
    </w:p>
    <w:p w14:paraId="7506FD70" w14:textId="77777777" w:rsidR="009359D7" w:rsidRDefault="00000000">
      <w:pPr>
        <w:pStyle w:val="022"/>
        <w:rPr>
          <w:rFonts w:hint="eastAsia"/>
        </w:rPr>
      </w:pPr>
      <w:r>
        <w:rPr>
          <w:rFonts w:hint="eastAsia"/>
        </w:rPr>
        <w:t>供应商名称：</w:t>
      </w:r>
      <w:r>
        <w:rPr>
          <w:rFonts w:asciiTheme="minorEastAsia" w:eastAsiaTheme="minorEastAsia" w:hAnsiTheme="minorEastAsia" w:cstheme="minorEastAsia" w:hint="eastAsia"/>
          <w:bCs/>
          <w:u w:val="single"/>
        </w:rPr>
        <w:t xml:space="preserve">                 </w:t>
      </w:r>
      <w:r>
        <w:rPr>
          <w:rFonts w:hint="eastAsia"/>
        </w:rPr>
        <w:t>(盖章)</w:t>
      </w:r>
    </w:p>
    <w:p w14:paraId="2835ADD8" w14:textId="77777777" w:rsidR="009359D7" w:rsidRDefault="00000000">
      <w:pPr>
        <w:pStyle w:val="022"/>
        <w:rPr>
          <w:rFonts w:hint="eastAsia"/>
        </w:rPr>
      </w:pPr>
      <w:r>
        <w:rPr>
          <w:rFonts w:hint="eastAsia"/>
        </w:rPr>
        <w:t>法定代表人/单位负责人或授权代表：</w:t>
      </w:r>
      <w:r>
        <w:rPr>
          <w:rFonts w:asciiTheme="minorEastAsia" w:eastAsiaTheme="minorEastAsia" w:hAnsiTheme="minorEastAsia" w:cstheme="minorEastAsia" w:hint="eastAsia"/>
          <w:bCs/>
          <w:u w:val="single"/>
        </w:rPr>
        <w:t xml:space="preserve">                 </w:t>
      </w:r>
      <w:r>
        <w:rPr>
          <w:rFonts w:hint="eastAsia"/>
        </w:rPr>
        <w:t>(签字或盖章)</w:t>
      </w:r>
    </w:p>
    <w:p w14:paraId="2E5B108F" w14:textId="77777777" w:rsidR="009359D7" w:rsidRDefault="00000000">
      <w:pPr>
        <w:pStyle w:val="022"/>
        <w:rPr>
          <w:rFonts w:hint="eastAsia"/>
        </w:rPr>
      </w:pPr>
      <w:r>
        <w:rPr>
          <w:rFonts w:hint="eastAsia"/>
        </w:rPr>
        <w:t>磋商日期：</w:t>
      </w:r>
      <w:r>
        <w:rPr>
          <w:rFonts w:asciiTheme="minorEastAsia" w:eastAsiaTheme="minorEastAsia" w:hAnsiTheme="minorEastAsia" w:cstheme="minorEastAsia" w:hint="eastAsia"/>
          <w:bCs/>
          <w:u w:val="single"/>
        </w:rPr>
        <w:t xml:space="preserve">                 </w:t>
      </w:r>
    </w:p>
    <w:p w14:paraId="769716A9" w14:textId="77777777" w:rsidR="009359D7" w:rsidRDefault="00000000">
      <w:pPr>
        <w:pStyle w:val="01"/>
        <w:rPr>
          <w:rFonts w:hint="eastAsia"/>
        </w:rPr>
      </w:pPr>
      <w:r>
        <w:rPr>
          <w:rFonts w:hint="eastAsia"/>
        </w:rPr>
        <w:br w:type="page"/>
      </w:r>
    </w:p>
    <w:p w14:paraId="1D4D53FF" w14:textId="77777777" w:rsidR="009359D7" w:rsidRDefault="00000000">
      <w:pPr>
        <w:pStyle w:val="200"/>
        <w:numPr>
          <w:ilvl w:val="0"/>
          <w:numId w:val="16"/>
        </w:numPr>
        <w:spacing w:before="120" w:after="120"/>
        <w:ind w:firstLine="0"/>
        <w:rPr>
          <w:rFonts w:hint="eastAsia"/>
        </w:rPr>
      </w:pPr>
      <w:bookmarkStart w:id="333" w:name="_Toc16451"/>
      <w:bookmarkStart w:id="334" w:name="_Toc3835"/>
      <w:bookmarkStart w:id="335" w:name="_Toc23430"/>
      <w:bookmarkStart w:id="336" w:name="_Toc26522"/>
      <w:bookmarkEnd w:id="322"/>
      <w:bookmarkEnd w:id="323"/>
      <w:bookmarkEnd w:id="324"/>
      <w:r>
        <w:rPr>
          <w:rFonts w:hint="eastAsia"/>
        </w:rPr>
        <w:lastRenderedPageBreak/>
        <w:t>供应商针对本项目人员配置情况表</w:t>
      </w:r>
      <w:bookmarkEnd w:id="333"/>
      <w:bookmarkEnd w:id="334"/>
    </w:p>
    <w:p w14:paraId="3A9C2831" w14:textId="77777777" w:rsidR="009359D7" w:rsidRDefault="00000000">
      <w:pPr>
        <w:pStyle w:val="01"/>
        <w:rPr>
          <w:rFonts w:hint="eastAsia"/>
        </w:rPr>
      </w:pPr>
      <w:r>
        <w:rPr>
          <w:rFonts w:hint="eastAsia"/>
        </w:rPr>
        <w:t>项目名称：</w:t>
      </w:r>
      <w:r>
        <w:rPr>
          <w:rFonts w:hint="eastAsia"/>
          <w:u w:val="single"/>
        </w:rPr>
        <w:t xml:space="preserve">                              </w:t>
      </w:r>
    </w:p>
    <w:p w14:paraId="13BEAF61" w14:textId="77777777" w:rsidR="009359D7" w:rsidRDefault="00000000">
      <w:pPr>
        <w:pStyle w:val="01"/>
        <w:rPr>
          <w:rFonts w:hint="eastAsia"/>
          <w:color w:val="FF0000"/>
          <w:u w:val="single"/>
        </w:rPr>
      </w:pPr>
      <w:r>
        <w:rPr>
          <w:rFonts w:hint="eastAsia"/>
        </w:rPr>
        <w:t>项目编号：</w:t>
      </w:r>
      <w:r>
        <w:rPr>
          <w:rFonts w:hint="eastAsia"/>
          <w:u w:val="single"/>
        </w:rPr>
        <w:t xml:space="preserve">                              </w:t>
      </w:r>
      <w:r>
        <w:rPr>
          <w:rFonts w:hint="eastAsia"/>
        </w:rPr>
        <w:t xml:space="preserve">                             </w:t>
      </w:r>
      <w:r>
        <w:rPr>
          <w:rFonts w:hint="eastAsia"/>
          <w:color w:val="FF0000"/>
        </w:rPr>
        <w:t xml:space="preserve">  </w:t>
      </w:r>
    </w:p>
    <w:tbl>
      <w:tblPr>
        <w:tblW w:w="9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018"/>
        <w:gridCol w:w="921"/>
        <w:gridCol w:w="923"/>
        <w:gridCol w:w="922"/>
        <w:gridCol w:w="1436"/>
        <w:gridCol w:w="1022"/>
        <w:gridCol w:w="1232"/>
        <w:gridCol w:w="1229"/>
      </w:tblGrid>
      <w:tr w:rsidR="009359D7" w14:paraId="21ECEA44" w14:textId="77777777">
        <w:trPr>
          <w:cantSplit/>
          <w:trHeight w:val="380"/>
          <w:jc w:val="center"/>
        </w:trPr>
        <w:tc>
          <w:tcPr>
            <w:tcW w:w="1253" w:type="dxa"/>
            <w:vMerge w:val="restart"/>
            <w:vAlign w:val="center"/>
          </w:tcPr>
          <w:p w14:paraId="155ACBF8" w14:textId="77777777" w:rsidR="009359D7" w:rsidRDefault="00000000">
            <w:pPr>
              <w:pStyle w:val="13"/>
              <w:rPr>
                <w:rFonts w:hint="eastAsia"/>
                <w:b/>
                <w:bCs/>
              </w:rPr>
            </w:pPr>
            <w:r>
              <w:rPr>
                <w:rFonts w:hint="eastAsia"/>
                <w:b/>
                <w:bCs/>
              </w:rPr>
              <w:t>类别</w:t>
            </w:r>
          </w:p>
        </w:tc>
        <w:tc>
          <w:tcPr>
            <w:tcW w:w="1018" w:type="dxa"/>
            <w:vMerge w:val="restart"/>
            <w:vAlign w:val="center"/>
          </w:tcPr>
          <w:p w14:paraId="574FB79E" w14:textId="77777777" w:rsidR="009359D7" w:rsidRDefault="00000000">
            <w:pPr>
              <w:pStyle w:val="13"/>
              <w:rPr>
                <w:rFonts w:hint="eastAsia"/>
                <w:b/>
                <w:bCs/>
              </w:rPr>
            </w:pPr>
            <w:r>
              <w:rPr>
                <w:rFonts w:hint="eastAsia"/>
                <w:b/>
                <w:bCs/>
              </w:rPr>
              <w:t>职务</w:t>
            </w:r>
          </w:p>
          <w:p w14:paraId="28441007" w14:textId="77777777" w:rsidR="009359D7" w:rsidRDefault="00000000">
            <w:pPr>
              <w:pStyle w:val="13"/>
              <w:rPr>
                <w:rFonts w:hint="eastAsia"/>
                <w:b/>
                <w:bCs/>
              </w:rPr>
            </w:pPr>
            <w:r>
              <w:rPr>
                <w:rFonts w:hint="eastAsia"/>
                <w:b/>
                <w:bCs/>
              </w:rPr>
              <w:t>(岗位)</w:t>
            </w:r>
          </w:p>
        </w:tc>
        <w:tc>
          <w:tcPr>
            <w:tcW w:w="921" w:type="dxa"/>
            <w:vMerge w:val="restart"/>
            <w:vAlign w:val="center"/>
          </w:tcPr>
          <w:p w14:paraId="56279809" w14:textId="77777777" w:rsidR="009359D7" w:rsidRDefault="00000000">
            <w:pPr>
              <w:pStyle w:val="13"/>
              <w:rPr>
                <w:rFonts w:hint="eastAsia"/>
                <w:b/>
                <w:bCs/>
              </w:rPr>
            </w:pPr>
            <w:r>
              <w:rPr>
                <w:rFonts w:hint="eastAsia"/>
                <w:b/>
                <w:bCs/>
              </w:rPr>
              <w:t>姓名</w:t>
            </w:r>
          </w:p>
        </w:tc>
        <w:tc>
          <w:tcPr>
            <w:tcW w:w="923" w:type="dxa"/>
            <w:vMerge w:val="restart"/>
            <w:vAlign w:val="center"/>
          </w:tcPr>
          <w:p w14:paraId="480073A6" w14:textId="77777777" w:rsidR="009359D7" w:rsidRDefault="00000000">
            <w:pPr>
              <w:pStyle w:val="13"/>
              <w:rPr>
                <w:rFonts w:hint="eastAsia"/>
                <w:b/>
                <w:bCs/>
              </w:rPr>
            </w:pPr>
            <w:r>
              <w:rPr>
                <w:rFonts w:hint="eastAsia"/>
                <w:b/>
                <w:bCs/>
              </w:rPr>
              <w:t>职称</w:t>
            </w:r>
          </w:p>
        </w:tc>
        <w:tc>
          <w:tcPr>
            <w:tcW w:w="922" w:type="dxa"/>
            <w:vMerge w:val="restart"/>
            <w:vAlign w:val="center"/>
          </w:tcPr>
          <w:p w14:paraId="5461941A" w14:textId="77777777" w:rsidR="009359D7" w:rsidRDefault="00000000">
            <w:pPr>
              <w:pStyle w:val="13"/>
              <w:rPr>
                <w:rFonts w:hint="eastAsia"/>
                <w:b/>
                <w:bCs/>
              </w:rPr>
            </w:pPr>
            <w:r>
              <w:rPr>
                <w:rFonts w:hint="eastAsia"/>
                <w:b/>
                <w:bCs/>
              </w:rPr>
              <w:t>常住地</w:t>
            </w:r>
          </w:p>
        </w:tc>
        <w:tc>
          <w:tcPr>
            <w:tcW w:w="4919" w:type="dxa"/>
            <w:gridSpan w:val="4"/>
            <w:vAlign w:val="center"/>
          </w:tcPr>
          <w:p w14:paraId="3E7B7965" w14:textId="77777777" w:rsidR="009359D7" w:rsidRDefault="00000000">
            <w:pPr>
              <w:pStyle w:val="13"/>
              <w:rPr>
                <w:rFonts w:hint="eastAsia"/>
                <w:b/>
                <w:bCs/>
              </w:rPr>
            </w:pPr>
            <w:r>
              <w:rPr>
                <w:rFonts w:hint="eastAsia"/>
                <w:b/>
                <w:bCs/>
              </w:rPr>
              <w:t>资格证明(附复印件)</w:t>
            </w:r>
          </w:p>
        </w:tc>
      </w:tr>
      <w:tr w:rsidR="009359D7" w14:paraId="71767A53" w14:textId="77777777">
        <w:trPr>
          <w:cantSplit/>
          <w:trHeight w:val="380"/>
          <w:jc w:val="center"/>
        </w:trPr>
        <w:tc>
          <w:tcPr>
            <w:tcW w:w="1253" w:type="dxa"/>
            <w:vMerge/>
            <w:vAlign w:val="center"/>
          </w:tcPr>
          <w:p w14:paraId="18E3ECA0" w14:textId="77777777" w:rsidR="009359D7" w:rsidRDefault="009359D7">
            <w:pPr>
              <w:pStyle w:val="13"/>
              <w:rPr>
                <w:rFonts w:hint="eastAsia"/>
                <w:b/>
                <w:bCs/>
              </w:rPr>
            </w:pPr>
          </w:p>
        </w:tc>
        <w:tc>
          <w:tcPr>
            <w:tcW w:w="1018" w:type="dxa"/>
            <w:vMerge/>
            <w:vAlign w:val="center"/>
          </w:tcPr>
          <w:p w14:paraId="7AF97942" w14:textId="77777777" w:rsidR="009359D7" w:rsidRDefault="009359D7">
            <w:pPr>
              <w:pStyle w:val="13"/>
              <w:rPr>
                <w:rFonts w:hint="eastAsia"/>
                <w:b/>
                <w:bCs/>
              </w:rPr>
            </w:pPr>
          </w:p>
        </w:tc>
        <w:tc>
          <w:tcPr>
            <w:tcW w:w="921" w:type="dxa"/>
            <w:vMerge/>
            <w:vAlign w:val="center"/>
          </w:tcPr>
          <w:p w14:paraId="4FADCF96" w14:textId="77777777" w:rsidR="009359D7" w:rsidRDefault="009359D7">
            <w:pPr>
              <w:pStyle w:val="13"/>
              <w:rPr>
                <w:rFonts w:hint="eastAsia"/>
                <w:b/>
                <w:bCs/>
              </w:rPr>
            </w:pPr>
          </w:p>
        </w:tc>
        <w:tc>
          <w:tcPr>
            <w:tcW w:w="923" w:type="dxa"/>
            <w:vMerge/>
            <w:vAlign w:val="center"/>
          </w:tcPr>
          <w:p w14:paraId="5A019C03" w14:textId="77777777" w:rsidR="009359D7" w:rsidRDefault="009359D7">
            <w:pPr>
              <w:pStyle w:val="13"/>
              <w:rPr>
                <w:rFonts w:hint="eastAsia"/>
                <w:b/>
                <w:bCs/>
              </w:rPr>
            </w:pPr>
          </w:p>
        </w:tc>
        <w:tc>
          <w:tcPr>
            <w:tcW w:w="922" w:type="dxa"/>
            <w:vMerge/>
            <w:vAlign w:val="center"/>
          </w:tcPr>
          <w:p w14:paraId="0ACAF5DC" w14:textId="77777777" w:rsidR="009359D7" w:rsidRDefault="009359D7">
            <w:pPr>
              <w:pStyle w:val="13"/>
              <w:rPr>
                <w:rFonts w:hint="eastAsia"/>
                <w:b/>
                <w:bCs/>
              </w:rPr>
            </w:pPr>
          </w:p>
        </w:tc>
        <w:tc>
          <w:tcPr>
            <w:tcW w:w="1436" w:type="dxa"/>
            <w:vAlign w:val="center"/>
          </w:tcPr>
          <w:p w14:paraId="2746B970" w14:textId="77777777" w:rsidR="009359D7" w:rsidRDefault="00000000">
            <w:pPr>
              <w:pStyle w:val="13"/>
              <w:rPr>
                <w:rFonts w:hint="eastAsia"/>
                <w:b/>
                <w:bCs/>
              </w:rPr>
            </w:pPr>
            <w:r>
              <w:rPr>
                <w:rFonts w:hint="eastAsia"/>
                <w:b/>
                <w:bCs/>
              </w:rPr>
              <w:t>证书名称</w:t>
            </w:r>
          </w:p>
        </w:tc>
        <w:tc>
          <w:tcPr>
            <w:tcW w:w="1022" w:type="dxa"/>
            <w:vAlign w:val="center"/>
          </w:tcPr>
          <w:p w14:paraId="5F44C039" w14:textId="77777777" w:rsidR="009359D7" w:rsidRDefault="00000000">
            <w:pPr>
              <w:pStyle w:val="13"/>
              <w:rPr>
                <w:rFonts w:hint="eastAsia"/>
                <w:b/>
                <w:bCs/>
              </w:rPr>
            </w:pPr>
            <w:r>
              <w:rPr>
                <w:rFonts w:hint="eastAsia"/>
                <w:b/>
                <w:bCs/>
              </w:rPr>
              <w:t>级别</w:t>
            </w:r>
          </w:p>
        </w:tc>
        <w:tc>
          <w:tcPr>
            <w:tcW w:w="1232" w:type="dxa"/>
            <w:vAlign w:val="center"/>
          </w:tcPr>
          <w:p w14:paraId="6B8F2FEF" w14:textId="77777777" w:rsidR="009359D7" w:rsidRDefault="00000000">
            <w:pPr>
              <w:pStyle w:val="13"/>
              <w:rPr>
                <w:rFonts w:hint="eastAsia"/>
                <w:b/>
                <w:bCs/>
              </w:rPr>
            </w:pPr>
            <w:r>
              <w:rPr>
                <w:rFonts w:hint="eastAsia"/>
                <w:b/>
                <w:bCs/>
              </w:rPr>
              <w:t>证号</w:t>
            </w:r>
          </w:p>
        </w:tc>
        <w:tc>
          <w:tcPr>
            <w:tcW w:w="1229" w:type="dxa"/>
            <w:vAlign w:val="center"/>
          </w:tcPr>
          <w:p w14:paraId="6F2ECCDF" w14:textId="77777777" w:rsidR="009359D7" w:rsidRDefault="00000000">
            <w:pPr>
              <w:pStyle w:val="13"/>
              <w:rPr>
                <w:rFonts w:hint="eastAsia"/>
                <w:b/>
                <w:bCs/>
              </w:rPr>
            </w:pPr>
            <w:r>
              <w:rPr>
                <w:rFonts w:hint="eastAsia"/>
                <w:b/>
                <w:bCs/>
              </w:rPr>
              <w:t>专业</w:t>
            </w:r>
          </w:p>
        </w:tc>
      </w:tr>
      <w:tr w:rsidR="009359D7" w14:paraId="67FDBA7B" w14:textId="77777777">
        <w:trPr>
          <w:cantSplit/>
          <w:trHeight w:val="800"/>
          <w:jc w:val="center"/>
        </w:trPr>
        <w:tc>
          <w:tcPr>
            <w:tcW w:w="1253" w:type="dxa"/>
            <w:vMerge w:val="restart"/>
            <w:vAlign w:val="center"/>
          </w:tcPr>
          <w:p w14:paraId="693FB0F8" w14:textId="77777777" w:rsidR="009359D7" w:rsidRDefault="00000000">
            <w:pPr>
              <w:pStyle w:val="13"/>
              <w:rPr>
                <w:rFonts w:hint="eastAsia"/>
              </w:rPr>
            </w:pPr>
            <w:r>
              <w:rPr>
                <w:rFonts w:hint="eastAsia"/>
              </w:rPr>
              <w:t>管理人员</w:t>
            </w:r>
          </w:p>
        </w:tc>
        <w:tc>
          <w:tcPr>
            <w:tcW w:w="1018" w:type="dxa"/>
          </w:tcPr>
          <w:p w14:paraId="4B750CCF" w14:textId="77777777" w:rsidR="009359D7" w:rsidRDefault="009359D7">
            <w:pPr>
              <w:pStyle w:val="13"/>
              <w:rPr>
                <w:rFonts w:hint="eastAsia"/>
              </w:rPr>
            </w:pPr>
          </w:p>
        </w:tc>
        <w:tc>
          <w:tcPr>
            <w:tcW w:w="921" w:type="dxa"/>
          </w:tcPr>
          <w:p w14:paraId="64793E8F" w14:textId="77777777" w:rsidR="009359D7" w:rsidRDefault="009359D7">
            <w:pPr>
              <w:pStyle w:val="13"/>
              <w:rPr>
                <w:rFonts w:hint="eastAsia"/>
              </w:rPr>
            </w:pPr>
          </w:p>
        </w:tc>
        <w:tc>
          <w:tcPr>
            <w:tcW w:w="923" w:type="dxa"/>
          </w:tcPr>
          <w:p w14:paraId="1A61DA3B" w14:textId="77777777" w:rsidR="009359D7" w:rsidRDefault="009359D7">
            <w:pPr>
              <w:pStyle w:val="13"/>
              <w:rPr>
                <w:rFonts w:hint="eastAsia"/>
              </w:rPr>
            </w:pPr>
          </w:p>
        </w:tc>
        <w:tc>
          <w:tcPr>
            <w:tcW w:w="922" w:type="dxa"/>
          </w:tcPr>
          <w:p w14:paraId="36FDBA96" w14:textId="77777777" w:rsidR="009359D7" w:rsidRDefault="009359D7">
            <w:pPr>
              <w:pStyle w:val="13"/>
              <w:rPr>
                <w:rFonts w:hint="eastAsia"/>
              </w:rPr>
            </w:pPr>
          </w:p>
        </w:tc>
        <w:tc>
          <w:tcPr>
            <w:tcW w:w="1436" w:type="dxa"/>
          </w:tcPr>
          <w:p w14:paraId="3EEBEC53" w14:textId="77777777" w:rsidR="009359D7" w:rsidRDefault="009359D7">
            <w:pPr>
              <w:pStyle w:val="13"/>
              <w:rPr>
                <w:rFonts w:hint="eastAsia"/>
              </w:rPr>
            </w:pPr>
          </w:p>
        </w:tc>
        <w:tc>
          <w:tcPr>
            <w:tcW w:w="1022" w:type="dxa"/>
          </w:tcPr>
          <w:p w14:paraId="7BD61234" w14:textId="77777777" w:rsidR="009359D7" w:rsidRDefault="009359D7">
            <w:pPr>
              <w:pStyle w:val="13"/>
              <w:rPr>
                <w:rFonts w:hint="eastAsia"/>
              </w:rPr>
            </w:pPr>
          </w:p>
        </w:tc>
        <w:tc>
          <w:tcPr>
            <w:tcW w:w="1232" w:type="dxa"/>
          </w:tcPr>
          <w:p w14:paraId="5E853DDD" w14:textId="77777777" w:rsidR="009359D7" w:rsidRDefault="009359D7">
            <w:pPr>
              <w:pStyle w:val="13"/>
              <w:rPr>
                <w:rFonts w:hint="eastAsia"/>
              </w:rPr>
            </w:pPr>
          </w:p>
        </w:tc>
        <w:tc>
          <w:tcPr>
            <w:tcW w:w="1229" w:type="dxa"/>
          </w:tcPr>
          <w:p w14:paraId="38A3338F" w14:textId="77777777" w:rsidR="009359D7" w:rsidRDefault="009359D7">
            <w:pPr>
              <w:pStyle w:val="13"/>
              <w:rPr>
                <w:rFonts w:hint="eastAsia"/>
              </w:rPr>
            </w:pPr>
          </w:p>
        </w:tc>
      </w:tr>
      <w:tr w:rsidR="009359D7" w14:paraId="1D9BA107" w14:textId="77777777">
        <w:trPr>
          <w:cantSplit/>
          <w:trHeight w:val="800"/>
          <w:jc w:val="center"/>
        </w:trPr>
        <w:tc>
          <w:tcPr>
            <w:tcW w:w="1253" w:type="dxa"/>
            <w:vMerge/>
            <w:vAlign w:val="center"/>
          </w:tcPr>
          <w:p w14:paraId="0BE7F01B" w14:textId="77777777" w:rsidR="009359D7" w:rsidRDefault="009359D7">
            <w:pPr>
              <w:pStyle w:val="13"/>
              <w:rPr>
                <w:rFonts w:hint="eastAsia"/>
              </w:rPr>
            </w:pPr>
          </w:p>
        </w:tc>
        <w:tc>
          <w:tcPr>
            <w:tcW w:w="1018" w:type="dxa"/>
          </w:tcPr>
          <w:p w14:paraId="5BF2F31B" w14:textId="77777777" w:rsidR="009359D7" w:rsidRDefault="009359D7">
            <w:pPr>
              <w:pStyle w:val="13"/>
              <w:rPr>
                <w:rFonts w:hint="eastAsia"/>
              </w:rPr>
            </w:pPr>
          </w:p>
        </w:tc>
        <w:tc>
          <w:tcPr>
            <w:tcW w:w="921" w:type="dxa"/>
          </w:tcPr>
          <w:p w14:paraId="12652E99" w14:textId="77777777" w:rsidR="009359D7" w:rsidRDefault="009359D7">
            <w:pPr>
              <w:pStyle w:val="13"/>
              <w:rPr>
                <w:rFonts w:hint="eastAsia"/>
              </w:rPr>
            </w:pPr>
          </w:p>
        </w:tc>
        <w:tc>
          <w:tcPr>
            <w:tcW w:w="923" w:type="dxa"/>
          </w:tcPr>
          <w:p w14:paraId="4EB96A9D" w14:textId="77777777" w:rsidR="009359D7" w:rsidRDefault="009359D7">
            <w:pPr>
              <w:pStyle w:val="13"/>
              <w:rPr>
                <w:rFonts w:hint="eastAsia"/>
              </w:rPr>
            </w:pPr>
          </w:p>
        </w:tc>
        <w:tc>
          <w:tcPr>
            <w:tcW w:w="922" w:type="dxa"/>
          </w:tcPr>
          <w:p w14:paraId="3A3BEA5E" w14:textId="77777777" w:rsidR="009359D7" w:rsidRDefault="009359D7">
            <w:pPr>
              <w:pStyle w:val="13"/>
              <w:rPr>
                <w:rFonts w:hint="eastAsia"/>
              </w:rPr>
            </w:pPr>
          </w:p>
        </w:tc>
        <w:tc>
          <w:tcPr>
            <w:tcW w:w="1436" w:type="dxa"/>
          </w:tcPr>
          <w:p w14:paraId="279AF01E" w14:textId="77777777" w:rsidR="009359D7" w:rsidRDefault="009359D7">
            <w:pPr>
              <w:pStyle w:val="13"/>
              <w:rPr>
                <w:rFonts w:hint="eastAsia"/>
              </w:rPr>
            </w:pPr>
          </w:p>
        </w:tc>
        <w:tc>
          <w:tcPr>
            <w:tcW w:w="1022" w:type="dxa"/>
          </w:tcPr>
          <w:p w14:paraId="7DFA6BD0" w14:textId="77777777" w:rsidR="009359D7" w:rsidRDefault="009359D7">
            <w:pPr>
              <w:pStyle w:val="13"/>
              <w:rPr>
                <w:rFonts w:hint="eastAsia"/>
              </w:rPr>
            </w:pPr>
          </w:p>
        </w:tc>
        <w:tc>
          <w:tcPr>
            <w:tcW w:w="1232" w:type="dxa"/>
          </w:tcPr>
          <w:p w14:paraId="0B06FE41" w14:textId="77777777" w:rsidR="009359D7" w:rsidRDefault="009359D7">
            <w:pPr>
              <w:pStyle w:val="13"/>
              <w:rPr>
                <w:rFonts w:hint="eastAsia"/>
              </w:rPr>
            </w:pPr>
          </w:p>
        </w:tc>
        <w:tc>
          <w:tcPr>
            <w:tcW w:w="1229" w:type="dxa"/>
          </w:tcPr>
          <w:p w14:paraId="2654C879" w14:textId="77777777" w:rsidR="009359D7" w:rsidRDefault="009359D7">
            <w:pPr>
              <w:pStyle w:val="13"/>
              <w:rPr>
                <w:rFonts w:hint="eastAsia"/>
              </w:rPr>
            </w:pPr>
          </w:p>
        </w:tc>
      </w:tr>
      <w:tr w:rsidR="009359D7" w14:paraId="2F4917CD" w14:textId="77777777">
        <w:trPr>
          <w:cantSplit/>
          <w:trHeight w:val="800"/>
          <w:jc w:val="center"/>
        </w:trPr>
        <w:tc>
          <w:tcPr>
            <w:tcW w:w="1253" w:type="dxa"/>
            <w:vMerge/>
            <w:vAlign w:val="center"/>
          </w:tcPr>
          <w:p w14:paraId="767D3F90" w14:textId="77777777" w:rsidR="009359D7" w:rsidRDefault="009359D7">
            <w:pPr>
              <w:pStyle w:val="13"/>
              <w:rPr>
                <w:rFonts w:hint="eastAsia"/>
              </w:rPr>
            </w:pPr>
          </w:p>
        </w:tc>
        <w:tc>
          <w:tcPr>
            <w:tcW w:w="1018" w:type="dxa"/>
          </w:tcPr>
          <w:p w14:paraId="3DFC7617" w14:textId="77777777" w:rsidR="009359D7" w:rsidRDefault="009359D7">
            <w:pPr>
              <w:pStyle w:val="13"/>
              <w:rPr>
                <w:rFonts w:hint="eastAsia"/>
              </w:rPr>
            </w:pPr>
          </w:p>
        </w:tc>
        <w:tc>
          <w:tcPr>
            <w:tcW w:w="921" w:type="dxa"/>
          </w:tcPr>
          <w:p w14:paraId="194B3716" w14:textId="77777777" w:rsidR="009359D7" w:rsidRDefault="009359D7">
            <w:pPr>
              <w:pStyle w:val="13"/>
              <w:rPr>
                <w:rFonts w:hint="eastAsia"/>
              </w:rPr>
            </w:pPr>
          </w:p>
        </w:tc>
        <w:tc>
          <w:tcPr>
            <w:tcW w:w="923" w:type="dxa"/>
          </w:tcPr>
          <w:p w14:paraId="758CFB97" w14:textId="77777777" w:rsidR="009359D7" w:rsidRDefault="009359D7">
            <w:pPr>
              <w:pStyle w:val="13"/>
              <w:rPr>
                <w:rFonts w:hint="eastAsia"/>
              </w:rPr>
            </w:pPr>
          </w:p>
        </w:tc>
        <w:tc>
          <w:tcPr>
            <w:tcW w:w="922" w:type="dxa"/>
          </w:tcPr>
          <w:p w14:paraId="3C9CBD54" w14:textId="77777777" w:rsidR="009359D7" w:rsidRDefault="009359D7">
            <w:pPr>
              <w:pStyle w:val="13"/>
              <w:rPr>
                <w:rFonts w:hint="eastAsia"/>
              </w:rPr>
            </w:pPr>
          </w:p>
        </w:tc>
        <w:tc>
          <w:tcPr>
            <w:tcW w:w="1436" w:type="dxa"/>
          </w:tcPr>
          <w:p w14:paraId="64180187" w14:textId="77777777" w:rsidR="009359D7" w:rsidRDefault="009359D7">
            <w:pPr>
              <w:pStyle w:val="13"/>
              <w:rPr>
                <w:rFonts w:hint="eastAsia"/>
              </w:rPr>
            </w:pPr>
          </w:p>
        </w:tc>
        <w:tc>
          <w:tcPr>
            <w:tcW w:w="1022" w:type="dxa"/>
          </w:tcPr>
          <w:p w14:paraId="07FF72DC" w14:textId="77777777" w:rsidR="009359D7" w:rsidRDefault="009359D7">
            <w:pPr>
              <w:pStyle w:val="13"/>
              <w:rPr>
                <w:rFonts w:hint="eastAsia"/>
              </w:rPr>
            </w:pPr>
          </w:p>
        </w:tc>
        <w:tc>
          <w:tcPr>
            <w:tcW w:w="1232" w:type="dxa"/>
          </w:tcPr>
          <w:p w14:paraId="6DE61B17" w14:textId="77777777" w:rsidR="009359D7" w:rsidRDefault="009359D7">
            <w:pPr>
              <w:pStyle w:val="13"/>
              <w:rPr>
                <w:rFonts w:hint="eastAsia"/>
              </w:rPr>
            </w:pPr>
          </w:p>
        </w:tc>
        <w:tc>
          <w:tcPr>
            <w:tcW w:w="1229" w:type="dxa"/>
          </w:tcPr>
          <w:p w14:paraId="2FAA31E6" w14:textId="77777777" w:rsidR="009359D7" w:rsidRDefault="009359D7">
            <w:pPr>
              <w:pStyle w:val="13"/>
              <w:rPr>
                <w:rFonts w:hint="eastAsia"/>
              </w:rPr>
            </w:pPr>
          </w:p>
        </w:tc>
      </w:tr>
      <w:tr w:rsidR="009359D7" w14:paraId="6ECC08B8" w14:textId="77777777">
        <w:trPr>
          <w:cantSplit/>
          <w:trHeight w:val="800"/>
          <w:jc w:val="center"/>
        </w:trPr>
        <w:tc>
          <w:tcPr>
            <w:tcW w:w="1253" w:type="dxa"/>
            <w:vMerge w:val="restart"/>
            <w:vAlign w:val="center"/>
          </w:tcPr>
          <w:p w14:paraId="2222E5BF" w14:textId="77777777" w:rsidR="009359D7" w:rsidRDefault="00000000">
            <w:pPr>
              <w:pStyle w:val="13"/>
              <w:rPr>
                <w:rFonts w:hint="eastAsia"/>
              </w:rPr>
            </w:pPr>
            <w:r>
              <w:rPr>
                <w:rFonts w:hint="eastAsia"/>
              </w:rPr>
              <w:t>技术人员</w:t>
            </w:r>
          </w:p>
        </w:tc>
        <w:tc>
          <w:tcPr>
            <w:tcW w:w="1018" w:type="dxa"/>
          </w:tcPr>
          <w:p w14:paraId="2FD494CC" w14:textId="77777777" w:rsidR="009359D7" w:rsidRDefault="009359D7">
            <w:pPr>
              <w:pStyle w:val="13"/>
              <w:rPr>
                <w:rFonts w:hint="eastAsia"/>
              </w:rPr>
            </w:pPr>
          </w:p>
        </w:tc>
        <w:tc>
          <w:tcPr>
            <w:tcW w:w="921" w:type="dxa"/>
          </w:tcPr>
          <w:p w14:paraId="095D29BC" w14:textId="77777777" w:rsidR="009359D7" w:rsidRDefault="009359D7">
            <w:pPr>
              <w:pStyle w:val="13"/>
              <w:rPr>
                <w:rFonts w:hint="eastAsia"/>
              </w:rPr>
            </w:pPr>
          </w:p>
        </w:tc>
        <w:tc>
          <w:tcPr>
            <w:tcW w:w="923" w:type="dxa"/>
          </w:tcPr>
          <w:p w14:paraId="5616B9AF" w14:textId="77777777" w:rsidR="009359D7" w:rsidRDefault="009359D7">
            <w:pPr>
              <w:pStyle w:val="13"/>
              <w:rPr>
                <w:rFonts w:hint="eastAsia"/>
              </w:rPr>
            </w:pPr>
          </w:p>
        </w:tc>
        <w:tc>
          <w:tcPr>
            <w:tcW w:w="922" w:type="dxa"/>
          </w:tcPr>
          <w:p w14:paraId="40DE44BE" w14:textId="77777777" w:rsidR="009359D7" w:rsidRDefault="009359D7">
            <w:pPr>
              <w:pStyle w:val="13"/>
              <w:rPr>
                <w:rFonts w:hint="eastAsia"/>
              </w:rPr>
            </w:pPr>
          </w:p>
        </w:tc>
        <w:tc>
          <w:tcPr>
            <w:tcW w:w="1436" w:type="dxa"/>
          </w:tcPr>
          <w:p w14:paraId="2A000285" w14:textId="77777777" w:rsidR="009359D7" w:rsidRDefault="009359D7">
            <w:pPr>
              <w:pStyle w:val="13"/>
              <w:rPr>
                <w:rFonts w:hint="eastAsia"/>
              </w:rPr>
            </w:pPr>
          </w:p>
        </w:tc>
        <w:tc>
          <w:tcPr>
            <w:tcW w:w="1022" w:type="dxa"/>
          </w:tcPr>
          <w:p w14:paraId="5D6D6575" w14:textId="77777777" w:rsidR="009359D7" w:rsidRDefault="009359D7">
            <w:pPr>
              <w:pStyle w:val="13"/>
              <w:rPr>
                <w:rFonts w:hint="eastAsia"/>
              </w:rPr>
            </w:pPr>
          </w:p>
        </w:tc>
        <w:tc>
          <w:tcPr>
            <w:tcW w:w="1232" w:type="dxa"/>
          </w:tcPr>
          <w:p w14:paraId="48DA1BBC" w14:textId="77777777" w:rsidR="009359D7" w:rsidRDefault="009359D7">
            <w:pPr>
              <w:pStyle w:val="13"/>
              <w:rPr>
                <w:rFonts w:hint="eastAsia"/>
              </w:rPr>
            </w:pPr>
          </w:p>
        </w:tc>
        <w:tc>
          <w:tcPr>
            <w:tcW w:w="1229" w:type="dxa"/>
          </w:tcPr>
          <w:p w14:paraId="7266DA27" w14:textId="77777777" w:rsidR="009359D7" w:rsidRDefault="009359D7">
            <w:pPr>
              <w:pStyle w:val="13"/>
              <w:rPr>
                <w:rFonts w:hint="eastAsia"/>
              </w:rPr>
            </w:pPr>
          </w:p>
        </w:tc>
      </w:tr>
      <w:tr w:rsidR="009359D7" w14:paraId="78A473AD" w14:textId="77777777">
        <w:trPr>
          <w:cantSplit/>
          <w:trHeight w:val="800"/>
          <w:jc w:val="center"/>
        </w:trPr>
        <w:tc>
          <w:tcPr>
            <w:tcW w:w="1253" w:type="dxa"/>
            <w:vMerge/>
            <w:vAlign w:val="center"/>
          </w:tcPr>
          <w:p w14:paraId="2477731B" w14:textId="77777777" w:rsidR="009359D7" w:rsidRDefault="009359D7">
            <w:pPr>
              <w:pStyle w:val="13"/>
              <w:rPr>
                <w:rFonts w:hint="eastAsia"/>
              </w:rPr>
            </w:pPr>
          </w:p>
        </w:tc>
        <w:tc>
          <w:tcPr>
            <w:tcW w:w="1018" w:type="dxa"/>
          </w:tcPr>
          <w:p w14:paraId="15879AD1" w14:textId="77777777" w:rsidR="009359D7" w:rsidRDefault="009359D7">
            <w:pPr>
              <w:pStyle w:val="13"/>
              <w:rPr>
                <w:rFonts w:hint="eastAsia"/>
              </w:rPr>
            </w:pPr>
          </w:p>
        </w:tc>
        <w:tc>
          <w:tcPr>
            <w:tcW w:w="921" w:type="dxa"/>
          </w:tcPr>
          <w:p w14:paraId="0E4B0CC2" w14:textId="77777777" w:rsidR="009359D7" w:rsidRDefault="009359D7">
            <w:pPr>
              <w:pStyle w:val="13"/>
              <w:rPr>
                <w:rFonts w:hint="eastAsia"/>
              </w:rPr>
            </w:pPr>
          </w:p>
        </w:tc>
        <w:tc>
          <w:tcPr>
            <w:tcW w:w="923" w:type="dxa"/>
          </w:tcPr>
          <w:p w14:paraId="7035373B" w14:textId="77777777" w:rsidR="009359D7" w:rsidRDefault="009359D7">
            <w:pPr>
              <w:pStyle w:val="13"/>
              <w:rPr>
                <w:rFonts w:hint="eastAsia"/>
              </w:rPr>
            </w:pPr>
          </w:p>
        </w:tc>
        <w:tc>
          <w:tcPr>
            <w:tcW w:w="922" w:type="dxa"/>
          </w:tcPr>
          <w:p w14:paraId="4494BA95" w14:textId="77777777" w:rsidR="009359D7" w:rsidRDefault="009359D7">
            <w:pPr>
              <w:pStyle w:val="13"/>
              <w:rPr>
                <w:rFonts w:hint="eastAsia"/>
              </w:rPr>
            </w:pPr>
          </w:p>
        </w:tc>
        <w:tc>
          <w:tcPr>
            <w:tcW w:w="1436" w:type="dxa"/>
          </w:tcPr>
          <w:p w14:paraId="18C6D28E" w14:textId="77777777" w:rsidR="009359D7" w:rsidRDefault="009359D7">
            <w:pPr>
              <w:pStyle w:val="13"/>
              <w:rPr>
                <w:rFonts w:hint="eastAsia"/>
              </w:rPr>
            </w:pPr>
          </w:p>
        </w:tc>
        <w:tc>
          <w:tcPr>
            <w:tcW w:w="1022" w:type="dxa"/>
          </w:tcPr>
          <w:p w14:paraId="1E883EB2" w14:textId="77777777" w:rsidR="009359D7" w:rsidRDefault="009359D7">
            <w:pPr>
              <w:pStyle w:val="13"/>
              <w:rPr>
                <w:rFonts w:hint="eastAsia"/>
              </w:rPr>
            </w:pPr>
          </w:p>
        </w:tc>
        <w:tc>
          <w:tcPr>
            <w:tcW w:w="1232" w:type="dxa"/>
          </w:tcPr>
          <w:p w14:paraId="6BD9F37A" w14:textId="77777777" w:rsidR="009359D7" w:rsidRDefault="009359D7">
            <w:pPr>
              <w:pStyle w:val="13"/>
              <w:rPr>
                <w:rFonts w:hint="eastAsia"/>
              </w:rPr>
            </w:pPr>
          </w:p>
        </w:tc>
        <w:tc>
          <w:tcPr>
            <w:tcW w:w="1229" w:type="dxa"/>
          </w:tcPr>
          <w:p w14:paraId="235E6DBB" w14:textId="77777777" w:rsidR="009359D7" w:rsidRDefault="009359D7">
            <w:pPr>
              <w:pStyle w:val="13"/>
              <w:rPr>
                <w:rFonts w:hint="eastAsia"/>
              </w:rPr>
            </w:pPr>
          </w:p>
        </w:tc>
      </w:tr>
      <w:tr w:rsidR="009359D7" w14:paraId="6EF5A751" w14:textId="77777777">
        <w:trPr>
          <w:cantSplit/>
          <w:trHeight w:val="800"/>
          <w:jc w:val="center"/>
        </w:trPr>
        <w:tc>
          <w:tcPr>
            <w:tcW w:w="1253" w:type="dxa"/>
            <w:vMerge/>
            <w:vAlign w:val="center"/>
          </w:tcPr>
          <w:p w14:paraId="57F69E65" w14:textId="77777777" w:rsidR="009359D7" w:rsidRDefault="009359D7">
            <w:pPr>
              <w:pStyle w:val="13"/>
              <w:rPr>
                <w:rFonts w:hint="eastAsia"/>
              </w:rPr>
            </w:pPr>
          </w:p>
        </w:tc>
        <w:tc>
          <w:tcPr>
            <w:tcW w:w="1018" w:type="dxa"/>
          </w:tcPr>
          <w:p w14:paraId="2B276DEC" w14:textId="77777777" w:rsidR="009359D7" w:rsidRDefault="009359D7">
            <w:pPr>
              <w:pStyle w:val="13"/>
              <w:rPr>
                <w:rFonts w:hint="eastAsia"/>
              </w:rPr>
            </w:pPr>
          </w:p>
        </w:tc>
        <w:tc>
          <w:tcPr>
            <w:tcW w:w="921" w:type="dxa"/>
          </w:tcPr>
          <w:p w14:paraId="22B0B96C" w14:textId="77777777" w:rsidR="009359D7" w:rsidRDefault="009359D7">
            <w:pPr>
              <w:pStyle w:val="13"/>
              <w:rPr>
                <w:rFonts w:hint="eastAsia"/>
              </w:rPr>
            </w:pPr>
          </w:p>
        </w:tc>
        <w:tc>
          <w:tcPr>
            <w:tcW w:w="923" w:type="dxa"/>
          </w:tcPr>
          <w:p w14:paraId="70C63109" w14:textId="77777777" w:rsidR="009359D7" w:rsidRDefault="009359D7">
            <w:pPr>
              <w:pStyle w:val="13"/>
              <w:rPr>
                <w:rFonts w:hint="eastAsia"/>
              </w:rPr>
            </w:pPr>
          </w:p>
        </w:tc>
        <w:tc>
          <w:tcPr>
            <w:tcW w:w="922" w:type="dxa"/>
          </w:tcPr>
          <w:p w14:paraId="7E540713" w14:textId="77777777" w:rsidR="009359D7" w:rsidRDefault="009359D7">
            <w:pPr>
              <w:pStyle w:val="13"/>
              <w:rPr>
                <w:rFonts w:hint="eastAsia"/>
              </w:rPr>
            </w:pPr>
          </w:p>
        </w:tc>
        <w:tc>
          <w:tcPr>
            <w:tcW w:w="1436" w:type="dxa"/>
          </w:tcPr>
          <w:p w14:paraId="78A057D0" w14:textId="77777777" w:rsidR="009359D7" w:rsidRDefault="009359D7">
            <w:pPr>
              <w:pStyle w:val="13"/>
              <w:rPr>
                <w:rFonts w:hint="eastAsia"/>
              </w:rPr>
            </w:pPr>
          </w:p>
        </w:tc>
        <w:tc>
          <w:tcPr>
            <w:tcW w:w="1022" w:type="dxa"/>
          </w:tcPr>
          <w:p w14:paraId="3A55C6C4" w14:textId="77777777" w:rsidR="009359D7" w:rsidRDefault="009359D7">
            <w:pPr>
              <w:pStyle w:val="13"/>
              <w:rPr>
                <w:rFonts w:hint="eastAsia"/>
              </w:rPr>
            </w:pPr>
          </w:p>
        </w:tc>
        <w:tc>
          <w:tcPr>
            <w:tcW w:w="1232" w:type="dxa"/>
          </w:tcPr>
          <w:p w14:paraId="07B71EF4" w14:textId="77777777" w:rsidR="009359D7" w:rsidRDefault="009359D7">
            <w:pPr>
              <w:pStyle w:val="13"/>
              <w:rPr>
                <w:rFonts w:hint="eastAsia"/>
              </w:rPr>
            </w:pPr>
          </w:p>
        </w:tc>
        <w:tc>
          <w:tcPr>
            <w:tcW w:w="1229" w:type="dxa"/>
          </w:tcPr>
          <w:p w14:paraId="172B30A3" w14:textId="77777777" w:rsidR="009359D7" w:rsidRDefault="009359D7">
            <w:pPr>
              <w:pStyle w:val="13"/>
              <w:rPr>
                <w:rFonts w:hint="eastAsia"/>
              </w:rPr>
            </w:pPr>
          </w:p>
        </w:tc>
      </w:tr>
      <w:tr w:rsidR="009359D7" w14:paraId="02EE59F2" w14:textId="77777777">
        <w:trPr>
          <w:cantSplit/>
          <w:trHeight w:val="800"/>
          <w:jc w:val="center"/>
        </w:trPr>
        <w:tc>
          <w:tcPr>
            <w:tcW w:w="1253" w:type="dxa"/>
            <w:vMerge w:val="restart"/>
            <w:vAlign w:val="center"/>
          </w:tcPr>
          <w:p w14:paraId="6120C0EA" w14:textId="77777777" w:rsidR="009359D7" w:rsidRDefault="00000000">
            <w:pPr>
              <w:pStyle w:val="13"/>
              <w:rPr>
                <w:rFonts w:hint="eastAsia"/>
              </w:rPr>
            </w:pPr>
            <w:r>
              <w:rPr>
                <w:rFonts w:hint="eastAsia"/>
              </w:rPr>
              <w:t>售后服务人员</w:t>
            </w:r>
          </w:p>
        </w:tc>
        <w:tc>
          <w:tcPr>
            <w:tcW w:w="1018" w:type="dxa"/>
          </w:tcPr>
          <w:p w14:paraId="4095BFD4" w14:textId="77777777" w:rsidR="009359D7" w:rsidRDefault="009359D7">
            <w:pPr>
              <w:pStyle w:val="13"/>
              <w:rPr>
                <w:rFonts w:hint="eastAsia"/>
              </w:rPr>
            </w:pPr>
          </w:p>
        </w:tc>
        <w:tc>
          <w:tcPr>
            <w:tcW w:w="921" w:type="dxa"/>
          </w:tcPr>
          <w:p w14:paraId="4BECF44B" w14:textId="77777777" w:rsidR="009359D7" w:rsidRDefault="009359D7">
            <w:pPr>
              <w:pStyle w:val="13"/>
              <w:rPr>
                <w:rFonts w:hint="eastAsia"/>
              </w:rPr>
            </w:pPr>
          </w:p>
        </w:tc>
        <w:tc>
          <w:tcPr>
            <w:tcW w:w="923" w:type="dxa"/>
          </w:tcPr>
          <w:p w14:paraId="5C64B7A3" w14:textId="77777777" w:rsidR="009359D7" w:rsidRDefault="009359D7">
            <w:pPr>
              <w:pStyle w:val="13"/>
              <w:rPr>
                <w:rFonts w:hint="eastAsia"/>
              </w:rPr>
            </w:pPr>
          </w:p>
        </w:tc>
        <w:tc>
          <w:tcPr>
            <w:tcW w:w="922" w:type="dxa"/>
          </w:tcPr>
          <w:p w14:paraId="1EE5D29E" w14:textId="77777777" w:rsidR="009359D7" w:rsidRDefault="009359D7">
            <w:pPr>
              <w:pStyle w:val="13"/>
              <w:rPr>
                <w:rFonts w:hint="eastAsia"/>
              </w:rPr>
            </w:pPr>
          </w:p>
        </w:tc>
        <w:tc>
          <w:tcPr>
            <w:tcW w:w="1436" w:type="dxa"/>
          </w:tcPr>
          <w:p w14:paraId="71CDA82D" w14:textId="77777777" w:rsidR="009359D7" w:rsidRDefault="009359D7">
            <w:pPr>
              <w:pStyle w:val="13"/>
              <w:rPr>
                <w:rFonts w:hint="eastAsia"/>
              </w:rPr>
            </w:pPr>
          </w:p>
        </w:tc>
        <w:tc>
          <w:tcPr>
            <w:tcW w:w="1022" w:type="dxa"/>
          </w:tcPr>
          <w:p w14:paraId="79B9A9B3" w14:textId="77777777" w:rsidR="009359D7" w:rsidRDefault="009359D7">
            <w:pPr>
              <w:pStyle w:val="13"/>
              <w:rPr>
                <w:rFonts w:hint="eastAsia"/>
              </w:rPr>
            </w:pPr>
          </w:p>
        </w:tc>
        <w:tc>
          <w:tcPr>
            <w:tcW w:w="1232" w:type="dxa"/>
          </w:tcPr>
          <w:p w14:paraId="62B032D5" w14:textId="77777777" w:rsidR="009359D7" w:rsidRDefault="009359D7">
            <w:pPr>
              <w:pStyle w:val="13"/>
              <w:rPr>
                <w:rFonts w:hint="eastAsia"/>
              </w:rPr>
            </w:pPr>
          </w:p>
        </w:tc>
        <w:tc>
          <w:tcPr>
            <w:tcW w:w="1229" w:type="dxa"/>
          </w:tcPr>
          <w:p w14:paraId="1C9B0A7F" w14:textId="77777777" w:rsidR="009359D7" w:rsidRDefault="009359D7">
            <w:pPr>
              <w:pStyle w:val="13"/>
              <w:rPr>
                <w:rFonts w:hint="eastAsia"/>
              </w:rPr>
            </w:pPr>
          </w:p>
        </w:tc>
      </w:tr>
      <w:tr w:rsidR="009359D7" w14:paraId="31CD27D2" w14:textId="77777777">
        <w:trPr>
          <w:cantSplit/>
          <w:trHeight w:val="800"/>
          <w:jc w:val="center"/>
        </w:trPr>
        <w:tc>
          <w:tcPr>
            <w:tcW w:w="1253" w:type="dxa"/>
            <w:vMerge/>
          </w:tcPr>
          <w:p w14:paraId="0CFD480C" w14:textId="77777777" w:rsidR="009359D7" w:rsidRDefault="009359D7">
            <w:pPr>
              <w:pStyle w:val="13"/>
              <w:rPr>
                <w:rFonts w:hint="eastAsia"/>
              </w:rPr>
            </w:pPr>
          </w:p>
        </w:tc>
        <w:tc>
          <w:tcPr>
            <w:tcW w:w="1018" w:type="dxa"/>
          </w:tcPr>
          <w:p w14:paraId="6BC1B180" w14:textId="77777777" w:rsidR="009359D7" w:rsidRDefault="009359D7">
            <w:pPr>
              <w:pStyle w:val="13"/>
              <w:rPr>
                <w:rFonts w:hint="eastAsia"/>
              </w:rPr>
            </w:pPr>
          </w:p>
        </w:tc>
        <w:tc>
          <w:tcPr>
            <w:tcW w:w="921" w:type="dxa"/>
          </w:tcPr>
          <w:p w14:paraId="00C374BB" w14:textId="77777777" w:rsidR="009359D7" w:rsidRDefault="009359D7">
            <w:pPr>
              <w:pStyle w:val="13"/>
              <w:rPr>
                <w:rFonts w:hint="eastAsia"/>
              </w:rPr>
            </w:pPr>
          </w:p>
        </w:tc>
        <w:tc>
          <w:tcPr>
            <w:tcW w:w="923" w:type="dxa"/>
          </w:tcPr>
          <w:p w14:paraId="6561CA3A" w14:textId="77777777" w:rsidR="009359D7" w:rsidRDefault="009359D7">
            <w:pPr>
              <w:pStyle w:val="13"/>
              <w:rPr>
                <w:rFonts w:hint="eastAsia"/>
              </w:rPr>
            </w:pPr>
          </w:p>
        </w:tc>
        <w:tc>
          <w:tcPr>
            <w:tcW w:w="922" w:type="dxa"/>
          </w:tcPr>
          <w:p w14:paraId="7397F7EC" w14:textId="77777777" w:rsidR="009359D7" w:rsidRDefault="009359D7">
            <w:pPr>
              <w:pStyle w:val="13"/>
              <w:rPr>
                <w:rFonts w:hint="eastAsia"/>
              </w:rPr>
            </w:pPr>
          </w:p>
        </w:tc>
        <w:tc>
          <w:tcPr>
            <w:tcW w:w="1436" w:type="dxa"/>
          </w:tcPr>
          <w:p w14:paraId="280F10C5" w14:textId="77777777" w:rsidR="009359D7" w:rsidRDefault="009359D7">
            <w:pPr>
              <w:pStyle w:val="13"/>
              <w:rPr>
                <w:rFonts w:hint="eastAsia"/>
              </w:rPr>
            </w:pPr>
          </w:p>
        </w:tc>
        <w:tc>
          <w:tcPr>
            <w:tcW w:w="1022" w:type="dxa"/>
          </w:tcPr>
          <w:p w14:paraId="65032F1B" w14:textId="77777777" w:rsidR="009359D7" w:rsidRDefault="009359D7">
            <w:pPr>
              <w:pStyle w:val="13"/>
              <w:rPr>
                <w:rFonts w:hint="eastAsia"/>
              </w:rPr>
            </w:pPr>
          </w:p>
        </w:tc>
        <w:tc>
          <w:tcPr>
            <w:tcW w:w="1232" w:type="dxa"/>
          </w:tcPr>
          <w:p w14:paraId="4632FAF8" w14:textId="77777777" w:rsidR="009359D7" w:rsidRDefault="009359D7">
            <w:pPr>
              <w:pStyle w:val="13"/>
              <w:rPr>
                <w:rFonts w:hint="eastAsia"/>
              </w:rPr>
            </w:pPr>
          </w:p>
        </w:tc>
        <w:tc>
          <w:tcPr>
            <w:tcW w:w="1229" w:type="dxa"/>
          </w:tcPr>
          <w:p w14:paraId="2CD2E5F8" w14:textId="77777777" w:rsidR="009359D7" w:rsidRDefault="009359D7">
            <w:pPr>
              <w:pStyle w:val="13"/>
              <w:rPr>
                <w:rFonts w:hint="eastAsia"/>
              </w:rPr>
            </w:pPr>
          </w:p>
        </w:tc>
      </w:tr>
      <w:tr w:rsidR="009359D7" w14:paraId="0DDB05CB" w14:textId="77777777">
        <w:trPr>
          <w:cantSplit/>
          <w:trHeight w:val="800"/>
          <w:jc w:val="center"/>
        </w:trPr>
        <w:tc>
          <w:tcPr>
            <w:tcW w:w="1253" w:type="dxa"/>
            <w:vMerge/>
          </w:tcPr>
          <w:p w14:paraId="267D7D21" w14:textId="77777777" w:rsidR="009359D7" w:rsidRDefault="009359D7">
            <w:pPr>
              <w:pStyle w:val="13"/>
              <w:rPr>
                <w:rFonts w:hint="eastAsia"/>
              </w:rPr>
            </w:pPr>
          </w:p>
        </w:tc>
        <w:tc>
          <w:tcPr>
            <w:tcW w:w="1018" w:type="dxa"/>
          </w:tcPr>
          <w:p w14:paraId="37362CA9" w14:textId="77777777" w:rsidR="009359D7" w:rsidRDefault="009359D7">
            <w:pPr>
              <w:pStyle w:val="13"/>
              <w:rPr>
                <w:rFonts w:hint="eastAsia"/>
              </w:rPr>
            </w:pPr>
          </w:p>
        </w:tc>
        <w:tc>
          <w:tcPr>
            <w:tcW w:w="921" w:type="dxa"/>
          </w:tcPr>
          <w:p w14:paraId="345C28C9" w14:textId="77777777" w:rsidR="009359D7" w:rsidRDefault="009359D7">
            <w:pPr>
              <w:pStyle w:val="13"/>
              <w:rPr>
                <w:rFonts w:hint="eastAsia"/>
              </w:rPr>
            </w:pPr>
          </w:p>
        </w:tc>
        <w:tc>
          <w:tcPr>
            <w:tcW w:w="923" w:type="dxa"/>
          </w:tcPr>
          <w:p w14:paraId="4E95753E" w14:textId="77777777" w:rsidR="009359D7" w:rsidRDefault="009359D7">
            <w:pPr>
              <w:pStyle w:val="13"/>
              <w:rPr>
                <w:rFonts w:hint="eastAsia"/>
              </w:rPr>
            </w:pPr>
          </w:p>
        </w:tc>
        <w:tc>
          <w:tcPr>
            <w:tcW w:w="922" w:type="dxa"/>
          </w:tcPr>
          <w:p w14:paraId="56BFBDA3" w14:textId="77777777" w:rsidR="009359D7" w:rsidRDefault="009359D7">
            <w:pPr>
              <w:pStyle w:val="13"/>
              <w:rPr>
                <w:rFonts w:hint="eastAsia"/>
              </w:rPr>
            </w:pPr>
          </w:p>
        </w:tc>
        <w:tc>
          <w:tcPr>
            <w:tcW w:w="1436" w:type="dxa"/>
          </w:tcPr>
          <w:p w14:paraId="14DB088F" w14:textId="77777777" w:rsidR="009359D7" w:rsidRDefault="009359D7">
            <w:pPr>
              <w:pStyle w:val="13"/>
              <w:rPr>
                <w:rFonts w:hint="eastAsia"/>
              </w:rPr>
            </w:pPr>
          </w:p>
        </w:tc>
        <w:tc>
          <w:tcPr>
            <w:tcW w:w="1022" w:type="dxa"/>
          </w:tcPr>
          <w:p w14:paraId="31E41078" w14:textId="77777777" w:rsidR="009359D7" w:rsidRDefault="009359D7">
            <w:pPr>
              <w:pStyle w:val="13"/>
              <w:rPr>
                <w:rFonts w:hint="eastAsia"/>
              </w:rPr>
            </w:pPr>
          </w:p>
        </w:tc>
        <w:tc>
          <w:tcPr>
            <w:tcW w:w="1232" w:type="dxa"/>
          </w:tcPr>
          <w:p w14:paraId="1558A01E" w14:textId="77777777" w:rsidR="009359D7" w:rsidRDefault="009359D7">
            <w:pPr>
              <w:pStyle w:val="13"/>
              <w:rPr>
                <w:rFonts w:hint="eastAsia"/>
              </w:rPr>
            </w:pPr>
          </w:p>
        </w:tc>
        <w:tc>
          <w:tcPr>
            <w:tcW w:w="1229" w:type="dxa"/>
          </w:tcPr>
          <w:p w14:paraId="04034E2F" w14:textId="77777777" w:rsidR="009359D7" w:rsidRDefault="009359D7">
            <w:pPr>
              <w:pStyle w:val="13"/>
              <w:rPr>
                <w:rFonts w:hint="eastAsia"/>
              </w:rPr>
            </w:pPr>
          </w:p>
        </w:tc>
      </w:tr>
    </w:tbl>
    <w:p w14:paraId="2679F060" w14:textId="77777777" w:rsidR="009359D7" w:rsidRDefault="00000000">
      <w:pPr>
        <w:pStyle w:val="032"/>
        <w:ind w:firstLine="482"/>
        <w:rPr>
          <w:rFonts w:hint="eastAsia"/>
        </w:rPr>
      </w:pPr>
      <w:r>
        <w:rPr>
          <w:rFonts w:hint="eastAsia"/>
        </w:rPr>
        <w:t>注：供应商根据自身实际情况调整填写，对不涉及的内容可填写“/”。</w:t>
      </w:r>
    </w:p>
    <w:p w14:paraId="2F074C1F" w14:textId="77777777" w:rsidR="009359D7" w:rsidRDefault="009359D7">
      <w:pPr>
        <w:pStyle w:val="01"/>
        <w:rPr>
          <w:rFonts w:hint="eastAsia"/>
        </w:rPr>
      </w:pPr>
    </w:p>
    <w:p w14:paraId="46001269" w14:textId="77777777" w:rsidR="009359D7" w:rsidRDefault="009359D7">
      <w:pPr>
        <w:pStyle w:val="01"/>
        <w:rPr>
          <w:rFonts w:hint="eastAsia"/>
        </w:rPr>
      </w:pPr>
    </w:p>
    <w:p w14:paraId="0BCF151F" w14:textId="77777777" w:rsidR="009359D7" w:rsidRDefault="00000000">
      <w:pPr>
        <w:pStyle w:val="022"/>
        <w:rPr>
          <w:rFonts w:hint="eastAsia"/>
        </w:rPr>
      </w:pPr>
      <w:r>
        <w:rPr>
          <w:rFonts w:hint="eastAsia"/>
        </w:rPr>
        <w:t>供应商名称：</w:t>
      </w:r>
      <w:r>
        <w:rPr>
          <w:rFonts w:asciiTheme="minorEastAsia" w:eastAsiaTheme="minorEastAsia" w:hAnsiTheme="minorEastAsia" w:cstheme="minorEastAsia" w:hint="eastAsia"/>
          <w:u w:val="single"/>
        </w:rPr>
        <w:t xml:space="preserve">            </w:t>
      </w:r>
      <w:r>
        <w:rPr>
          <w:rFonts w:hint="eastAsia"/>
        </w:rPr>
        <w:t>(盖章)</w:t>
      </w:r>
    </w:p>
    <w:p w14:paraId="226A0AF9" w14:textId="77777777" w:rsidR="009359D7" w:rsidRDefault="00000000">
      <w:pPr>
        <w:pStyle w:val="022"/>
        <w:rPr>
          <w:rFonts w:hint="eastAsia"/>
        </w:rPr>
      </w:pPr>
      <w:r>
        <w:rPr>
          <w:rFonts w:hint="eastAsia"/>
        </w:rPr>
        <w:t>法定代表人/单位负责人或授权代表：</w:t>
      </w:r>
      <w:r>
        <w:rPr>
          <w:rFonts w:asciiTheme="minorEastAsia" w:eastAsiaTheme="minorEastAsia" w:hAnsiTheme="minorEastAsia" w:cstheme="minorEastAsia" w:hint="eastAsia"/>
          <w:u w:val="single"/>
        </w:rPr>
        <w:t xml:space="preserve">            </w:t>
      </w:r>
      <w:r>
        <w:rPr>
          <w:rFonts w:hint="eastAsia"/>
        </w:rPr>
        <w:t>(签字或盖章)</w:t>
      </w:r>
    </w:p>
    <w:p w14:paraId="5933BB96" w14:textId="77777777" w:rsidR="009359D7" w:rsidRDefault="00000000">
      <w:pPr>
        <w:pStyle w:val="022"/>
        <w:rPr>
          <w:rFonts w:hint="eastAsia"/>
        </w:rPr>
      </w:pPr>
      <w:r>
        <w:rPr>
          <w:rFonts w:hint="eastAsia"/>
        </w:rPr>
        <w:t>磋商日期：</w:t>
      </w:r>
      <w:r>
        <w:rPr>
          <w:rFonts w:asciiTheme="minorEastAsia" w:eastAsiaTheme="minorEastAsia" w:hAnsiTheme="minorEastAsia" w:cstheme="minorEastAsia" w:hint="eastAsia"/>
          <w:u w:val="single"/>
        </w:rPr>
        <w:t xml:space="preserve">            </w:t>
      </w:r>
    </w:p>
    <w:p w14:paraId="30B04E1F" w14:textId="77777777" w:rsidR="009359D7" w:rsidRDefault="00000000">
      <w:pPr>
        <w:pStyle w:val="200"/>
        <w:spacing w:before="120" w:after="120"/>
        <w:rPr>
          <w:rFonts w:hint="eastAsia"/>
        </w:rPr>
      </w:pPr>
      <w:bookmarkStart w:id="337" w:name="_Toc21828"/>
      <w:bookmarkStart w:id="338" w:name="_Toc18315"/>
      <w:bookmarkStart w:id="339" w:name="_Toc28539"/>
      <w:bookmarkEnd w:id="335"/>
      <w:bookmarkEnd w:id="336"/>
      <w:r>
        <w:rPr>
          <w:rFonts w:hint="eastAsia"/>
        </w:rPr>
        <w:lastRenderedPageBreak/>
        <w:t>七、履约能力及相关证明</w:t>
      </w:r>
      <w:bookmarkEnd w:id="337"/>
      <w:bookmarkEnd w:id="338"/>
      <w:bookmarkEnd w:id="339"/>
    </w:p>
    <w:p w14:paraId="76B1D2ED" w14:textId="77777777" w:rsidR="009359D7" w:rsidRDefault="00000000">
      <w:pPr>
        <w:pStyle w:val="032"/>
        <w:ind w:firstLine="482"/>
        <w:rPr>
          <w:rFonts w:hint="eastAsia"/>
        </w:rPr>
      </w:pPr>
      <w:r>
        <w:rPr>
          <w:rFonts w:hint="eastAsia"/>
        </w:rPr>
        <w:t>注：格式自拟。</w:t>
      </w:r>
    </w:p>
    <w:p w14:paraId="1EF5BBDF" w14:textId="77777777" w:rsidR="009359D7" w:rsidRDefault="009359D7">
      <w:pPr>
        <w:pStyle w:val="01"/>
        <w:rPr>
          <w:rFonts w:hint="eastAsia"/>
        </w:rPr>
      </w:pPr>
    </w:p>
    <w:p w14:paraId="54351188" w14:textId="77777777" w:rsidR="009359D7" w:rsidRDefault="009359D7">
      <w:pPr>
        <w:pStyle w:val="01"/>
        <w:rPr>
          <w:rFonts w:hint="eastAsia"/>
        </w:rPr>
      </w:pPr>
    </w:p>
    <w:p w14:paraId="12EE7F1A" w14:textId="77777777" w:rsidR="009359D7" w:rsidRDefault="009359D7">
      <w:pPr>
        <w:pStyle w:val="01"/>
        <w:rPr>
          <w:rFonts w:hint="eastAsia"/>
        </w:rPr>
      </w:pPr>
    </w:p>
    <w:p w14:paraId="628EC31D" w14:textId="77777777" w:rsidR="009359D7" w:rsidRDefault="009359D7">
      <w:pPr>
        <w:pStyle w:val="01"/>
        <w:rPr>
          <w:rFonts w:hint="eastAsia"/>
        </w:rPr>
      </w:pPr>
    </w:p>
    <w:p w14:paraId="19E011FE" w14:textId="77777777" w:rsidR="009359D7" w:rsidRDefault="009359D7">
      <w:pPr>
        <w:pStyle w:val="01"/>
        <w:rPr>
          <w:rFonts w:hint="eastAsia"/>
        </w:rPr>
      </w:pPr>
    </w:p>
    <w:p w14:paraId="441F0AAD" w14:textId="77777777" w:rsidR="009359D7" w:rsidRDefault="00000000">
      <w:pPr>
        <w:pStyle w:val="01"/>
        <w:rPr>
          <w:rFonts w:hint="eastAsia"/>
        </w:rPr>
      </w:pPr>
      <w:bookmarkStart w:id="340" w:name="_Toc19240"/>
      <w:bookmarkEnd w:id="325"/>
      <w:r>
        <w:rPr>
          <w:rFonts w:hint="eastAsia"/>
        </w:rPr>
        <w:br w:type="page"/>
      </w:r>
      <w:bookmarkEnd w:id="340"/>
    </w:p>
    <w:p w14:paraId="75E95AAC" w14:textId="77777777" w:rsidR="009359D7" w:rsidRDefault="00000000">
      <w:pPr>
        <w:pStyle w:val="200"/>
        <w:spacing w:before="120" w:after="120"/>
        <w:rPr>
          <w:rFonts w:hint="eastAsia"/>
        </w:rPr>
      </w:pPr>
      <w:bookmarkStart w:id="341" w:name="_Toc20002"/>
      <w:bookmarkStart w:id="342" w:name="_Toc16092"/>
      <w:bookmarkStart w:id="343" w:name="_Toc29862"/>
      <w:bookmarkStart w:id="344" w:name="_Toc10616"/>
      <w:bookmarkStart w:id="345" w:name="_Toc18724"/>
      <w:bookmarkStart w:id="346" w:name="_Toc881"/>
      <w:r>
        <w:rPr>
          <w:rFonts w:hint="eastAsia"/>
        </w:rPr>
        <w:lastRenderedPageBreak/>
        <w:t>八、服务方案</w:t>
      </w:r>
      <w:bookmarkEnd w:id="341"/>
      <w:bookmarkEnd w:id="342"/>
      <w:bookmarkEnd w:id="343"/>
      <w:bookmarkEnd w:id="344"/>
    </w:p>
    <w:p w14:paraId="144871CC" w14:textId="77777777" w:rsidR="009359D7" w:rsidRDefault="00000000">
      <w:pPr>
        <w:pStyle w:val="032"/>
        <w:ind w:firstLine="482"/>
        <w:rPr>
          <w:rFonts w:hint="eastAsia"/>
        </w:rPr>
      </w:pPr>
      <w:r>
        <w:rPr>
          <w:rFonts w:hint="eastAsia"/>
        </w:rPr>
        <w:t>注：格式自拟。</w:t>
      </w:r>
    </w:p>
    <w:p w14:paraId="3A425595" w14:textId="77777777" w:rsidR="009359D7" w:rsidRDefault="00000000">
      <w:pPr>
        <w:pStyle w:val="01"/>
        <w:rPr>
          <w:rFonts w:hint="eastAsia"/>
        </w:rPr>
      </w:pPr>
      <w:r>
        <w:rPr>
          <w:rFonts w:hint="eastAsia"/>
        </w:rPr>
        <w:br w:type="page"/>
      </w:r>
    </w:p>
    <w:p w14:paraId="1DDA10FE" w14:textId="77777777" w:rsidR="009359D7" w:rsidRDefault="00000000">
      <w:pPr>
        <w:pStyle w:val="200"/>
        <w:spacing w:before="120" w:after="120"/>
        <w:rPr>
          <w:rFonts w:hint="eastAsia"/>
        </w:rPr>
      </w:pPr>
      <w:bookmarkStart w:id="347" w:name="_Toc32188"/>
      <w:bookmarkStart w:id="348" w:name="_Toc11239"/>
      <w:bookmarkStart w:id="349" w:name="_Toc3052"/>
      <w:r>
        <w:rPr>
          <w:rFonts w:hint="eastAsia"/>
        </w:rPr>
        <w:lastRenderedPageBreak/>
        <w:t>九、招标代理服务费承诺函</w:t>
      </w:r>
      <w:bookmarkEnd w:id="347"/>
      <w:bookmarkEnd w:id="348"/>
      <w:bookmarkEnd w:id="349"/>
    </w:p>
    <w:p w14:paraId="51CAAE46" w14:textId="77777777" w:rsidR="009359D7" w:rsidRDefault="00000000">
      <w:pPr>
        <w:pStyle w:val="01"/>
        <w:rPr>
          <w:rFonts w:hint="eastAsia"/>
        </w:rPr>
      </w:pPr>
      <w:r>
        <w:rPr>
          <w:rFonts w:hint="eastAsia"/>
        </w:rPr>
        <w:t>四川星宸盛世工程咨询有限公司：</w:t>
      </w:r>
    </w:p>
    <w:p w14:paraId="678C90A3" w14:textId="77777777" w:rsidR="009359D7" w:rsidRDefault="00000000">
      <w:pPr>
        <w:pStyle w:val="022"/>
        <w:rPr>
          <w:rFonts w:hint="eastAsia"/>
          <w:b/>
          <w:bCs/>
        </w:rPr>
      </w:pPr>
      <w:r>
        <w:rPr>
          <w:rFonts w:hint="eastAsia"/>
        </w:rPr>
        <w:t>我单位在贵公司代理的</w:t>
      </w:r>
      <w:r>
        <w:rPr>
          <w:rFonts w:hint="eastAsia"/>
          <w:u w:val="single"/>
        </w:rPr>
        <w:t xml:space="preserve">                        </w:t>
      </w:r>
      <w:r>
        <w:rPr>
          <w:rFonts w:hint="eastAsia"/>
        </w:rPr>
        <w:t>项目(项目编号：</w:t>
      </w:r>
      <w:r>
        <w:rPr>
          <w:rFonts w:hint="eastAsia"/>
          <w:u w:val="single"/>
        </w:rPr>
        <w:t xml:space="preserve">           </w:t>
      </w:r>
      <w:r>
        <w:rPr>
          <w:rFonts w:hint="eastAsia"/>
        </w:rPr>
        <w:t>)竞争性磋商中若获成交，我们保证在收到成交通知后2个工作日内按要求，以支票、银行汇票、电汇、现金或经贵公司认可的一种方式，向贵公司即四川星宸盛世工程咨询有限公司指定的银行账号，按照磋商</w:t>
      </w:r>
      <w:r>
        <w:rPr>
          <w:rFonts w:hint="eastAsia"/>
          <w:lang w:val="zh-CN"/>
        </w:rPr>
        <w:t>文件中招标代理</w:t>
      </w:r>
      <w:r>
        <w:rPr>
          <w:rFonts w:hint="eastAsia"/>
        </w:rPr>
        <w:t>服务费收取标准一次性支付合同全额的招标代理服务费。</w:t>
      </w:r>
      <w:r>
        <w:rPr>
          <w:rFonts w:hint="eastAsia"/>
          <w:b/>
          <w:bCs/>
        </w:rPr>
        <w:t>如因我单位自身原因造成取消成交资格或自愿放弃成交资格的，由此造成的损失由我单位自行承担。</w:t>
      </w:r>
    </w:p>
    <w:p w14:paraId="1695BBEC" w14:textId="77777777" w:rsidR="009359D7" w:rsidRDefault="009359D7">
      <w:pPr>
        <w:pStyle w:val="022"/>
        <w:rPr>
          <w:rFonts w:hint="eastAsia"/>
        </w:rPr>
      </w:pPr>
    </w:p>
    <w:p w14:paraId="09570622" w14:textId="77777777" w:rsidR="009359D7" w:rsidRDefault="009359D7">
      <w:pPr>
        <w:pStyle w:val="022"/>
        <w:rPr>
          <w:rFonts w:hint="eastAsia"/>
        </w:rPr>
      </w:pPr>
    </w:p>
    <w:p w14:paraId="6A92FF12" w14:textId="77777777" w:rsidR="009359D7" w:rsidRDefault="00000000">
      <w:pPr>
        <w:pStyle w:val="022"/>
        <w:rPr>
          <w:rFonts w:hint="eastAsia"/>
        </w:rPr>
      </w:pPr>
      <w:r>
        <w:rPr>
          <w:rFonts w:hint="eastAsia"/>
        </w:rPr>
        <w:t>特此承诺。</w:t>
      </w:r>
    </w:p>
    <w:p w14:paraId="245042A3" w14:textId="77777777" w:rsidR="009359D7" w:rsidRDefault="009359D7">
      <w:pPr>
        <w:pStyle w:val="01"/>
        <w:rPr>
          <w:rFonts w:hint="eastAsia"/>
        </w:rPr>
      </w:pPr>
    </w:p>
    <w:p w14:paraId="36192CAD" w14:textId="77777777" w:rsidR="009359D7" w:rsidRDefault="009359D7">
      <w:pPr>
        <w:pStyle w:val="01"/>
        <w:rPr>
          <w:rFonts w:hint="eastAsia"/>
        </w:rPr>
      </w:pPr>
    </w:p>
    <w:p w14:paraId="7ED3AAEE" w14:textId="77777777" w:rsidR="009359D7" w:rsidRDefault="00000000">
      <w:pPr>
        <w:ind w:firstLineChars="200"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供应商名称：</w:t>
      </w:r>
      <w:r>
        <w:rPr>
          <w:rFonts w:asciiTheme="minorEastAsia" w:eastAsiaTheme="minorEastAsia" w:hAnsiTheme="minorEastAsia" w:cstheme="minorEastAsia" w:hint="eastAsia"/>
          <w:bCs/>
          <w:u w:val="single"/>
        </w:rPr>
        <w:t xml:space="preserve">                </w:t>
      </w:r>
      <w:r>
        <w:rPr>
          <w:rFonts w:asciiTheme="minorEastAsia" w:eastAsiaTheme="minorEastAsia" w:hAnsiTheme="minorEastAsia" w:cstheme="minorEastAsia" w:hint="eastAsia"/>
        </w:rPr>
        <w:t>(盖章)</w:t>
      </w:r>
    </w:p>
    <w:p w14:paraId="1951749C" w14:textId="77777777" w:rsidR="009359D7" w:rsidRDefault="00000000">
      <w:pPr>
        <w:ind w:firstLineChars="200"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地  址：</w:t>
      </w:r>
      <w:r>
        <w:rPr>
          <w:rFonts w:asciiTheme="minorEastAsia" w:eastAsiaTheme="minorEastAsia" w:hAnsiTheme="minorEastAsia" w:cstheme="minorEastAsia" w:hint="eastAsia"/>
          <w:bCs/>
          <w:u w:val="single"/>
        </w:rPr>
        <w:t xml:space="preserve">                </w:t>
      </w:r>
    </w:p>
    <w:p w14:paraId="64F339CB" w14:textId="77777777" w:rsidR="009359D7" w:rsidRDefault="00000000">
      <w:pPr>
        <w:ind w:firstLineChars="200"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电  话：</w:t>
      </w:r>
      <w:r>
        <w:rPr>
          <w:rFonts w:asciiTheme="minorEastAsia" w:eastAsiaTheme="minorEastAsia" w:hAnsiTheme="minorEastAsia" w:cstheme="minorEastAsia" w:hint="eastAsia"/>
          <w:bCs/>
          <w:u w:val="single"/>
        </w:rPr>
        <w:t xml:space="preserve">                </w:t>
      </w:r>
    </w:p>
    <w:p w14:paraId="61FD18A1" w14:textId="77777777" w:rsidR="009359D7" w:rsidRDefault="00000000">
      <w:pPr>
        <w:ind w:firstLineChars="200"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传  真：</w:t>
      </w:r>
      <w:r>
        <w:rPr>
          <w:rFonts w:asciiTheme="minorEastAsia" w:eastAsiaTheme="minorEastAsia" w:hAnsiTheme="minorEastAsia" w:cstheme="minorEastAsia" w:hint="eastAsia"/>
          <w:bCs/>
          <w:u w:val="single"/>
        </w:rPr>
        <w:t xml:space="preserve">                </w:t>
      </w:r>
    </w:p>
    <w:p w14:paraId="45A6CA4E" w14:textId="77777777" w:rsidR="009359D7" w:rsidRDefault="00000000">
      <w:pPr>
        <w:ind w:firstLineChars="200"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邮  编：</w:t>
      </w:r>
      <w:r>
        <w:rPr>
          <w:rFonts w:asciiTheme="minorEastAsia" w:eastAsiaTheme="minorEastAsia" w:hAnsiTheme="minorEastAsia" w:cstheme="minorEastAsia" w:hint="eastAsia"/>
          <w:bCs/>
          <w:u w:val="single"/>
        </w:rPr>
        <w:t xml:space="preserve">                </w:t>
      </w:r>
    </w:p>
    <w:p w14:paraId="2AABE8CE" w14:textId="77777777" w:rsidR="009359D7" w:rsidRDefault="00000000">
      <w:pPr>
        <w:ind w:firstLineChars="200" w:firstLine="480"/>
        <w:rPr>
          <w:rFonts w:hint="eastAsia"/>
        </w:rPr>
      </w:pPr>
      <w:r>
        <w:rPr>
          <w:rFonts w:hint="eastAsia"/>
        </w:rPr>
        <w:t>法定</w:t>
      </w:r>
      <w:r>
        <w:rPr>
          <w:rFonts w:asciiTheme="minorEastAsia" w:eastAsiaTheme="minorEastAsia" w:hAnsiTheme="minorEastAsia" w:cstheme="minorEastAsia" w:hint="eastAsia"/>
        </w:rPr>
        <w:t>代表人</w:t>
      </w:r>
      <w:r>
        <w:rPr>
          <w:rFonts w:hint="eastAsia"/>
        </w:rPr>
        <w:t>/单位负责人或授权代表：</w:t>
      </w:r>
      <w:r>
        <w:rPr>
          <w:rFonts w:asciiTheme="minorEastAsia" w:eastAsiaTheme="minorEastAsia" w:hAnsiTheme="minorEastAsia" w:cstheme="minorEastAsia" w:hint="eastAsia"/>
          <w:bCs/>
          <w:u w:val="single"/>
        </w:rPr>
        <w:t xml:space="preserve">               </w:t>
      </w:r>
      <w:r>
        <w:rPr>
          <w:rFonts w:hint="eastAsia"/>
        </w:rPr>
        <w:t>(签字或盖章)</w:t>
      </w:r>
    </w:p>
    <w:p w14:paraId="200EF1D7" w14:textId="77777777" w:rsidR="009359D7" w:rsidRDefault="00000000">
      <w:pPr>
        <w:ind w:firstLineChars="200" w:firstLine="480"/>
        <w:rPr>
          <w:rFonts w:asciiTheme="minorEastAsia" w:eastAsiaTheme="minorEastAsia" w:hAnsiTheme="minorEastAsia" w:cstheme="minorEastAsia" w:hint="eastAsia"/>
          <w:bCs/>
          <w:u w:val="single"/>
        </w:rPr>
      </w:pPr>
      <w:r>
        <w:rPr>
          <w:rFonts w:asciiTheme="minorEastAsia" w:eastAsiaTheme="minorEastAsia" w:hAnsiTheme="minorEastAsia" w:cstheme="minorEastAsia" w:hint="eastAsia"/>
        </w:rPr>
        <w:t>承诺日期：</w:t>
      </w:r>
      <w:r>
        <w:rPr>
          <w:rFonts w:asciiTheme="minorEastAsia" w:eastAsiaTheme="minorEastAsia" w:hAnsiTheme="minorEastAsia" w:cstheme="minorEastAsia" w:hint="eastAsia"/>
          <w:bCs/>
          <w:u w:val="single"/>
        </w:rPr>
        <w:t xml:space="preserve">                </w:t>
      </w:r>
    </w:p>
    <w:p w14:paraId="7860981F" w14:textId="77777777" w:rsidR="009359D7" w:rsidRDefault="00000000">
      <w:pPr>
        <w:rPr>
          <w:rFonts w:asciiTheme="minorEastAsia" w:eastAsiaTheme="minorEastAsia" w:hAnsiTheme="minorEastAsia" w:cstheme="minorEastAsia" w:hint="eastAsia"/>
          <w:bCs/>
          <w:u w:val="single"/>
        </w:rPr>
      </w:pPr>
      <w:r>
        <w:rPr>
          <w:rFonts w:asciiTheme="minorEastAsia" w:eastAsiaTheme="minorEastAsia" w:hAnsiTheme="minorEastAsia" w:cstheme="minorEastAsia" w:hint="eastAsia"/>
          <w:bCs/>
          <w:u w:val="single"/>
        </w:rPr>
        <w:br w:type="page"/>
      </w:r>
    </w:p>
    <w:p w14:paraId="2CB8E75B" w14:textId="77777777" w:rsidR="009359D7" w:rsidRDefault="00000000">
      <w:pPr>
        <w:pStyle w:val="200"/>
        <w:spacing w:before="120" w:after="120"/>
        <w:rPr>
          <w:rFonts w:hint="eastAsia"/>
        </w:rPr>
      </w:pPr>
      <w:bookmarkStart w:id="350" w:name="_Toc10668"/>
      <w:bookmarkStart w:id="351" w:name="_Toc25030"/>
      <w:bookmarkStart w:id="352" w:name="_Toc15715"/>
      <w:r>
        <w:rPr>
          <w:rFonts w:hint="eastAsia"/>
        </w:rPr>
        <w:lastRenderedPageBreak/>
        <w:t>十、报价表</w:t>
      </w:r>
      <w:bookmarkEnd w:id="350"/>
      <w:bookmarkEnd w:id="351"/>
      <w:bookmarkEnd w:id="352"/>
    </w:p>
    <w:p w14:paraId="4C905EE8" w14:textId="77777777" w:rsidR="009359D7" w:rsidRDefault="00000000">
      <w:pPr>
        <w:jc w:val="center"/>
        <w:rPr>
          <w:rFonts w:asciiTheme="minorEastAsia" w:eastAsiaTheme="minorEastAsia" w:hAnsiTheme="minorEastAsia" w:cstheme="minorEastAsia" w:hint="eastAsia"/>
          <w:color w:val="000000"/>
          <w:sz w:val="32"/>
          <w:szCs w:val="32"/>
        </w:rPr>
      </w:pPr>
      <w:r>
        <w:rPr>
          <w:rFonts w:asciiTheme="minorEastAsia" w:eastAsiaTheme="minorEastAsia" w:hAnsiTheme="minorEastAsia" w:cstheme="minorEastAsia" w:hint="eastAsia"/>
          <w:color w:val="000000"/>
          <w:sz w:val="32"/>
          <w:szCs w:val="28"/>
        </w:rPr>
        <w:t>第</w:t>
      </w:r>
      <w:r>
        <w:rPr>
          <w:rFonts w:asciiTheme="minorEastAsia" w:eastAsiaTheme="minorEastAsia" w:hAnsiTheme="minorEastAsia" w:cstheme="minorEastAsia" w:hint="eastAsia"/>
          <w:color w:val="000000"/>
          <w:sz w:val="32"/>
          <w:szCs w:val="28"/>
          <w:u w:val="single"/>
        </w:rPr>
        <w:t xml:space="preserve"> N </w:t>
      </w:r>
      <w:r>
        <w:rPr>
          <w:rFonts w:asciiTheme="minorEastAsia" w:eastAsiaTheme="minorEastAsia" w:hAnsiTheme="minorEastAsia" w:cstheme="minorEastAsia" w:hint="eastAsia"/>
          <w:color w:val="000000"/>
          <w:sz w:val="32"/>
          <w:szCs w:val="28"/>
        </w:rPr>
        <w:t>轮报价/最后报价(</w:t>
      </w:r>
      <w:r>
        <w:rPr>
          <w:rFonts w:asciiTheme="minorEastAsia" w:eastAsiaTheme="minorEastAsia" w:hAnsiTheme="minorEastAsia" w:cstheme="minorEastAsia" w:hint="eastAsia"/>
          <w:b/>
          <w:color w:val="000000"/>
          <w:sz w:val="32"/>
          <w:szCs w:val="28"/>
        </w:rPr>
        <w:t>根据磋商实际情况选择</w:t>
      </w:r>
      <w:r>
        <w:rPr>
          <w:rFonts w:asciiTheme="minorEastAsia" w:eastAsiaTheme="minorEastAsia" w:hAnsiTheme="minorEastAsia" w:cstheme="minorEastAsia" w:hint="eastAsia"/>
          <w:color w:val="000000"/>
          <w:sz w:val="32"/>
          <w:szCs w:val="28"/>
        </w:rPr>
        <w:t>)</w:t>
      </w:r>
    </w:p>
    <w:p w14:paraId="5995C3BF" w14:textId="77777777" w:rsidR="009359D7" w:rsidRDefault="00000000">
      <w:pPr>
        <w:rPr>
          <w:rFonts w:asciiTheme="minorEastAsia" w:eastAsiaTheme="minorEastAsia" w:hAnsiTheme="minorEastAsia" w:cstheme="minorEastAsia" w:hint="eastAsia"/>
          <w:color w:val="000000"/>
          <w:u w:val="single"/>
        </w:rPr>
      </w:pPr>
      <w:r>
        <w:rPr>
          <w:rFonts w:asciiTheme="minorEastAsia" w:eastAsiaTheme="minorEastAsia" w:hAnsiTheme="minorEastAsia" w:cstheme="minorEastAsia" w:hint="eastAsia"/>
          <w:color w:val="000000"/>
        </w:rPr>
        <w:t>项目名称：</w:t>
      </w:r>
      <w:r>
        <w:rPr>
          <w:rFonts w:asciiTheme="minorEastAsia" w:eastAsiaTheme="minorEastAsia" w:hAnsiTheme="minorEastAsia" w:cstheme="minorEastAsia" w:hint="eastAsia"/>
          <w:color w:val="000000"/>
          <w:u w:val="single"/>
        </w:rPr>
        <w:t xml:space="preserve">                        </w:t>
      </w:r>
    </w:p>
    <w:p w14:paraId="61834B94" w14:textId="77777777" w:rsidR="009359D7" w:rsidRDefault="00000000">
      <w:pPr>
        <w:jc w:val="both"/>
        <w:rPr>
          <w:rFonts w:asciiTheme="minorEastAsia" w:eastAsiaTheme="minorEastAsia" w:hAnsiTheme="minorEastAsia" w:cstheme="minorEastAsia" w:hint="eastAsia"/>
          <w:color w:val="FF0000"/>
        </w:rPr>
      </w:pPr>
      <w:r>
        <w:rPr>
          <w:rFonts w:asciiTheme="minorEastAsia" w:eastAsiaTheme="minorEastAsia" w:hAnsiTheme="minorEastAsia" w:cstheme="minorEastAsia" w:hint="eastAsia"/>
          <w:color w:val="000000"/>
        </w:rPr>
        <w:t>项目编号：</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 xml:space="preserve">                                    </w:t>
      </w:r>
      <w:r>
        <w:rPr>
          <w:rFonts w:asciiTheme="minorEastAsia" w:eastAsiaTheme="minorEastAsia" w:hAnsiTheme="minorEastAsia" w:cstheme="minorEastAsia" w:hint="eastAsia"/>
          <w:color w:val="FF0000"/>
        </w:rPr>
        <w:t xml:space="preserve"> </w:t>
      </w:r>
    </w:p>
    <w:tbl>
      <w:tblPr>
        <w:tblW w:w="9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4287"/>
        <w:gridCol w:w="4481"/>
      </w:tblGrid>
      <w:tr w:rsidR="009359D7" w14:paraId="0B1BFB2D" w14:textId="77777777">
        <w:trPr>
          <w:trHeight w:val="650"/>
        </w:trPr>
        <w:tc>
          <w:tcPr>
            <w:tcW w:w="1188" w:type="dxa"/>
            <w:vAlign w:val="center"/>
          </w:tcPr>
          <w:p w14:paraId="04F75AC4" w14:textId="77777777" w:rsidR="009359D7" w:rsidRDefault="00000000">
            <w:pPr>
              <w:wordWrap w:val="0"/>
              <w:topLinePunct/>
              <w:spacing w:line="360" w:lineRule="exact"/>
              <w:jc w:val="center"/>
              <w:rPr>
                <w:rFonts w:cs="宋体" w:hint="eastAsia"/>
                <w:b/>
                <w:color w:val="000000"/>
                <w:sz w:val="21"/>
                <w:szCs w:val="21"/>
              </w:rPr>
            </w:pPr>
            <w:r>
              <w:rPr>
                <w:rFonts w:cs="宋体" w:hint="eastAsia"/>
                <w:b/>
                <w:color w:val="000000"/>
                <w:sz w:val="21"/>
                <w:szCs w:val="21"/>
              </w:rPr>
              <w:t>序号</w:t>
            </w:r>
          </w:p>
        </w:tc>
        <w:tc>
          <w:tcPr>
            <w:tcW w:w="4287" w:type="dxa"/>
            <w:vAlign w:val="center"/>
          </w:tcPr>
          <w:p w14:paraId="2061B732" w14:textId="77777777" w:rsidR="009359D7" w:rsidRDefault="00000000">
            <w:pPr>
              <w:wordWrap w:val="0"/>
              <w:topLinePunct/>
              <w:spacing w:line="360" w:lineRule="exact"/>
              <w:jc w:val="center"/>
              <w:rPr>
                <w:rFonts w:cs="宋体" w:hint="eastAsia"/>
                <w:b/>
                <w:color w:val="000000"/>
                <w:sz w:val="21"/>
                <w:szCs w:val="21"/>
              </w:rPr>
            </w:pPr>
            <w:r>
              <w:rPr>
                <w:rFonts w:cs="宋体" w:hint="eastAsia"/>
                <w:b/>
                <w:color w:val="000000"/>
                <w:sz w:val="21"/>
                <w:szCs w:val="21"/>
              </w:rPr>
              <w:t>标的内容</w:t>
            </w:r>
          </w:p>
        </w:tc>
        <w:tc>
          <w:tcPr>
            <w:tcW w:w="4481" w:type="dxa"/>
            <w:vAlign w:val="center"/>
          </w:tcPr>
          <w:p w14:paraId="5FBDB029" w14:textId="77777777" w:rsidR="009359D7" w:rsidRDefault="00000000">
            <w:pPr>
              <w:wordWrap w:val="0"/>
              <w:topLinePunct/>
              <w:spacing w:line="360" w:lineRule="exact"/>
              <w:jc w:val="center"/>
              <w:rPr>
                <w:rFonts w:cs="宋体" w:hint="eastAsia"/>
                <w:b/>
                <w:color w:val="000000"/>
                <w:sz w:val="21"/>
                <w:szCs w:val="21"/>
              </w:rPr>
            </w:pPr>
            <w:r>
              <w:rPr>
                <w:rFonts w:cs="宋体" w:hint="eastAsia"/>
                <w:b/>
                <w:color w:val="000000"/>
                <w:sz w:val="21"/>
                <w:szCs w:val="21"/>
              </w:rPr>
              <w:t>履约期限</w:t>
            </w:r>
          </w:p>
        </w:tc>
      </w:tr>
      <w:tr w:rsidR="009359D7" w14:paraId="10FB8197" w14:textId="77777777">
        <w:trPr>
          <w:trHeight w:val="1230"/>
        </w:trPr>
        <w:tc>
          <w:tcPr>
            <w:tcW w:w="1188" w:type="dxa"/>
            <w:vAlign w:val="center"/>
          </w:tcPr>
          <w:p w14:paraId="4B7F9E80" w14:textId="77777777" w:rsidR="009359D7" w:rsidRDefault="00000000">
            <w:pPr>
              <w:wordWrap w:val="0"/>
              <w:topLinePunct/>
              <w:spacing w:line="360" w:lineRule="auto"/>
              <w:jc w:val="center"/>
              <w:rPr>
                <w:rFonts w:cs="宋体" w:hint="eastAsia"/>
                <w:bCs/>
                <w:color w:val="000000"/>
                <w:sz w:val="21"/>
                <w:szCs w:val="21"/>
              </w:rPr>
            </w:pPr>
            <w:r>
              <w:rPr>
                <w:rFonts w:cs="宋体" w:hint="eastAsia"/>
                <w:bCs/>
                <w:color w:val="000000"/>
                <w:sz w:val="21"/>
                <w:szCs w:val="21"/>
              </w:rPr>
              <w:t>1</w:t>
            </w:r>
          </w:p>
        </w:tc>
        <w:tc>
          <w:tcPr>
            <w:tcW w:w="4287" w:type="dxa"/>
            <w:vAlign w:val="center"/>
          </w:tcPr>
          <w:p w14:paraId="79F07454" w14:textId="77777777" w:rsidR="009359D7" w:rsidRDefault="009359D7">
            <w:pPr>
              <w:wordWrap w:val="0"/>
              <w:topLinePunct/>
              <w:spacing w:line="360" w:lineRule="auto"/>
              <w:jc w:val="center"/>
              <w:rPr>
                <w:rFonts w:cs="宋体" w:hint="eastAsia"/>
                <w:bCs/>
                <w:color w:val="000000"/>
                <w:sz w:val="21"/>
                <w:szCs w:val="21"/>
              </w:rPr>
            </w:pPr>
          </w:p>
        </w:tc>
        <w:tc>
          <w:tcPr>
            <w:tcW w:w="4481" w:type="dxa"/>
            <w:vAlign w:val="center"/>
          </w:tcPr>
          <w:p w14:paraId="18ABC6EF" w14:textId="77777777" w:rsidR="009359D7" w:rsidRDefault="009359D7">
            <w:pPr>
              <w:wordWrap w:val="0"/>
              <w:topLinePunct/>
              <w:spacing w:line="360" w:lineRule="auto"/>
              <w:jc w:val="center"/>
              <w:rPr>
                <w:rFonts w:cs="宋体" w:hint="eastAsia"/>
                <w:bCs/>
                <w:color w:val="000000"/>
                <w:sz w:val="21"/>
                <w:szCs w:val="21"/>
              </w:rPr>
            </w:pPr>
          </w:p>
        </w:tc>
      </w:tr>
      <w:tr w:rsidR="009359D7" w14:paraId="0EA98879" w14:textId="77777777">
        <w:trPr>
          <w:trHeight w:val="635"/>
        </w:trPr>
        <w:tc>
          <w:tcPr>
            <w:tcW w:w="1188" w:type="dxa"/>
            <w:vMerge w:val="restart"/>
            <w:vAlign w:val="center"/>
          </w:tcPr>
          <w:p w14:paraId="1BA72B44" w14:textId="77777777" w:rsidR="009359D7" w:rsidRDefault="00000000">
            <w:pPr>
              <w:wordWrap w:val="0"/>
              <w:topLinePunct/>
              <w:spacing w:line="360" w:lineRule="exact"/>
              <w:jc w:val="center"/>
              <w:rPr>
                <w:rFonts w:cs="宋体" w:hint="eastAsia"/>
                <w:color w:val="000000"/>
                <w:sz w:val="21"/>
                <w:szCs w:val="21"/>
              </w:rPr>
            </w:pPr>
            <w:r>
              <w:rPr>
                <w:rFonts w:cs="宋体" w:hint="eastAsia"/>
                <w:bCs/>
                <w:color w:val="000000"/>
                <w:sz w:val="21"/>
                <w:szCs w:val="21"/>
              </w:rPr>
              <w:t>报价(元)</w:t>
            </w:r>
          </w:p>
        </w:tc>
        <w:tc>
          <w:tcPr>
            <w:tcW w:w="8768" w:type="dxa"/>
            <w:gridSpan w:val="2"/>
            <w:vAlign w:val="center"/>
          </w:tcPr>
          <w:p w14:paraId="77338606" w14:textId="77777777" w:rsidR="009359D7" w:rsidRDefault="00000000">
            <w:pPr>
              <w:wordWrap w:val="0"/>
              <w:topLinePunct/>
              <w:spacing w:line="360" w:lineRule="exact"/>
              <w:rPr>
                <w:rFonts w:cs="宋体" w:hint="eastAsia"/>
                <w:color w:val="000000"/>
                <w:sz w:val="21"/>
                <w:szCs w:val="21"/>
              </w:rPr>
            </w:pPr>
            <w:r>
              <w:rPr>
                <w:rFonts w:cs="宋体" w:hint="eastAsia"/>
                <w:color w:val="000000"/>
                <w:sz w:val="21"/>
                <w:szCs w:val="21"/>
              </w:rPr>
              <w:t>人民币小写：</w:t>
            </w:r>
          </w:p>
        </w:tc>
      </w:tr>
      <w:tr w:rsidR="009359D7" w14:paraId="73C9E146" w14:textId="77777777">
        <w:trPr>
          <w:trHeight w:val="635"/>
        </w:trPr>
        <w:tc>
          <w:tcPr>
            <w:tcW w:w="1188" w:type="dxa"/>
            <w:vMerge/>
            <w:vAlign w:val="center"/>
          </w:tcPr>
          <w:p w14:paraId="18E539D7" w14:textId="77777777" w:rsidR="009359D7" w:rsidRDefault="009359D7">
            <w:pPr>
              <w:wordWrap w:val="0"/>
              <w:topLinePunct/>
              <w:spacing w:line="360" w:lineRule="auto"/>
              <w:rPr>
                <w:rFonts w:hint="eastAsia"/>
              </w:rPr>
            </w:pPr>
          </w:p>
        </w:tc>
        <w:tc>
          <w:tcPr>
            <w:tcW w:w="8768" w:type="dxa"/>
            <w:gridSpan w:val="2"/>
            <w:vAlign w:val="center"/>
          </w:tcPr>
          <w:p w14:paraId="2CE8A335" w14:textId="77777777" w:rsidR="009359D7" w:rsidRDefault="00000000">
            <w:pPr>
              <w:wordWrap w:val="0"/>
              <w:topLinePunct/>
              <w:spacing w:line="360" w:lineRule="exact"/>
              <w:rPr>
                <w:rFonts w:cs="宋体" w:hint="eastAsia"/>
                <w:color w:val="000000"/>
                <w:sz w:val="21"/>
                <w:szCs w:val="21"/>
              </w:rPr>
            </w:pPr>
            <w:r>
              <w:rPr>
                <w:rFonts w:cs="宋体" w:hint="eastAsia"/>
                <w:color w:val="000000"/>
                <w:sz w:val="21"/>
                <w:szCs w:val="21"/>
              </w:rPr>
              <w:t>人民币大写：</w:t>
            </w:r>
          </w:p>
        </w:tc>
      </w:tr>
    </w:tbl>
    <w:p w14:paraId="22D41D0A" w14:textId="77777777" w:rsidR="009359D7" w:rsidRDefault="00000000">
      <w:pPr>
        <w:pStyle w:val="032"/>
        <w:ind w:firstLine="482"/>
        <w:rPr>
          <w:rFonts w:hint="eastAsia"/>
        </w:rPr>
      </w:pPr>
      <w:r>
        <w:rPr>
          <w:rFonts w:hint="eastAsia"/>
        </w:rPr>
        <w:t>注：</w:t>
      </w:r>
      <w:r>
        <w:rPr>
          <w:rFonts w:hint="eastAsia"/>
          <w:lang w:val="zh-CN"/>
        </w:rPr>
        <w:t>报价应为完成本竞争性磋商文件中所要求的</w:t>
      </w:r>
      <w:r>
        <w:rPr>
          <w:rFonts w:hint="eastAsia"/>
        </w:rPr>
        <w:t>服务</w:t>
      </w:r>
      <w:r>
        <w:rPr>
          <w:rFonts w:hint="eastAsia"/>
          <w:lang w:val="zh-CN"/>
        </w:rPr>
        <w:t>所应包括内容的所有价格，</w:t>
      </w:r>
      <w:r>
        <w:rPr>
          <w:rFonts w:hint="eastAsia"/>
        </w:rPr>
        <w:t>包含人工劳务、设备投入、成果、保险、税费、利润、招标代理服务费等完成本项目所需的一切费用</w:t>
      </w:r>
      <w:r>
        <w:rPr>
          <w:rFonts w:hint="eastAsia"/>
          <w:lang w:val="zh-CN"/>
        </w:rPr>
        <w:t>。</w:t>
      </w:r>
    </w:p>
    <w:p w14:paraId="3E6ABD9C" w14:textId="77777777" w:rsidR="009359D7" w:rsidRDefault="009359D7">
      <w:pPr>
        <w:tabs>
          <w:tab w:val="clear" w:pos="0"/>
          <w:tab w:val="left" w:pos="540"/>
          <w:tab w:val="left" w:pos="900"/>
        </w:tabs>
        <w:rPr>
          <w:rFonts w:asciiTheme="minorEastAsia" w:eastAsiaTheme="minorEastAsia" w:hAnsiTheme="minorEastAsia" w:cstheme="minorEastAsia" w:hint="eastAsia"/>
          <w:color w:val="000000"/>
        </w:rPr>
      </w:pPr>
    </w:p>
    <w:p w14:paraId="1FF8CD42" w14:textId="77777777" w:rsidR="009359D7" w:rsidRDefault="009359D7">
      <w:pPr>
        <w:tabs>
          <w:tab w:val="clear" w:pos="0"/>
          <w:tab w:val="left" w:pos="540"/>
          <w:tab w:val="left" w:pos="900"/>
        </w:tabs>
        <w:rPr>
          <w:rFonts w:asciiTheme="minorEastAsia" w:eastAsiaTheme="minorEastAsia" w:hAnsiTheme="minorEastAsia" w:cstheme="minorEastAsia" w:hint="eastAsia"/>
          <w:color w:val="000000"/>
        </w:rPr>
      </w:pPr>
    </w:p>
    <w:p w14:paraId="26E730AC" w14:textId="77777777" w:rsidR="009359D7" w:rsidRDefault="00000000">
      <w:pPr>
        <w:pStyle w:val="022"/>
        <w:rPr>
          <w:rFonts w:hint="eastAsia"/>
          <w:u w:val="single"/>
        </w:rPr>
      </w:pPr>
      <w:r>
        <w:rPr>
          <w:rFonts w:hint="eastAsia"/>
        </w:rPr>
        <w:t>供应商名称：</w:t>
      </w:r>
      <w:r>
        <w:rPr>
          <w:rFonts w:hint="eastAsia"/>
          <w:u w:val="single"/>
        </w:rPr>
        <w:t xml:space="preserve">                      </w:t>
      </w:r>
    </w:p>
    <w:p w14:paraId="0E430C35" w14:textId="77777777" w:rsidR="009359D7" w:rsidRDefault="00000000">
      <w:pPr>
        <w:pStyle w:val="022"/>
        <w:rPr>
          <w:rFonts w:hint="eastAsia"/>
        </w:rPr>
      </w:pPr>
      <w:r>
        <w:rPr>
          <w:rFonts w:hint="eastAsia"/>
        </w:rPr>
        <w:t>法定代表人/单位负责人或授权代表：</w:t>
      </w:r>
      <w:r>
        <w:rPr>
          <w:rFonts w:hint="eastAsia"/>
          <w:u w:val="single"/>
        </w:rPr>
        <w:t xml:space="preserve">                  </w:t>
      </w:r>
      <w:r>
        <w:rPr>
          <w:rFonts w:hint="eastAsia"/>
        </w:rPr>
        <w:t>(签名并捺印)</w:t>
      </w:r>
    </w:p>
    <w:p w14:paraId="3D37F8F0" w14:textId="77777777" w:rsidR="009359D7" w:rsidRDefault="00000000">
      <w:pPr>
        <w:pStyle w:val="022"/>
        <w:rPr>
          <w:rFonts w:hint="eastAsia"/>
        </w:rPr>
      </w:pPr>
      <w:r>
        <w:rPr>
          <w:rFonts w:hint="eastAsia"/>
        </w:rPr>
        <w:t>报价日期：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755E50F" w14:textId="77777777" w:rsidR="009359D7" w:rsidRDefault="00000000">
      <w:pPr>
        <w:pStyle w:val="01"/>
        <w:rPr>
          <w:rFonts w:hint="eastAsia"/>
        </w:rPr>
      </w:pPr>
      <w:r>
        <w:rPr>
          <w:rFonts w:hint="eastAsia"/>
        </w:rPr>
        <w:t xml:space="preserve">                </w:t>
      </w:r>
    </w:p>
    <w:p w14:paraId="25412A12" w14:textId="77777777" w:rsidR="009359D7" w:rsidRDefault="009359D7">
      <w:pPr>
        <w:pStyle w:val="01"/>
        <w:rPr>
          <w:rFonts w:hint="eastAsia"/>
        </w:rPr>
      </w:pPr>
    </w:p>
    <w:p w14:paraId="4FF7C22A" w14:textId="77777777" w:rsidR="009359D7" w:rsidRDefault="00000000">
      <w:pPr>
        <w:pStyle w:val="14"/>
        <w:spacing w:before="120" w:after="120"/>
        <w:rPr>
          <w:rFonts w:hint="eastAsia"/>
        </w:rPr>
      </w:pPr>
      <w:bookmarkStart w:id="353" w:name="_Toc24888"/>
      <w:bookmarkEnd w:id="345"/>
      <w:bookmarkEnd w:id="346"/>
      <w:r>
        <w:rPr>
          <w:rFonts w:hint="eastAsia"/>
        </w:rPr>
        <w:br w:type="page"/>
      </w:r>
      <w:bookmarkStart w:id="354" w:name="_Toc18196"/>
      <w:bookmarkStart w:id="355" w:name="_Toc26345"/>
      <w:bookmarkStart w:id="356" w:name="_Toc22998"/>
      <w:bookmarkStart w:id="357" w:name="_Toc15553"/>
      <w:bookmarkEnd w:id="353"/>
      <w:r>
        <w:rPr>
          <w:rFonts w:hint="eastAsia"/>
        </w:rPr>
        <w:lastRenderedPageBreak/>
        <w:t>资格性审查</w:t>
      </w:r>
      <w:bookmarkEnd w:id="354"/>
      <w:r>
        <w:rPr>
          <w:rFonts w:hint="eastAsia"/>
        </w:rPr>
        <w:t>内容</w:t>
      </w:r>
      <w:bookmarkEnd w:id="355"/>
      <w:bookmarkEnd w:id="356"/>
      <w:bookmarkEnd w:id="357"/>
    </w:p>
    <w:p w14:paraId="6EE0A5FD" w14:textId="77777777" w:rsidR="009359D7" w:rsidRDefault="00000000">
      <w:pPr>
        <w:pStyle w:val="04"/>
        <w:numPr>
          <w:ilvl w:val="1"/>
          <w:numId w:val="19"/>
        </w:numPr>
        <w:spacing w:line="520" w:lineRule="exact"/>
        <w:ind w:firstLine="482"/>
        <w:rPr>
          <w:rFonts w:hint="eastAsia"/>
          <w:b/>
          <w:bCs/>
        </w:rPr>
      </w:pPr>
      <w:bookmarkStart w:id="358" w:name="_Toc20678"/>
      <w:bookmarkStart w:id="359" w:name="_Toc141"/>
      <w:bookmarkStart w:id="360" w:name="_Toc10631"/>
      <w:bookmarkStart w:id="361" w:name="_Toc32482"/>
      <w:r>
        <w:rPr>
          <w:rFonts w:hint="eastAsia"/>
          <w:b/>
          <w:bCs/>
        </w:rPr>
        <w:t>供应商应当提供的资格证明材料及其他类似效力要求的相关证明材料</w:t>
      </w:r>
    </w:p>
    <w:bookmarkEnd w:id="358"/>
    <w:bookmarkEnd w:id="359"/>
    <w:bookmarkEnd w:id="360"/>
    <w:p w14:paraId="3B4CC7DB" w14:textId="77777777" w:rsidR="009359D7" w:rsidRDefault="00000000">
      <w:pPr>
        <w:pStyle w:val="05"/>
        <w:numPr>
          <w:ilvl w:val="1"/>
          <w:numId w:val="20"/>
        </w:numPr>
        <w:spacing w:line="520" w:lineRule="exact"/>
        <w:ind w:firstLine="482"/>
        <w:rPr>
          <w:rFonts w:hint="eastAsia"/>
          <w:b/>
          <w:bCs/>
        </w:rPr>
      </w:pPr>
      <w:r>
        <w:rPr>
          <w:rFonts w:hint="eastAsia"/>
          <w:b/>
          <w:bCs/>
        </w:rPr>
        <w:t>供应商具有独立承担民事责任的能力的证明材料；</w:t>
      </w:r>
    </w:p>
    <w:p w14:paraId="0B9BFA99" w14:textId="77777777" w:rsidR="009359D7" w:rsidRDefault="00000000">
      <w:pPr>
        <w:pStyle w:val="022"/>
        <w:spacing w:line="520" w:lineRule="exact"/>
        <w:rPr>
          <w:rFonts w:hint="eastAsia"/>
        </w:rPr>
      </w:pPr>
      <w:r>
        <w:rPr>
          <w:rFonts w:hint="eastAsia"/>
        </w:rPr>
        <w:t>供应商：①若为</w:t>
      </w:r>
      <w:r>
        <w:rPr>
          <w:rFonts w:hint="eastAsia"/>
          <w:b/>
          <w:bCs/>
        </w:rPr>
        <w:t>企业法人</w:t>
      </w:r>
      <w:r>
        <w:rPr>
          <w:rFonts w:hint="eastAsia"/>
        </w:rPr>
        <w:t>：提供</w:t>
      </w:r>
      <w:r w:rsidRPr="004E43D1">
        <w:rPr>
          <w:rFonts w:hint="eastAsia"/>
          <w:highlight w:val="yellow"/>
        </w:rPr>
        <w:t>“营业执照”副本复印件</w:t>
      </w:r>
      <w:r>
        <w:rPr>
          <w:rFonts w:hint="eastAsia"/>
        </w:rPr>
        <w:t>；②若为</w:t>
      </w:r>
      <w:r>
        <w:rPr>
          <w:rFonts w:hint="eastAsia"/>
          <w:b/>
          <w:bCs/>
        </w:rPr>
        <w:t>事业法人</w:t>
      </w:r>
      <w:r>
        <w:rPr>
          <w:rFonts w:hint="eastAsia"/>
        </w:rPr>
        <w:t>：提供“统一社会信用代码法人登记证书”复印件；③若为</w:t>
      </w:r>
      <w:r>
        <w:rPr>
          <w:rFonts w:hint="eastAsia"/>
          <w:b/>
          <w:bCs/>
        </w:rPr>
        <w:t>其他组织</w:t>
      </w:r>
      <w:r>
        <w:rPr>
          <w:rFonts w:hint="eastAsia"/>
        </w:rPr>
        <w:t>：提供“对应主管部门颁发的准许执业证明文件或营业执照副本”复印件；④若为</w:t>
      </w:r>
      <w:r>
        <w:rPr>
          <w:rFonts w:hint="eastAsia"/>
          <w:b/>
          <w:bCs/>
        </w:rPr>
        <w:t>自然人</w:t>
      </w:r>
      <w:r>
        <w:rPr>
          <w:rFonts w:hint="eastAsia"/>
        </w:rPr>
        <w:t>：提供“身份证明材料”。</w:t>
      </w:r>
    </w:p>
    <w:p w14:paraId="79E9717B" w14:textId="77777777" w:rsidR="009359D7" w:rsidRDefault="00000000">
      <w:pPr>
        <w:pStyle w:val="032"/>
        <w:spacing w:line="520" w:lineRule="exact"/>
        <w:ind w:firstLine="482"/>
        <w:rPr>
          <w:rFonts w:hint="eastAsia"/>
        </w:rPr>
      </w:pPr>
      <w:r>
        <w:rPr>
          <w:rFonts w:hint="eastAsia"/>
        </w:rPr>
        <w:t>注：1.以上证明材料应满足此条要求①发证机关有年检要求的，应按规定通过年检；②在有效期内；③复印件加盖供应商公章；</w:t>
      </w:r>
    </w:p>
    <w:p w14:paraId="0BB37AD7" w14:textId="77777777" w:rsidR="009359D7" w:rsidRDefault="00000000">
      <w:pPr>
        <w:pStyle w:val="032"/>
        <w:spacing w:line="520" w:lineRule="exact"/>
        <w:ind w:firstLine="482"/>
        <w:rPr>
          <w:rFonts w:hint="eastAsia"/>
        </w:rPr>
      </w:pPr>
      <w:r>
        <w:rPr>
          <w:rFonts w:hint="eastAsia"/>
        </w:rPr>
        <w:t>2.企业若已更换为三证合一的则提供营业执照副本复印件，事业单位提供事业单位法人证书复印件，其他组织提供执业许可证或营业执照等证明文件复印件，自然人提供身份证明均具备此条同等效力；</w:t>
      </w:r>
    </w:p>
    <w:p w14:paraId="7F7C4705" w14:textId="77777777" w:rsidR="009359D7" w:rsidRDefault="00000000">
      <w:pPr>
        <w:pStyle w:val="032"/>
        <w:spacing w:line="520" w:lineRule="exact"/>
        <w:ind w:firstLine="482"/>
        <w:rPr>
          <w:rFonts w:hint="eastAsia"/>
        </w:rPr>
      </w:pPr>
      <w:r>
        <w:rPr>
          <w:rFonts w:hint="eastAsia"/>
        </w:rPr>
        <w:t>3.</w:t>
      </w:r>
      <w:r>
        <w:t>根据国务院办公厅关于加快推进“多证合一”改革的指导意见</w:t>
      </w:r>
      <w:r>
        <w:rPr>
          <w:rFonts w:hint="eastAsia"/>
        </w:rPr>
        <w:t>(</w:t>
      </w:r>
      <w:r>
        <w:t>国办发</w:t>
      </w:r>
      <w:r>
        <w:rPr>
          <w:rFonts w:hint="eastAsia"/>
        </w:rPr>
        <w:t>〔</w:t>
      </w:r>
      <w:r>
        <w:t>2017</w:t>
      </w:r>
      <w:r>
        <w:rPr>
          <w:rFonts w:hint="eastAsia"/>
        </w:rPr>
        <w:t>〕</w:t>
      </w:r>
      <w:r>
        <w:t>41号</w:t>
      </w:r>
      <w:r>
        <w:rPr>
          <w:rFonts w:hint="eastAsia"/>
        </w:rPr>
        <w:t>)</w:t>
      </w:r>
      <w:r>
        <w:t>等政策要求，若资格要求涉及的登记、备案等有关事项和各类证照已实行多证合一</w:t>
      </w:r>
      <w:r>
        <w:rPr>
          <w:rFonts w:hint="eastAsia"/>
        </w:rPr>
        <w:t>的，提供多证合一证照副本复印件</w:t>
      </w:r>
      <w:r>
        <w:t>。</w:t>
      </w:r>
    </w:p>
    <w:p w14:paraId="5DBD7E81" w14:textId="77777777" w:rsidR="009359D7" w:rsidRDefault="00000000">
      <w:pPr>
        <w:pStyle w:val="05"/>
        <w:numPr>
          <w:ilvl w:val="1"/>
          <w:numId w:val="20"/>
        </w:numPr>
        <w:spacing w:line="520" w:lineRule="exact"/>
        <w:ind w:firstLine="482"/>
        <w:rPr>
          <w:rFonts w:hint="eastAsia"/>
          <w:b/>
          <w:bCs/>
        </w:rPr>
      </w:pPr>
      <w:r>
        <w:rPr>
          <w:rFonts w:hint="eastAsia"/>
          <w:b/>
          <w:bCs/>
        </w:rPr>
        <w:t>供应商具有良好的商业信誉和健全的财务会计制度的证明材料；</w:t>
      </w:r>
    </w:p>
    <w:p w14:paraId="49AB0616" w14:textId="77777777" w:rsidR="009359D7" w:rsidRDefault="00000000">
      <w:pPr>
        <w:pStyle w:val="061"/>
        <w:numPr>
          <w:ilvl w:val="2"/>
          <w:numId w:val="20"/>
        </w:numPr>
        <w:spacing w:line="520" w:lineRule="exact"/>
        <w:ind w:firstLine="480"/>
        <w:rPr>
          <w:rFonts w:hint="eastAsia"/>
        </w:rPr>
      </w:pPr>
      <w:r>
        <w:rPr>
          <w:rFonts w:hint="eastAsia"/>
        </w:rPr>
        <w:t>供应商具有良好商业信誉的证明材料；</w:t>
      </w:r>
    </w:p>
    <w:p w14:paraId="4115510F" w14:textId="77777777" w:rsidR="009359D7" w:rsidRDefault="00000000">
      <w:pPr>
        <w:pStyle w:val="022"/>
        <w:spacing w:line="520" w:lineRule="exact"/>
        <w:rPr>
          <w:rFonts w:hint="eastAsia"/>
        </w:rPr>
      </w:pPr>
      <w:r>
        <w:rPr>
          <w:rFonts w:hint="eastAsia"/>
        </w:rPr>
        <w:t>提供具有良好的商业信誉的</w:t>
      </w:r>
      <w:r w:rsidRPr="004E43D1">
        <w:rPr>
          <w:rFonts w:hint="eastAsia"/>
          <w:highlight w:val="yellow"/>
        </w:rPr>
        <w:t>承诺函</w:t>
      </w:r>
      <w:r>
        <w:rPr>
          <w:rFonts w:hint="eastAsia"/>
        </w:rPr>
        <w:t>。</w:t>
      </w:r>
    </w:p>
    <w:p w14:paraId="69D388D5" w14:textId="77777777" w:rsidR="009359D7" w:rsidRDefault="00000000">
      <w:pPr>
        <w:pStyle w:val="022"/>
        <w:spacing w:line="520" w:lineRule="exact"/>
        <w:ind w:firstLine="482"/>
        <w:rPr>
          <w:rFonts w:hint="eastAsia"/>
          <w:b/>
          <w:bCs/>
        </w:rPr>
      </w:pPr>
      <w:r>
        <w:rPr>
          <w:rFonts w:hint="eastAsia"/>
          <w:b/>
          <w:bCs/>
        </w:rPr>
        <w:t>注：</w:t>
      </w:r>
      <w:r>
        <w:rPr>
          <w:rFonts w:asciiTheme="minorEastAsia" w:eastAsiaTheme="minorEastAsia" w:hAnsiTheme="minorEastAsia" w:cs="宋体" w:hint="eastAsia"/>
          <w:b/>
          <w:bCs/>
        </w:rPr>
        <w:t>承诺函</w:t>
      </w:r>
      <w:r>
        <w:rPr>
          <w:rFonts w:hint="eastAsia"/>
          <w:b/>
        </w:rPr>
        <w:t>格式自拟，或参照《承诺及声明函》的格式提供</w:t>
      </w:r>
      <w:r>
        <w:rPr>
          <w:rFonts w:hint="eastAsia"/>
          <w:b/>
          <w:bCs/>
        </w:rPr>
        <w:t>。</w:t>
      </w:r>
    </w:p>
    <w:p w14:paraId="73355228" w14:textId="77777777" w:rsidR="009359D7" w:rsidRDefault="00000000">
      <w:pPr>
        <w:pStyle w:val="022"/>
        <w:spacing w:line="520" w:lineRule="exact"/>
        <w:rPr>
          <w:rFonts w:hint="eastAsia"/>
        </w:rPr>
      </w:pPr>
      <w:r>
        <w:rPr>
          <w:rFonts w:hint="eastAsia"/>
        </w:rPr>
        <w:t>2.供应商具有健全的财务会计制度的证明材料；</w:t>
      </w:r>
    </w:p>
    <w:p w14:paraId="5F9DAF42" w14:textId="77777777" w:rsidR="009359D7" w:rsidRDefault="00000000">
      <w:pPr>
        <w:pStyle w:val="022"/>
        <w:spacing w:line="520" w:lineRule="exact"/>
        <w:rPr>
          <w:rFonts w:hint="eastAsia"/>
        </w:rPr>
      </w:pPr>
      <w:r>
        <w:rPr>
          <w:rFonts w:hint="eastAsia"/>
        </w:rPr>
        <w:t>(1)供应商提供2024或</w:t>
      </w:r>
      <w:r w:rsidRPr="00FF0310">
        <w:rPr>
          <w:rFonts w:hint="eastAsia"/>
          <w:highlight w:val="yellow"/>
        </w:rPr>
        <w:t>2025年度经过会计师事务所审计的财务报告复印件</w:t>
      </w:r>
      <w:r>
        <w:rPr>
          <w:rFonts w:hint="eastAsia"/>
        </w:rPr>
        <w:t>(经审计的有效财务报告应包括报告及报告中所附的完整内容，并由注册会计师签名、盖章以及会计师事务所盖章)；</w:t>
      </w:r>
    </w:p>
    <w:p w14:paraId="3F595204" w14:textId="77777777" w:rsidR="009359D7" w:rsidRDefault="00000000">
      <w:pPr>
        <w:pStyle w:val="022"/>
        <w:spacing w:line="520" w:lineRule="exact"/>
        <w:rPr>
          <w:rFonts w:hint="eastAsia"/>
        </w:rPr>
      </w:pPr>
      <w:r>
        <w:rPr>
          <w:rFonts w:hint="eastAsia"/>
        </w:rPr>
        <w:t>(2)供应商提供2024或2025年度供应商内部的财务报表复印件(至少包含资产负债表)；</w:t>
      </w:r>
    </w:p>
    <w:p w14:paraId="60AC3187" w14:textId="77777777" w:rsidR="009359D7" w:rsidRDefault="00000000">
      <w:pPr>
        <w:pStyle w:val="022"/>
        <w:spacing w:line="520" w:lineRule="exact"/>
        <w:rPr>
          <w:rFonts w:hint="eastAsia"/>
        </w:rPr>
      </w:pPr>
      <w:r>
        <w:rPr>
          <w:rFonts w:hint="eastAsia"/>
        </w:rPr>
        <w:t>(3)供应商提供响应文件递交截止日前一年内银行为其出具的资信证明复印件；</w:t>
      </w:r>
    </w:p>
    <w:p w14:paraId="48F4EC39" w14:textId="77777777" w:rsidR="009359D7" w:rsidRDefault="00000000">
      <w:pPr>
        <w:pStyle w:val="022"/>
        <w:spacing w:line="520" w:lineRule="exact"/>
        <w:rPr>
          <w:rFonts w:hint="eastAsia"/>
        </w:rPr>
      </w:pPr>
      <w:r>
        <w:rPr>
          <w:rFonts w:hint="eastAsia"/>
        </w:rPr>
        <w:t>(4)供应商注册时间截至响应文件递交截止日不足一年的，可提供公司章程复印件；</w:t>
      </w:r>
    </w:p>
    <w:p w14:paraId="77171AEC" w14:textId="77777777" w:rsidR="009359D7" w:rsidRDefault="00000000">
      <w:pPr>
        <w:pStyle w:val="022"/>
        <w:spacing w:line="520" w:lineRule="exact"/>
        <w:rPr>
          <w:rFonts w:hint="eastAsia"/>
        </w:rPr>
      </w:pPr>
      <w:r>
        <w:rPr>
          <w:rFonts w:hint="eastAsia"/>
        </w:rPr>
        <w:t>(5)供应商为事业单位或其他组织(不具备法人条件的组织，如合伙组织、个体工商户、农</w:t>
      </w:r>
      <w:r>
        <w:rPr>
          <w:rFonts w:hint="eastAsia"/>
        </w:rPr>
        <w:lastRenderedPageBreak/>
        <w:t>村承包经营户等)或自然人时，可提供承诺函；</w:t>
      </w:r>
    </w:p>
    <w:p w14:paraId="4C70D63B" w14:textId="77777777" w:rsidR="009359D7" w:rsidRDefault="00000000">
      <w:pPr>
        <w:pStyle w:val="022"/>
        <w:spacing w:line="520" w:lineRule="exact"/>
        <w:rPr>
          <w:rFonts w:hint="eastAsia"/>
        </w:rPr>
      </w:pPr>
      <w:r>
        <w:rPr>
          <w:rFonts w:hint="eastAsia"/>
        </w:rPr>
        <w:t>(6)供应商提供具有健全的财务会计制度的承诺函。</w:t>
      </w:r>
    </w:p>
    <w:p w14:paraId="1FD77113" w14:textId="77777777" w:rsidR="009359D7" w:rsidRDefault="00000000">
      <w:pPr>
        <w:pStyle w:val="032"/>
        <w:spacing w:line="520" w:lineRule="exact"/>
        <w:ind w:firstLine="482"/>
        <w:rPr>
          <w:rFonts w:hint="eastAsia"/>
        </w:rPr>
      </w:pPr>
      <w:r>
        <w:rPr>
          <w:rFonts w:hint="eastAsia"/>
          <w:bCs/>
        </w:rPr>
        <w:t>注：①具有健全的财务会计制度的证明材料中第(1)-(6)项具有同等的效力，供应商可根据自身实际情况选择提供其中任意一项。②</w:t>
      </w:r>
      <w:r>
        <w:rPr>
          <w:rFonts w:asciiTheme="minorEastAsia" w:eastAsiaTheme="minorEastAsia" w:hAnsiTheme="minorEastAsia" w:cs="宋体" w:hint="eastAsia"/>
          <w:bCs/>
        </w:rPr>
        <w:t>承诺函</w:t>
      </w:r>
      <w:r>
        <w:rPr>
          <w:rFonts w:hint="eastAsia"/>
        </w:rPr>
        <w:t>格式自拟，或参照《承诺及声明函》的格式提供。</w:t>
      </w:r>
    </w:p>
    <w:p w14:paraId="27199F00" w14:textId="77777777" w:rsidR="009359D7" w:rsidRDefault="00000000">
      <w:pPr>
        <w:pStyle w:val="05"/>
        <w:numPr>
          <w:ilvl w:val="1"/>
          <w:numId w:val="20"/>
        </w:numPr>
        <w:spacing w:line="520" w:lineRule="exact"/>
        <w:ind w:firstLine="482"/>
        <w:rPr>
          <w:rFonts w:hint="eastAsia"/>
          <w:b/>
          <w:bCs/>
        </w:rPr>
      </w:pPr>
      <w:r>
        <w:rPr>
          <w:rFonts w:hint="eastAsia"/>
          <w:b/>
          <w:bCs/>
        </w:rPr>
        <w:t>供应商具有履行合同所必需的设备和专业技术能力证明材料；</w:t>
      </w:r>
    </w:p>
    <w:p w14:paraId="1CF58637" w14:textId="77777777" w:rsidR="009359D7" w:rsidRDefault="00000000">
      <w:pPr>
        <w:pStyle w:val="061"/>
        <w:numPr>
          <w:ilvl w:val="2"/>
          <w:numId w:val="0"/>
        </w:numPr>
        <w:spacing w:line="520" w:lineRule="exact"/>
        <w:ind w:leftChars="200" w:left="480"/>
        <w:rPr>
          <w:rFonts w:hint="eastAsia"/>
        </w:rPr>
      </w:pPr>
      <w:r>
        <w:rPr>
          <w:rFonts w:hint="eastAsia"/>
        </w:rPr>
        <w:t>提供具有履行合同所必需的设备和专业技术能力的</w:t>
      </w:r>
      <w:r w:rsidRPr="00FF0310">
        <w:rPr>
          <w:rFonts w:hint="eastAsia"/>
          <w:highlight w:val="yellow"/>
        </w:rPr>
        <w:t>承诺函</w:t>
      </w:r>
      <w:r>
        <w:rPr>
          <w:rFonts w:hint="eastAsia"/>
        </w:rPr>
        <w:t>。</w:t>
      </w:r>
    </w:p>
    <w:p w14:paraId="122A9CD6" w14:textId="77777777" w:rsidR="009359D7" w:rsidRDefault="00000000">
      <w:pPr>
        <w:pStyle w:val="032"/>
        <w:spacing w:line="520" w:lineRule="exact"/>
        <w:ind w:firstLine="482"/>
        <w:rPr>
          <w:rFonts w:hint="eastAsia"/>
        </w:rPr>
      </w:pPr>
      <w:r>
        <w:rPr>
          <w:rFonts w:hint="eastAsia"/>
        </w:rPr>
        <w:t>注：</w:t>
      </w:r>
      <w:r>
        <w:rPr>
          <w:rFonts w:asciiTheme="minorEastAsia" w:eastAsiaTheme="minorEastAsia" w:hAnsiTheme="minorEastAsia" w:cs="宋体" w:hint="eastAsia"/>
          <w:bCs/>
        </w:rPr>
        <w:t>承诺函</w:t>
      </w:r>
      <w:r>
        <w:rPr>
          <w:rFonts w:hint="eastAsia"/>
        </w:rPr>
        <w:t>格式自拟，或参照《承诺及声明函》的格式提供。</w:t>
      </w:r>
    </w:p>
    <w:p w14:paraId="07CF81B5" w14:textId="77777777" w:rsidR="009359D7" w:rsidRDefault="00000000">
      <w:pPr>
        <w:pStyle w:val="05"/>
        <w:numPr>
          <w:ilvl w:val="1"/>
          <w:numId w:val="20"/>
        </w:numPr>
        <w:spacing w:line="520" w:lineRule="exact"/>
        <w:ind w:firstLine="482"/>
        <w:rPr>
          <w:rFonts w:hint="eastAsia"/>
          <w:b/>
          <w:bCs/>
        </w:rPr>
      </w:pPr>
      <w:r>
        <w:rPr>
          <w:rFonts w:hint="eastAsia"/>
          <w:b/>
          <w:bCs/>
        </w:rPr>
        <w:t>供应商有依法缴纳税收和社会保障资金的良好记录的证明材料；</w:t>
      </w:r>
    </w:p>
    <w:p w14:paraId="3EAFA690" w14:textId="77777777" w:rsidR="009359D7" w:rsidRDefault="00000000">
      <w:pPr>
        <w:pStyle w:val="061"/>
        <w:numPr>
          <w:ilvl w:val="2"/>
          <w:numId w:val="0"/>
        </w:numPr>
        <w:spacing w:line="520" w:lineRule="exact"/>
        <w:ind w:leftChars="200" w:left="480"/>
        <w:rPr>
          <w:rFonts w:hint="eastAsia"/>
        </w:rPr>
      </w:pPr>
      <w:r>
        <w:rPr>
          <w:rFonts w:hint="eastAsia"/>
        </w:rPr>
        <w:t>提供有</w:t>
      </w:r>
      <w:r>
        <w:rPr>
          <w:rFonts w:hint="eastAsia"/>
          <w:lang w:val="zh-CN"/>
        </w:rPr>
        <w:t>依法缴纳税收和社会保障资金的良好记录</w:t>
      </w:r>
      <w:r>
        <w:rPr>
          <w:rFonts w:hint="eastAsia"/>
        </w:rPr>
        <w:t>的</w:t>
      </w:r>
      <w:r w:rsidRPr="00FF0310">
        <w:rPr>
          <w:rFonts w:hint="eastAsia"/>
          <w:highlight w:val="yellow"/>
        </w:rPr>
        <w:t>承诺函</w:t>
      </w:r>
      <w:r>
        <w:rPr>
          <w:rFonts w:hint="eastAsia"/>
        </w:rPr>
        <w:t>。</w:t>
      </w:r>
    </w:p>
    <w:p w14:paraId="7395C9C9" w14:textId="77777777" w:rsidR="009359D7" w:rsidRDefault="00000000">
      <w:pPr>
        <w:pStyle w:val="032"/>
        <w:spacing w:line="520" w:lineRule="exact"/>
        <w:ind w:firstLine="482"/>
        <w:rPr>
          <w:rFonts w:hint="eastAsia"/>
        </w:rPr>
      </w:pPr>
      <w:r>
        <w:rPr>
          <w:rFonts w:hint="eastAsia"/>
        </w:rPr>
        <w:t>注：</w:t>
      </w:r>
      <w:r>
        <w:rPr>
          <w:rFonts w:asciiTheme="minorEastAsia" w:eastAsiaTheme="minorEastAsia" w:hAnsiTheme="minorEastAsia" w:cs="宋体" w:hint="eastAsia"/>
          <w:bCs/>
        </w:rPr>
        <w:t>承诺函</w:t>
      </w:r>
      <w:r>
        <w:rPr>
          <w:rFonts w:hint="eastAsia"/>
        </w:rPr>
        <w:t>格式自拟，或参照《承诺及声明函》的格式提供。</w:t>
      </w:r>
    </w:p>
    <w:p w14:paraId="546B1E4D" w14:textId="77777777" w:rsidR="009359D7" w:rsidRDefault="00000000">
      <w:pPr>
        <w:pStyle w:val="05"/>
        <w:numPr>
          <w:ilvl w:val="1"/>
          <w:numId w:val="20"/>
        </w:numPr>
        <w:spacing w:line="520" w:lineRule="exact"/>
        <w:ind w:firstLine="482"/>
        <w:rPr>
          <w:rFonts w:hint="eastAsia"/>
          <w:b/>
          <w:bCs/>
        </w:rPr>
      </w:pPr>
      <w:r>
        <w:rPr>
          <w:rFonts w:hint="eastAsia"/>
          <w:b/>
          <w:bCs/>
        </w:rPr>
        <w:t>供应商参加采购活动前三年内，在经营活动中没有重大违法记录的证明材料；</w:t>
      </w:r>
    </w:p>
    <w:p w14:paraId="2C765A99" w14:textId="77777777" w:rsidR="009359D7" w:rsidRDefault="00000000">
      <w:pPr>
        <w:pStyle w:val="022"/>
        <w:spacing w:line="520" w:lineRule="exact"/>
        <w:rPr>
          <w:rFonts w:hint="eastAsia"/>
        </w:rPr>
      </w:pPr>
      <w:r>
        <w:rPr>
          <w:rFonts w:hint="eastAsia"/>
        </w:rPr>
        <w:t>提供参加本次采购活动前三年内，在经营活动中没有重大违法记录的</w:t>
      </w:r>
      <w:r w:rsidRPr="00FF0310">
        <w:rPr>
          <w:rFonts w:hint="eastAsia"/>
          <w:highlight w:val="yellow"/>
        </w:rPr>
        <w:t>书面声明</w:t>
      </w:r>
      <w:r>
        <w:rPr>
          <w:rFonts w:hint="eastAsia"/>
        </w:rPr>
        <w:t>(成立不足三年的，从成立之日起计算)。</w:t>
      </w:r>
    </w:p>
    <w:p w14:paraId="537E6544" w14:textId="77777777" w:rsidR="009359D7" w:rsidRDefault="00000000">
      <w:pPr>
        <w:pStyle w:val="032"/>
        <w:ind w:firstLine="482"/>
        <w:rPr>
          <w:rFonts w:hint="eastAsia"/>
        </w:rPr>
      </w:pPr>
      <w:r>
        <w:rPr>
          <w:rFonts w:hint="eastAsia"/>
        </w:rPr>
        <w:t>注：</w:t>
      </w:r>
      <w:r>
        <w:rPr>
          <w:rFonts w:asciiTheme="minorEastAsia" w:eastAsiaTheme="minorEastAsia" w:hAnsiTheme="minorEastAsia" w:cs="宋体" w:hint="eastAsia"/>
          <w:bCs/>
        </w:rPr>
        <w:t>承诺函</w:t>
      </w:r>
      <w:r>
        <w:rPr>
          <w:rFonts w:hint="eastAsia"/>
        </w:rPr>
        <w:t>格式自拟，或参照《承诺及声明函》的格式提供。</w:t>
      </w:r>
    </w:p>
    <w:p w14:paraId="32FFB8B2" w14:textId="77777777" w:rsidR="009359D7" w:rsidRDefault="00000000">
      <w:pPr>
        <w:pStyle w:val="05"/>
        <w:adjustRightInd/>
        <w:snapToGrid/>
        <w:spacing w:line="520" w:lineRule="exact"/>
        <w:ind w:firstLine="482"/>
        <w:rPr>
          <w:rFonts w:hint="eastAsia"/>
          <w:b/>
          <w:bCs/>
        </w:rPr>
      </w:pPr>
      <w:r>
        <w:rPr>
          <w:rFonts w:hint="eastAsia"/>
          <w:b/>
          <w:bCs/>
        </w:rPr>
        <w:t>供应商</w:t>
      </w:r>
      <w:r>
        <w:rPr>
          <w:rFonts w:hint="eastAsia"/>
          <w:b/>
          <w:bCs/>
          <w:lang w:val="zh-CN"/>
        </w:rPr>
        <w:t>及其现任法定代表人、主要负责人不得具有行贿犯罪记录</w:t>
      </w:r>
      <w:r>
        <w:rPr>
          <w:rFonts w:hint="eastAsia"/>
          <w:b/>
          <w:bCs/>
        </w:rPr>
        <w:t>的证明材料</w:t>
      </w:r>
      <w:r>
        <w:rPr>
          <w:rFonts w:hint="eastAsia"/>
          <w:b/>
          <w:bCs/>
          <w:lang w:val="zh-CN"/>
        </w:rPr>
        <w:t>；</w:t>
      </w:r>
    </w:p>
    <w:p w14:paraId="175D5A16" w14:textId="77777777" w:rsidR="009359D7" w:rsidRDefault="00000000">
      <w:pPr>
        <w:pStyle w:val="032"/>
        <w:spacing w:line="520" w:lineRule="exact"/>
        <w:jc w:val="both"/>
        <w:rPr>
          <w:rFonts w:hint="eastAsia"/>
          <w:b w:val="0"/>
          <w:bCs/>
        </w:rPr>
      </w:pPr>
      <w:r>
        <w:rPr>
          <w:rFonts w:hint="eastAsia"/>
          <w:b w:val="0"/>
          <w:bCs/>
        </w:rPr>
        <w:t>1.在响应文件中作出供应商及其现任法定代表人(姓名和身份证号码)、主要负责人(姓名和身份证号码)10年内(</w:t>
      </w:r>
      <w:r>
        <w:rPr>
          <w:rFonts w:hint="eastAsia"/>
          <w:b w:val="0"/>
          <w:bCs/>
          <w:lang w:val="zh-CN"/>
        </w:rPr>
        <w:t>若</w:t>
      </w:r>
      <w:r>
        <w:rPr>
          <w:rFonts w:hint="eastAsia"/>
          <w:b w:val="0"/>
          <w:bCs/>
        </w:rPr>
        <w:t>供应商</w:t>
      </w:r>
      <w:r>
        <w:rPr>
          <w:rFonts w:hint="eastAsia"/>
          <w:b w:val="0"/>
          <w:bCs/>
          <w:lang w:val="zh-CN"/>
        </w:rPr>
        <w:t>成立不足10年的，</w:t>
      </w:r>
      <w:r>
        <w:rPr>
          <w:rFonts w:hint="eastAsia"/>
          <w:b w:val="0"/>
          <w:bCs/>
        </w:rPr>
        <w:t>承诺期限为</w:t>
      </w:r>
      <w:r>
        <w:rPr>
          <w:rFonts w:hint="eastAsia"/>
          <w:b w:val="0"/>
          <w:bCs/>
          <w:lang w:val="zh-CN"/>
        </w:rPr>
        <w:t>成立之日起</w:t>
      </w:r>
      <w:r>
        <w:rPr>
          <w:rFonts w:hint="eastAsia"/>
          <w:b w:val="0"/>
          <w:bCs/>
        </w:rPr>
        <w:t>至今)无行贿犯罪记录的承诺；</w:t>
      </w:r>
    </w:p>
    <w:p w14:paraId="7355B42A" w14:textId="77777777" w:rsidR="009359D7" w:rsidRDefault="00000000">
      <w:pPr>
        <w:pStyle w:val="032"/>
        <w:spacing w:line="520" w:lineRule="exact"/>
        <w:jc w:val="both"/>
        <w:rPr>
          <w:rFonts w:hint="eastAsia"/>
          <w:b w:val="0"/>
          <w:bCs/>
          <w:lang w:val="zh-CN"/>
        </w:rPr>
      </w:pPr>
      <w:r>
        <w:rPr>
          <w:rFonts w:hint="eastAsia"/>
          <w:b w:val="0"/>
          <w:bCs/>
        </w:rPr>
        <w:t>2.供应商未提供有效承诺函的，则需要在响应文件中书面载明其“现任法定代表人”(姓名和身份证号码)、“主要负责人”(姓名和身份证号码)信息，由采购代理机构通过“中国裁判文书网”查询，并将查询记录存档，查询结果与承诺函具有同等效力</w:t>
      </w:r>
      <w:r>
        <w:rPr>
          <w:rFonts w:hint="eastAsia"/>
          <w:b w:val="0"/>
          <w:bCs/>
          <w:lang w:val="zh-CN"/>
        </w:rPr>
        <w:t>。</w:t>
      </w:r>
    </w:p>
    <w:p w14:paraId="39ED959C" w14:textId="77777777" w:rsidR="009359D7" w:rsidRDefault="00000000">
      <w:pPr>
        <w:pStyle w:val="171"/>
        <w:numPr>
          <w:ilvl w:val="3"/>
          <w:numId w:val="0"/>
        </w:numPr>
        <w:spacing w:line="520" w:lineRule="exact"/>
        <w:ind w:firstLineChars="200" w:firstLine="482"/>
        <w:rPr>
          <w:rFonts w:hint="eastAsia"/>
        </w:rPr>
      </w:pPr>
      <w:r>
        <w:rPr>
          <w:rFonts w:hint="eastAsia"/>
          <w:b/>
          <w:bCs/>
        </w:rPr>
        <w:t>注：①供应商采用提供承诺函方式响应的，其内容必须符合上述第1款的要求，否则将视为无效承诺；②如供应商未提供有效承诺函，且未</w:t>
      </w:r>
      <w:r>
        <w:rPr>
          <w:rFonts w:hint="eastAsia"/>
          <w:b/>
        </w:rPr>
        <w:t>在响应文件中书面载明</w:t>
      </w:r>
      <w:r>
        <w:rPr>
          <w:rFonts w:hint="eastAsia"/>
          <w:b/>
          <w:bCs/>
        </w:rPr>
        <w:t>其“现任法定代表人”(姓名和身份证号码)、“主要负责人”(姓名和身份证号码)信息的，将被视为无效响应。</w:t>
      </w:r>
    </w:p>
    <w:p w14:paraId="6A91604E" w14:textId="77777777" w:rsidR="009359D7" w:rsidRDefault="00000000">
      <w:pPr>
        <w:pStyle w:val="05"/>
        <w:spacing w:line="520" w:lineRule="exact"/>
        <w:ind w:firstLine="482"/>
        <w:rPr>
          <w:rFonts w:hint="eastAsia"/>
          <w:b/>
          <w:bCs/>
        </w:rPr>
      </w:pPr>
      <w:r>
        <w:rPr>
          <w:rFonts w:hint="eastAsia"/>
          <w:b/>
          <w:bCs/>
        </w:rPr>
        <w:lastRenderedPageBreak/>
        <w:t xml:space="preserve">供应商不得为“信用中国”网站(www.creditchina.gov.cn)中列入失信被执行人和重大税收违法案件当事人名单(重大税收违法失信主体)的供应商，不得为“中国政府采购网”(www.ccgp.gov.cn)政府采购严重违法失信行为记录名单中被财政部门禁止参加政府采购活动的供应商(处罚决定规定的时间和地域范围内)； </w:t>
      </w:r>
    </w:p>
    <w:p w14:paraId="662879FC" w14:textId="77777777" w:rsidR="009359D7" w:rsidRDefault="00000000">
      <w:pPr>
        <w:pStyle w:val="022"/>
        <w:spacing w:line="520" w:lineRule="exact"/>
        <w:rPr>
          <w:rFonts w:hint="eastAsia"/>
        </w:rPr>
      </w:pPr>
      <w:r>
        <w:rPr>
          <w:rFonts w:hint="eastAsia"/>
        </w:rPr>
        <w:t>采购代理机构通过“信用中国”网站、“中国政府采购网”等渠道对供应商进行信用记录查询，并将查询记录存档。凡被列入失信被执行人、重大税收违法案件当事人名单(重大税收违法失信主体)、政府采购严重违法失信行为记录名单的，视为存在不良信用记录，参与本项目的将被拒绝(两个以上的自然人、法人或者其他组织组成一个联合体，以一个供应商的身份共同参加政府采购活动的，将对所有联合体成员进行信用记录查询，联合体成员存在不良信用记录的，视同联合体存在不良信用记录；接受分包的供应商存在不良信用记录的，视同供应商存在不良信用记录)；</w:t>
      </w:r>
    </w:p>
    <w:p w14:paraId="39DC96BC" w14:textId="77777777" w:rsidR="009359D7" w:rsidRDefault="00000000">
      <w:pPr>
        <w:pStyle w:val="032"/>
        <w:spacing w:line="520" w:lineRule="exact"/>
        <w:ind w:firstLine="482"/>
        <w:rPr>
          <w:rFonts w:hint="eastAsia"/>
        </w:rPr>
      </w:pPr>
      <w:r>
        <w:rPr>
          <w:rFonts w:hint="eastAsia"/>
        </w:rPr>
        <w:t>注：供应商参与磋商时无需对此条进行响应。</w:t>
      </w:r>
    </w:p>
    <w:p w14:paraId="5E8F6A22" w14:textId="77777777" w:rsidR="009359D7" w:rsidRDefault="00000000">
      <w:pPr>
        <w:pStyle w:val="05"/>
        <w:spacing w:line="520" w:lineRule="exact"/>
        <w:ind w:firstLine="482"/>
        <w:rPr>
          <w:rFonts w:hint="eastAsia"/>
          <w:b/>
          <w:bCs/>
        </w:rPr>
      </w:pPr>
      <w:r>
        <w:rPr>
          <w:rFonts w:hint="eastAsia"/>
          <w:b/>
          <w:bCs/>
        </w:rPr>
        <w:t>法定代表人/单位负责人授权书原件；</w:t>
      </w:r>
    </w:p>
    <w:p w14:paraId="3EE79143" w14:textId="77777777" w:rsidR="009359D7" w:rsidRDefault="00000000">
      <w:pPr>
        <w:pStyle w:val="032"/>
        <w:spacing w:line="520" w:lineRule="exact"/>
        <w:ind w:firstLine="482"/>
        <w:rPr>
          <w:rFonts w:hint="eastAsia"/>
        </w:rPr>
      </w:pPr>
      <w:r>
        <w:rPr>
          <w:rFonts w:hint="eastAsia"/>
        </w:rPr>
        <w:t>注：①附法定代表人/单位负责人和被授权人身份证正反面复印件；②法定代表人/单位负责人亲自参与磋商时不需要提供。</w:t>
      </w:r>
    </w:p>
    <w:p w14:paraId="54BC9B4B" w14:textId="77777777" w:rsidR="009359D7" w:rsidRDefault="00000000">
      <w:pPr>
        <w:pStyle w:val="05"/>
        <w:spacing w:line="520" w:lineRule="exact"/>
        <w:ind w:firstLine="482"/>
        <w:rPr>
          <w:rFonts w:hint="eastAsia"/>
          <w:b/>
          <w:bCs/>
        </w:rPr>
      </w:pPr>
      <w:r>
        <w:rPr>
          <w:rFonts w:hint="eastAsia"/>
          <w:b/>
          <w:bCs/>
        </w:rPr>
        <w:t>法定代表人/单位负责人证明书；</w:t>
      </w:r>
    </w:p>
    <w:p w14:paraId="629E71EC" w14:textId="77777777" w:rsidR="009359D7" w:rsidRDefault="00000000">
      <w:pPr>
        <w:pStyle w:val="032"/>
        <w:spacing w:line="520" w:lineRule="exact"/>
        <w:ind w:firstLine="482"/>
        <w:rPr>
          <w:rFonts w:hint="eastAsia"/>
        </w:rPr>
      </w:pPr>
      <w:r>
        <w:rPr>
          <w:rFonts w:hint="eastAsia"/>
        </w:rPr>
        <w:t>注：①附法定代表人/单位负责人身份证正反面复印件；②法定代表人/单位负责人亲自参加磋商时提供本证明书。</w:t>
      </w:r>
    </w:p>
    <w:p w14:paraId="7385573A" w14:textId="77777777" w:rsidR="009359D7" w:rsidRDefault="00000000">
      <w:pPr>
        <w:pStyle w:val="05"/>
        <w:spacing w:line="520" w:lineRule="exact"/>
        <w:ind w:firstLine="482"/>
        <w:rPr>
          <w:rFonts w:hint="eastAsia"/>
          <w:b/>
          <w:bCs/>
        </w:rPr>
      </w:pPr>
      <w:r>
        <w:rPr>
          <w:rFonts w:hint="eastAsia"/>
          <w:b/>
          <w:bCs/>
        </w:rPr>
        <w:t>法律、</w:t>
      </w:r>
      <w:hyperlink r:id="rId20" w:tgtFrame="_blank" w:history="1">
        <w:r>
          <w:rPr>
            <w:rFonts w:hint="eastAsia"/>
            <w:b/>
            <w:bCs/>
          </w:rPr>
          <w:t>行政法</w:t>
        </w:r>
      </w:hyperlink>
      <w:r>
        <w:rPr>
          <w:rFonts w:hint="eastAsia"/>
          <w:b/>
          <w:bCs/>
        </w:rPr>
        <w:t>规规定的其他条件的证明材料；</w:t>
      </w:r>
    </w:p>
    <w:p w14:paraId="5D704CDF" w14:textId="77777777" w:rsidR="009359D7" w:rsidRDefault="00000000">
      <w:pPr>
        <w:pStyle w:val="022"/>
        <w:spacing w:line="520" w:lineRule="exact"/>
        <w:rPr>
          <w:rFonts w:hint="eastAsia"/>
          <w:highlight w:val="red"/>
        </w:rPr>
      </w:pPr>
      <w:r>
        <w:rPr>
          <w:rFonts w:hint="eastAsia"/>
        </w:rPr>
        <w:t>提供符合法律、</w:t>
      </w:r>
      <w:hyperlink r:id="rId21" w:tgtFrame="_blank" w:history="1">
        <w:r>
          <w:rPr>
            <w:rFonts w:hint="eastAsia"/>
          </w:rPr>
          <w:t>行政法</w:t>
        </w:r>
      </w:hyperlink>
      <w:r>
        <w:rPr>
          <w:rFonts w:hint="eastAsia"/>
        </w:rPr>
        <w:t>规规定的其他条件的</w:t>
      </w:r>
      <w:r w:rsidRPr="00FF0310">
        <w:rPr>
          <w:rFonts w:hint="eastAsia"/>
          <w:highlight w:val="yellow"/>
        </w:rPr>
        <w:t>承诺函。</w:t>
      </w:r>
    </w:p>
    <w:p w14:paraId="3841EA25" w14:textId="77777777" w:rsidR="009359D7" w:rsidRDefault="00000000">
      <w:pPr>
        <w:pStyle w:val="05"/>
        <w:numPr>
          <w:ilvl w:val="1"/>
          <w:numId w:val="0"/>
        </w:numPr>
        <w:spacing w:line="520" w:lineRule="exact"/>
        <w:ind w:leftChars="200" w:left="480"/>
        <w:rPr>
          <w:rFonts w:hint="eastAsia"/>
          <w:b/>
          <w:bCs/>
        </w:rPr>
      </w:pPr>
      <w:r>
        <w:rPr>
          <w:rFonts w:cs="Times New Roman" w:hint="eastAsia"/>
          <w:b/>
          <w:bCs/>
        </w:rPr>
        <w:t>(十一)</w:t>
      </w:r>
      <w:r>
        <w:rPr>
          <w:rFonts w:hint="eastAsia"/>
          <w:b/>
          <w:bCs/>
        </w:rPr>
        <w:t>根据采购项目的特殊要求，规定供应商的特定条件的证明材料；</w:t>
      </w:r>
    </w:p>
    <w:p w14:paraId="53C04CD4" w14:textId="77777777" w:rsidR="009359D7" w:rsidRDefault="00000000">
      <w:pPr>
        <w:pStyle w:val="01"/>
        <w:spacing w:line="520" w:lineRule="exact"/>
        <w:ind w:firstLineChars="200" w:firstLine="480"/>
        <w:rPr>
          <w:rFonts w:hint="eastAsia"/>
          <w:lang w:val="zh-CN"/>
        </w:rPr>
      </w:pPr>
      <w:r>
        <w:rPr>
          <w:rFonts w:hint="eastAsia"/>
        </w:rPr>
        <w:t>1.提供国家建设行政主管部门颁发的①工程设计电子通信广电行业（有线通信）专业乙级及以上或工程设计电子通信广电行业（通信工程）乙级及以上资质复印件；②工程设计建筑行业（建筑工程）乙级及以上资质复印件</w:t>
      </w:r>
      <w:r>
        <w:rPr>
          <w:rFonts w:hint="eastAsia"/>
          <w:lang w:val="zh-CN"/>
        </w:rPr>
        <w:t>；</w:t>
      </w:r>
    </w:p>
    <w:p w14:paraId="1350547C" w14:textId="77777777" w:rsidR="009359D7" w:rsidRDefault="00000000">
      <w:pPr>
        <w:pStyle w:val="032"/>
        <w:spacing w:line="520" w:lineRule="exact"/>
        <w:ind w:firstLine="482"/>
        <w:rPr>
          <w:rFonts w:hint="eastAsia"/>
        </w:rPr>
      </w:pPr>
      <w:r>
        <w:rPr>
          <w:rFonts w:hint="eastAsia"/>
        </w:rPr>
        <w:t>说明：①供应商提供的以上资格证明材料及其他类似效力要求的相关证明材料均应加盖供应商公章，否则资格审查将视为未通过。本项目资格审查仅限于本章涉及的所有内容，若</w:t>
      </w:r>
      <w:r>
        <w:rPr>
          <w:rFonts w:hint="eastAsia"/>
        </w:rPr>
        <w:lastRenderedPageBreak/>
        <w:t>供应商未按照以上要求提供齐全，其资格审查作未通过处理。</w:t>
      </w:r>
    </w:p>
    <w:p w14:paraId="0BC5C901" w14:textId="77777777" w:rsidR="009359D7" w:rsidRDefault="00000000">
      <w:pPr>
        <w:pStyle w:val="032"/>
        <w:spacing w:line="520" w:lineRule="exact"/>
        <w:ind w:firstLine="482"/>
        <w:rPr>
          <w:rFonts w:hint="eastAsia"/>
        </w:rPr>
      </w:pPr>
      <w:r>
        <w:rPr>
          <w:rFonts w:hint="eastAsia"/>
        </w:rPr>
        <w:t>②重大违法记录是指供应商因违法经营受到刑事处罚或者责令停产停业、吊销许可证或者执照、较大数额罚款等行政处罚。供应商在参加采购活动前3年内因违法经营被禁止在一定期限内参加采购活动，期限届满的，可以参加采购活动。</w:t>
      </w:r>
    </w:p>
    <w:p w14:paraId="3DBCE86E" w14:textId="77777777" w:rsidR="009359D7" w:rsidRDefault="00000000">
      <w:pPr>
        <w:pStyle w:val="032"/>
        <w:spacing w:line="520" w:lineRule="exact"/>
        <w:ind w:firstLine="482"/>
        <w:rPr>
          <w:rFonts w:hint="eastAsia"/>
        </w:rPr>
      </w:pPr>
      <w:r>
        <w:rPr>
          <w:rFonts w:hint="eastAsia"/>
        </w:rPr>
        <w:t>③</w:t>
      </w:r>
      <w:r>
        <w:rPr>
          <w:rFonts w:hint="eastAsia"/>
          <w:color w:val="000000"/>
        </w:rPr>
        <w:t>重大违法记录中的较大数额罚款的具体金额标准及范围是：根据</w:t>
      </w:r>
      <w:bookmarkStart w:id="362" w:name="sendNo"/>
      <w:r>
        <w:rPr>
          <w:rFonts w:hint="eastAsia"/>
          <w:color w:val="000000"/>
        </w:rPr>
        <w:t>财库〔2022〕3 号</w:t>
      </w:r>
      <w:bookmarkEnd w:id="362"/>
      <w:r>
        <w:rPr>
          <w:rFonts w:hint="eastAsia"/>
          <w:color w:val="000000"/>
        </w:rPr>
        <w:t>文件关于“较大数额罚款”认定为200万元以上的罚款，法律、行政法规以及国务院有关部门明确规定相关领域“较大数额罚款”标准高于200万元的，从其规定</w:t>
      </w:r>
      <w:r>
        <w:rPr>
          <w:rFonts w:hint="eastAsia"/>
        </w:rPr>
        <w:t>。</w:t>
      </w:r>
    </w:p>
    <w:p w14:paraId="132D9F3A" w14:textId="77777777" w:rsidR="009359D7" w:rsidRDefault="00000000">
      <w:pPr>
        <w:pStyle w:val="032"/>
        <w:spacing w:line="520" w:lineRule="exact"/>
        <w:ind w:firstLine="482"/>
        <w:rPr>
          <w:rFonts w:hint="eastAsia"/>
        </w:rPr>
      </w:pPr>
      <w:r>
        <w:rPr>
          <w:rFonts w:hint="eastAsia"/>
        </w:rPr>
        <w:t>④供应商应对其所提供的资格证明材料来源的合法性、真实性承担法律责任。</w:t>
      </w:r>
    </w:p>
    <w:p w14:paraId="584230B0" w14:textId="77777777" w:rsidR="009359D7" w:rsidRDefault="00000000">
      <w:pPr>
        <w:pStyle w:val="032"/>
        <w:spacing w:line="520" w:lineRule="exact"/>
        <w:ind w:firstLine="482"/>
        <w:rPr>
          <w:rFonts w:hint="eastAsia"/>
        </w:rPr>
      </w:pPr>
      <w:r>
        <w:rPr>
          <w:rFonts w:hint="eastAsia"/>
        </w:rPr>
        <w:fldChar w:fldCharType="begin"/>
      </w:r>
      <w:r>
        <w:rPr>
          <w:rFonts w:hint="eastAsia"/>
        </w:rPr>
        <w:instrText xml:space="preserve"> = 5 \* GB3 \* MERGEFORMAT </w:instrText>
      </w:r>
      <w:r>
        <w:rPr>
          <w:rFonts w:hint="eastAsia"/>
        </w:rPr>
        <w:fldChar w:fldCharType="separate"/>
      </w:r>
      <w:r>
        <w:rPr>
          <w:rFonts w:hint="eastAsia"/>
        </w:rPr>
        <w:t>⑤</w:t>
      </w:r>
      <w:r>
        <w:rPr>
          <w:rFonts w:hint="eastAsia"/>
        </w:rPr>
        <w:fldChar w:fldCharType="end"/>
      </w:r>
      <w:r>
        <w:rPr>
          <w:rFonts w:hint="eastAsia"/>
        </w:rPr>
        <w:t>以上承诺及声明函可参照第三章响应文件格式“承诺及声明函”格式或自拟格式填写均有效。</w:t>
      </w:r>
    </w:p>
    <w:p w14:paraId="7E52A7C0" w14:textId="77777777" w:rsidR="009359D7" w:rsidRDefault="00000000">
      <w:pPr>
        <w:pStyle w:val="032"/>
        <w:spacing w:line="520" w:lineRule="exact"/>
        <w:ind w:firstLine="482"/>
        <w:rPr>
          <w:rFonts w:hint="eastAsia"/>
        </w:rPr>
      </w:pPr>
      <w:r>
        <w:rPr>
          <w:rFonts w:hint="eastAsia"/>
        </w:rPr>
        <w:fldChar w:fldCharType="begin"/>
      </w:r>
      <w:r>
        <w:rPr>
          <w:rFonts w:hint="eastAsia"/>
        </w:rPr>
        <w:instrText xml:space="preserve"> = 6 \* GB3 \* MERGEFORMAT </w:instrText>
      </w:r>
      <w:r>
        <w:rPr>
          <w:rFonts w:hint="eastAsia"/>
        </w:rPr>
        <w:fldChar w:fldCharType="separate"/>
      </w:r>
      <w:r>
        <w:rPr>
          <w:rFonts w:hint="eastAsia"/>
        </w:rPr>
        <w:t>⑥</w:t>
      </w:r>
      <w:r>
        <w:rPr>
          <w:rFonts w:hint="eastAsia"/>
        </w:rPr>
        <w:fldChar w:fldCharType="end"/>
      </w:r>
      <w:r>
        <w:rPr>
          <w:rFonts w:hint="eastAsia"/>
        </w:rPr>
        <w:t>本章要求提供的相关证明材料应当结合采购项目具体情况和供应商的组织机构性质确定，不得一概而论。</w:t>
      </w:r>
    </w:p>
    <w:bookmarkEnd w:id="361"/>
    <w:p w14:paraId="43FA6C75" w14:textId="77777777" w:rsidR="009359D7" w:rsidRDefault="00000000">
      <w:pPr>
        <w:spacing w:line="520" w:lineRule="exact"/>
        <w:rPr>
          <w:rFonts w:hint="eastAsia"/>
          <w:highlight w:val="yellow"/>
        </w:rPr>
      </w:pPr>
      <w:r>
        <w:rPr>
          <w:rFonts w:asciiTheme="minorEastAsia" w:eastAsiaTheme="minorEastAsia" w:hAnsiTheme="minorEastAsia" w:cstheme="minorEastAsia" w:hint="eastAsia"/>
          <w:color w:val="000000"/>
          <w:sz w:val="36"/>
          <w:szCs w:val="36"/>
        </w:rPr>
        <w:br w:type="page"/>
      </w:r>
    </w:p>
    <w:p w14:paraId="791F9A25" w14:textId="77777777" w:rsidR="009359D7" w:rsidRDefault="00000000">
      <w:pPr>
        <w:pStyle w:val="14"/>
        <w:numPr>
          <w:ilvl w:val="0"/>
          <w:numId w:val="19"/>
        </w:numPr>
        <w:spacing w:before="120" w:after="120"/>
        <w:rPr>
          <w:rFonts w:hint="eastAsia"/>
        </w:rPr>
      </w:pPr>
      <w:bookmarkStart w:id="363" w:name="_Toc30303"/>
      <w:bookmarkStart w:id="364" w:name="_Toc26784"/>
      <w:r>
        <w:rPr>
          <w:rFonts w:asciiTheme="minorEastAsia" w:eastAsiaTheme="minorEastAsia" w:hAnsiTheme="minorEastAsia" w:cstheme="minorEastAsia" w:hint="eastAsia"/>
          <w:color w:val="000000"/>
          <w:szCs w:val="36"/>
        </w:rPr>
        <w:lastRenderedPageBreak/>
        <w:t>采购项目技术、服务、合同内容条款及商务要求</w:t>
      </w:r>
      <w:bookmarkEnd w:id="363"/>
      <w:bookmarkEnd w:id="364"/>
    </w:p>
    <w:p w14:paraId="4C696EE2" w14:textId="77777777" w:rsidR="009359D7" w:rsidRDefault="00000000">
      <w:pPr>
        <w:pStyle w:val="15"/>
        <w:numPr>
          <w:ilvl w:val="1"/>
          <w:numId w:val="0"/>
        </w:numPr>
        <w:rPr>
          <w:rFonts w:hint="eastAsia"/>
        </w:rPr>
      </w:pPr>
      <w:bookmarkStart w:id="365" w:name="_Toc4748"/>
      <w:bookmarkStart w:id="366" w:name="_Toc18478"/>
      <w:bookmarkStart w:id="367" w:name="_Toc22220"/>
      <w:bookmarkStart w:id="368" w:name="_Toc28932"/>
      <w:bookmarkStart w:id="369" w:name="_Toc27469"/>
      <w:bookmarkStart w:id="370" w:name="_Toc1684"/>
      <w:bookmarkStart w:id="371" w:name="_Toc12025"/>
      <w:bookmarkStart w:id="372" w:name="_Toc327196343"/>
      <w:bookmarkStart w:id="373" w:name="_Toc307564899"/>
      <w:bookmarkStart w:id="374" w:name="_Toc23360"/>
      <w:bookmarkStart w:id="375" w:name="_Toc308188201"/>
      <w:bookmarkStart w:id="376" w:name="_Toc308084648"/>
      <w:bookmarkStart w:id="377" w:name="_Toc32159"/>
      <w:bookmarkStart w:id="378" w:name="_Toc309897566"/>
      <w:bookmarkStart w:id="379" w:name="_Toc217446099"/>
      <w:bookmarkStart w:id="380" w:name="_Toc319440192"/>
      <w:bookmarkStart w:id="381" w:name="_Toc1839"/>
      <w:bookmarkStart w:id="382" w:name="_Toc307501157"/>
      <w:bookmarkStart w:id="383" w:name="_Toc29864"/>
      <w:bookmarkStart w:id="384" w:name="_Toc217446060"/>
      <w:bookmarkStart w:id="385" w:name="_Toc319439948"/>
      <w:bookmarkStart w:id="386" w:name="_Toc1541"/>
      <w:r>
        <w:rPr>
          <w:rFonts w:hint="eastAsia"/>
        </w:rPr>
        <w:t>一、项目概况</w:t>
      </w:r>
      <w:bookmarkEnd w:id="365"/>
      <w:bookmarkEnd w:id="366"/>
      <w:bookmarkEnd w:id="367"/>
    </w:p>
    <w:p w14:paraId="03CFAE3F" w14:textId="77777777" w:rsidR="009359D7" w:rsidRDefault="00000000">
      <w:pPr>
        <w:pStyle w:val="01"/>
        <w:ind w:firstLineChars="200" w:firstLine="480"/>
        <w:rPr>
          <w:rFonts w:hint="eastAsia"/>
        </w:rPr>
      </w:pPr>
      <w:r>
        <w:rPr>
          <w:rFonts w:hint="eastAsia"/>
        </w:rPr>
        <w:t>宝兴大熊猫文化旅游发展（集团）有限责任公司拟</w:t>
      </w:r>
      <w:r>
        <w:rPr>
          <w:rFonts w:cs="宋体" w:hint="eastAsia"/>
          <w:bCs/>
        </w:rPr>
        <w:t>通过本项目确定一名成交供应商提供：</w:t>
      </w:r>
      <w:r>
        <w:rPr>
          <w:rFonts w:hint="eastAsia"/>
        </w:rPr>
        <w:t>宝兴县县域公共建筑低碳节能综合改造示范工程项目初步设计及概算编制服务</w:t>
      </w:r>
      <w:r>
        <w:rPr>
          <w:rFonts w:cs="宋体" w:hint="eastAsia"/>
          <w:bCs/>
        </w:rPr>
        <w:t>。</w:t>
      </w:r>
    </w:p>
    <w:p w14:paraId="515C47B4" w14:textId="77777777" w:rsidR="009359D7" w:rsidRDefault="00000000">
      <w:pPr>
        <w:pStyle w:val="15"/>
        <w:numPr>
          <w:ilvl w:val="1"/>
          <w:numId w:val="0"/>
        </w:numPr>
        <w:rPr>
          <w:rFonts w:hint="eastAsia"/>
        </w:rPr>
      </w:pPr>
      <w:bookmarkStart w:id="387" w:name="_Toc17716"/>
      <w:bookmarkStart w:id="388" w:name="_Toc10438"/>
      <w:bookmarkStart w:id="389" w:name="_Toc10209"/>
      <w:bookmarkStart w:id="390" w:name="_Toc25039"/>
      <w:bookmarkStart w:id="391" w:name="_Toc2567_WPSOffice_Level2"/>
      <w:r>
        <w:rPr>
          <w:rFonts w:hint="eastAsia"/>
        </w:rPr>
        <w:t>二、</w:t>
      </w:r>
      <w:bookmarkEnd w:id="387"/>
      <w:bookmarkEnd w:id="388"/>
      <w:r>
        <w:rPr>
          <w:rFonts w:hint="eastAsia"/>
        </w:rPr>
        <w:t>项目建设规模及内容</w:t>
      </w:r>
      <w:bookmarkEnd w:id="389"/>
    </w:p>
    <w:p w14:paraId="5C37B3A8" w14:textId="77777777" w:rsidR="009359D7" w:rsidRDefault="00000000">
      <w:pPr>
        <w:pStyle w:val="a5"/>
        <w:adjustRightInd/>
        <w:snapToGrid/>
        <w:spacing w:line="520" w:lineRule="exact"/>
        <w:ind w:firstLine="480"/>
        <w:rPr>
          <w:rFonts w:ascii="宋体" w:cs="宋体" w:hint="eastAsia"/>
        </w:rPr>
      </w:pPr>
      <w:bookmarkStart w:id="392" w:name="_Toc12968"/>
      <w:bookmarkStart w:id="393" w:name="_Toc30785"/>
      <w:bookmarkStart w:id="394" w:name="_Toc1672"/>
      <w:bookmarkStart w:id="395" w:name="_Toc15303"/>
      <w:bookmarkEnd w:id="390"/>
      <w:bookmarkEnd w:id="391"/>
      <w:r>
        <w:rPr>
          <w:rFonts w:ascii="宋体" w:cs="宋体" w:hint="eastAsia"/>
        </w:rPr>
        <w:t>购置高效暖通空调1500套、智能照明5000套、光储充及配套设备1套、光储空气源热泵热水系统2套，加装能源AI管控一体机10套、智能配电管控一体机10套、智能空调控制设备1000套。改造城区主街道、生活街道、旅游干线等沿线智慧路灯1000套。同时搭建县级智慧能碳监管平台、建筑AI能源智能管控一体化系统、碳资产管理系统以及数据产品全流程加工建模系统各1套，配套分类分项采集一体化、计算一体化、自控一体化装置，实现能源、碳排放及资产全流程可视化管控;配套完善节能降碳宣传展示设施，完善AI节能管控运维机制，打造县域公共建筑节能降碳示范项目，项目改造后达到建筑二级能效标准，每年节约88吨标煤，减排二氧化碳4056吨。</w:t>
      </w:r>
    </w:p>
    <w:p w14:paraId="5FF42A1E" w14:textId="77777777" w:rsidR="009359D7" w:rsidRDefault="00000000">
      <w:pPr>
        <w:pStyle w:val="15"/>
        <w:numPr>
          <w:ilvl w:val="1"/>
          <w:numId w:val="0"/>
        </w:numPr>
        <w:rPr>
          <w:rFonts w:hint="eastAsia"/>
        </w:rPr>
      </w:pPr>
      <w:bookmarkStart w:id="396" w:name="_Toc20229"/>
      <w:r>
        <w:rPr>
          <w:rFonts w:hint="eastAsia"/>
        </w:rPr>
        <w:t>三、★服务内容及成果要求</w:t>
      </w:r>
      <w:bookmarkEnd w:id="392"/>
      <w:bookmarkEnd w:id="393"/>
      <w:bookmarkEnd w:id="394"/>
      <w:bookmarkEnd w:id="395"/>
      <w:bookmarkEnd w:id="396"/>
    </w:p>
    <w:p w14:paraId="3500A4EE" w14:textId="77777777" w:rsidR="009359D7" w:rsidRDefault="00000000">
      <w:pPr>
        <w:pStyle w:val="a5"/>
        <w:adjustRightInd/>
        <w:snapToGrid/>
        <w:spacing w:after="0" w:line="520" w:lineRule="exact"/>
        <w:ind w:firstLineChars="200" w:firstLine="480"/>
        <w:rPr>
          <w:rFonts w:ascii="宋体" w:cs="宋体" w:hint="eastAsia"/>
        </w:rPr>
      </w:pPr>
      <w:bookmarkStart w:id="397" w:name="_Toc6974"/>
      <w:bookmarkStart w:id="398" w:name="_Toc9683"/>
      <w:bookmarkStart w:id="399" w:name="_Toc8752_WPSOffice_Level2"/>
      <w:bookmarkStart w:id="400" w:name="_Toc17693"/>
      <w:bookmarkStart w:id="401" w:name="_Toc28691"/>
      <w:bookmarkStart w:id="402" w:name="_Toc7101"/>
      <w:bookmarkStart w:id="403" w:name="_Toc27497"/>
      <w:bookmarkStart w:id="404" w:name="_Toc21229"/>
      <w:bookmarkStart w:id="405" w:name="_Toc12739"/>
      <w:bookmarkStart w:id="406" w:name="_Toc24338"/>
      <w:bookmarkStart w:id="407" w:name="_Toc6698"/>
      <w:r>
        <w:rPr>
          <w:rFonts w:ascii="宋体" w:cs="宋体" w:hint="eastAsia"/>
        </w:rPr>
        <w:t>(一)服务内容</w:t>
      </w:r>
    </w:p>
    <w:p w14:paraId="74C404BE"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1.按照项目设计大纲及有关规范完成初步设计方案；</w:t>
      </w:r>
    </w:p>
    <w:p w14:paraId="1EF6D567"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2.完成初步设计（代可行性研究报告书）的编制；</w:t>
      </w:r>
    </w:p>
    <w:p w14:paraId="7E6584F0"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3.按照初步设计方案完成项目概算书的编制；</w:t>
      </w:r>
    </w:p>
    <w:p w14:paraId="17A9F80E"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4.按照项目设计大纲及有关规范完成各阶段的设计工作和报告提交；</w:t>
      </w:r>
    </w:p>
    <w:p w14:paraId="6E9DF724"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5.成交供应商在设计工作中使用或参考国家标准、规范以外的技术标准、规范时，应征得采购人或采购人指定的代表人同意；</w:t>
      </w:r>
    </w:p>
    <w:p w14:paraId="3D1F19E9"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6.在设计过程中，如国家或有关部门颁布了新的技术标准或规范，则应采用新的标准或规范进行设计；</w:t>
      </w:r>
    </w:p>
    <w:p w14:paraId="6D31E6F8"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7.执行国家和四川省现行的有关设计规范、规程和技术标准。</w:t>
      </w:r>
    </w:p>
    <w:p w14:paraId="2E76A471"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(二)成果要求</w:t>
      </w:r>
    </w:p>
    <w:p w14:paraId="188F4FB5"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1.需提供最终成果资料纸质文件5套，电子文档1套。</w:t>
      </w:r>
    </w:p>
    <w:p w14:paraId="4CF17F43" w14:textId="77777777" w:rsidR="009359D7" w:rsidRDefault="00000000">
      <w:pPr>
        <w:tabs>
          <w:tab w:val="clear" w:pos="0"/>
          <w:tab w:val="left" w:pos="312"/>
        </w:tabs>
        <w:adjustRightInd/>
        <w:snapToGrid/>
        <w:spacing w:line="520" w:lineRule="exact"/>
        <w:ind w:left="420"/>
        <w:outlineLvl w:val="1"/>
        <w:rPr>
          <w:rFonts w:asciiTheme="minorEastAsia" w:eastAsiaTheme="minorEastAsia" w:hAnsiTheme="minorEastAsia" w:cstheme="minorEastAsia" w:hint="eastAsia"/>
        </w:rPr>
      </w:pPr>
      <w:bookmarkStart w:id="408" w:name="_Toc1517"/>
      <w:bookmarkStart w:id="409" w:name="_Toc735"/>
      <w:bookmarkEnd w:id="397"/>
      <w:bookmarkEnd w:id="398"/>
      <w:bookmarkEnd w:id="399"/>
      <w:bookmarkEnd w:id="400"/>
      <w:bookmarkEnd w:id="401"/>
      <w:bookmarkEnd w:id="402"/>
      <w:bookmarkEnd w:id="403"/>
      <w:bookmarkEnd w:id="404"/>
      <w:bookmarkEnd w:id="405"/>
      <w:bookmarkEnd w:id="406"/>
      <w:bookmarkEnd w:id="407"/>
      <w:r>
        <w:rPr>
          <w:rFonts w:asciiTheme="minorEastAsia" w:eastAsiaTheme="minorEastAsia" w:hAnsiTheme="minorEastAsia" w:cstheme="minorEastAsia" w:hint="eastAsia"/>
          <w:b/>
          <w:bCs/>
        </w:rPr>
        <w:t>四、履约能力要求</w:t>
      </w:r>
      <w:bookmarkEnd w:id="408"/>
      <w:bookmarkEnd w:id="409"/>
    </w:p>
    <w:p w14:paraId="67AC0321" w14:textId="77777777" w:rsidR="009359D7" w:rsidRDefault="00000000">
      <w:pPr>
        <w:numPr>
          <w:ilvl w:val="0"/>
          <w:numId w:val="21"/>
        </w:numPr>
        <w:tabs>
          <w:tab w:val="clear" w:pos="0"/>
          <w:tab w:val="left" w:pos="312"/>
        </w:tabs>
        <w:adjustRightInd/>
        <w:snapToGrid/>
        <w:spacing w:line="520" w:lineRule="exact"/>
        <w:ind w:left="0" w:firstLineChars="200" w:firstLine="480"/>
        <w:rPr>
          <w:rFonts w:asciiTheme="minorEastAsia" w:eastAsiaTheme="minorEastAsia" w:hAnsiTheme="minorEastAsia" w:cstheme="minorEastAsia" w:hint="eastAsia"/>
        </w:rPr>
      </w:pPr>
      <w:r>
        <w:rPr>
          <w:rFonts w:hint="eastAsia"/>
        </w:rPr>
        <w:lastRenderedPageBreak/>
        <w:t>项目履约所需的</w:t>
      </w:r>
      <w:r>
        <w:rPr>
          <w:rFonts w:asciiTheme="minorEastAsia" w:eastAsiaTheme="minorEastAsia" w:hAnsiTheme="minorEastAsia" w:cstheme="minorEastAsia" w:hint="eastAsia"/>
        </w:rPr>
        <w:t>人员配置</w:t>
      </w:r>
    </w:p>
    <w:p w14:paraId="4D01085E" w14:textId="77777777" w:rsidR="009359D7" w:rsidRDefault="00000000">
      <w:pPr>
        <w:numPr>
          <w:ilvl w:val="0"/>
          <w:numId w:val="21"/>
        </w:numPr>
        <w:tabs>
          <w:tab w:val="clear" w:pos="0"/>
          <w:tab w:val="left" w:pos="312"/>
        </w:tabs>
        <w:adjustRightInd/>
        <w:snapToGrid/>
        <w:spacing w:line="520" w:lineRule="exact"/>
        <w:ind w:left="0" w:firstLineChars="200"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供应商具有 2023年1月1日以来类似履约经验</w:t>
      </w:r>
    </w:p>
    <w:p w14:paraId="3BAACFE5" w14:textId="77777777" w:rsidR="009359D7" w:rsidRDefault="00000000">
      <w:pPr>
        <w:numPr>
          <w:ilvl w:val="0"/>
          <w:numId w:val="21"/>
        </w:numPr>
        <w:tabs>
          <w:tab w:val="clear" w:pos="0"/>
          <w:tab w:val="left" w:pos="312"/>
        </w:tabs>
        <w:adjustRightInd/>
        <w:snapToGrid/>
        <w:spacing w:line="520" w:lineRule="exact"/>
        <w:ind w:left="0" w:firstLineChars="200"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项目服务方案</w:t>
      </w:r>
    </w:p>
    <w:p w14:paraId="22F6648D" w14:textId="77777777" w:rsidR="009359D7" w:rsidRDefault="00000000">
      <w:pPr>
        <w:pStyle w:val="null3"/>
        <w:widowControl w:val="0"/>
        <w:spacing w:line="520" w:lineRule="exact"/>
        <w:ind w:firstLineChars="200" w:firstLine="480"/>
        <w:rPr>
          <w:rFonts w:hint="default"/>
          <w:lang w:eastAsia="zh-CN"/>
        </w:rPr>
      </w:pPr>
      <w:r>
        <w:rPr>
          <w:rFonts w:ascii="宋体" w:hAnsi="宋体" w:cs="宋体"/>
          <w:sz w:val="24"/>
          <w:lang w:eastAsia="zh-CN"/>
        </w:rPr>
        <w:t>3</w:t>
      </w:r>
      <w:r>
        <w:rPr>
          <w:rFonts w:ascii="宋体" w:hAnsi="宋体" w:cs="宋体"/>
          <w:sz w:val="24"/>
        </w:rPr>
        <w:t>.1实施方案(包</w:t>
      </w:r>
      <w:r>
        <w:rPr>
          <w:rFonts w:ascii="宋体" w:hAnsi="宋体" w:cs="宋体"/>
          <w:sz w:val="24"/>
          <w:lang w:eastAsia="zh-CN"/>
        </w:rPr>
        <w:t>含</w:t>
      </w:r>
      <w:r>
        <w:rPr>
          <w:rFonts w:ascii="宋体" w:hAnsi="宋体" w:cs="宋体"/>
          <w:sz w:val="24"/>
        </w:rPr>
        <w:t>：①项目背景理解、②项目现状分析、③项目实施目标、④关键节点及重难点的分析与应对、⑤具体工作内容、⑥与本项目相关单位的协调配合方案等内容)</w:t>
      </w:r>
      <w:r>
        <w:rPr>
          <w:rFonts w:ascii="宋体" w:hAnsi="宋体" w:cs="宋体"/>
          <w:sz w:val="24"/>
          <w:lang w:eastAsia="zh-CN"/>
        </w:rPr>
        <w:t>；</w:t>
      </w:r>
    </w:p>
    <w:p w14:paraId="617C3F53" w14:textId="77777777" w:rsidR="009359D7" w:rsidRDefault="00000000">
      <w:pPr>
        <w:pStyle w:val="null3"/>
        <w:widowControl w:val="0"/>
        <w:spacing w:line="520" w:lineRule="exact"/>
        <w:ind w:firstLineChars="200" w:firstLine="480"/>
        <w:rPr>
          <w:rFonts w:hint="default"/>
          <w:lang w:eastAsia="zh-CN"/>
        </w:rPr>
      </w:pPr>
      <w:r>
        <w:rPr>
          <w:rFonts w:ascii="宋体" w:hAnsi="宋体" w:cs="宋体"/>
          <w:sz w:val="24"/>
          <w:lang w:eastAsia="zh-CN"/>
        </w:rPr>
        <w:t>3</w:t>
      </w:r>
      <w:r>
        <w:rPr>
          <w:rFonts w:ascii="宋体" w:hAnsi="宋体" w:cs="宋体"/>
          <w:sz w:val="24"/>
        </w:rPr>
        <w:t>.</w:t>
      </w:r>
      <w:r>
        <w:rPr>
          <w:rFonts w:ascii="宋体" w:hAnsi="宋体" w:cs="宋体"/>
          <w:sz w:val="24"/>
          <w:lang w:eastAsia="zh-CN"/>
        </w:rPr>
        <w:t>2设计工作进度计划及其保障措施</w:t>
      </w:r>
      <w:r>
        <w:rPr>
          <w:rFonts w:ascii="宋体" w:hAnsi="宋体" w:cs="宋体"/>
          <w:sz w:val="24"/>
        </w:rPr>
        <w:t>（①进度目标、②工作计划、③进度安排、④工作保障措施要素等内容)</w:t>
      </w:r>
      <w:r>
        <w:rPr>
          <w:rFonts w:ascii="宋体" w:hAnsi="宋体" w:cs="宋体"/>
          <w:sz w:val="24"/>
          <w:lang w:eastAsia="zh-CN"/>
        </w:rPr>
        <w:t>；</w:t>
      </w:r>
    </w:p>
    <w:p w14:paraId="769645A4" w14:textId="77777777" w:rsidR="009359D7" w:rsidRDefault="00000000">
      <w:pPr>
        <w:pStyle w:val="null3"/>
        <w:spacing w:line="520" w:lineRule="exact"/>
        <w:ind w:firstLineChars="200" w:firstLine="480"/>
        <w:rPr>
          <w:rFonts w:hint="default"/>
          <w:lang w:eastAsia="zh-CN"/>
        </w:rPr>
      </w:pPr>
      <w:r>
        <w:rPr>
          <w:rFonts w:ascii="宋体" w:hAnsi="宋体" w:cs="宋体"/>
          <w:sz w:val="24"/>
          <w:lang w:eastAsia="zh-CN"/>
        </w:rPr>
        <w:t>3</w:t>
      </w:r>
      <w:r>
        <w:rPr>
          <w:rFonts w:ascii="宋体" w:hAnsi="宋体" w:cs="宋体"/>
          <w:sz w:val="24"/>
        </w:rPr>
        <w:t>.</w:t>
      </w:r>
      <w:r>
        <w:rPr>
          <w:rFonts w:ascii="宋体" w:hAnsi="宋体" w:cs="宋体"/>
          <w:sz w:val="24"/>
          <w:lang w:eastAsia="zh-CN"/>
        </w:rPr>
        <w:t>3质量保障措施</w:t>
      </w:r>
      <w:r>
        <w:rPr>
          <w:rFonts w:ascii="宋体" w:hAnsi="宋体" w:cs="宋体"/>
          <w:sz w:val="24"/>
        </w:rPr>
        <w:t>（包含①质量控制目标、②质量控制体系、③质量保障措施等内容）</w:t>
      </w:r>
      <w:r>
        <w:rPr>
          <w:rFonts w:ascii="宋体" w:hAnsi="宋体" w:cs="宋体"/>
          <w:sz w:val="24"/>
          <w:lang w:eastAsia="zh-CN"/>
        </w:rPr>
        <w:t>；</w:t>
      </w:r>
    </w:p>
    <w:p w14:paraId="7DFA9365" w14:textId="77777777" w:rsidR="009359D7" w:rsidRDefault="00000000">
      <w:pPr>
        <w:pStyle w:val="null3"/>
        <w:spacing w:line="520" w:lineRule="exact"/>
        <w:ind w:firstLineChars="200" w:firstLine="480"/>
        <w:rPr>
          <w:rFonts w:asciiTheme="minorEastAsia" w:eastAsiaTheme="minorEastAsia" w:hAnsiTheme="minorEastAsia" w:cstheme="minorEastAsia"/>
          <w:sz w:val="24"/>
          <w:szCs w:val="24"/>
          <w:lang w:eastAsia="zh-CN"/>
        </w:rPr>
      </w:pPr>
      <w:r>
        <w:rPr>
          <w:rFonts w:ascii="宋体" w:hAnsi="宋体" w:cs="宋体"/>
          <w:sz w:val="24"/>
          <w:lang w:eastAsia="zh-CN"/>
        </w:rPr>
        <w:t>3</w:t>
      </w:r>
      <w:r>
        <w:rPr>
          <w:rFonts w:ascii="宋体" w:hAnsi="宋体" w:cs="宋体"/>
          <w:sz w:val="24"/>
        </w:rPr>
        <w:t>.</w:t>
      </w:r>
      <w:r>
        <w:rPr>
          <w:rFonts w:ascii="宋体" w:hAnsi="宋体" w:cs="宋体"/>
          <w:sz w:val="24"/>
          <w:lang w:eastAsia="zh-CN"/>
        </w:rPr>
        <w:t>4后续服务</w:t>
      </w:r>
      <w:r>
        <w:rPr>
          <w:rFonts w:ascii="宋体" w:hAnsi="宋体" w:cs="宋体"/>
          <w:sz w:val="24"/>
        </w:rPr>
        <w:t>方案（包含①后续服务体系、②后续售后服务承诺、③后续服务响应时间等内容）</w:t>
      </w:r>
      <w:r>
        <w:rPr>
          <w:rFonts w:ascii="宋体" w:hAnsi="宋体" w:cs="宋体"/>
          <w:sz w:val="24"/>
          <w:lang w:eastAsia="zh-CN"/>
        </w:rPr>
        <w:t>；</w:t>
      </w:r>
    </w:p>
    <w:p w14:paraId="10F57C69" w14:textId="77777777" w:rsidR="009359D7" w:rsidRDefault="00000000">
      <w:pPr>
        <w:pStyle w:val="032"/>
        <w:spacing w:line="520" w:lineRule="exact"/>
        <w:ind w:firstLine="482"/>
        <w:rPr>
          <w:rFonts w:hint="eastAsia"/>
        </w:rPr>
      </w:pPr>
      <w:r>
        <w:rPr>
          <w:rFonts w:hint="eastAsia"/>
        </w:rPr>
        <w:t>注：</w:t>
      </w:r>
      <w:r>
        <w:rPr>
          <w:rFonts w:hint="eastAsia"/>
          <w:bCs/>
        </w:rPr>
        <w:t>(1)</w:t>
      </w:r>
      <w:r>
        <w:rPr>
          <w:rFonts w:hint="eastAsia"/>
        </w:rPr>
        <w:t>供应商应当根据本项目实际情况提供真实、客观的证明材料。</w:t>
      </w:r>
    </w:p>
    <w:p w14:paraId="34B27F38" w14:textId="77777777" w:rsidR="009359D7" w:rsidRDefault="00000000">
      <w:pPr>
        <w:pStyle w:val="032"/>
        <w:spacing w:line="520" w:lineRule="exact"/>
        <w:ind w:firstLine="482"/>
        <w:rPr>
          <w:rFonts w:hint="eastAsia"/>
        </w:rPr>
      </w:pPr>
      <w:r>
        <w:rPr>
          <w:rFonts w:hint="eastAsia"/>
          <w:bCs/>
        </w:rPr>
        <w:t>(2)</w:t>
      </w:r>
      <w:r>
        <w:rPr>
          <w:rFonts w:hint="eastAsia"/>
        </w:rPr>
        <w:t>供应商应当保证所提交的所有材料的真实性，若提交虚假材料谋取成交的，将上报同级监管部门依法处理。</w:t>
      </w:r>
    </w:p>
    <w:p w14:paraId="3EC74E3A" w14:textId="77777777" w:rsidR="009359D7" w:rsidRDefault="00000000">
      <w:pPr>
        <w:pStyle w:val="a5"/>
        <w:adjustRightInd/>
        <w:snapToGrid/>
        <w:spacing w:after="0" w:line="520" w:lineRule="exact"/>
        <w:ind w:firstLineChars="200" w:firstLine="482"/>
        <w:rPr>
          <w:rFonts w:hint="eastAsia"/>
          <w:b/>
          <w:bCs/>
        </w:rPr>
      </w:pPr>
      <w:r>
        <w:rPr>
          <w:rFonts w:hint="eastAsia"/>
          <w:b/>
          <w:bCs/>
        </w:rPr>
        <w:t>(3)</w:t>
      </w:r>
      <w:r>
        <w:rPr>
          <w:rFonts w:hint="eastAsia"/>
          <w:b/>
          <w:bCs/>
        </w:rPr>
        <w:t>供应商根据项目的实际需求和具体情况实事求是地编制响应文件，能具体量化，具有可行性及便于高质量履约，不得违反法律、法规规定。</w:t>
      </w:r>
    </w:p>
    <w:p w14:paraId="7F10DA76" w14:textId="77777777" w:rsidR="009359D7" w:rsidRDefault="00000000">
      <w:pPr>
        <w:ind w:firstLineChars="200" w:firstLine="482"/>
        <w:rPr>
          <w:rFonts w:hint="eastAsia"/>
        </w:rPr>
      </w:pPr>
      <w:r>
        <w:rPr>
          <w:rFonts w:hint="eastAsia"/>
          <w:b/>
          <w:bCs/>
        </w:rPr>
        <w:t>(4)项目服务方案满足要求是指：①内容与项目技术服务需求吻合，有具体详细的阐述；②分析从实际出发，切合项目背景、项目需求以及市场供应情况发现问题并提出合理化建议或者措施；③内容符合国家、地方、行业标准、行业惯例以及项目特点、能有效落地执行和操作，保障项目高质量履约，实现采购目标。④内容清楚明了、表述规范、含义准确。</w:t>
      </w:r>
    </w:p>
    <w:p w14:paraId="4499E770" w14:textId="77777777" w:rsidR="009359D7" w:rsidRDefault="00000000">
      <w:pPr>
        <w:tabs>
          <w:tab w:val="clear" w:pos="0"/>
          <w:tab w:val="left" w:pos="312"/>
        </w:tabs>
        <w:adjustRightInd/>
        <w:snapToGrid/>
        <w:ind w:firstLineChars="200" w:firstLine="482"/>
        <w:rPr>
          <w:rFonts w:hint="eastAsia"/>
          <w:b/>
          <w:bCs/>
        </w:rPr>
      </w:pPr>
      <w:r>
        <w:rPr>
          <w:rFonts w:hint="eastAsia"/>
          <w:b/>
          <w:bCs/>
        </w:rPr>
        <w:t>(5)存在不足是指:①内容生搬硬造，阐述存在逻辑错误，前后矛盾；②涉及内容无重点，未能体现出本项目的特点或与实际需求不完全相符；③语言错误或存在歧义，项目名称、实施地点、政策、规范标准与本项目不一致等情形)。</w:t>
      </w:r>
    </w:p>
    <w:p w14:paraId="5F509637" w14:textId="77777777" w:rsidR="009359D7" w:rsidRDefault="00000000">
      <w:pPr>
        <w:pStyle w:val="15"/>
        <w:numPr>
          <w:ilvl w:val="1"/>
          <w:numId w:val="0"/>
        </w:numPr>
        <w:spacing w:line="520" w:lineRule="exact"/>
        <w:rPr>
          <w:rFonts w:hint="eastAsia"/>
        </w:rPr>
      </w:pPr>
      <w:bookmarkStart w:id="410" w:name="_Toc16943"/>
      <w:bookmarkStart w:id="411" w:name="_Toc12484"/>
      <w:bookmarkStart w:id="412" w:name="_Toc15792"/>
      <w:bookmarkStart w:id="413" w:name="_Toc29013"/>
      <w:r>
        <w:rPr>
          <w:rFonts w:hint="eastAsia"/>
        </w:rPr>
        <w:t>四、</w:t>
      </w:r>
      <w:r>
        <w:rPr>
          <w:rFonts w:ascii="微软雅黑" w:eastAsia="微软雅黑" w:hAnsi="微软雅黑" w:cs="微软雅黑" w:hint="eastAsia"/>
          <w:bCs/>
        </w:rPr>
        <w:t>★</w:t>
      </w:r>
      <w:r>
        <w:rPr>
          <w:rFonts w:hint="eastAsia"/>
        </w:rPr>
        <w:t>商务要求</w:t>
      </w:r>
      <w:bookmarkEnd w:id="410"/>
      <w:bookmarkEnd w:id="411"/>
      <w:bookmarkEnd w:id="412"/>
      <w:bookmarkEnd w:id="413"/>
    </w:p>
    <w:p w14:paraId="319FB6B7" w14:textId="77777777" w:rsidR="009359D7" w:rsidRDefault="00000000">
      <w:pPr>
        <w:numPr>
          <w:ilvl w:val="0"/>
          <w:numId w:val="22"/>
        </w:numPr>
        <w:tabs>
          <w:tab w:val="clear" w:pos="0"/>
          <w:tab w:val="left" w:pos="312"/>
        </w:tabs>
        <w:adjustRightInd/>
        <w:snapToGrid/>
        <w:spacing w:line="520" w:lineRule="exact"/>
        <w:outlineLvl w:val="1"/>
        <w:rPr>
          <w:rFonts w:asciiTheme="minorEastAsia" w:eastAsiaTheme="minorEastAsia" w:hAnsiTheme="minorEastAsia" w:cstheme="minorEastAsia" w:hint="eastAsia"/>
          <w:b/>
          <w:bCs/>
        </w:rPr>
      </w:pPr>
      <w:bookmarkStart w:id="414" w:name="_Toc12182"/>
      <w:bookmarkStart w:id="415" w:name="_Toc16475"/>
      <w:bookmarkStart w:id="416" w:name="_Toc26290"/>
      <w:bookmarkStart w:id="417" w:name="_Toc8510"/>
      <w:r>
        <w:rPr>
          <w:rFonts w:asciiTheme="minorEastAsia" w:eastAsiaTheme="minorEastAsia" w:hAnsiTheme="minorEastAsia" w:cstheme="minorEastAsia" w:hint="eastAsia"/>
          <w:b/>
          <w:bCs/>
        </w:rPr>
        <w:t>履约期限和地点：</w:t>
      </w:r>
      <w:bookmarkEnd w:id="414"/>
      <w:bookmarkEnd w:id="415"/>
      <w:bookmarkEnd w:id="416"/>
      <w:bookmarkEnd w:id="417"/>
    </w:p>
    <w:p w14:paraId="57315230" w14:textId="77777777" w:rsidR="009359D7" w:rsidRDefault="00000000">
      <w:pPr>
        <w:pStyle w:val="5"/>
        <w:numPr>
          <w:ilvl w:val="4"/>
          <w:numId w:val="0"/>
        </w:numPr>
        <w:adjustRightInd/>
        <w:snapToGrid/>
        <w:spacing w:before="0" w:after="0" w:line="520" w:lineRule="exact"/>
        <w:ind w:firstLineChars="200" w:firstLine="480"/>
        <w:outlineLvl w:val="9"/>
        <w:rPr>
          <w:rFonts w:asciiTheme="minorEastAsia" w:eastAsiaTheme="minorEastAsia" w:hAnsiTheme="minorEastAsia" w:cstheme="minorEastAsia" w:hint="eastAsia"/>
          <w:b w:val="0"/>
          <w:bCs/>
          <w:szCs w:val="24"/>
        </w:rPr>
      </w:pPr>
      <w:r>
        <w:rPr>
          <w:rFonts w:asciiTheme="minorEastAsia" w:eastAsiaTheme="minorEastAsia" w:hAnsiTheme="minorEastAsia" w:cstheme="minorEastAsia" w:hint="eastAsia"/>
          <w:b w:val="0"/>
          <w:bCs/>
          <w:szCs w:val="24"/>
        </w:rPr>
        <w:t>1.履约期限：采购合同签订生效后30个日历天内完成本项目所有约定工作内容。</w:t>
      </w:r>
    </w:p>
    <w:p w14:paraId="1A2ACEC3" w14:textId="77777777" w:rsidR="009359D7" w:rsidRDefault="00000000">
      <w:pPr>
        <w:pStyle w:val="af"/>
        <w:tabs>
          <w:tab w:val="left" w:pos="420"/>
        </w:tabs>
        <w:spacing w:line="520" w:lineRule="exact"/>
        <w:ind w:leftChars="200" w:left="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2.履约地点：雅安市宝兴县。</w:t>
      </w:r>
    </w:p>
    <w:p w14:paraId="774AC1B7" w14:textId="77777777" w:rsidR="009359D7" w:rsidRDefault="00000000">
      <w:pPr>
        <w:numPr>
          <w:ilvl w:val="0"/>
          <w:numId w:val="22"/>
        </w:numPr>
        <w:tabs>
          <w:tab w:val="clear" w:pos="0"/>
          <w:tab w:val="left" w:pos="312"/>
        </w:tabs>
        <w:adjustRightInd/>
        <w:snapToGrid/>
        <w:spacing w:line="520" w:lineRule="exact"/>
        <w:outlineLvl w:val="1"/>
        <w:rPr>
          <w:rFonts w:asciiTheme="minorEastAsia" w:eastAsiaTheme="minorEastAsia" w:hAnsiTheme="minorEastAsia" w:cstheme="minorEastAsia" w:hint="eastAsia"/>
          <w:b/>
          <w:bCs/>
        </w:rPr>
      </w:pPr>
      <w:bookmarkStart w:id="418" w:name="_Toc29072"/>
      <w:bookmarkStart w:id="419" w:name="_Toc24173"/>
      <w:bookmarkStart w:id="420" w:name="_Toc27773"/>
      <w:bookmarkStart w:id="421" w:name="_Toc23018"/>
      <w:r>
        <w:rPr>
          <w:rFonts w:asciiTheme="minorEastAsia" w:eastAsiaTheme="minorEastAsia" w:hAnsiTheme="minorEastAsia" w:cstheme="minorEastAsia" w:hint="eastAsia"/>
          <w:b/>
          <w:bCs/>
        </w:rPr>
        <w:t>资金支付条件：</w:t>
      </w:r>
      <w:bookmarkEnd w:id="418"/>
    </w:p>
    <w:p w14:paraId="09F67023"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lastRenderedPageBreak/>
        <w:t>1、采购合同签订生效后，达到付款条件起5日内，支付合同总金额的30% ；</w:t>
      </w:r>
    </w:p>
    <w:p w14:paraId="4E389C7F" w14:textId="77777777" w:rsidR="009359D7" w:rsidRDefault="00000000">
      <w:pPr>
        <w:tabs>
          <w:tab w:val="clear" w:pos="0"/>
          <w:tab w:val="left" w:pos="312"/>
        </w:tabs>
        <w:adjustRightInd/>
        <w:snapToGrid/>
        <w:spacing w:line="520" w:lineRule="exact"/>
        <w:ind w:firstLineChars="200" w:firstLine="480"/>
        <w:outlineLvl w:val="1"/>
        <w:rPr>
          <w:rFonts w:cs="宋体" w:hint="eastAsia"/>
          <w:bCs/>
        </w:rPr>
      </w:pPr>
      <w:bookmarkStart w:id="422" w:name="_Toc10369"/>
      <w:bookmarkStart w:id="423" w:name="_Toc18344"/>
      <w:r>
        <w:rPr>
          <w:rFonts w:cs="宋体" w:hint="eastAsia"/>
        </w:rPr>
        <w:t>2、交付成果，</w:t>
      </w:r>
      <w:r>
        <w:rPr>
          <w:rFonts w:cs="宋体" w:hint="eastAsia"/>
          <w:bCs/>
        </w:rPr>
        <w:t>经采购人审核通过后</w:t>
      </w:r>
      <w:r>
        <w:rPr>
          <w:rFonts w:cs="宋体" w:hint="eastAsia"/>
        </w:rPr>
        <w:t xml:space="preserve">，达到付款条件起10日内，支付合同总金额的70% </w:t>
      </w:r>
      <w:r>
        <w:rPr>
          <w:rFonts w:cs="宋体" w:hint="eastAsia"/>
          <w:bCs/>
        </w:rPr>
        <w:t>。</w:t>
      </w:r>
      <w:bookmarkEnd w:id="419"/>
      <w:bookmarkEnd w:id="422"/>
      <w:bookmarkEnd w:id="423"/>
    </w:p>
    <w:p w14:paraId="6CD88D4D" w14:textId="77777777" w:rsidR="009359D7" w:rsidRDefault="00000000">
      <w:pPr>
        <w:pStyle w:val="a5"/>
        <w:adjustRightInd/>
        <w:snapToGrid/>
        <w:spacing w:after="0" w:line="520" w:lineRule="exact"/>
        <w:ind w:firstLineChars="200" w:firstLine="482"/>
        <w:rPr>
          <w:rFonts w:ascii="宋体" w:cs="宋体" w:hint="eastAsia"/>
        </w:rPr>
      </w:pPr>
      <w:r>
        <w:rPr>
          <w:rFonts w:ascii="宋体" w:cs="宋体" w:hint="eastAsia"/>
          <w:b/>
          <w:bCs/>
        </w:rPr>
        <w:t>注：</w:t>
      </w:r>
      <w:r>
        <w:rPr>
          <w:rFonts w:ascii="宋体" w:cs="宋体" w:hint="eastAsia"/>
        </w:rPr>
        <w:t>①甲方不得向乙方提出任何不合理的要求作为签订合同的条件，不得将采购文件和合同中未规定的义务作为向乙方付款的条件。</w:t>
      </w:r>
    </w:p>
    <w:p w14:paraId="4AB1A2A8"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②对于满足采购合同约定资金支付条件的，采购人应当自收到发票后30日(第一次付款或预付款除外，</w:t>
      </w:r>
      <w:r>
        <w:rPr>
          <w:rFonts w:ascii="宋体" w:cs="宋体" w:hint="eastAsia"/>
          <w:shd w:val="clear" w:color="auto" w:fill="FFFFFF"/>
        </w:rPr>
        <w:t>乙方为中小企业的，甲方原则上应当自收到乙方发票后10个工作日内将资金支付到合同约定的乙方账户</w:t>
      </w:r>
      <w:r>
        <w:rPr>
          <w:rFonts w:ascii="宋体" w:cs="宋体" w:hint="eastAsia"/>
        </w:rPr>
        <w:t>)将资金按时足额支付到约定账户。甲方不得以机构变动、人员更替、内部程序、政策调整、单位放假等为由延迟付款，甲方无故拒绝或者延迟支付政府采购合同款项的，应当依照采购合同约定承担违约责任。</w:t>
      </w:r>
    </w:p>
    <w:p w14:paraId="1BB9DF39" w14:textId="77777777" w:rsidR="009359D7" w:rsidRDefault="00000000">
      <w:pPr>
        <w:pStyle w:val="a5"/>
        <w:spacing w:after="0" w:line="520" w:lineRule="exact"/>
        <w:ind w:firstLineChars="200" w:firstLine="480"/>
        <w:rPr>
          <w:rFonts w:ascii="宋体" w:cs="宋体" w:hint="eastAsia"/>
        </w:rPr>
      </w:pPr>
      <w:r>
        <w:rPr>
          <w:rFonts w:ascii="宋体" w:cs="宋体" w:hint="eastAsia"/>
        </w:rPr>
        <w:t>③每次付款前，乙方须向甲方开具合法有效完整的增值税发票及凭证资料（项目结算申请资料）后进行支付结算，否则甲方有权延迟付款且不承担任何违约责任，同时不免除乙方的继续履约义务。付款方式均采用公对公的银行转账，甲方接受转账的开户信息以合同载明的为准。</w:t>
      </w:r>
    </w:p>
    <w:p w14:paraId="44B55F87" w14:textId="77777777" w:rsidR="009359D7" w:rsidRDefault="00000000">
      <w:pPr>
        <w:numPr>
          <w:ilvl w:val="0"/>
          <w:numId w:val="22"/>
        </w:numPr>
        <w:tabs>
          <w:tab w:val="clear" w:pos="0"/>
          <w:tab w:val="left" w:pos="312"/>
        </w:tabs>
        <w:adjustRightInd/>
        <w:snapToGrid/>
        <w:spacing w:line="520" w:lineRule="exact"/>
        <w:outlineLvl w:val="1"/>
        <w:rPr>
          <w:rFonts w:asciiTheme="minorEastAsia" w:eastAsiaTheme="minorEastAsia" w:hAnsiTheme="minorEastAsia" w:cstheme="minorEastAsia" w:hint="eastAsia"/>
          <w:b/>
          <w:bCs/>
        </w:rPr>
      </w:pPr>
      <w:bookmarkStart w:id="424" w:name="_Toc31425"/>
      <w:bookmarkStart w:id="425" w:name="_Toc26146"/>
      <w:r>
        <w:rPr>
          <w:rFonts w:asciiTheme="minorEastAsia" w:eastAsiaTheme="minorEastAsia" w:hAnsiTheme="minorEastAsia" w:cstheme="minorEastAsia" w:hint="eastAsia"/>
          <w:b/>
          <w:bCs/>
        </w:rPr>
        <w:t>保险</w:t>
      </w:r>
      <w:bookmarkEnd w:id="420"/>
      <w:bookmarkEnd w:id="421"/>
      <w:bookmarkEnd w:id="424"/>
      <w:bookmarkEnd w:id="425"/>
    </w:p>
    <w:p w14:paraId="7D1EA55E" w14:textId="77777777" w:rsidR="009359D7" w:rsidRDefault="00000000">
      <w:pPr>
        <w:pStyle w:val="5"/>
        <w:numPr>
          <w:ilvl w:val="4"/>
          <w:numId w:val="0"/>
        </w:numPr>
        <w:spacing w:before="0" w:after="0" w:line="520" w:lineRule="exact"/>
        <w:ind w:firstLineChars="200" w:firstLine="480"/>
        <w:outlineLvl w:val="9"/>
        <w:rPr>
          <w:rFonts w:asciiTheme="minorEastAsia" w:eastAsiaTheme="minorEastAsia" w:hAnsiTheme="minorEastAsia" w:cstheme="minorEastAsia" w:hint="eastAsia"/>
          <w:b w:val="0"/>
          <w:kern w:val="2"/>
          <w:szCs w:val="24"/>
        </w:rPr>
      </w:pPr>
      <w:bookmarkStart w:id="426" w:name="_Toc32286_WPSOffice_Level2"/>
      <w:bookmarkStart w:id="427" w:name="_Toc27313"/>
      <w:r>
        <w:rPr>
          <w:rFonts w:asciiTheme="minorEastAsia" w:eastAsiaTheme="minorEastAsia" w:hAnsiTheme="minorEastAsia" w:cstheme="minorEastAsia" w:hint="eastAsia"/>
          <w:b w:val="0"/>
          <w:kern w:val="2"/>
          <w:szCs w:val="24"/>
        </w:rPr>
        <w:t>1.供应商应当遵守国家有关消防、安全、生产操作、劳动保护等方面的规定，并根据自身实际情况和项目履约实际情况，购买涉及上述履约风险的对应保险，保险金额以抵消可能发生的事故因其发生所造成的财产、人身损失承担赔偿保险金责任，维护保险标的的安全。</w:t>
      </w:r>
    </w:p>
    <w:p w14:paraId="1BBAF37F" w14:textId="77777777" w:rsidR="009359D7" w:rsidRDefault="00000000">
      <w:pPr>
        <w:pStyle w:val="5"/>
        <w:numPr>
          <w:ilvl w:val="4"/>
          <w:numId w:val="0"/>
        </w:numPr>
        <w:spacing w:before="0" w:after="0" w:line="520" w:lineRule="exact"/>
        <w:ind w:firstLineChars="200" w:firstLine="480"/>
        <w:outlineLvl w:val="9"/>
        <w:rPr>
          <w:rFonts w:asciiTheme="minorEastAsia" w:eastAsiaTheme="minorEastAsia" w:hAnsiTheme="minorEastAsia" w:cstheme="minorEastAsia" w:hint="eastAsia"/>
          <w:b w:val="0"/>
          <w:kern w:val="2"/>
          <w:szCs w:val="24"/>
        </w:rPr>
      </w:pPr>
      <w:r>
        <w:rPr>
          <w:rFonts w:asciiTheme="minorEastAsia" w:eastAsiaTheme="minorEastAsia" w:hAnsiTheme="minorEastAsia" w:cstheme="minorEastAsia" w:hint="eastAsia"/>
          <w:b w:val="0"/>
          <w:kern w:val="2"/>
          <w:szCs w:val="24"/>
        </w:rPr>
        <w:t>2.供应商应为本项目提供履约的所有人员按照国家规定购买相关保险。</w:t>
      </w:r>
    </w:p>
    <w:p w14:paraId="6E1C1BC9" w14:textId="77777777" w:rsidR="009359D7" w:rsidRDefault="00000000">
      <w:pPr>
        <w:numPr>
          <w:ilvl w:val="0"/>
          <w:numId w:val="22"/>
        </w:numPr>
        <w:tabs>
          <w:tab w:val="clear" w:pos="0"/>
          <w:tab w:val="left" w:pos="312"/>
        </w:tabs>
        <w:adjustRightInd/>
        <w:snapToGrid/>
        <w:spacing w:line="520" w:lineRule="exact"/>
        <w:outlineLvl w:val="1"/>
        <w:rPr>
          <w:rFonts w:asciiTheme="minorEastAsia" w:eastAsiaTheme="minorEastAsia" w:hAnsiTheme="minorEastAsia" w:cstheme="minorEastAsia" w:hint="eastAsia"/>
          <w:b/>
          <w:bCs/>
        </w:rPr>
      </w:pPr>
      <w:bookmarkStart w:id="428" w:name="_Toc4086"/>
      <w:bookmarkStart w:id="429" w:name="_Toc13048"/>
      <w:bookmarkStart w:id="430" w:name="_Toc27330"/>
      <w:bookmarkStart w:id="431" w:name="_Toc24953"/>
      <w:r>
        <w:rPr>
          <w:rFonts w:asciiTheme="minorEastAsia" w:eastAsiaTheme="minorEastAsia" w:hAnsiTheme="minorEastAsia" w:cstheme="minorEastAsia" w:hint="eastAsia"/>
          <w:b/>
          <w:bCs/>
        </w:rPr>
        <w:t>其他要求</w:t>
      </w:r>
      <w:bookmarkEnd w:id="426"/>
      <w:bookmarkEnd w:id="427"/>
      <w:bookmarkEnd w:id="428"/>
      <w:bookmarkEnd w:id="429"/>
      <w:bookmarkEnd w:id="430"/>
      <w:bookmarkEnd w:id="431"/>
    </w:p>
    <w:p w14:paraId="4762E741" w14:textId="77777777" w:rsidR="009359D7" w:rsidRDefault="00000000">
      <w:pPr>
        <w:pStyle w:val="af"/>
        <w:widowControl w:val="0"/>
        <w:numPr>
          <w:ilvl w:val="0"/>
          <w:numId w:val="23"/>
        </w:numPr>
        <w:spacing w:line="520" w:lineRule="exact"/>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采购合同签订时间及要求：供应商自成交通知书发出之日起30日内与采购人签订采购合同。供应商在签订采购合同时，应向采购人提供截止合同签订之日的行贿犯罪查询记录(包含供应商名称、法定代表人、主要负责人、签订合同的授权代表)，未提供的采购人有权拒绝签订采购合同。</w:t>
      </w:r>
    </w:p>
    <w:p w14:paraId="384E7E8F" w14:textId="77777777" w:rsidR="009359D7" w:rsidRDefault="00000000">
      <w:pPr>
        <w:pStyle w:val="af"/>
        <w:widowControl w:val="0"/>
        <w:numPr>
          <w:ilvl w:val="0"/>
          <w:numId w:val="23"/>
        </w:numPr>
        <w:spacing w:line="520" w:lineRule="exact"/>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sz w:val="24"/>
          <w:szCs w:val="24"/>
        </w:rPr>
        <w:t>供应商应严格执行《中华人民共和国民法典》《中华人民共和国劳动合同法》及项目所在地最低工资标准等相关法律、法规并依法与服务人员签订劳动合同，并办理各种用工手续，如因用工不当，给采购人及服务人员造成的损失由供应商承担</w:t>
      </w:r>
      <w:r>
        <w:rPr>
          <w:rFonts w:asciiTheme="minorEastAsia" w:eastAsiaTheme="minorEastAsia" w:hAnsiTheme="minorEastAsia" w:cstheme="minorEastAsia" w:hint="eastAsia"/>
          <w:b/>
          <w:bCs/>
          <w:sz w:val="24"/>
          <w:szCs w:val="24"/>
        </w:rPr>
        <w:t>(供应商</w:t>
      </w:r>
      <w:r>
        <w:rPr>
          <w:rFonts w:asciiTheme="minorEastAsia" w:eastAsiaTheme="minorEastAsia" w:hAnsiTheme="minorEastAsia" w:cstheme="minorEastAsia"/>
          <w:b/>
          <w:bCs/>
          <w:sz w:val="24"/>
          <w:szCs w:val="24"/>
        </w:rPr>
        <w:t>应在</w:t>
      </w:r>
      <w:r>
        <w:rPr>
          <w:rFonts w:asciiTheme="minorEastAsia" w:eastAsiaTheme="minorEastAsia" w:hAnsiTheme="minorEastAsia" w:cstheme="minorEastAsia" w:hint="eastAsia"/>
          <w:b/>
          <w:bCs/>
          <w:sz w:val="24"/>
          <w:szCs w:val="24"/>
        </w:rPr>
        <w:t>响应</w:t>
      </w:r>
      <w:r>
        <w:rPr>
          <w:rFonts w:asciiTheme="minorEastAsia" w:eastAsiaTheme="minorEastAsia" w:hAnsiTheme="minorEastAsia" w:cstheme="minorEastAsia"/>
          <w:b/>
          <w:bCs/>
          <w:sz w:val="24"/>
          <w:szCs w:val="24"/>
        </w:rPr>
        <w:t>文件中提</w:t>
      </w:r>
      <w:r w:rsidRPr="00715CFA">
        <w:rPr>
          <w:rFonts w:asciiTheme="minorEastAsia" w:eastAsiaTheme="minorEastAsia" w:hAnsiTheme="minorEastAsia" w:cstheme="minorEastAsia"/>
          <w:b/>
          <w:bCs/>
          <w:sz w:val="24"/>
          <w:szCs w:val="24"/>
          <w:highlight w:val="yellow"/>
        </w:rPr>
        <w:t>供承诺函</w:t>
      </w:r>
      <w:r>
        <w:rPr>
          <w:rFonts w:asciiTheme="minorEastAsia" w:eastAsiaTheme="minorEastAsia" w:hAnsiTheme="minorEastAsia" w:cstheme="minorEastAsia"/>
          <w:b/>
          <w:bCs/>
          <w:sz w:val="24"/>
          <w:szCs w:val="24"/>
        </w:rPr>
        <w:t>进行响应，格式自拟</w:t>
      </w:r>
      <w:r>
        <w:rPr>
          <w:rFonts w:asciiTheme="minorEastAsia" w:eastAsiaTheme="minorEastAsia" w:hAnsiTheme="minorEastAsia" w:cstheme="minorEastAsia" w:hint="eastAsia"/>
          <w:b/>
          <w:bCs/>
          <w:sz w:val="24"/>
          <w:szCs w:val="24"/>
        </w:rPr>
        <w:t>)</w:t>
      </w:r>
      <w:r>
        <w:rPr>
          <w:rFonts w:asciiTheme="minorEastAsia" w:eastAsiaTheme="minorEastAsia" w:hAnsiTheme="minorEastAsia" w:cstheme="minorEastAsia"/>
          <w:sz w:val="24"/>
          <w:szCs w:val="24"/>
        </w:rPr>
        <w:t>。</w:t>
      </w:r>
    </w:p>
    <w:p w14:paraId="3659F48A" w14:textId="77777777" w:rsidR="009359D7" w:rsidRDefault="00000000">
      <w:pPr>
        <w:pStyle w:val="af"/>
        <w:widowControl w:val="0"/>
        <w:numPr>
          <w:ilvl w:val="0"/>
          <w:numId w:val="23"/>
        </w:numPr>
        <w:spacing w:line="520" w:lineRule="exact"/>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sz w:val="24"/>
          <w:szCs w:val="24"/>
        </w:rPr>
        <w:lastRenderedPageBreak/>
        <w:t>供应商</w:t>
      </w:r>
      <w:r>
        <w:rPr>
          <w:rFonts w:asciiTheme="minorEastAsia" w:eastAsiaTheme="minorEastAsia" w:hAnsiTheme="minorEastAsia" w:cstheme="minorEastAsia" w:hint="eastAsia"/>
          <w:sz w:val="24"/>
          <w:szCs w:val="24"/>
        </w:rPr>
        <w:t>拟投入本项目的</w:t>
      </w:r>
      <w:r>
        <w:rPr>
          <w:rFonts w:asciiTheme="minorEastAsia" w:eastAsiaTheme="minorEastAsia" w:hAnsiTheme="minorEastAsia" w:cstheme="minorEastAsia"/>
          <w:sz w:val="24"/>
          <w:szCs w:val="24"/>
        </w:rPr>
        <w:t>服务人员在服务期间发生伤亡事故，或在服务过程中造成第三人伤亡的，责任由供应商承担</w:t>
      </w:r>
      <w:r>
        <w:rPr>
          <w:rFonts w:asciiTheme="minorEastAsia" w:eastAsiaTheme="minorEastAsia" w:hAnsiTheme="minorEastAsia" w:cstheme="minorEastAsia" w:hint="eastAsia"/>
          <w:b/>
          <w:bCs/>
          <w:sz w:val="24"/>
          <w:szCs w:val="24"/>
        </w:rPr>
        <w:t>(供应商</w:t>
      </w:r>
      <w:r>
        <w:rPr>
          <w:rFonts w:asciiTheme="minorEastAsia" w:eastAsiaTheme="minorEastAsia" w:hAnsiTheme="minorEastAsia" w:cstheme="minorEastAsia"/>
          <w:b/>
          <w:bCs/>
          <w:sz w:val="24"/>
          <w:szCs w:val="24"/>
        </w:rPr>
        <w:t>应在</w:t>
      </w:r>
      <w:r>
        <w:rPr>
          <w:rFonts w:asciiTheme="minorEastAsia" w:eastAsiaTheme="minorEastAsia" w:hAnsiTheme="minorEastAsia" w:cstheme="minorEastAsia" w:hint="eastAsia"/>
          <w:b/>
          <w:bCs/>
          <w:sz w:val="24"/>
          <w:szCs w:val="24"/>
        </w:rPr>
        <w:t>响应</w:t>
      </w:r>
      <w:r>
        <w:rPr>
          <w:rFonts w:asciiTheme="minorEastAsia" w:eastAsiaTheme="minorEastAsia" w:hAnsiTheme="minorEastAsia" w:cstheme="minorEastAsia"/>
          <w:b/>
          <w:bCs/>
          <w:sz w:val="24"/>
          <w:szCs w:val="24"/>
        </w:rPr>
        <w:t>文件中提供</w:t>
      </w:r>
      <w:r w:rsidRPr="00715CFA">
        <w:rPr>
          <w:rFonts w:asciiTheme="minorEastAsia" w:eastAsiaTheme="minorEastAsia" w:hAnsiTheme="minorEastAsia" w:cstheme="minorEastAsia"/>
          <w:b/>
          <w:bCs/>
          <w:sz w:val="24"/>
          <w:szCs w:val="24"/>
          <w:highlight w:val="yellow"/>
        </w:rPr>
        <w:t>承诺函</w:t>
      </w:r>
      <w:r>
        <w:rPr>
          <w:rFonts w:asciiTheme="minorEastAsia" w:eastAsiaTheme="minorEastAsia" w:hAnsiTheme="minorEastAsia" w:cstheme="minorEastAsia"/>
          <w:b/>
          <w:bCs/>
          <w:sz w:val="24"/>
          <w:szCs w:val="24"/>
        </w:rPr>
        <w:t>进行响应，格式自拟</w:t>
      </w:r>
      <w:r>
        <w:rPr>
          <w:rFonts w:asciiTheme="minorEastAsia" w:eastAsiaTheme="minorEastAsia" w:hAnsiTheme="minorEastAsia" w:cstheme="minorEastAsia" w:hint="eastAsia"/>
          <w:b/>
          <w:bCs/>
          <w:sz w:val="24"/>
          <w:szCs w:val="24"/>
        </w:rPr>
        <w:t>)</w:t>
      </w:r>
      <w:r>
        <w:rPr>
          <w:rFonts w:asciiTheme="minorEastAsia" w:eastAsiaTheme="minorEastAsia" w:hAnsiTheme="minorEastAsia" w:cstheme="minorEastAsia"/>
          <w:sz w:val="24"/>
          <w:szCs w:val="24"/>
        </w:rPr>
        <w:t>。</w:t>
      </w:r>
    </w:p>
    <w:p w14:paraId="34071BA3" w14:textId="77777777" w:rsidR="009359D7" w:rsidRDefault="00000000">
      <w:pPr>
        <w:pStyle w:val="af"/>
        <w:spacing w:line="520" w:lineRule="exact"/>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4.供应商在项目执行过程中定期及时向采购人通告本项目供货的重大事项及其进度。</w:t>
      </w:r>
    </w:p>
    <w:p w14:paraId="0FBC1D53" w14:textId="77777777" w:rsidR="009359D7" w:rsidRDefault="00000000">
      <w:pPr>
        <w:pStyle w:val="af"/>
        <w:spacing w:line="520" w:lineRule="exact"/>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5.接受项目行业管理部门及政府有关部门的指导，接受采购人的监督。</w:t>
      </w:r>
    </w:p>
    <w:p w14:paraId="3EBDBC37" w14:textId="77777777" w:rsidR="009359D7" w:rsidRDefault="00000000">
      <w:pPr>
        <w:pStyle w:val="af"/>
        <w:spacing w:line="520" w:lineRule="exact"/>
        <w:ind w:firstLineChars="200" w:firstLine="482"/>
        <w:rPr>
          <w:rFonts w:ascii="宋体" w:hAnsi="宋体" w:cs="宋体" w:hint="eastAsia"/>
          <w:b/>
          <w:bCs/>
          <w:sz w:val="24"/>
          <w:szCs w:val="24"/>
        </w:rPr>
      </w:pPr>
      <w:r>
        <w:rPr>
          <w:rFonts w:ascii="宋体" w:hAnsi="宋体" w:cs="宋体" w:hint="eastAsia"/>
          <w:b/>
          <w:bCs/>
          <w:sz w:val="24"/>
          <w:szCs w:val="24"/>
        </w:rPr>
        <w:t>6.采购合同文本的主要条款、履约验收等要求详见竞争性磋商文件第八章。</w:t>
      </w:r>
    </w:p>
    <w:p w14:paraId="0FEA5343" w14:textId="77777777" w:rsidR="009359D7" w:rsidRDefault="00000000">
      <w:pPr>
        <w:pStyle w:val="af"/>
        <w:spacing w:line="520" w:lineRule="exact"/>
        <w:ind w:firstLineChars="200" w:firstLine="480"/>
        <w:rPr>
          <w:rFonts w:ascii="宋体" w:hAnsi="宋体" w:cs="宋体" w:hint="eastAsia"/>
          <w:sz w:val="24"/>
          <w:szCs w:val="24"/>
        </w:rPr>
      </w:pPr>
      <w:r>
        <w:rPr>
          <w:rFonts w:ascii="宋体" w:hAnsi="宋体" w:cs="宋体" w:hint="eastAsia"/>
          <w:sz w:val="24"/>
          <w:szCs w:val="24"/>
        </w:rPr>
        <w:t>7.本项目采购过程和合同履行过程中的风险严格按照采购人的风险控制管理要求执行。</w:t>
      </w:r>
    </w:p>
    <w:p w14:paraId="2B88FD8B" w14:textId="77777777" w:rsidR="009359D7" w:rsidRDefault="00000000">
      <w:pPr>
        <w:pStyle w:val="032"/>
        <w:spacing w:line="520" w:lineRule="exact"/>
        <w:ind w:firstLine="482"/>
        <w:rPr>
          <w:rFonts w:hint="eastAsia"/>
        </w:rPr>
      </w:pPr>
      <w:r>
        <w:rPr>
          <w:rFonts w:hint="eastAsia"/>
        </w:rPr>
        <w:t>注：本章带“</w:t>
      </w:r>
      <w:r>
        <w:rPr>
          <w:rFonts w:ascii="微软雅黑" w:eastAsia="微软雅黑" w:hAnsi="微软雅黑" w:cs="微软雅黑" w:hint="eastAsia"/>
        </w:rPr>
        <w:t>★</w:t>
      </w:r>
      <w:r>
        <w:rPr>
          <w:rFonts w:hint="eastAsia"/>
        </w:rPr>
        <w:t>”号条款为实质性要求，供应商须根据磋商文件具体要求提供相应证明材料，若磋商文件未要求提供具体证明材料的以供应商提供的“实质性要求承诺”响应为准，否则将被视为无效响应(如涉及)。</w:t>
      </w:r>
    </w:p>
    <w:p w14:paraId="41738CEC" w14:textId="77777777" w:rsidR="009359D7" w:rsidRDefault="009359D7">
      <w:pPr>
        <w:pStyle w:val="032"/>
        <w:spacing w:line="520" w:lineRule="exact"/>
        <w:ind w:firstLine="482"/>
        <w:rPr>
          <w:rFonts w:hint="eastAsia"/>
        </w:rPr>
      </w:pPr>
    </w:p>
    <w:p w14:paraId="08F201E5" w14:textId="77777777" w:rsidR="009359D7" w:rsidRDefault="00000000">
      <w:pPr>
        <w:pStyle w:val="01"/>
        <w:rPr>
          <w:rFonts w:hint="eastAsia"/>
        </w:rPr>
      </w:pPr>
      <w:r>
        <w:rPr>
          <w:rFonts w:hint="eastAsia"/>
        </w:rPr>
        <w:br w:type="page"/>
      </w:r>
    </w:p>
    <w:p w14:paraId="473F5E98" w14:textId="77777777" w:rsidR="009359D7" w:rsidRDefault="00000000">
      <w:pPr>
        <w:pStyle w:val="14"/>
        <w:spacing w:before="120" w:after="120"/>
        <w:rPr>
          <w:rFonts w:hint="eastAsia"/>
        </w:rPr>
      </w:pPr>
      <w:bookmarkStart w:id="432" w:name="_Hlt101846155"/>
      <w:bookmarkStart w:id="433" w:name="_Toc19779"/>
      <w:bookmarkStart w:id="434" w:name="_Toc10297"/>
      <w:bookmarkStart w:id="435" w:name="_Toc509579145"/>
      <w:bookmarkStart w:id="436" w:name="_Toc12577"/>
      <w:bookmarkStart w:id="437" w:name="_Toc41037907"/>
      <w:bookmarkStart w:id="438" w:name="_Toc4553"/>
      <w:bookmarkStart w:id="439" w:name="_Toc208849007"/>
      <w:bookmarkStart w:id="440" w:name="_Toc3881"/>
      <w:bookmarkStart w:id="441" w:name="_Toc308084645"/>
      <w:bookmarkStart w:id="442" w:name="_Toc1543"/>
      <w:bookmarkStart w:id="443" w:name="_Toc25959"/>
      <w:bookmarkStart w:id="444" w:name="_Toc2232"/>
      <w:bookmarkStart w:id="445" w:name="_Toc327196339"/>
      <w:bookmarkStart w:id="446" w:name="_Toc319439946"/>
      <w:bookmarkStart w:id="447" w:name="_Toc11039"/>
      <w:bookmarkStart w:id="448" w:name="_Toc307501154"/>
      <w:bookmarkStart w:id="449" w:name="_Toc25435"/>
      <w:bookmarkStart w:id="450" w:name="_Toc26923"/>
      <w:bookmarkStart w:id="451" w:name="_Toc21302"/>
      <w:bookmarkStart w:id="452" w:name="_Toc183682415"/>
      <w:bookmarkStart w:id="453" w:name="_Toc183582280"/>
      <w:bookmarkStart w:id="454" w:name="_Toc319440188"/>
      <w:bookmarkStart w:id="455" w:name="_Toc307564896"/>
      <w:bookmarkStart w:id="456" w:name="_Toc308188198"/>
      <w:bookmarkStart w:id="457" w:name="_Toc483"/>
      <w:bookmarkStart w:id="458" w:name="_Toc217446097"/>
      <w:bookmarkStart w:id="459" w:name="_Toc309897563"/>
      <w:bookmarkEnd w:id="368"/>
      <w:bookmarkEnd w:id="369"/>
      <w:bookmarkEnd w:id="370"/>
      <w:bookmarkEnd w:id="432"/>
      <w:r>
        <w:rPr>
          <w:rFonts w:hint="eastAsia"/>
        </w:rPr>
        <w:lastRenderedPageBreak/>
        <w:t>磋商内容、磋商过程中可实质性变动的内容</w:t>
      </w:r>
      <w:bookmarkEnd w:id="433"/>
      <w:bookmarkEnd w:id="434"/>
      <w:bookmarkEnd w:id="435"/>
      <w:bookmarkEnd w:id="436"/>
      <w:bookmarkEnd w:id="437"/>
    </w:p>
    <w:p w14:paraId="651CD418" w14:textId="77777777" w:rsidR="009359D7" w:rsidRDefault="00000000">
      <w:pPr>
        <w:pStyle w:val="022"/>
        <w:spacing w:line="520" w:lineRule="exact"/>
        <w:rPr>
          <w:rFonts w:hint="eastAsia"/>
        </w:rPr>
      </w:pPr>
      <w:r>
        <w:rPr>
          <w:rFonts w:hint="eastAsia"/>
        </w:rPr>
        <w:t>针对本项目采购文件第五章、第八章所包含的技术、服务要求以及合同草案条款，在磋商过程中，磋商小组在获得采购人代表确认的前提下，可以根据磋商情况实质性变动相关内容。磋商小组对磋商文件作出的实质性变动是磋商文件的有效组成部分，磋商小组会及时以书面形式通知所有参加磋商的供应商。</w:t>
      </w:r>
    </w:p>
    <w:p w14:paraId="1E01859F" w14:textId="77777777" w:rsidR="009359D7" w:rsidRDefault="00000000">
      <w:pPr>
        <w:spacing w:line="520" w:lineRule="exact"/>
        <w:rPr>
          <w:rFonts w:hint="eastAsia"/>
        </w:rPr>
      </w:pPr>
      <w:r>
        <w:rPr>
          <w:rFonts w:hint="eastAsia"/>
        </w:rPr>
        <w:br w:type="page"/>
      </w:r>
    </w:p>
    <w:p w14:paraId="3B6FE3A1" w14:textId="77777777" w:rsidR="009359D7" w:rsidRDefault="00000000">
      <w:pPr>
        <w:pStyle w:val="14"/>
        <w:numPr>
          <w:ilvl w:val="0"/>
          <w:numId w:val="19"/>
        </w:numPr>
        <w:spacing w:before="120" w:after="120"/>
        <w:rPr>
          <w:rFonts w:hint="eastAsia"/>
        </w:rPr>
      </w:pPr>
      <w:bookmarkStart w:id="460" w:name="_Toc12716"/>
      <w:bookmarkStart w:id="461" w:name="_Toc28403"/>
      <w:r>
        <w:rPr>
          <w:rFonts w:hint="eastAsia"/>
        </w:rPr>
        <w:lastRenderedPageBreak/>
        <w:t>磋商程序</w:t>
      </w:r>
      <w:bookmarkEnd w:id="460"/>
      <w:bookmarkEnd w:id="461"/>
    </w:p>
    <w:p w14:paraId="4E7C5A2D" w14:textId="77777777" w:rsidR="009359D7" w:rsidRDefault="00000000">
      <w:pPr>
        <w:pStyle w:val="022"/>
        <w:spacing w:line="520" w:lineRule="exact"/>
        <w:rPr>
          <w:rFonts w:hint="eastAsia"/>
        </w:rPr>
      </w:pPr>
      <w:bookmarkStart w:id="462" w:name="_Toc28956"/>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r>
        <w:rPr>
          <w:rFonts w:hint="eastAsia"/>
        </w:rPr>
        <w:t>参照《中华人民共和国政府采购法》《中华人民共和国政府采购法实施条例》及《政府采购竞争性磋商采购方式管理暂行办法》等法律法规并结合本次采购项目的特点制定本评审程序、评审方法、评审标准。</w:t>
      </w:r>
    </w:p>
    <w:p w14:paraId="139C3D27" w14:textId="77777777" w:rsidR="009359D7" w:rsidRDefault="00000000">
      <w:pPr>
        <w:pStyle w:val="15"/>
        <w:spacing w:line="520" w:lineRule="exact"/>
        <w:ind w:firstLine="482"/>
        <w:rPr>
          <w:rFonts w:hint="eastAsia"/>
        </w:rPr>
      </w:pPr>
      <w:bookmarkStart w:id="463" w:name="_Toc7941"/>
      <w:bookmarkStart w:id="464" w:name="_Toc24832"/>
      <w:bookmarkStart w:id="465" w:name="_Toc16215"/>
      <w:r>
        <w:rPr>
          <w:rFonts w:hint="eastAsia"/>
        </w:rPr>
        <w:t>磋商小组及专家组成</w:t>
      </w:r>
      <w:bookmarkEnd w:id="463"/>
      <w:bookmarkEnd w:id="464"/>
      <w:bookmarkEnd w:id="465"/>
    </w:p>
    <w:p w14:paraId="6BE2BB9C" w14:textId="77777777" w:rsidR="009359D7" w:rsidRDefault="00000000">
      <w:pPr>
        <w:pStyle w:val="022"/>
        <w:spacing w:line="520" w:lineRule="exact"/>
        <w:rPr>
          <w:rFonts w:hint="eastAsia"/>
        </w:rPr>
      </w:pPr>
      <w:r>
        <w:rPr>
          <w:rFonts w:hint="eastAsia"/>
        </w:rPr>
        <w:t>参照《政府采购竞争性磋商采购方式管理暂行办法》等规定，结合本次采购项目的实际情况依法组建磋商小组，负责本次采购项目的竞争性磋商和评审工作。磋商小组由采购人代表和评审专家共3人以上单数组成，达到公开招标数额标准的服务采购项目，评审委员会应当由5人以上单数组成，其中评审专家人数不得少于成员总数的2/3。采购人代表不得以评审专家的身份参加本部门或本单位采购项目的评审。采购代理机构人员不得参加本机构代理的采购项目的评审。</w:t>
      </w:r>
    </w:p>
    <w:p w14:paraId="74444395" w14:textId="77777777" w:rsidR="009359D7" w:rsidRDefault="00000000">
      <w:pPr>
        <w:pStyle w:val="15"/>
        <w:spacing w:line="520" w:lineRule="exact"/>
        <w:ind w:firstLine="482"/>
        <w:rPr>
          <w:rFonts w:hint="eastAsia"/>
        </w:rPr>
      </w:pPr>
      <w:bookmarkStart w:id="466" w:name="_Toc15700"/>
      <w:bookmarkStart w:id="467" w:name="_Toc6662"/>
      <w:bookmarkStart w:id="468" w:name="_Toc2442"/>
      <w:bookmarkStart w:id="469" w:name="_Toc10809"/>
      <w:bookmarkStart w:id="470" w:name="_Toc15015"/>
      <w:bookmarkStart w:id="471" w:name="_Toc15935"/>
      <w:r>
        <w:rPr>
          <w:rFonts w:hint="eastAsia"/>
        </w:rPr>
        <w:t>磋商组织</w:t>
      </w:r>
      <w:bookmarkEnd w:id="466"/>
      <w:bookmarkEnd w:id="467"/>
      <w:bookmarkEnd w:id="468"/>
      <w:bookmarkEnd w:id="469"/>
      <w:bookmarkEnd w:id="470"/>
      <w:bookmarkEnd w:id="471"/>
    </w:p>
    <w:p w14:paraId="79E1AB54" w14:textId="77777777" w:rsidR="009359D7" w:rsidRDefault="00000000">
      <w:pPr>
        <w:pStyle w:val="022"/>
        <w:spacing w:line="520" w:lineRule="exact"/>
        <w:rPr>
          <w:rFonts w:hint="eastAsia"/>
          <w:lang w:val="zh-CN"/>
        </w:rPr>
      </w:pPr>
      <w:r>
        <w:rPr>
          <w:rFonts w:hint="eastAsia"/>
        </w:rPr>
        <w:t>(一)</w:t>
      </w:r>
      <w:r>
        <w:rPr>
          <w:rFonts w:hint="eastAsia"/>
          <w:lang w:val="zh-CN"/>
        </w:rPr>
        <w:t>磋商工作由采购代理机构组织，具体磋商事务由依法组建的磋商小组负责。</w:t>
      </w:r>
    </w:p>
    <w:p w14:paraId="6176ADA0" w14:textId="77777777" w:rsidR="009359D7" w:rsidRDefault="00000000">
      <w:pPr>
        <w:pStyle w:val="022"/>
        <w:spacing w:line="520" w:lineRule="exact"/>
        <w:rPr>
          <w:rFonts w:hint="eastAsia"/>
        </w:rPr>
      </w:pPr>
      <w:r>
        <w:rPr>
          <w:rFonts w:hint="eastAsia"/>
        </w:rPr>
        <w:t>(二)磋商小组成员应当按照客观、公正、审慎的原则，根据磋商文件规定的评审程序、评审方法和评审标准进行独立评审。未实质性响应磋商文件的响应文件按无效响应处理，磋商小组应当告知提交响应文件的供应商。</w:t>
      </w:r>
    </w:p>
    <w:p w14:paraId="20EFB38F" w14:textId="77777777" w:rsidR="009359D7" w:rsidRDefault="00000000">
      <w:pPr>
        <w:pStyle w:val="022"/>
        <w:spacing w:line="520" w:lineRule="exact"/>
        <w:rPr>
          <w:rFonts w:hint="eastAsia"/>
        </w:rPr>
      </w:pPr>
      <w:r>
        <w:rPr>
          <w:rFonts w:hint="eastAsia"/>
        </w:rPr>
        <w:t>(三)磋商文件内容违反国家有关强制性规定的，磋商小组应当停止评审并向采购人或者采购代理机构说明情况(注明法律法规依据)。</w:t>
      </w:r>
    </w:p>
    <w:p w14:paraId="26C84606" w14:textId="77777777" w:rsidR="009359D7" w:rsidRDefault="00000000">
      <w:pPr>
        <w:pStyle w:val="022"/>
        <w:spacing w:line="520" w:lineRule="exact"/>
        <w:rPr>
          <w:rFonts w:hint="eastAsia"/>
        </w:rPr>
      </w:pPr>
      <w:r>
        <w:rPr>
          <w:rFonts w:hint="eastAsia"/>
        </w:rPr>
        <w:t>(四)磋商小组按照磋商文件规定的评审程序、评审方法和评审标准进行独立评审，并履行下列职责：</w:t>
      </w:r>
    </w:p>
    <w:p w14:paraId="6C331C2F" w14:textId="77777777" w:rsidR="009359D7" w:rsidRDefault="00000000">
      <w:pPr>
        <w:pStyle w:val="022"/>
        <w:spacing w:line="520" w:lineRule="exact"/>
        <w:rPr>
          <w:rFonts w:hint="eastAsia"/>
        </w:rPr>
      </w:pPr>
      <w:r>
        <w:rPr>
          <w:rFonts w:hint="eastAsia"/>
        </w:rPr>
        <w:t>1.熟悉和理解磋商文件，确定磋商文件内容是否违反国家有关强制性规定或者磋商文件存在歧义、重大缺陷，根据需要书面要求采购人、采购代理机构对磋商文件作出解释。采购代理机构的解释不得改变磋商文件的原义或者影响公平、公正，解释事项如果涉及供应商权益的以有利于供应商的原则进行解释。</w:t>
      </w:r>
    </w:p>
    <w:p w14:paraId="7FCD2644" w14:textId="77777777" w:rsidR="009359D7" w:rsidRDefault="00000000">
      <w:pPr>
        <w:pStyle w:val="022"/>
        <w:spacing w:line="520" w:lineRule="exact"/>
        <w:rPr>
          <w:rFonts w:hint="eastAsia"/>
        </w:rPr>
      </w:pPr>
      <w:r>
        <w:rPr>
          <w:rFonts w:hint="eastAsia"/>
        </w:rPr>
        <w:t>2.审查供应商响应文件是否满足磋商文件要求，并作出公正评价；</w:t>
      </w:r>
    </w:p>
    <w:p w14:paraId="7C41EDD2" w14:textId="77777777" w:rsidR="009359D7" w:rsidRDefault="00000000">
      <w:pPr>
        <w:pStyle w:val="022"/>
        <w:spacing w:line="520" w:lineRule="exact"/>
        <w:rPr>
          <w:rFonts w:hint="eastAsia"/>
        </w:rPr>
      </w:pPr>
      <w:r>
        <w:rPr>
          <w:rFonts w:hint="eastAsia"/>
        </w:rPr>
        <w:t>3.根据需要书面要求供应商对响应文件中含义不明确、同类问题表述不一致或者有明显文</w:t>
      </w:r>
      <w:r>
        <w:rPr>
          <w:rFonts w:hint="eastAsia"/>
        </w:rPr>
        <w:lastRenderedPageBreak/>
        <w:t>字和计算错误的内容等作出必要的澄清、说明或者更正，并给予供应商必要的反馈时间；</w:t>
      </w:r>
    </w:p>
    <w:p w14:paraId="084D7985" w14:textId="77777777" w:rsidR="009359D7" w:rsidRDefault="00000000">
      <w:pPr>
        <w:pStyle w:val="022"/>
        <w:spacing w:line="520" w:lineRule="exact"/>
        <w:rPr>
          <w:rFonts w:hint="eastAsia"/>
        </w:rPr>
      </w:pPr>
      <w:r>
        <w:rPr>
          <w:rFonts w:hint="eastAsia"/>
        </w:rPr>
        <w:t>4.推荐成交供应商，或者受采购人委托确定成交供应商；</w:t>
      </w:r>
    </w:p>
    <w:p w14:paraId="1F3B89E8" w14:textId="77777777" w:rsidR="009359D7" w:rsidRDefault="00000000">
      <w:pPr>
        <w:pStyle w:val="022"/>
        <w:spacing w:line="520" w:lineRule="exact"/>
        <w:rPr>
          <w:rFonts w:hint="eastAsia"/>
        </w:rPr>
      </w:pPr>
      <w:r>
        <w:rPr>
          <w:rFonts w:hint="eastAsia"/>
        </w:rPr>
        <w:t>5.起草评审报告并进行签署；</w:t>
      </w:r>
    </w:p>
    <w:p w14:paraId="4A2651A9" w14:textId="77777777" w:rsidR="009359D7" w:rsidRDefault="00000000">
      <w:pPr>
        <w:pStyle w:val="022"/>
        <w:spacing w:line="520" w:lineRule="exact"/>
        <w:rPr>
          <w:rFonts w:hint="eastAsia"/>
        </w:rPr>
      </w:pPr>
      <w:r>
        <w:rPr>
          <w:rFonts w:hint="eastAsia"/>
        </w:rPr>
        <w:t>6.向采购人、采购代理机构、财政部门或者其他监督部门报告非法干预评审工作的行为；</w:t>
      </w:r>
    </w:p>
    <w:p w14:paraId="3B17AC11" w14:textId="77777777" w:rsidR="009359D7" w:rsidRDefault="00000000">
      <w:pPr>
        <w:pStyle w:val="022"/>
        <w:spacing w:line="520" w:lineRule="exact"/>
        <w:rPr>
          <w:rFonts w:hint="eastAsia"/>
        </w:rPr>
      </w:pPr>
      <w:r>
        <w:rPr>
          <w:rFonts w:hint="eastAsia"/>
        </w:rPr>
        <w:t>7.法律、法规和规章规定的其他职责。</w:t>
      </w:r>
    </w:p>
    <w:p w14:paraId="1630E2B1" w14:textId="77777777" w:rsidR="009359D7" w:rsidRDefault="00000000">
      <w:pPr>
        <w:pStyle w:val="15"/>
        <w:spacing w:line="520" w:lineRule="exact"/>
        <w:ind w:firstLine="482"/>
        <w:rPr>
          <w:rFonts w:hint="eastAsia"/>
        </w:rPr>
      </w:pPr>
      <w:bookmarkStart w:id="472" w:name="_Toc30112"/>
      <w:bookmarkStart w:id="473" w:name="_Toc10940"/>
      <w:bookmarkStart w:id="474" w:name="_Toc19418"/>
      <w:bookmarkStart w:id="475" w:name="_Toc13485"/>
      <w:bookmarkStart w:id="476" w:name="_Toc17376"/>
      <w:bookmarkStart w:id="477" w:name="_Toc25873"/>
      <w:r>
        <w:rPr>
          <w:rFonts w:hint="eastAsia"/>
        </w:rPr>
        <w:t>评审程序</w:t>
      </w:r>
      <w:bookmarkEnd w:id="472"/>
      <w:bookmarkEnd w:id="473"/>
      <w:bookmarkEnd w:id="474"/>
      <w:bookmarkEnd w:id="475"/>
      <w:bookmarkEnd w:id="476"/>
      <w:bookmarkEnd w:id="477"/>
    </w:p>
    <w:p w14:paraId="6C7563F5" w14:textId="77777777" w:rsidR="009359D7" w:rsidRDefault="00000000">
      <w:pPr>
        <w:pStyle w:val="16"/>
        <w:spacing w:line="520" w:lineRule="exact"/>
        <w:ind w:firstLine="482"/>
        <w:rPr>
          <w:rFonts w:hint="eastAsia"/>
        </w:rPr>
      </w:pPr>
      <w:bookmarkStart w:id="478" w:name="_Toc11878"/>
      <w:bookmarkStart w:id="479" w:name="_Toc3958"/>
      <w:bookmarkStart w:id="480" w:name="_Toc2499"/>
      <w:r>
        <w:rPr>
          <w:rFonts w:hint="eastAsia"/>
        </w:rPr>
        <w:t>供应商资格审查</w:t>
      </w:r>
      <w:bookmarkEnd w:id="478"/>
      <w:bookmarkEnd w:id="479"/>
      <w:bookmarkEnd w:id="480"/>
    </w:p>
    <w:p w14:paraId="6E88AF07" w14:textId="77777777" w:rsidR="009359D7" w:rsidRDefault="00000000">
      <w:pPr>
        <w:pStyle w:val="171"/>
        <w:spacing w:line="520" w:lineRule="exact"/>
        <w:ind w:firstLine="480"/>
        <w:rPr>
          <w:rFonts w:hint="eastAsia"/>
          <w:lang w:val="zh-CN"/>
        </w:rPr>
      </w:pPr>
      <w:r>
        <w:rPr>
          <w:rFonts w:hint="eastAsia"/>
          <w:lang w:val="zh-CN"/>
        </w:rPr>
        <w:t>在</w:t>
      </w:r>
      <w:r>
        <w:rPr>
          <w:rFonts w:hint="eastAsia"/>
        </w:rPr>
        <w:t>开启时间</w:t>
      </w:r>
      <w:r>
        <w:rPr>
          <w:rFonts w:hint="eastAsia"/>
          <w:lang w:val="zh-CN"/>
        </w:rPr>
        <w:t>后，采购代理机构组织磋商小组对递交响应文件的供应商进行资格审查，确定参加磋商的供应商名单。</w:t>
      </w:r>
    </w:p>
    <w:p w14:paraId="0CAF97A8" w14:textId="77777777" w:rsidR="009359D7" w:rsidRDefault="00000000">
      <w:pPr>
        <w:pStyle w:val="171"/>
        <w:spacing w:line="520" w:lineRule="exact"/>
        <w:ind w:firstLine="480"/>
        <w:rPr>
          <w:rFonts w:hint="eastAsia"/>
          <w:lang w:val="zh-CN"/>
        </w:rPr>
      </w:pPr>
      <w:r>
        <w:rPr>
          <w:rFonts w:hint="eastAsia"/>
          <w:lang w:val="zh-CN"/>
        </w:rPr>
        <w:t>确定参加磋商的供应商数量采用合格制，即磋商小组对各供应商资格审查后，凡符合本竞争性磋商文件规定资格条件的，均进入参加磋商的供应商名单。</w:t>
      </w:r>
    </w:p>
    <w:p w14:paraId="4759C21A" w14:textId="77777777" w:rsidR="009359D7" w:rsidRDefault="00000000">
      <w:pPr>
        <w:pStyle w:val="171"/>
        <w:spacing w:line="520" w:lineRule="exact"/>
        <w:ind w:firstLine="480"/>
        <w:rPr>
          <w:rFonts w:hint="eastAsia"/>
          <w:lang w:val="zh-CN"/>
        </w:rPr>
      </w:pPr>
      <w:r>
        <w:rPr>
          <w:rFonts w:hint="eastAsia"/>
          <w:lang w:val="zh-CN"/>
        </w:rPr>
        <w:t>评审委员会资格审查结束后，应当向采购人、采购代理机构出具资格审查报告，确定参加磋商的供应商名单，并说明未通过资格审查的供应商未通过的原因。</w:t>
      </w:r>
    </w:p>
    <w:p w14:paraId="59783084" w14:textId="77777777" w:rsidR="009359D7" w:rsidRDefault="00000000">
      <w:pPr>
        <w:pStyle w:val="171"/>
        <w:spacing w:line="520" w:lineRule="exact"/>
        <w:ind w:firstLine="480"/>
        <w:rPr>
          <w:rFonts w:hint="eastAsia"/>
          <w:lang w:val="zh-CN"/>
        </w:rPr>
      </w:pPr>
      <w:r>
        <w:rPr>
          <w:rFonts w:hint="eastAsia"/>
          <w:lang w:val="zh-CN"/>
        </w:rPr>
        <w:t>资格审查报告应当由全体评审委员会成员签字确认。评审委员会成员对资格审查过程和结果有不同意见的，应当在资格审查报告中写明并说明理由。签字但不写明不同意见或者不说明理由的，视同无意见。拒不签字又不另行书面说明其不同意见和理由的，视同同意资格审查结果。</w:t>
      </w:r>
    </w:p>
    <w:p w14:paraId="72EA2652" w14:textId="77777777" w:rsidR="009359D7" w:rsidRDefault="00000000">
      <w:pPr>
        <w:pStyle w:val="171"/>
        <w:spacing w:line="520" w:lineRule="exact"/>
        <w:ind w:firstLine="480"/>
        <w:rPr>
          <w:rFonts w:hint="eastAsia"/>
          <w:lang w:val="zh-CN"/>
        </w:rPr>
      </w:pPr>
      <w:r>
        <w:rPr>
          <w:rFonts w:hint="eastAsia"/>
          <w:lang w:val="zh-CN"/>
        </w:rPr>
        <w:t>评审委员会出具资格审查报告后，采购人、采购代理机构应当将通过资格审查和未通过资格审查的供应商名单向所有递交响应文件的供应商当场宣布，并告知未通过资格审查的供应商未通过资格审查的原因，但涉及商业秘密的除外。</w:t>
      </w:r>
      <w:r>
        <w:rPr>
          <w:rFonts w:hint="eastAsia"/>
        </w:rPr>
        <w:t>同时在磋商结果公示中向社会公开。</w:t>
      </w:r>
    </w:p>
    <w:p w14:paraId="1BCD06FC" w14:textId="77777777" w:rsidR="009359D7" w:rsidRDefault="00000000">
      <w:pPr>
        <w:pStyle w:val="16"/>
        <w:spacing w:line="520" w:lineRule="exact"/>
        <w:ind w:firstLine="482"/>
        <w:rPr>
          <w:rFonts w:hint="eastAsia"/>
        </w:rPr>
      </w:pPr>
      <w:bookmarkStart w:id="481" w:name="_Toc26427"/>
      <w:bookmarkStart w:id="482" w:name="_Toc2214"/>
      <w:bookmarkStart w:id="483" w:name="_Toc18126"/>
      <w:r>
        <w:rPr>
          <w:rFonts w:hint="eastAsia"/>
        </w:rPr>
        <w:t>磋商</w:t>
      </w:r>
      <w:bookmarkEnd w:id="481"/>
      <w:bookmarkEnd w:id="482"/>
      <w:bookmarkEnd w:id="483"/>
    </w:p>
    <w:p w14:paraId="2391BA4E" w14:textId="77777777" w:rsidR="009359D7" w:rsidRDefault="00000000">
      <w:pPr>
        <w:pStyle w:val="171"/>
        <w:spacing w:line="520" w:lineRule="exact"/>
        <w:ind w:firstLine="480"/>
        <w:rPr>
          <w:rFonts w:hint="eastAsia"/>
        </w:rPr>
      </w:pPr>
      <w:r>
        <w:rPr>
          <w:rFonts w:hint="eastAsia"/>
        </w:rPr>
        <w:t>供应商资格审查结束后，采购人、采购代理机构应当组织评审委员会按照磋商文件的规定与通过资格审查的供应商分别进行磋商。磋商顺序以现场抽签的方式确定。磋商过程中，磋商小组可以根据磋商情况调整磋商轮次。每轮磋商开始前，磋商小组应根据磋商文件的规定，并结合各供应商的响应文件拟定磋商内容。</w:t>
      </w:r>
    </w:p>
    <w:p w14:paraId="28A50420" w14:textId="77777777" w:rsidR="009359D7" w:rsidRDefault="00000000">
      <w:pPr>
        <w:pStyle w:val="171"/>
        <w:spacing w:line="520" w:lineRule="exact"/>
        <w:ind w:firstLine="480"/>
        <w:rPr>
          <w:rFonts w:hint="eastAsia"/>
          <w:lang w:val="zh-CN"/>
        </w:rPr>
      </w:pPr>
      <w:r>
        <w:t>磋商过程中，</w:t>
      </w:r>
      <w:r>
        <w:rPr>
          <w:lang w:val="zh-CN"/>
        </w:rPr>
        <w:t>磋商小组对响应文件的有效性、完整性和响应程度进行审查，审查中发现</w:t>
      </w:r>
      <w:r>
        <w:rPr>
          <w:lang w:val="zh-CN"/>
        </w:rPr>
        <w:lastRenderedPageBreak/>
        <w:t>供应商响应文件属于下列情况之一的，应按照无效响应文件处理：</w:t>
      </w:r>
    </w:p>
    <w:p w14:paraId="5D9C0588" w14:textId="77777777" w:rsidR="009359D7" w:rsidRDefault="00000000">
      <w:pPr>
        <w:pStyle w:val="1811"/>
        <w:spacing w:line="520" w:lineRule="exact"/>
        <w:ind w:firstLine="480"/>
        <w:rPr>
          <w:rFonts w:hint="eastAsia"/>
          <w:lang w:val="zh-CN"/>
        </w:rPr>
      </w:pPr>
      <w:r>
        <w:rPr>
          <w:lang w:val="zh-CN"/>
        </w:rPr>
        <w:t>响应文件的语言、计量单位、</w:t>
      </w:r>
      <w:r>
        <w:rPr>
          <w:rFonts w:hint="eastAsia"/>
          <w:lang w:val="zh-CN"/>
        </w:rPr>
        <w:t>知识产权、磋商有效期</w:t>
      </w:r>
      <w:r>
        <w:rPr>
          <w:lang w:val="zh-CN"/>
        </w:rPr>
        <w:t>等不符合</w:t>
      </w:r>
      <w:r>
        <w:rPr>
          <w:rFonts w:hint="eastAsia"/>
          <w:lang w:val="zh-CN"/>
        </w:rPr>
        <w:t>磋商文件</w:t>
      </w:r>
      <w:r>
        <w:rPr>
          <w:lang w:val="zh-CN"/>
        </w:rPr>
        <w:t>的规定，影响磋商小组评判的；</w:t>
      </w:r>
    </w:p>
    <w:p w14:paraId="458D1E4E" w14:textId="77777777" w:rsidR="009359D7" w:rsidRDefault="00000000">
      <w:pPr>
        <w:pStyle w:val="171"/>
        <w:spacing w:line="520" w:lineRule="exact"/>
        <w:ind w:firstLine="480"/>
        <w:rPr>
          <w:rFonts w:hint="eastAsia"/>
          <w:lang w:val="zh-CN"/>
        </w:rPr>
      </w:pPr>
      <w:r>
        <w:rPr>
          <w:lang w:val="zh-CN"/>
        </w:rPr>
        <w:t>但磋商小组对响应文件签署、盖章等进行审查过程中，有下列情形的，磋商小组应当评定为不影响整个响应文件有效性和采购活动公平竞争，并通过响应文件的有效性审查：</w:t>
      </w:r>
    </w:p>
    <w:p w14:paraId="51D05F64" w14:textId="77777777" w:rsidR="009359D7" w:rsidRDefault="00000000">
      <w:pPr>
        <w:pStyle w:val="1811"/>
        <w:spacing w:line="520" w:lineRule="exact"/>
        <w:ind w:firstLine="480"/>
        <w:rPr>
          <w:rFonts w:hint="eastAsia"/>
          <w:lang w:val="zh-CN"/>
        </w:rPr>
      </w:pPr>
      <w:r>
        <w:rPr>
          <w:lang w:val="zh-CN"/>
        </w:rPr>
        <w:t>响应文件未按照</w:t>
      </w:r>
      <w:r>
        <w:rPr>
          <w:rFonts w:hint="eastAsia"/>
          <w:lang w:val="zh-CN"/>
        </w:rPr>
        <w:t>磋商文件</w:t>
      </w:r>
      <w:r>
        <w:rPr>
          <w:lang w:val="zh-CN"/>
        </w:rPr>
        <w:t>要求进行分装或者统装的；</w:t>
      </w:r>
    </w:p>
    <w:p w14:paraId="41E85CFD" w14:textId="77777777" w:rsidR="009359D7" w:rsidRDefault="00000000">
      <w:pPr>
        <w:pStyle w:val="1811"/>
        <w:spacing w:line="520" w:lineRule="exact"/>
        <w:ind w:firstLine="480"/>
        <w:rPr>
          <w:rFonts w:hint="eastAsia"/>
          <w:lang w:val="zh-CN"/>
        </w:rPr>
      </w:pPr>
      <w:r>
        <w:rPr>
          <w:lang w:val="zh-CN"/>
        </w:rPr>
        <w:t>响应文件存在个别地方</w:t>
      </w:r>
      <w:r>
        <w:rPr>
          <w:rFonts w:hint="eastAsia"/>
          <w:lang w:val="zh-CN"/>
        </w:rPr>
        <w:t>(</w:t>
      </w:r>
      <w:r>
        <w:rPr>
          <w:lang w:val="zh-CN"/>
        </w:rPr>
        <w:t>总数不能超过2个</w:t>
      </w:r>
      <w:r>
        <w:rPr>
          <w:rFonts w:hint="eastAsia"/>
          <w:lang w:val="zh-CN"/>
        </w:rPr>
        <w:t>)</w:t>
      </w:r>
      <w:r>
        <w:rPr>
          <w:lang w:val="zh-CN"/>
        </w:rPr>
        <w:t>没有法定代表人/单位负责人签字，但有法定代表人/单位负责人的私人印章或者有效授权代理人签字的；</w:t>
      </w:r>
    </w:p>
    <w:p w14:paraId="0A4431B3" w14:textId="77777777" w:rsidR="009359D7" w:rsidRDefault="00000000">
      <w:pPr>
        <w:pStyle w:val="1811"/>
        <w:spacing w:line="520" w:lineRule="exact"/>
        <w:ind w:firstLine="480"/>
        <w:rPr>
          <w:rFonts w:hint="eastAsia"/>
          <w:lang w:val="zh-CN"/>
        </w:rPr>
      </w:pPr>
      <w:r>
        <w:rPr>
          <w:lang w:val="zh-CN"/>
        </w:rPr>
        <w:t>响应文件除</w:t>
      </w:r>
      <w:r>
        <w:rPr>
          <w:rFonts w:hint="eastAsia"/>
          <w:lang w:val="zh-CN"/>
        </w:rPr>
        <w:t>磋商文件</w:t>
      </w:r>
      <w:r>
        <w:rPr>
          <w:lang w:val="zh-CN"/>
        </w:rPr>
        <w:t>明确要求加盖单位(法人)公章的以外，其他地方以相关专用章加盖的；</w:t>
      </w:r>
    </w:p>
    <w:p w14:paraId="7533670E" w14:textId="77777777" w:rsidR="009359D7" w:rsidRDefault="00000000">
      <w:pPr>
        <w:pStyle w:val="1811"/>
        <w:spacing w:line="520" w:lineRule="exact"/>
        <w:ind w:firstLine="480"/>
        <w:rPr>
          <w:rFonts w:hint="eastAsia"/>
          <w:lang w:val="zh-CN"/>
        </w:rPr>
      </w:pPr>
      <w:r>
        <w:rPr>
          <w:lang w:val="zh-CN"/>
        </w:rPr>
        <w:t>以骑缝章的形式代替响应文件内容逐页盖章的</w:t>
      </w:r>
      <w:r>
        <w:rPr>
          <w:rFonts w:hint="eastAsia"/>
          <w:lang w:val="zh-CN"/>
        </w:rPr>
        <w:t>(</w:t>
      </w:r>
      <w:r>
        <w:rPr>
          <w:lang w:val="zh-CN"/>
        </w:rPr>
        <w:t>但是骑缝章模糊不清，印章名称无法辨认的除外</w:t>
      </w:r>
      <w:r>
        <w:rPr>
          <w:rFonts w:hint="eastAsia"/>
          <w:lang w:val="zh-CN"/>
        </w:rPr>
        <w:t>)</w:t>
      </w:r>
      <w:r>
        <w:rPr>
          <w:lang w:val="zh-CN"/>
        </w:rPr>
        <w:t>。</w:t>
      </w:r>
    </w:p>
    <w:p w14:paraId="50058BC8" w14:textId="77777777" w:rsidR="009359D7" w:rsidRDefault="00000000">
      <w:pPr>
        <w:pStyle w:val="022"/>
        <w:spacing w:line="520" w:lineRule="exact"/>
        <w:rPr>
          <w:rFonts w:hint="eastAsia"/>
        </w:rPr>
      </w:pPr>
      <w:r>
        <w:rPr>
          <w:lang w:val="zh-CN"/>
        </w:rPr>
        <w:t>磋商小组对所有响应文件的有效性、完整性和响应程度进行审查后，向采购代理机构出具有效性、完整性和响应程度审查</w:t>
      </w:r>
      <w:r>
        <w:rPr>
          <w:rFonts w:hint="eastAsia"/>
        </w:rPr>
        <w:t>意见</w:t>
      </w:r>
      <w:r>
        <w:rPr>
          <w:lang w:val="zh-CN"/>
        </w:rPr>
        <w:t>，确定继续磋商的供应商名单。没有通过有效性、完整性和响应程度审查的供应商，磋商小组应在有效性、完整性和响应程度审查</w:t>
      </w:r>
      <w:r>
        <w:rPr>
          <w:rFonts w:hint="eastAsia"/>
        </w:rPr>
        <w:t>意见</w:t>
      </w:r>
      <w:r>
        <w:rPr>
          <w:lang w:val="zh-CN"/>
        </w:rPr>
        <w:t>中说明原因。</w:t>
      </w:r>
    </w:p>
    <w:p w14:paraId="7FD04FB2" w14:textId="77777777" w:rsidR="009359D7" w:rsidRDefault="00000000">
      <w:pPr>
        <w:pStyle w:val="171"/>
        <w:spacing w:line="520" w:lineRule="exact"/>
        <w:ind w:firstLine="480"/>
        <w:rPr>
          <w:rFonts w:hint="eastAsia"/>
        </w:rPr>
      </w:pPr>
      <w:r>
        <w:rPr>
          <w:rFonts w:hint="eastAsia"/>
        </w:rPr>
        <w:t>本项目可能实质性变动的内容：采购需求中的技术、服务要求以及合同草案条款。</w:t>
      </w:r>
    </w:p>
    <w:p w14:paraId="758E49E9" w14:textId="77777777" w:rsidR="009359D7" w:rsidRDefault="00000000">
      <w:pPr>
        <w:pStyle w:val="171"/>
        <w:spacing w:line="520" w:lineRule="exact"/>
        <w:ind w:firstLine="480"/>
        <w:rPr>
          <w:rFonts w:hint="eastAsia"/>
        </w:rPr>
      </w:pPr>
      <w:r>
        <w:rPr>
          <w:rFonts w:hint="eastAsia"/>
        </w:rPr>
        <w:t>在磋商过程中，磋商小组可以根据磋商文件和磋商情况实质性变动采购需求中的技术、服务要求以及合同草案条款，但不得变动磋商文件中的其他内容。实质性变动的内容，须经采购人代表确认。</w:t>
      </w:r>
    </w:p>
    <w:p w14:paraId="6EB65F5C" w14:textId="77777777" w:rsidR="009359D7" w:rsidRDefault="00000000">
      <w:pPr>
        <w:pStyle w:val="171"/>
        <w:spacing w:line="520" w:lineRule="exact"/>
        <w:ind w:firstLine="480"/>
        <w:rPr>
          <w:rFonts w:hint="eastAsia"/>
        </w:rPr>
      </w:pPr>
      <w:r>
        <w:rPr>
          <w:rFonts w:hint="eastAsia"/>
        </w:rPr>
        <w:t>对磋商文件作出的实质性变动是磋商文件的有效组成部分，评审委员会应当将变动的内容书面通知所有参加磋商的供应商，做好书面记录。</w:t>
      </w:r>
    </w:p>
    <w:p w14:paraId="65754607" w14:textId="77777777" w:rsidR="009359D7" w:rsidRDefault="00000000">
      <w:pPr>
        <w:pStyle w:val="171"/>
        <w:spacing w:line="520" w:lineRule="exact"/>
        <w:ind w:firstLine="480"/>
        <w:rPr>
          <w:rFonts w:hint="eastAsia"/>
        </w:rPr>
      </w:pPr>
      <w:r>
        <w:rPr>
          <w:rFonts w:hint="eastAsia"/>
        </w:rPr>
        <w:t>评审委员会变动磋商文件的，应当要求供应商就变动的部分重新提交响应文件，并给予供应商重新提交响应文件的合理时间。供应商变更其响应文件，应当以有利于满足磋商文件要求为原则，不得变更为不利于满足磋商文件规定，否则，其响应文件作为无效处理。</w:t>
      </w:r>
    </w:p>
    <w:p w14:paraId="5F0C7340" w14:textId="77777777" w:rsidR="009359D7" w:rsidRDefault="00000000">
      <w:pPr>
        <w:pStyle w:val="171"/>
        <w:spacing w:line="520" w:lineRule="exact"/>
        <w:ind w:firstLine="480"/>
        <w:rPr>
          <w:rFonts w:hint="eastAsia"/>
        </w:rPr>
      </w:pPr>
      <w:r>
        <w:rPr>
          <w:rFonts w:hint="eastAsia"/>
        </w:rPr>
        <w:t>磋商过程中，磋商的任何一方不得透露与磋商有关的其他供应商的技术资料、价格和其他信息。</w:t>
      </w:r>
    </w:p>
    <w:p w14:paraId="7BAE4FFD" w14:textId="77777777" w:rsidR="009359D7" w:rsidRDefault="00000000">
      <w:pPr>
        <w:pStyle w:val="171"/>
        <w:spacing w:line="520" w:lineRule="exact"/>
        <w:ind w:firstLine="480"/>
        <w:rPr>
          <w:rFonts w:hint="eastAsia"/>
        </w:rPr>
      </w:pPr>
      <w:r>
        <w:rPr>
          <w:rFonts w:hint="eastAsia"/>
        </w:rPr>
        <w:lastRenderedPageBreak/>
        <w:t>磋商过程中，供应商可以根据磋商情况变更其响应文件，并将变更内容形成书面材料送评审委员会。供应商变更内容书面材料应当签字确认或者加盖公章，否则无效。变更内容书面材料的签字确认，供应商为法人的，由其法定代表人或者代理人签字确认；供应商为其他组织的，由其主要负责人或者代理人签字确认；供应商为自然人的，由其本人或者代理人签字确认。有效的变更内容书面材料应作为响应文件的一部分。供应商响应文件中已经提供授权书、身份证明的，可以不再提供。</w:t>
      </w:r>
    </w:p>
    <w:p w14:paraId="693F92C5" w14:textId="77777777" w:rsidR="009359D7" w:rsidRDefault="00000000">
      <w:pPr>
        <w:pStyle w:val="171"/>
        <w:spacing w:line="520" w:lineRule="exact"/>
        <w:ind w:firstLine="480"/>
        <w:rPr>
          <w:rFonts w:hint="eastAsia"/>
        </w:rPr>
      </w:pPr>
      <w:r>
        <w:rPr>
          <w:rFonts w:hint="eastAsia"/>
        </w:rPr>
        <w:t>供应商重新提交响应文件的，响应文件应当按照前款规定签字确认或者加盖公章，否则无效。</w:t>
      </w:r>
    </w:p>
    <w:p w14:paraId="46EE8521" w14:textId="77777777" w:rsidR="009359D7" w:rsidRDefault="00000000">
      <w:pPr>
        <w:pStyle w:val="171"/>
        <w:spacing w:line="520" w:lineRule="exact"/>
        <w:ind w:firstLine="480"/>
        <w:rPr>
          <w:rFonts w:hint="eastAsia"/>
        </w:rPr>
      </w:pPr>
      <w:r>
        <w:rPr>
          <w:rFonts w:hint="eastAsia"/>
        </w:rPr>
        <w:t>评审委员会经与供应商磋商和对供应商响应文件审查后，供应商响应文件未实质性响应磋商文件的，评审委员会应当对其响应文件按无效处理，并书面告知供应商，说明理由。</w:t>
      </w:r>
    </w:p>
    <w:p w14:paraId="47761C9A" w14:textId="77777777" w:rsidR="009359D7" w:rsidRDefault="00000000">
      <w:pPr>
        <w:pStyle w:val="171"/>
        <w:spacing w:line="520" w:lineRule="exact"/>
        <w:ind w:firstLine="480"/>
        <w:rPr>
          <w:rFonts w:hint="eastAsia"/>
        </w:rPr>
      </w:pPr>
      <w:r>
        <w:rPr>
          <w:rFonts w:hint="eastAsia"/>
        </w:rPr>
        <w:t>磋商过程中，评审专家应当遵守评审工作纪律，不得泄露评审情况和评审中获悉的商业秘密。磋商小组在评审过程中发现供应商有行贿、提供虚假材料或者串通等违法行为的，应当及时向财政部门报告。评审专家在评审过程中受到非法干涉的，应当及时向财政、监察等部门举报。</w:t>
      </w:r>
    </w:p>
    <w:p w14:paraId="19342314" w14:textId="77777777" w:rsidR="009359D7" w:rsidRDefault="00000000">
      <w:pPr>
        <w:pStyle w:val="16"/>
        <w:spacing w:line="520" w:lineRule="exact"/>
        <w:ind w:firstLine="482"/>
        <w:rPr>
          <w:rFonts w:hint="eastAsia"/>
        </w:rPr>
      </w:pPr>
      <w:bookmarkStart w:id="484" w:name="_Toc5408"/>
      <w:bookmarkStart w:id="485" w:name="_Toc29996"/>
      <w:bookmarkStart w:id="486" w:name="_Toc30228"/>
      <w:r>
        <w:rPr>
          <w:rFonts w:hint="eastAsia"/>
        </w:rPr>
        <w:t>采购活动终止</w:t>
      </w:r>
      <w:bookmarkEnd w:id="484"/>
      <w:bookmarkEnd w:id="485"/>
      <w:bookmarkEnd w:id="486"/>
    </w:p>
    <w:p w14:paraId="003275A9" w14:textId="77777777" w:rsidR="009359D7" w:rsidRDefault="00000000">
      <w:pPr>
        <w:pStyle w:val="022"/>
        <w:spacing w:line="520" w:lineRule="exact"/>
        <w:rPr>
          <w:rFonts w:hint="eastAsia"/>
        </w:rPr>
      </w:pPr>
      <w:r>
        <w:rPr>
          <w:rFonts w:hint="eastAsia"/>
        </w:rPr>
        <w:t>出现下列情形之一的，采购人或者采购代理机构应当终止竞争性磋商采购活动，发布项目终止公告并说明原因，重新开展采购活动：</w:t>
      </w:r>
    </w:p>
    <w:p w14:paraId="2AD87B22" w14:textId="77777777" w:rsidR="009359D7" w:rsidRDefault="00000000">
      <w:pPr>
        <w:pStyle w:val="171"/>
        <w:spacing w:line="520" w:lineRule="exact"/>
        <w:ind w:firstLine="480"/>
        <w:rPr>
          <w:rFonts w:hint="eastAsia"/>
        </w:rPr>
      </w:pPr>
      <w:r>
        <w:rPr>
          <w:rFonts w:hint="eastAsia"/>
        </w:rPr>
        <w:t>因情况变化，不再符合规定的竞争性磋商采购方式适用情形的；</w:t>
      </w:r>
    </w:p>
    <w:p w14:paraId="4DF89DAB" w14:textId="77777777" w:rsidR="009359D7" w:rsidRDefault="00000000">
      <w:pPr>
        <w:pStyle w:val="171"/>
        <w:spacing w:line="520" w:lineRule="exact"/>
        <w:ind w:firstLine="480"/>
        <w:rPr>
          <w:rFonts w:hint="eastAsia"/>
        </w:rPr>
      </w:pPr>
      <w:r>
        <w:rPr>
          <w:rFonts w:hint="eastAsia"/>
        </w:rPr>
        <w:t>在采购过程中符合要求的供应商或者最后报价未超过采购预算或采购最高限价的供应商不足三家的(</w:t>
      </w:r>
      <w:r>
        <w:rPr>
          <w:rFonts w:hint="eastAsia"/>
          <w:lang w:val="zh-CN"/>
        </w:rPr>
        <w:t>市场竞争不充分的科研项目、需要扶持的科技成果转化项目</w:t>
      </w:r>
      <w:r>
        <w:rPr>
          <w:rFonts w:hint="eastAsia"/>
        </w:rPr>
        <w:t>以及政府购买服务项目可以为2家)；</w:t>
      </w:r>
    </w:p>
    <w:p w14:paraId="55C59AF0" w14:textId="77777777" w:rsidR="009359D7" w:rsidRDefault="00000000">
      <w:pPr>
        <w:pStyle w:val="171"/>
        <w:spacing w:line="520" w:lineRule="exact"/>
        <w:ind w:firstLine="480"/>
        <w:rPr>
          <w:rFonts w:hint="eastAsia"/>
        </w:rPr>
      </w:pPr>
      <w:r>
        <w:rPr>
          <w:rFonts w:hint="eastAsia"/>
        </w:rPr>
        <w:t>出现影响采购公正的违法、违规行为的；</w:t>
      </w:r>
    </w:p>
    <w:p w14:paraId="18D5BFA8" w14:textId="77777777" w:rsidR="009359D7" w:rsidRDefault="00000000">
      <w:pPr>
        <w:pStyle w:val="171"/>
        <w:spacing w:line="520" w:lineRule="exact"/>
        <w:ind w:firstLine="480"/>
        <w:rPr>
          <w:rFonts w:hint="eastAsia"/>
        </w:rPr>
      </w:pPr>
      <w:r>
        <w:rPr>
          <w:rFonts w:hint="eastAsia"/>
        </w:rPr>
        <w:t>其他无法继续开展磋商或者无法成交的情形。</w:t>
      </w:r>
    </w:p>
    <w:p w14:paraId="5B265B08" w14:textId="77777777" w:rsidR="009359D7" w:rsidRDefault="00000000">
      <w:pPr>
        <w:pStyle w:val="032"/>
        <w:spacing w:line="520" w:lineRule="exact"/>
        <w:ind w:firstLine="482"/>
        <w:rPr>
          <w:rFonts w:hint="eastAsia"/>
        </w:rPr>
      </w:pPr>
      <w:r>
        <w:rPr>
          <w:rFonts w:hint="eastAsia"/>
        </w:rPr>
        <w:t>注：终止后，采购代理机构应在“中国招标投标公共服务平台”公告，并公告终止的情形。对于评审过程中终止的采购项目，评审委员会应当对磋商文件是否存在倾向性和歧视性、是否存在不合理条款进行论证，并出具书面论证意见。</w:t>
      </w:r>
    </w:p>
    <w:p w14:paraId="697F3B4A" w14:textId="77777777" w:rsidR="009359D7" w:rsidRDefault="00000000">
      <w:pPr>
        <w:pStyle w:val="032"/>
        <w:spacing w:line="520" w:lineRule="exact"/>
        <w:ind w:firstLine="482"/>
        <w:rPr>
          <w:rFonts w:hint="eastAsia"/>
        </w:rPr>
      </w:pPr>
      <w:r>
        <w:rPr>
          <w:rFonts w:cs="宋体" w:hint="eastAsia"/>
          <w:kern w:val="0"/>
        </w:rPr>
        <w:lastRenderedPageBreak/>
        <w:t>在采购活动中因重大变故，采购任务取消的，采购人或者采购代理机构应当终止采购活动，通知所有参加采购活动的供应商，并将项目实施情况和采购任务取消原因报送本级财政部门。</w:t>
      </w:r>
    </w:p>
    <w:p w14:paraId="5112699D" w14:textId="77777777" w:rsidR="009359D7" w:rsidRDefault="00000000">
      <w:pPr>
        <w:pStyle w:val="16"/>
        <w:spacing w:line="520" w:lineRule="exact"/>
        <w:ind w:firstLine="482"/>
        <w:rPr>
          <w:rFonts w:hint="eastAsia"/>
        </w:rPr>
      </w:pPr>
      <w:bookmarkStart w:id="487" w:name="_Toc31944"/>
      <w:bookmarkStart w:id="488" w:name="_Toc32123"/>
      <w:bookmarkStart w:id="489" w:name="_Toc9013"/>
      <w:r>
        <w:rPr>
          <w:rFonts w:hint="eastAsia"/>
        </w:rPr>
        <w:t>报价</w:t>
      </w:r>
      <w:bookmarkEnd w:id="487"/>
      <w:bookmarkEnd w:id="488"/>
      <w:bookmarkEnd w:id="489"/>
    </w:p>
    <w:p w14:paraId="4A6A7CCF" w14:textId="77777777" w:rsidR="009359D7" w:rsidRDefault="00000000">
      <w:pPr>
        <w:pStyle w:val="171"/>
        <w:spacing w:line="520" w:lineRule="exact"/>
        <w:ind w:firstLine="480"/>
        <w:rPr>
          <w:rFonts w:hint="eastAsia"/>
        </w:rPr>
      </w:pPr>
      <w:r>
        <w:rPr>
          <w:rFonts w:hint="eastAsia"/>
        </w:rPr>
        <w:t>磋商文件能够详细列明采购标的的技术、服务要求的，磋商结束后，磋商小组应当要求所有实质性响应的供应商在规定时间内提交最后报价(格式由采购代理机构现场提供)，提交最后报价的供应商不得少于3家。已提交响应文件的供应商，在提交最后报价之前，可以根据磋商情况退出磋商。</w:t>
      </w:r>
    </w:p>
    <w:p w14:paraId="7242E3B1" w14:textId="77777777" w:rsidR="009359D7" w:rsidRDefault="00000000">
      <w:pPr>
        <w:pStyle w:val="171"/>
        <w:spacing w:line="520" w:lineRule="exact"/>
        <w:ind w:firstLine="480"/>
        <w:rPr>
          <w:rFonts w:hint="eastAsia"/>
        </w:rPr>
      </w:pPr>
      <w:r>
        <w:rPr>
          <w:rFonts w:hint="eastAsia"/>
        </w:rPr>
        <w:t>供应商进行现场报价，应当在评审室外填写报价单，密封递交采购人、采购代理机构工作人员，由采购人、采购代理机构工作人员收齐后集中递交评审委员会。采购人、采购代理机构工作人员不能拆封供应商报价单。</w:t>
      </w:r>
    </w:p>
    <w:p w14:paraId="0B25FCFB" w14:textId="77777777" w:rsidR="009359D7" w:rsidRDefault="00000000">
      <w:pPr>
        <w:pStyle w:val="171"/>
        <w:spacing w:line="520" w:lineRule="exact"/>
        <w:ind w:firstLine="480"/>
        <w:rPr>
          <w:rFonts w:hint="eastAsia"/>
        </w:rPr>
      </w:pPr>
      <w:r>
        <w:rPr>
          <w:rFonts w:hint="eastAsia"/>
        </w:rPr>
        <w:t>供应商报价单应当签字确认或者加盖公章，否则无效。报价单的签字确认，供应商为法人的，由其法定代表人或者代理人签字确认；供应商为其他组织的，由其主要负责人或者代理人签字确认；供应商为自然人的，由其本人或者代理人签字确认。</w:t>
      </w:r>
    </w:p>
    <w:p w14:paraId="4B66F071" w14:textId="77777777" w:rsidR="009359D7" w:rsidRDefault="00000000">
      <w:pPr>
        <w:pStyle w:val="171"/>
        <w:spacing w:line="520" w:lineRule="exact"/>
        <w:ind w:firstLine="480"/>
        <w:rPr>
          <w:rFonts w:hint="eastAsia"/>
        </w:rPr>
      </w:pPr>
      <w:r>
        <w:rPr>
          <w:rFonts w:hint="eastAsia"/>
        </w:rPr>
        <w:t>磋商结束后，磋商小组应当要求所有实质性响应的供应商在规定时间内提交最后报价。两轮(若有)以上报价的，供应商在未提高响应文件中承诺的产品及其服务质量的情况下，其最后报价不得高于对该项目之前的报价，否则，磋商小组应当对其响应文件按无效处理，不允许进入综合评分，并书面告知供应商，说明理由。</w:t>
      </w:r>
    </w:p>
    <w:p w14:paraId="4722EEED" w14:textId="77777777" w:rsidR="009359D7" w:rsidRDefault="00000000">
      <w:pPr>
        <w:pStyle w:val="171"/>
        <w:spacing w:line="520" w:lineRule="exact"/>
        <w:ind w:firstLine="480"/>
        <w:rPr>
          <w:rFonts w:hint="eastAsia"/>
        </w:rPr>
      </w:pPr>
      <w:r>
        <w:rPr>
          <w:rFonts w:hint="eastAsia"/>
        </w:rPr>
        <w:t>最后报价中的算术错误将按以下方法修正：响应文件大写金额和小写金额不一致的，以大写金额为准，但大写金额文字存在错误的，应当先对大写金额的文字错误进行澄清、说明或者更正，再行修正；</w:t>
      </w:r>
    </w:p>
    <w:p w14:paraId="2234C5B4" w14:textId="77777777" w:rsidR="009359D7" w:rsidRDefault="00000000">
      <w:pPr>
        <w:pStyle w:val="022"/>
        <w:spacing w:line="520" w:lineRule="exact"/>
        <w:rPr>
          <w:rFonts w:hint="eastAsia"/>
        </w:rPr>
      </w:pPr>
      <w:r>
        <w:rPr>
          <w:rFonts w:hint="eastAsia"/>
        </w:rPr>
        <w:t>总价金额与按单价汇总金额不一致的，以单价金额计算结果为准，但单价或者单价汇总金额存在数字或者文字错误的，应当先对数字或者文字错误进行澄清、说明或者更正，再行修正；</w:t>
      </w:r>
    </w:p>
    <w:p w14:paraId="5D91486E" w14:textId="77777777" w:rsidR="009359D7" w:rsidRDefault="00000000">
      <w:pPr>
        <w:pStyle w:val="022"/>
        <w:spacing w:line="520" w:lineRule="exact"/>
        <w:rPr>
          <w:rFonts w:hint="eastAsia"/>
        </w:rPr>
      </w:pPr>
      <w:r>
        <w:rPr>
          <w:rFonts w:hint="eastAsia"/>
        </w:rPr>
        <w:t>单价金额小数点或者百分比有明显错位的，以总价为准，修正单价。</w:t>
      </w:r>
    </w:p>
    <w:p w14:paraId="29948D16" w14:textId="77777777" w:rsidR="009359D7" w:rsidRDefault="00000000">
      <w:pPr>
        <w:pStyle w:val="022"/>
        <w:spacing w:line="520" w:lineRule="exact"/>
        <w:rPr>
          <w:rFonts w:hint="eastAsia"/>
        </w:rPr>
      </w:pPr>
      <w:r>
        <w:rPr>
          <w:rFonts w:hint="eastAsia"/>
        </w:rPr>
        <w:t>同时出现两种以上不一致的，按照上述规定的顺序修正。修正后的报价经供应商确认后产生约束力，供应商不确认的，其响应文件作为无效处理。供应商确认采取书面且加盖单位公章</w:t>
      </w:r>
      <w:r>
        <w:rPr>
          <w:rFonts w:hint="eastAsia"/>
        </w:rPr>
        <w:lastRenderedPageBreak/>
        <w:t>或者供应商授权代表签字的方式。如果小写、大写金额和单价、总价金额出现明显文字错误，应当按照澄清、说明或者更正程序先纠正错误后，再行修正，不得不经过澄清、说明或者更正，直接将供应商响应文件作为无效处理。对不同文字文本响应文件的解释发生异议的，以中文文本为准。</w:t>
      </w:r>
    </w:p>
    <w:p w14:paraId="42F558C3" w14:textId="77777777" w:rsidR="009359D7" w:rsidRDefault="00000000">
      <w:pPr>
        <w:pStyle w:val="16"/>
        <w:spacing w:line="520" w:lineRule="exact"/>
        <w:ind w:firstLine="482"/>
        <w:rPr>
          <w:rFonts w:hint="eastAsia"/>
        </w:rPr>
      </w:pPr>
      <w:bookmarkStart w:id="490" w:name="_Toc24441"/>
      <w:bookmarkStart w:id="491" w:name="_Toc15902"/>
      <w:bookmarkStart w:id="492" w:name="_Toc15778"/>
      <w:r>
        <w:rPr>
          <w:rFonts w:hint="eastAsia"/>
        </w:rPr>
        <w:t>评审方法</w:t>
      </w:r>
      <w:bookmarkEnd w:id="490"/>
      <w:bookmarkEnd w:id="491"/>
      <w:bookmarkEnd w:id="492"/>
    </w:p>
    <w:p w14:paraId="595B0D86" w14:textId="77777777" w:rsidR="009359D7" w:rsidRDefault="00000000">
      <w:pPr>
        <w:pStyle w:val="022"/>
        <w:spacing w:line="520" w:lineRule="exact"/>
        <w:rPr>
          <w:rFonts w:hint="eastAsia"/>
        </w:rPr>
      </w:pPr>
      <w:r>
        <w:rPr>
          <w:rFonts w:hint="eastAsia"/>
        </w:rPr>
        <w:t>本项目采用综合评分法</w:t>
      </w:r>
    </w:p>
    <w:p w14:paraId="1522C1F9" w14:textId="77777777" w:rsidR="009359D7" w:rsidRDefault="00000000">
      <w:pPr>
        <w:pStyle w:val="171"/>
        <w:numPr>
          <w:ilvl w:val="3"/>
          <w:numId w:val="0"/>
        </w:numPr>
        <w:spacing w:line="520" w:lineRule="exact"/>
        <w:ind w:firstLineChars="200" w:firstLine="480"/>
        <w:rPr>
          <w:rFonts w:hint="eastAsia"/>
        </w:rPr>
      </w:pPr>
      <w:r>
        <w:rPr>
          <w:rFonts w:hint="eastAsia"/>
        </w:rPr>
        <w:t>经磋商确定最终采购需求和提交最后报价的供应商后，由磋商小组采用综合评分法对提交最后报价的供应商的响应文件和最后报价进行综合评分。磋商文件中没有规定的评审标准不得作为评审依据。</w:t>
      </w:r>
    </w:p>
    <w:p w14:paraId="71781D55" w14:textId="77777777" w:rsidR="009359D7" w:rsidRDefault="00000000">
      <w:pPr>
        <w:pStyle w:val="16"/>
        <w:spacing w:line="520" w:lineRule="exact"/>
        <w:ind w:firstLine="482"/>
        <w:rPr>
          <w:rFonts w:hint="eastAsia"/>
        </w:rPr>
      </w:pPr>
      <w:bookmarkStart w:id="493" w:name="_Toc29323"/>
      <w:bookmarkStart w:id="494" w:name="_Toc21694"/>
      <w:bookmarkStart w:id="495" w:name="_Toc20696"/>
      <w:r>
        <w:rPr>
          <w:rFonts w:hint="eastAsia"/>
        </w:rPr>
        <w:t>评审标准</w:t>
      </w:r>
      <w:bookmarkEnd w:id="493"/>
      <w:bookmarkEnd w:id="494"/>
      <w:bookmarkEnd w:id="495"/>
    </w:p>
    <w:tbl>
      <w:tblPr>
        <w:tblW w:w="9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1907"/>
        <w:gridCol w:w="960"/>
        <w:gridCol w:w="4663"/>
        <w:gridCol w:w="1633"/>
      </w:tblGrid>
      <w:tr w:rsidR="009359D7" w14:paraId="7750BB83" w14:textId="77777777">
        <w:trPr>
          <w:trHeight w:val="23"/>
          <w:tblHeader/>
          <w:jc w:val="center"/>
        </w:trPr>
        <w:tc>
          <w:tcPr>
            <w:tcW w:w="793" w:type="dxa"/>
            <w:vAlign w:val="center"/>
          </w:tcPr>
          <w:p w14:paraId="280A48B5" w14:textId="77777777" w:rsidR="009359D7" w:rsidRDefault="00000000">
            <w:pPr>
              <w:pStyle w:val="13"/>
              <w:spacing w:line="320" w:lineRule="exact"/>
              <w:rPr>
                <w:rFonts w:cs="宋体" w:hint="eastAsia"/>
                <w:b/>
                <w:bCs/>
                <w:szCs w:val="21"/>
              </w:rPr>
            </w:pPr>
            <w:bookmarkStart w:id="496" w:name="_Toc10537"/>
            <w:bookmarkStart w:id="497" w:name="_Toc7651"/>
            <w:r>
              <w:rPr>
                <w:rFonts w:cs="宋体" w:hint="eastAsia"/>
                <w:b/>
                <w:bCs/>
                <w:szCs w:val="21"/>
              </w:rPr>
              <w:t>序号</w:t>
            </w:r>
          </w:p>
        </w:tc>
        <w:tc>
          <w:tcPr>
            <w:tcW w:w="1907" w:type="dxa"/>
            <w:vAlign w:val="center"/>
          </w:tcPr>
          <w:p w14:paraId="2D9400ED" w14:textId="77777777" w:rsidR="009359D7" w:rsidRDefault="00000000">
            <w:pPr>
              <w:pStyle w:val="13"/>
              <w:spacing w:line="320" w:lineRule="exact"/>
              <w:rPr>
                <w:rFonts w:cs="宋体" w:hint="eastAsia"/>
                <w:b/>
                <w:bCs/>
                <w:szCs w:val="21"/>
              </w:rPr>
            </w:pPr>
            <w:r>
              <w:rPr>
                <w:rFonts w:cs="宋体" w:hint="eastAsia"/>
                <w:b/>
                <w:bCs/>
                <w:szCs w:val="21"/>
              </w:rPr>
              <w:t>评分因素</w:t>
            </w:r>
          </w:p>
          <w:p w14:paraId="21F44E47" w14:textId="77777777" w:rsidR="009359D7" w:rsidRDefault="00000000">
            <w:pPr>
              <w:pStyle w:val="13"/>
              <w:spacing w:line="320" w:lineRule="exact"/>
              <w:rPr>
                <w:rFonts w:cs="宋体" w:hint="eastAsia"/>
                <w:b/>
                <w:bCs/>
                <w:szCs w:val="21"/>
              </w:rPr>
            </w:pPr>
            <w:r>
              <w:rPr>
                <w:rFonts w:cs="宋体" w:hint="eastAsia"/>
                <w:b/>
                <w:bCs/>
                <w:szCs w:val="21"/>
              </w:rPr>
              <w:t>及权重</w:t>
            </w:r>
          </w:p>
        </w:tc>
        <w:tc>
          <w:tcPr>
            <w:tcW w:w="960" w:type="dxa"/>
            <w:vAlign w:val="center"/>
          </w:tcPr>
          <w:p w14:paraId="346BCCE4" w14:textId="77777777" w:rsidR="009359D7" w:rsidRDefault="00000000">
            <w:pPr>
              <w:pStyle w:val="13"/>
              <w:spacing w:line="320" w:lineRule="exact"/>
              <w:rPr>
                <w:rFonts w:cs="宋体" w:hint="eastAsia"/>
                <w:b/>
                <w:bCs/>
                <w:szCs w:val="21"/>
              </w:rPr>
            </w:pPr>
            <w:r>
              <w:rPr>
                <w:rFonts w:cs="宋体" w:hint="eastAsia"/>
                <w:b/>
                <w:bCs/>
                <w:szCs w:val="21"/>
              </w:rPr>
              <w:t>分　值</w:t>
            </w:r>
          </w:p>
        </w:tc>
        <w:tc>
          <w:tcPr>
            <w:tcW w:w="4663" w:type="dxa"/>
            <w:vAlign w:val="center"/>
          </w:tcPr>
          <w:p w14:paraId="26A00B2A" w14:textId="77777777" w:rsidR="009359D7" w:rsidRDefault="00000000">
            <w:pPr>
              <w:pStyle w:val="13"/>
              <w:spacing w:line="320" w:lineRule="exact"/>
              <w:rPr>
                <w:rFonts w:cs="宋体" w:hint="eastAsia"/>
                <w:b/>
                <w:bCs/>
                <w:szCs w:val="21"/>
              </w:rPr>
            </w:pPr>
            <w:r>
              <w:rPr>
                <w:rFonts w:cs="宋体" w:hint="eastAsia"/>
                <w:b/>
                <w:bCs/>
                <w:szCs w:val="21"/>
              </w:rPr>
              <w:t>评分标准</w:t>
            </w:r>
          </w:p>
        </w:tc>
        <w:tc>
          <w:tcPr>
            <w:tcW w:w="1633" w:type="dxa"/>
            <w:vAlign w:val="center"/>
          </w:tcPr>
          <w:p w14:paraId="64D916E8" w14:textId="77777777" w:rsidR="009359D7" w:rsidRDefault="00000000">
            <w:pPr>
              <w:pStyle w:val="13"/>
              <w:spacing w:line="320" w:lineRule="exact"/>
              <w:rPr>
                <w:rFonts w:cs="宋体" w:hint="eastAsia"/>
                <w:b/>
                <w:bCs/>
                <w:szCs w:val="21"/>
              </w:rPr>
            </w:pPr>
            <w:r>
              <w:rPr>
                <w:rFonts w:cs="宋体" w:hint="eastAsia"/>
                <w:b/>
                <w:bCs/>
                <w:szCs w:val="21"/>
              </w:rPr>
              <w:t>说    明</w:t>
            </w:r>
          </w:p>
        </w:tc>
      </w:tr>
      <w:tr w:rsidR="009359D7" w14:paraId="5432E3DE" w14:textId="77777777">
        <w:trPr>
          <w:trHeight w:val="23"/>
          <w:jc w:val="center"/>
        </w:trPr>
        <w:tc>
          <w:tcPr>
            <w:tcW w:w="793" w:type="dxa"/>
            <w:vAlign w:val="center"/>
          </w:tcPr>
          <w:p w14:paraId="6F368CBE" w14:textId="77777777" w:rsidR="009359D7" w:rsidRDefault="00000000">
            <w:pPr>
              <w:pStyle w:val="13"/>
              <w:spacing w:line="320" w:lineRule="exact"/>
              <w:rPr>
                <w:rFonts w:cs="宋体" w:hint="eastAsia"/>
                <w:szCs w:val="21"/>
              </w:rPr>
            </w:pPr>
            <w:r>
              <w:rPr>
                <w:rFonts w:cs="宋体" w:hint="eastAsia"/>
                <w:szCs w:val="21"/>
              </w:rPr>
              <w:t>一</w:t>
            </w:r>
          </w:p>
        </w:tc>
        <w:tc>
          <w:tcPr>
            <w:tcW w:w="1907" w:type="dxa"/>
            <w:vAlign w:val="center"/>
          </w:tcPr>
          <w:p w14:paraId="1AC2547B" w14:textId="77777777" w:rsidR="009359D7" w:rsidRDefault="00000000">
            <w:pPr>
              <w:pStyle w:val="13"/>
              <w:spacing w:line="320" w:lineRule="exact"/>
              <w:rPr>
                <w:rFonts w:cs="宋体" w:hint="eastAsia"/>
                <w:szCs w:val="21"/>
              </w:rPr>
            </w:pPr>
            <w:r>
              <w:rPr>
                <w:rFonts w:cs="宋体" w:hint="eastAsia"/>
                <w:szCs w:val="21"/>
              </w:rPr>
              <w:t>报价10%</w:t>
            </w:r>
          </w:p>
        </w:tc>
        <w:tc>
          <w:tcPr>
            <w:tcW w:w="960" w:type="dxa"/>
            <w:vAlign w:val="center"/>
          </w:tcPr>
          <w:p w14:paraId="2C2FA51D" w14:textId="77777777" w:rsidR="009359D7" w:rsidRDefault="00000000">
            <w:pPr>
              <w:pStyle w:val="13"/>
              <w:spacing w:line="320" w:lineRule="exact"/>
              <w:rPr>
                <w:rFonts w:cs="宋体" w:hint="eastAsia"/>
                <w:szCs w:val="21"/>
              </w:rPr>
            </w:pPr>
            <w:r>
              <w:rPr>
                <w:rFonts w:cs="宋体" w:hint="eastAsia"/>
                <w:szCs w:val="21"/>
              </w:rPr>
              <w:t>10分</w:t>
            </w:r>
          </w:p>
        </w:tc>
        <w:tc>
          <w:tcPr>
            <w:tcW w:w="4663" w:type="dxa"/>
            <w:vAlign w:val="center"/>
          </w:tcPr>
          <w:p w14:paraId="3ADE0661" w14:textId="77777777" w:rsidR="009359D7" w:rsidRDefault="00000000">
            <w:pPr>
              <w:pStyle w:val="12"/>
              <w:spacing w:line="320" w:lineRule="exact"/>
              <w:ind w:leftChars="0" w:left="0"/>
              <w:rPr>
                <w:rFonts w:cs="宋体" w:hint="eastAsia"/>
                <w:szCs w:val="21"/>
              </w:rPr>
            </w:pPr>
            <w:r>
              <w:rPr>
                <w:rFonts w:cs="宋体" w:hint="eastAsia"/>
                <w:szCs w:val="21"/>
              </w:rPr>
              <w:t>满足磋商文件要求且最后报价最低的供应商的价格为磋商基准价，其价格分为满分。其他供应商的价格分统一按照下列公式计算：</w:t>
            </w:r>
          </w:p>
          <w:p w14:paraId="72A77D98" w14:textId="77777777" w:rsidR="009359D7" w:rsidRDefault="00000000">
            <w:pPr>
              <w:pStyle w:val="12"/>
              <w:spacing w:line="320" w:lineRule="exact"/>
              <w:ind w:leftChars="0" w:left="0"/>
              <w:rPr>
                <w:rFonts w:cs="宋体" w:hint="eastAsia"/>
                <w:szCs w:val="21"/>
              </w:rPr>
            </w:pPr>
            <w:r>
              <w:rPr>
                <w:rFonts w:cs="宋体" w:hint="eastAsia"/>
                <w:szCs w:val="21"/>
              </w:rPr>
              <w:t>磋商报价得分=(磋商基准价/最后磋商报价)×10%×100；</w:t>
            </w:r>
          </w:p>
          <w:p w14:paraId="1E8A1F91" w14:textId="77777777" w:rsidR="009359D7" w:rsidRDefault="00000000">
            <w:pPr>
              <w:pStyle w:val="12"/>
              <w:spacing w:line="320" w:lineRule="exact"/>
              <w:ind w:leftChars="0" w:left="0"/>
              <w:rPr>
                <w:rFonts w:cs="宋体" w:hint="eastAsia"/>
                <w:szCs w:val="21"/>
              </w:rPr>
            </w:pPr>
            <w:r>
              <w:rPr>
                <w:rFonts w:cs="宋体" w:hint="eastAsia"/>
                <w:b/>
                <w:bCs/>
                <w:szCs w:val="21"/>
              </w:rPr>
              <w:t>注：项目评审过程中，不得去掉最后报价中的最高报价和最低报价。</w:t>
            </w:r>
          </w:p>
        </w:tc>
        <w:tc>
          <w:tcPr>
            <w:tcW w:w="1633" w:type="dxa"/>
            <w:vAlign w:val="center"/>
          </w:tcPr>
          <w:p w14:paraId="33E9AE28" w14:textId="77777777" w:rsidR="009359D7" w:rsidRDefault="00000000">
            <w:pPr>
              <w:pStyle w:val="13"/>
              <w:spacing w:line="320" w:lineRule="exact"/>
              <w:rPr>
                <w:rFonts w:cs="宋体" w:hint="eastAsia"/>
                <w:szCs w:val="21"/>
              </w:rPr>
            </w:pPr>
            <w:r>
              <w:rPr>
                <w:rFonts w:cs="宋体" w:hint="eastAsia"/>
                <w:szCs w:val="21"/>
              </w:rPr>
              <w:t>共同</w:t>
            </w:r>
          </w:p>
          <w:p w14:paraId="26CAFC04" w14:textId="77777777" w:rsidR="009359D7" w:rsidRDefault="00000000">
            <w:pPr>
              <w:pStyle w:val="13"/>
              <w:spacing w:line="320" w:lineRule="exact"/>
              <w:rPr>
                <w:rFonts w:cs="宋体" w:hint="eastAsia"/>
                <w:szCs w:val="21"/>
              </w:rPr>
            </w:pPr>
            <w:r>
              <w:rPr>
                <w:rFonts w:cs="宋体" w:hint="eastAsia"/>
                <w:szCs w:val="21"/>
              </w:rPr>
              <w:t>评分因素</w:t>
            </w:r>
          </w:p>
        </w:tc>
      </w:tr>
      <w:tr w:rsidR="009359D7" w14:paraId="761D58ED" w14:textId="77777777">
        <w:trPr>
          <w:trHeight w:val="23"/>
          <w:jc w:val="center"/>
        </w:trPr>
        <w:tc>
          <w:tcPr>
            <w:tcW w:w="793" w:type="dxa"/>
            <w:vAlign w:val="center"/>
          </w:tcPr>
          <w:p w14:paraId="3F5CA140" w14:textId="77777777" w:rsidR="009359D7" w:rsidRDefault="00000000">
            <w:pPr>
              <w:pStyle w:val="13"/>
              <w:spacing w:line="320" w:lineRule="exact"/>
              <w:rPr>
                <w:rFonts w:cs="宋体" w:hint="eastAsia"/>
                <w:szCs w:val="21"/>
              </w:rPr>
            </w:pPr>
            <w:r>
              <w:rPr>
                <w:rFonts w:cs="宋体" w:hint="eastAsia"/>
                <w:szCs w:val="21"/>
              </w:rPr>
              <w:t>二</w:t>
            </w:r>
          </w:p>
        </w:tc>
        <w:tc>
          <w:tcPr>
            <w:tcW w:w="1907" w:type="dxa"/>
            <w:vAlign w:val="center"/>
          </w:tcPr>
          <w:p w14:paraId="5FA2F9C7" w14:textId="77777777" w:rsidR="009359D7" w:rsidRDefault="00000000">
            <w:pPr>
              <w:spacing w:line="320" w:lineRule="exact"/>
              <w:jc w:val="center"/>
              <w:rPr>
                <w:rFonts w:cs="宋体" w:hint="eastAsia"/>
                <w:bCs/>
                <w:sz w:val="21"/>
                <w:szCs w:val="21"/>
              </w:rPr>
            </w:pPr>
            <w:r>
              <w:rPr>
                <w:rFonts w:cs="宋体" w:hint="eastAsia"/>
                <w:bCs/>
                <w:sz w:val="21"/>
                <w:szCs w:val="21"/>
              </w:rPr>
              <w:t>服务方案</w:t>
            </w:r>
          </w:p>
          <w:p w14:paraId="0A5525DB" w14:textId="77777777" w:rsidR="009359D7" w:rsidRDefault="00000000">
            <w:pPr>
              <w:spacing w:line="320" w:lineRule="exact"/>
              <w:jc w:val="center"/>
              <w:rPr>
                <w:rFonts w:cs="宋体" w:hint="eastAsia"/>
                <w:sz w:val="21"/>
                <w:szCs w:val="21"/>
              </w:rPr>
            </w:pPr>
            <w:r>
              <w:rPr>
                <w:rFonts w:cs="宋体" w:hint="eastAsia"/>
                <w:bCs/>
                <w:sz w:val="21"/>
                <w:szCs w:val="21"/>
              </w:rPr>
              <w:t>51%</w:t>
            </w:r>
          </w:p>
        </w:tc>
        <w:tc>
          <w:tcPr>
            <w:tcW w:w="960" w:type="dxa"/>
            <w:vAlign w:val="center"/>
          </w:tcPr>
          <w:p w14:paraId="7F99FEDF" w14:textId="77777777" w:rsidR="009359D7" w:rsidRDefault="00000000">
            <w:pPr>
              <w:spacing w:line="320" w:lineRule="exact"/>
              <w:jc w:val="center"/>
              <w:rPr>
                <w:rFonts w:cs="宋体" w:hint="eastAsia"/>
                <w:sz w:val="21"/>
                <w:szCs w:val="21"/>
              </w:rPr>
            </w:pPr>
            <w:r>
              <w:rPr>
                <w:rFonts w:cs="宋体" w:hint="eastAsia"/>
                <w:bCs/>
                <w:sz w:val="21"/>
                <w:szCs w:val="21"/>
              </w:rPr>
              <w:t>51分</w:t>
            </w:r>
          </w:p>
        </w:tc>
        <w:tc>
          <w:tcPr>
            <w:tcW w:w="4663" w:type="dxa"/>
            <w:vAlign w:val="center"/>
          </w:tcPr>
          <w:p w14:paraId="51D3B9AE" w14:textId="77777777" w:rsidR="009359D7" w:rsidRDefault="00000000">
            <w:pPr>
              <w:pStyle w:val="12"/>
              <w:spacing w:line="320" w:lineRule="exact"/>
              <w:ind w:leftChars="0" w:left="0"/>
              <w:rPr>
                <w:rFonts w:cs="宋体" w:hint="eastAsia"/>
                <w:szCs w:val="21"/>
              </w:rPr>
            </w:pPr>
            <w:r>
              <w:rPr>
                <w:rFonts w:cs="宋体" w:hint="eastAsia"/>
                <w:b/>
                <w:bCs/>
                <w:szCs w:val="21"/>
              </w:rPr>
              <w:t>1.实施方案(18分)</w:t>
            </w:r>
            <w:r>
              <w:rPr>
                <w:rFonts w:cs="宋体" w:hint="eastAsia"/>
                <w:szCs w:val="21"/>
              </w:rPr>
              <w:t xml:space="preserve"> 根据供应商针对本项目的实施方案（①项目背景理解、②项目现状分析、③项目实施目标、④关键节点及重难点的分析与应对、⑤具体工作内容、⑥与本项目相关单位的协调配合方案等内容）进行综合评审，各分项内容完整、满足项目实际情况的，得18分，每缺少一项内容扣3分，每有一处内容存在错误或不足扣的1.5分，扣完为止。不提供的不得分。</w:t>
            </w:r>
            <w:r>
              <w:rPr>
                <w:rFonts w:cs="宋体" w:hint="eastAsia"/>
                <w:szCs w:val="21"/>
                <w:lang w:val="zh-CN"/>
              </w:rPr>
              <w:t>此项满分为</w:t>
            </w:r>
            <w:r>
              <w:rPr>
                <w:rFonts w:cs="宋体" w:hint="eastAsia"/>
                <w:szCs w:val="21"/>
              </w:rPr>
              <w:t>18</w:t>
            </w:r>
            <w:r>
              <w:rPr>
                <w:rFonts w:cs="宋体" w:hint="eastAsia"/>
                <w:szCs w:val="21"/>
                <w:lang w:val="zh-CN"/>
              </w:rPr>
              <w:t>分。</w:t>
            </w:r>
          </w:p>
          <w:p w14:paraId="42872E0A" w14:textId="77777777" w:rsidR="009359D7" w:rsidRDefault="00000000">
            <w:pPr>
              <w:pStyle w:val="12"/>
              <w:spacing w:line="320" w:lineRule="exact"/>
              <w:ind w:leftChars="0" w:left="0"/>
              <w:rPr>
                <w:rFonts w:cs="宋体" w:hint="eastAsia"/>
                <w:szCs w:val="21"/>
              </w:rPr>
            </w:pPr>
            <w:r>
              <w:rPr>
                <w:rFonts w:cs="宋体" w:hint="eastAsia"/>
                <w:b/>
                <w:bCs/>
                <w:szCs w:val="21"/>
              </w:rPr>
              <w:t>2.工作进度计划及其保障措施(12分)</w:t>
            </w:r>
            <w:r>
              <w:rPr>
                <w:rFonts w:cs="宋体" w:hint="eastAsia"/>
                <w:szCs w:val="21"/>
              </w:rPr>
              <w:t xml:space="preserve"> 根据供应商提供的工作进度计划及其保障措施(①进度目标、②工作计划、③进度安排、④工作保障措施要素等内容)进行综合评审，各分项内容完整、满足项目实际情况的，得12分，每缺少一项内容扣3分，每有一处内容存在错误或不足扣的1.5分，扣完为止。不提供的不得分。</w:t>
            </w:r>
            <w:r>
              <w:rPr>
                <w:rFonts w:cs="宋体" w:hint="eastAsia"/>
                <w:szCs w:val="21"/>
                <w:lang w:val="zh-CN"/>
              </w:rPr>
              <w:t>此项满分为</w:t>
            </w:r>
            <w:r>
              <w:rPr>
                <w:rFonts w:cs="宋体" w:hint="eastAsia"/>
                <w:szCs w:val="21"/>
              </w:rPr>
              <w:t>12</w:t>
            </w:r>
            <w:r>
              <w:rPr>
                <w:rFonts w:cs="宋体" w:hint="eastAsia"/>
                <w:szCs w:val="21"/>
                <w:lang w:val="zh-CN"/>
              </w:rPr>
              <w:t>分。</w:t>
            </w:r>
          </w:p>
          <w:p w14:paraId="56FE09B4" w14:textId="77777777" w:rsidR="009359D7" w:rsidRDefault="00000000">
            <w:pPr>
              <w:spacing w:line="320" w:lineRule="exact"/>
              <w:jc w:val="both"/>
              <w:rPr>
                <w:rFonts w:cs="宋体" w:hint="eastAsia"/>
                <w:sz w:val="21"/>
                <w:szCs w:val="21"/>
              </w:rPr>
            </w:pPr>
            <w:r>
              <w:rPr>
                <w:rFonts w:cs="宋体" w:hint="eastAsia"/>
                <w:b/>
                <w:bCs/>
                <w:sz w:val="21"/>
                <w:szCs w:val="21"/>
              </w:rPr>
              <w:t>3.质量保障措施 (12分)</w:t>
            </w:r>
            <w:r>
              <w:rPr>
                <w:rFonts w:cs="宋体" w:hint="eastAsia"/>
                <w:sz w:val="21"/>
                <w:szCs w:val="21"/>
              </w:rPr>
              <w:t xml:space="preserve"> 根据供应商提供的质量保障措施 (①质量控制目标、②质量控制体系、</w:t>
            </w:r>
            <w:r>
              <w:rPr>
                <w:rFonts w:cs="宋体" w:hint="eastAsia"/>
                <w:sz w:val="21"/>
                <w:szCs w:val="21"/>
              </w:rPr>
              <w:lastRenderedPageBreak/>
              <w:t>③质量保障措施)进行综合评审，各分项内容完整、满足项目实际情况的，得12分，每缺少一项内容扣4分，每有一处内容存在错误或不足扣的2分，扣完为止。不提供的不得分。</w:t>
            </w:r>
            <w:r>
              <w:rPr>
                <w:rFonts w:cs="宋体" w:hint="eastAsia"/>
                <w:sz w:val="21"/>
                <w:szCs w:val="21"/>
                <w:lang w:val="zh-CN"/>
              </w:rPr>
              <w:t>此项满分为</w:t>
            </w:r>
            <w:r>
              <w:rPr>
                <w:rFonts w:cs="宋体" w:hint="eastAsia"/>
                <w:sz w:val="21"/>
                <w:szCs w:val="21"/>
              </w:rPr>
              <w:t>12</w:t>
            </w:r>
            <w:r>
              <w:rPr>
                <w:rFonts w:cs="宋体" w:hint="eastAsia"/>
                <w:sz w:val="21"/>
                <w:szCs w:val="21"/>
                <w:lang w:val="zh-CN"/>
              </w:rPr>
              <w:t>分。</w:t>
            </w:r>
          </w:p>
          <w:p w14:paraId="6AC71096" w14:textId="77777777" w:rsidR="009359D7" w:rsidRDefault="00000000">
            <w:pPr>
              <w:spacing w:line="320" w:lineRule="exact"/>
              <w:jc w:val="both"/>
              <w:rPr>
                <w:rFonts w:cs="宋体" w:hint="eastAsia"/>
                <w:sz w:val="21"/>
                <w:szCs w:val="21"/>
                <w:lang w:val="zh-CN"/>
              </w:rPr>
            </w:pPr>
            <w:r>
              <w:rPr>
                <w:rFonts w:cs="宋体" w:hint="eastAsia"/>
                <w:b/>
                <w:bCs/>
                <w:sz w:val="21"/>
                <w:szCs w:val="21"/>
              </w:rPr>
              <w:t>4.后续服务(9分)</w:t>
            </w:r>
            <w:r>
              <w:rPr>
                <w:rFonts w:cs="宋体" w:hint="eastAsia"/>
                <w:sz w:val="21"/>
                <w:szCs w:val="21"/>
              </w:rPr>
              <w:t xml:space="preserve"> 根据供应商提供的后续服务方案(①后续服务体系、②后续售后服务承诺、③后续服务响应时间)进行综合评审，各分项内容完整、满足项目实际情况的，得9分，每缺少一项内容扣3分，每有一处内容存在错误或不足扣的1.5分，扣完为止。不提供的不得分。</w:t>
            </w:r>
            <w:r>
              <w:rPr>
                <w:rFonts w:cs="宋体" w:hint="eastAsia"/>
                <w:sz w:val="21"/>
                <w:szCs w:val="21"/>
                <w:lang w:val="zh-CN"/>
              </w:rPr>
              <w:t>此项满分为</w:t>
            </w:r>
            <w:r>
              <w:rPr>
                <w:rFonts w:cs="宋体" w:hint="eastAsia"/>
                <w:sz w:val="21"/>
                <w:szCs w:val="21"/>
              </w:rPr>
              <w:t>9</w:t>
            </w:r>
            <w:r>
              <w:rPr>
                <w:rFonts w:cs="宋体" w:hint="eastAsia"/>
                <w:sz w:val="21"/>
                <w:szCs w:val="21"/>
                <w:lang w:val="zh-CN"/>
              </w:rPr>
              <w:t>分。</w:t>
            </w:r>
          </w:p>
          <w:p w14:paraId="71D42E4B" w14:textId="77777777" w:rsidR="009359D7" w:rsidRDefault="00000000">
            <w:pPr>
              <w:spacing w:line="320" w:lineRule="exact"/>
              <w:rPr>
                <w:rFonts w:cs="宋体" w:hint="eastAsia"/>
                <w:b/>
                <w:bCs/>
                <w:snapToGrid w:val="0"/>
                <w:sz w:val="21"/>
                <w:szCs w:val="21"/>
              </w:rPr>
            </w:pPr>
            <w:r>
              <w:rPr>
                <w:rFonts w:cs="宋体" w:hint="eastAsia"/>
                <w:b/>
                <w:bCs/>
                <w:snapToGrid w:val="0"/>
                <w:sz w:val="21"/>
                <w:szCs w:val="21"/>
              </w:rPr>
              <w:t>注：1.满足要求是指①内容与项目技术服务需求吻合，有具体详细的阐述；②分析从实际出发，切合项目背景、项目需求以及市场供应情况发现问题并提出合理化建议或者措施；③内容符合国家、地方、行业标准、行业惯例以及项目特点、能有效落地执行和操作，保障项目高质量履约，实现采购目标。④内容清楚明了、表述规范、含义准确。</w:t>
            </w:r>
          </w:p>
          <w:p w14:paraId="7400F159" w14:textId="77777777" w:rsidR="009359D7" w:rsidRDefault="00000000">
            <w:pPr>
              <w:spacing w:line="320" w:lineRule="exact"/>
              <w:rPr>
                <w:rFonts w:cs="宋体" w:hint="eastAsia"/>
                <w:b/>
                <w:bCs/>
                <w:sz w:val="21"/>
                <w:szCs w:val="21"/>
              </w:rPr>
            </w:pPr>
            <w:r>
              <w:rPr>
                <w:rFonts w:cs="宋体" w:hint="eastAsia"/>
                <w:b/>
                <w:bCs/>
                <w:snapToGrid w:val="0"/>
                <w:sz w:val="21"/>
                <w:szCs w:val="21"/>
              </w:rPr>
              <w:t>2.存在不足是指:①内容生搬硬造，阐述存在逻辑错误，前后矛盾；②涉及内容无重点，未能体现出本项目的特点或与实际需求不完全相符；③语言错误或存在歧义，项目名称、实施地点、政策、规范标准与本项目不一致等情形)。</w:t>
            </w:r>
          </w:p>
        </w:tc>
        <w:tc>
          <w:tcPr>
            <w:tcW w:w="1633" w:type="dxa"/>
            <w:vAlign w:val="center"/>
          </w:tcPr>
          <w:p w14:paraId="6337D825" w14:textId="77777777" w:rsidR="009359D7" w:rsidRDefault="00000000">
            <w:pPr>
              <w:pStyle w:val="13"/>
              <w:spacing w:line="320" w:lineRule="exact"/>
              <w:rPr>
                <w:rFonts w:cs="宋体" w:hint="eastAsia"/>
                <w:szCs w:val="21"/>
              </w:rPr>
            </w:pPr>
            <w:r>
              <w:rPr>
                <w:rFonts w:cs="宋体" w:hint="eastAsia"/>
                <w:szCs w:val="21"/>
              </w:rPr>
              <w:lastRenderedPageBreak/>
              <w:t>技术类</w:t>
            </w:r>
          </w:p>
          <w:p w14:paraId="706BE42C" w14:textId="77777777" w:rsidR="009359D7" w:rsidRDefault="00000000">
            <w:pPr>
              <w:pStyle w:val="13"/>
              <w:spacing w:line="320" w:lineRule="exact"/>
              <w:rPr>
                <w:rFonts w:cs="宋体" w:hint="eastAsia"/>
                <w:szCs w:val="21"/>
              </w:rPr>
            </w:pPr>
            <w:r>
              <w:rPr>
                <w:rFonts w:cs="宋体" w:hint="eastAsia"/>
                <w:szCs w:val="21"/>
              </w:rPr>
              <w:t>评分因素</w:t>
            </w:r>
          </w:p>
        </w:tc>
      </w:tr>
      <w:tr w:rsidR="009359D7" w14:paraId="6867504B" w14:textId="77777777">
        <w:trPr>
          <w:trHeight w:val="23"/>
          <w:jc w:val="center"/>
        </w:trPr>
        <w:tc>
          <w:tcPr>
            <w:tcW w:w="793" w:type="dxa"/>
            <w:vAlign w:val="center"/>
          </w:tcPr>
          <w:p w14:paraId="5EE9807F" w14:textId="77777777" w:rsidR="009359D7" w:rsidRDefault="00000000">
            <w:pPr>
              <w:pStyle w:val="13"/>
              <w:spacing w:line="320" w:lineRule="exact"/>
              <w:rPr>
                <w:rFonts w:cs="宋体" w:hint="eastAsia"/>
                <w:szCs w:val="21"/>
              </w:rPr>
            </w:pPr>
            <w:r>
              <w:rPr>
                <w:rFonts w:cs="宋体" w:hint="eastAsia"/>
                <w:szCs w:val="21"/>
              </w:rPr>
              <w:t>三</w:t>
            </w:r>
          </w:p>
        </w:tc>
        <w:tc>
          <w:tcPr>
            <w:tcW w:w="1907" w:type="dxa"/>
            <w:vAlign w:val="center"/>
          </w:tcPr>
          <w:p w14:paraId="3EF3607A" w14:textId="77777777" w:rsidR="009359D7" w:rsidRDefault="00000000">
            <w:pPr>
              <w:pStyle w:val="13"/>
              <w:spacing w:line="320" w:lineRule="exact"/>
              <w:rPr>
                <w:rFonts w:cs="宋体" w:hint="eastAsia"/>
                <w:szCs w:val="21"/>
              </w:rPr>
            </w:pPr>
            <w:r>
              <w:rPr>
                <w:rFonts w:cs="宋体" w:hint="eastAsia"/>
                <w:szCs w:val="21"/>
              </w:rPr>
              <w:t>人员配置要求</w:t>
            </w:r>
          </w:p>
          <w:p w14:paraId="19C90815" w14:textId="77777777" w:rsidR="009359D7" w:rsidRDefault="00000000">
            <w:pPr>
              <w:pStyle w:val="13"/>
              <w:spacing w:line="320" w:lineRule="exact"/>
              <w:rPr>
                <w:rFonts w:cs="宋体" w:hint="eastAsia"/>
                <w:szCs w:val="21"/>
              </w:rPr>
            </w:pPr>
            <w:r>
              <w:rPr>
                <w:rFonts w:cs="宋体" w:hint="eastAsia"/>
                <w:szCs w:val="21"/>
              </w:rPr>
              <w:t>27%</w:t>
            </w:r>
          </w:p>
        </w:tc>
        <w:tc>
          <w:tcPr>
            <w:tcW w:w="960" w:type="dxa"/>
            <w:vAlign w:val="center"/>
          </w:tcPr>
          <w:p w14:paraId="5047C659" w14:textId="77777777" w:rsidR="009359D7" w:rsidRDefault="00000000">
            <w:pPr>
              <w:pStyle w:val="13"/>
              <w:spacing w:line="320" w:lineRule="exact"/>
              <w:rPr>
                <w:rFonts w:cs="宋体" w:hint="eastAsia"/>
                <w:szCs w:val="21"/>
              </w:rPr>
            </w:pPr>
            <w:r>
              <w:rPr>
                <w:rFonts w:cs="宋体" w:hint="eastAsia"/>
                <w:szCs w:val="21"/>
              </w:rPr>
              <w:t>27分</w:t>
            </w:r>
          </w:p>
        </w:tc>
        <w:tc>
          <w:tcPr>
            <w:tcW w:w="4663" w:type="dxa"/>
            <w:vAlign w:val="center"/>
          </w:tcPr>
          <w:p w14:paraId="6C91316D" w14:textId="77777777" w:rsidR="009359D7" w:rsidRDefault="00000000">
            <w:pPr>
              <w:pStyle w:val="12"/>
              <w:spacing w:line="320" w:lineRule="exact"/>
              <w:ind w:leftChars="0" w:left="0"/>
              <w:rPr>
                <w:rFonts w:cs="宋体" w:hint="eastAsia"/>
                <w:szCs w:val="21"/>
              </w:rPr>
            </w:pPr>
            <w:r>
              <w:rPr>
                <w:rFonts w:cs="宋体" w:hint="eastAsia"/>
                <w:szCs w:val="21"/>
              </w:rPr>
              <w:t>供应商投入本项目的服务团队：</w:t>
            </w:r>
          </w:p>
          <w:p w14:paraId="19220E6C" w14:textId="72B163CF" w:rsidR="009359D7" w:rsidRDefault="00000000">
            <w:pPr>
              <w:pStyle w:val="12"/>
              <w:spacing w:line="320" w:lineRule="exact"/>
              <w:ind w:leftChars="0" w:left="0"/>
              <w:rPr>
                <w:rFonts w:cs="宋体" w:hint="eastAsia"/>
                <w:szCs w:val="21"/>
              </w:rPr>
            </w:pPr>
            <w:r>
              <w:rPr>
                <w:rFonts w:cs="宋体" w:hint="eastAsia"/>
                <w:szCs w:val="21"/>
              </w:rPr>
              <w:t>1.设计负责人（1名）：</w:t>
            </w:r>
            <w:r>
              <w:rPr>
                <w:rFonts w:cs="宋体" w:hint="eastAsia"/>
                <w:szCs w:val="21"/>
              </w:rPr>
              <w:br/>
              <w:t>①具有</w:t>
            </w:r>
            <w:r w:rsidRPr="00AA47FB">
              <w:rPr>
                <w:rFonts w:cs="宋体" w:hint="eastAsia"/>
                <w:szCs w:val="21"/>
                <w:highlight w:val="yellow"/>
              </w:rPr>
              <w:t>信息系统项目管理（软考高级）</w:t>
            </w:r>
            <w:r>
              <w:rPr>
                <w:rFonts w:cs="宋体" w:hint="eastAsia"/>
                <w:szCs w:val="21"/>
              </w:rPr>
              <w:t>的得5分；</w:t>
            </w:r>
            <w:r>
              <w:rPr>
                <w:rFonts w:cs="宋体" w:hint="eastAsia"/>
                <w:szCs w:val="21"/>
              </w:rPr>
              <w:br/>
              <w:t>②具有电子或通信或计算机类中级职称的得2分，具有</w:t>
            </w:r>
            <w:r w:rsidRPr="00AA47FB">
              <w:rPr>
                <w:rFonts w:cs="宋体" w:hint="eastAsia"/>
                <w:szCs w:val="21"/>
                <w:highlight w:val="yellow"/>
              </w:rPr>
              <w:t>电子或通信或计算机类高级</w:t>
            </w:r>
            <w:r>
              <w:rPr>
                <w:rFonts w:cs="宋体" w:hint="eastAsia"/>
                <w:szCs w:val="21"/>
              </w:rPr>
              <w:t>及以上职称的得4分；</w:t>
            </w:r>
            <w:r>
              <w:rPr>
                <w:rFonts w:cs="宋体" w:hint="eastAsia"/>
                <w:szCs w:val="21"/>
              </w:rPr>
              <w:br/>
              <w:t>本项最多得9分。</w:t>
            </w:r>
          </w:p>
          <w:p w14:paraId="4A900765" w14:textId="77777777" w:rsidR="009359D7" w:rsidRDefault="00000000">
            <w:pPr>
              <w:pStyle w:val="12"/>
              <w:spacing w:line="320" w:lineRule="exact"/>
              <w:ind w:leftChars="0" w:left="0"/>
              <w:rPr>
                <w:rFonts w:cs="宋体" w:hint="eastAsia"/>
                <w:szCs w:val="21"/>
              </w:rPr>
            </w:pPr>
            <w:r>
              <w:rPr>
                <w:rFonts w:cs="宋体" w:hint="eastAsia"/>
                <w:szCs w:val="21"/>
              </w:rPr>
              <w:t>2.造价专业负责人（1名）：</w:t>
            </w:r>
            <w:r>
              <w:rPr>
                <w:rFonts w:cs="宋体" w:hint="eastAsia"/>
                <w:szCs w:val="21"/>
              </w:rPr>
              <w:br/>
              <w:t>①具有全国</w:t>
            </w:r>
            <w:r w:rsidRPr="00AA47FB">
              <w:rPr>
                <w:rFonts w:cs="宋体" w:hint="eastAsia"/>
                <w:szCs w:val="21"/>
                <w:highlight w:val="yellow"/>
              </w:rPr>
              <w:t>注册（一级）造价工程师</w:t>
            </w:r>
            <w:r>
              <w:rPr>
                <w:rFonts w:cs="宋体" w:hint="eastAsia"/>
                <w:szCs w:val="21"/>
              </w:rPr>
              <w:t>证书的得4分；</w:t>
            </w:r>
            <w:r>
              <w:rPr>
                <w:rFonts w:cs="宋体" w:hint="eastAsia"/>
                <w:szCs w:val="21"/>
              </w:rPr>
              <w:br/>
              <w:t>②具有中级及以上职称的得2分；</w:t>
            </w:r>
            <w:r>
              <w:rPr>
                <w:rFonts w:cs="宋体" w:hint="eastAsia"/>
                <w:szCs w:val="21"/>
              </w:rPr>
              <w:br/>
              <w:t>本项最多得6分。</w:t>
            </w:r>
          </w:p>
          <w:p w14:paraId="12789672" w14:textId="77777777" w:rsidR="009359D7" w:rsidRDefault="00000000">
            <w:pPr>
              <w:pStyle w:val="12"/>
              <w:spacing w:line="320" w:lineRule="exact"/>
              <w:ind w:leftChars="0" w:left="0"/>
              <w:rPr>
                <w:rFonts w:cs="宋体" w:hint="eastAsia"/>
                <w:szCs w:val="21"/>
              </w:rPr>
            </w:pPr>
            <w:r>
              <w:rPr>
                <w:rFonts w:cs="宋体" w:hint="eastAsia"/>
                <w:szCs w:val="21"/>
              </w:rPr>
              <w:t>3.暖通专业负责人1名：</w:t>
            </w:r>
            <w:r>
              <w:rPr>
                <w:rFonts w:cs="宋体" w:hint="eastAsia"/>
                <w:szCs w:val="21"/>
              </w:rPr>
              <w:br/>
              <w:t>①具备</w:t>
            </w:r>
            <w:r w:rsidRPr="00AA47FB">
              <w:rPr>
                <w:rFonts w:cs="宋体" w:hint="eastAsia"/>
                <w:szCs w:val="21"/>
                <w:highlight w:val="yellow"/>
              </w:rPr>
              <w:t>注册公用设备工程师（暖通空调）</w:t>
            </w:r>
            <w:r>
              <w:rPr>
                <w:rFonts w:cs="宋体" w:hint="eastAsia"/>
                <w:szCs w:val="21"/>
              </w:rPr>
              <w:t>证书的得4分：</w:t>
            </w:r>
            <w:r>
              <w:rPr>
                <w:rFonts w:cs="宋体" w:hint="eastAsia"/>
                <w:szCs w:val="21"/>
              </w:rPr>
              <w:br/>
              <w:t>②具有中级及以上职称的得2分；</w:t>
            </w:r>
            <w:r>
              <w:rPr>
                <w:rFonts w:cs="宋体" w:hint="eastAsia"/>
                <w:szCs w:val="21"/>
              </w:rPr>
              <w:br/>
            </w:r>
            <w:r>
              <w:rPr>
                <w:rFonts w:cs="宋体" w:hint="eastAsia"/>
                <w:szCs w:val="21"/>
              </w:rPr>
              <w:lastRenderedPageBreak/>
              <w:t>本项最多得6分。</w:t>
            </w:r>
          </w:p>
          <w:p w14:paraId="37304458" w14:textId="2C3FAFD8" w:rsidR="009359D7" w:rsidRDefault="00000000">
            <w:pPr>
              <w:pStyle w:val="12"/>
              <w:spacing w:line="320" w:lineRule="exact"/>
              <w:ind w:leftChars="0" w:left="0"/>
              <w:rPr>
                <w:rFonts w:cs="宋体" w:hint="eastAsia"/>
                <w:szCs w:val="21"/>
              </w:rPr>
            </w:pPr>
            <w:r>
              <w:rPr>
                <w:rFonts w:cs="宋体" w:hint="eastAsia"/>
                <w:szCs w:val="21"/>
              </w:rPr>
              <w:t>4.电气专业负责人1名：</w:t>
            </w:r>
            <w:r>
              <w:rPr>
                <w:rFonts w:cs="宋体" w:hint="eastAsia"/>
                <w:szCs w:val="21"/>
              </w:rPr>
              <w:br/>
              <w:t>①具备</w:t>
            </w:r>
            <w:r w:rsidRPr="00AA47FB">
              <w:rPr>
                <w:rFonts w:cs="宋体" w:hint="eastAsia"/>
                <w:szCs w:val="21"/>
                <w:highlight w:val="yellow"/>
              </w:rPr>
              <w:t>注册电气工程证书</w:t>
            </w:r>
            <w:r>
              <w:rPr>
                <w:rFonts w:cs="宋体" w:hint="eastAsia"/>
                <w:szCs w:val="21"/>
              </w:rPr>
              <w:t>的得4分；</w:t>
            </w:r>
            <w:r>
              <w:rPr>
                <w:rFonts w:cs="宋体" w:hint="eastAsia"/>
                <w:szCs w:val="21"/>
              </w:rPr>
              <w:br/>
              <w:t>②具有中级及以上职称的得2分；</w:t>
            </w:r>
            <w:r>
              <w:rPr>
                <w:rFonts w:cs="宋体" w:hint="eastAsia"/>
                <w:szCs w:val="21"/>
              </w:rPr>
              <w:br/>
              <w:t>本项最多得6分。</w:t>
            </w:r>
          </w:p>
          <w:p w14:paraId="51BAAEE5" w14:textId="77777777" w:rsidR="009359D7" w:rsidRDefault="00000000">
            <w:pPr>
              <w:pStyle w:val="12"/>
              <w:spacing w:line="320" w:lineRule="exact"/>
              <w:ind w:leftChars="0" w:left="0"/>
              <w:rPr>
                <w:rFonts w:cs="宋体" w:hint="eastAsia"/>
                <w:b/>
                <w:bCs/>
                <w:szCs w:val="21"/>
              </w:rPr>
            </w:pPr>
            <w:r>
              <w:rPr>
                <w:rFonts w:cs="宋体" w:hint="eastAsia"/>
                <w:b/>
                <w:bCs/>
                <w:szCs w:val="21"/>
              </w:rPr>
              <w:t>注：1.提供对应人员的</w:t>
            </w:r>
            <w:r w:rsidRPr="00AA47FB">
              <w:rPr>
                <w:rFonts w:cs="宋体" w:hint="eastAsia"/>
                <w:b/>
                <w:bCs/>
                <w:szCs w:val="21"/>
                <w:highlight w:val="yellow"/>
              </w:rPr>
              <w:t>身份证和相关证书复印件</w:t>
            </w:r>
            <w:r>
              <w:rPr>
                <w:rFonts w:cs="宋体" w:hint="eastAsia"/>
                <w:b/>
                <w:bCs/>
                <w:szCs w:val="21"/>
              </w:rPr>
              <w:t>并加盖供应商公章，不提供证明材料不得分。</w:t>
            </w:r>
          </w:p>
          <w:p w14:paraId="01D4799C" w14:textId="77777777" w:rsidR="009359D7" w:rsidRDefault="00000000">
            <w:pPr>
              <w:pStyle w:val="12"/>
              <w:spacing w:line="320" w:lineRule="exact"/>
              <w:ind w:leftChars="0" w:left="0"/>
              <w:rPr>
                <w:rFonts w:cs="宋体" w:hint="eastAsia"/>
                <w:szCs w:val="21"/>
              </w:rPr>
            </w:pPr>
            <w:r>
              <w:rPr>
                <w:rFonts w:cs="宋体" w:hint="eastAsia"/>
                <w:b/>
                <w:bCs/>
                <w:szCs w:val="21"/>
              </w:rPr>
              <w:t>2.同一人员不得重复任职，若重复任职，将不予计分。</w:t>
            </w:r>
          </w:p>
        </w:tc>
        <w:tc>
          <w:tcPr>
            <w:tcW w:w="1633" w:type="dxa"/>
            <w:vAlign w:val="center"/>
          </w:tcPr>
          <w:p w14:paraId="4F4A1729" w14:textId="77777777" w:rsidR="009359D7" w:rsidRDefault="00000000">
            <w:pPr>
              <w:pStyle w:val="13"/>
              <w:spacing w:line="320" w:lineRule="exact"/>
              <w:rPr>
                <w:rFonts w:cs="宋体" w:hint="eastAsia"/>
                <w:szCs w:val="21"/>
              </w:rPr>
            </w:pPr>
            <w:r>
              <w:rPr>
                <w:rFonts w:cs="宋体" w:hint="eastAsia"/>
                <w:szCs w:val="21"/>
              </w:rPr>
              <w:lastRenderedPageBreak/>
              <w:t>共同评分因素</w:t>
            </w:r>
          </w:p>
        </w:tc>
      </w:tr>
      <w:tr w:rsidR="009359D7" w14:paraId="7805A995" w14:textId="77777777">
        <w:trPr>
          <w:trHeight w:val="23"/>
          <w:jc w:val="center"/>
        </w:trPr>
        <w:tc>
          <w:tcPr>
            <w:tcW w:w="793" w:type="dxa"/>
            <w:vAlign w:val="center"/>
          </w:tcPr>
          <w:p w14:paraId="5E803A44" w14:textId="77777777" w:rsidR="009359D7" w:rsidRDefault="00000000">
            <w:pPr>
              <w:pStyle w:val="13"/>
              <w:spacing w:line="320" w:lineRule="exact"/>
              <w:rPr>
                <w:rFonts w:cs="宋体" w:hint="eastAsia"/>
                <w:szCs w:val="21"/>
              </w:rPr>
            </w:pPr>
            <w:r>
              <w:rPr>
                <w:rFonts w:cs="宋体" w:hint="eastAsia"/>
                <w:szCs w:val="21"/>
              </w:rPr>
              <w:t>四</w:t>
            </w:r>
          </w:p>
        </w:tc>
        <w:tc>
          <w:tcPr>
            <w:tcW w:w="1907" w:type="dxa"/>
            <w:vAlign w:val="center"/>
          </w:tcPr>
          <w:p w14:paraId="7848278E" w14:textId="77777777" w:rsidR="009359D7" w:rsidRDefault="00000000">
            <w:pPr>
              <w:spacing w:line="320" w:lineRule="exact"/>
              <w:jc w:val="center"/>
              <w:rPr>
                <w:rFonts w:cs="宋体" w:hint="eastAsia"/>
                <w:sz w:val="21"/>
                <w:szCs w:val="21"/>
              </w:rPr>
            </w:pPr>
            <w:r>
              <w:rPr>
                <w:rFonts w:cs="宋体" w:hint="eastAsia"/>
                <w:sz w:val="21"/>
                <w:szCs w:val="21"/>
              </w:rPr>
              <w:t>履约经验</w:t>
            </w:r>
            <w:r>
              <w:rPr>
                <w:rFonts w:cs="宋体" w:hint="eastAsia"/>
                <w:sz w:val="21"/>
                <w:szCs w:val="21"/>
              </w:rPr>
              <w:br/>
              <w:t>12%</w:t>
            </w:r>
          </w:p>
        </w:tc>
        <w:tc>
          <w:tcPr>
            <w:tcW w:w="960" w:type="dxa"/>
            <w:vAlign w:val="center"/>
          </w:tcPr>
          <w:p w14:paraId="03225F29" w14:textId="77777777" w:rsidR="009359D7" w:rsidRDefault="00000000">
            <w:pPr>
              <w:spacing w:line="320" w:lineRule="exact"/>
              <w:jc w:val="center"/>
              <w:rPr>
                <w:rFonts w:cs="宋体" w:hint="eastAsia"/>
                <w:sz w:val="21"/>
                <w:szCs w:val="21"/>
              </w:rPr>
            </w:pPr>
            <w:r>
              <w:rPr>
                <w:rFonts w:cs="宋体" w:hint="eastAsia"/>
                <w:sz w:val="21"/>
                <w:szCs w:val="21"/>
              </w:rPr>
              <w:t>12分</w:t>
            </w:r>
          </w:p>
        </w:tc>
        <w:tc>
          <w:tcPr>
            <w:tcW w:w="4663" w:type="dxa"/>
            <w:vAlign w:val="center"/>
          </w:tcPr>
          <w:p w14:paraId="58A96303" w14:textId="77777777" w:rsidR="009359D7" w:rsidRDefault="00000000">
            <w:pPr>
              <w:spacing w:line="320" w:lineRule="exact"/>
              <w:jc w:val="both"/>
              <w:rPr>
                <w:rFonts w:cs="宋体" w:hint="eastAsia"/>
                <w:sz w:val="21"/>
                <w:szCs w:val="21"/>
              </w:rPr>
            </w:pPr>
            <w:r>
              <w:rPr>
                <w:rFonts w:cs="宋体" w:hint="eastAsia"/>
                <w:sz w:val="21"/>
                <w:szCs w:val="21"/>
              </w:rPr>
              <w:t>供应商提供</w:t>
            </w:r>
            <w:r>
              <w:rPr>
                <w:rFonts w:cs="宋体" w:hint="eastAsia"/>
                <w:sz w:val="21"/>
                <w:szCs w:val="21"/>
                <w:lang w:eastAsia="zh-Hans"/>
              </w:rPr>
              <w:t>自</w:t>
            </w:r>
            <w:r w:rsidRPr="00AA47FB">
              <w:rPr>
                <w:rFonts w:cs="宋体" w:hint="eastAsia"/>
                <w:sz w:val="21"/>
                <w:szCs w:val="21"/>
                <w:highlight w:val="yellow"/>
                <w:lang w:eastAsia="zh-Hans"/>
              </w:rPr>
              <w:t>20</w:t>
            </w:r>
            <w:r w:rsidRPr="00AA47FB">
              <w:rPr>
                <w:rFonts w:cs="宋体" w:hint="eastAsia"/>
                <w:sz w:val="21"/>
                <w:szCs w:val="21"/>
                <w:highlight w:val="yellow"/>
              </w:rPr>
              <w:t>23</w:t>
            </w:r>
            <w:r w:rsidRPr="00AA47FB">
              <w:rPr>
                <w:rFonts w:cs="宋体" w:hint="eastAsia"/>
                <w:sz w:val="21"/>
                <w:szCs w:val="21"/>
                <w:highlight w:val="yellow"/>
                <w:lang w:eastAsia="zh-Hans"/>
              </w:rPr>
              <w:t>年1月1日</w:t>
            </w:r>
            <w:r>
              <w:rPr>
                <w:rFonts w:cs="宋体" w:hint="eastAsia"/>
                <w:sz w:val="21"/>
                <w:szCs w:val="21"/>
              </w:rPr>
              <w:t>（含）</w:t>
            </w:r>
            <w:r>
              <w:rPr>
                <w:rFonts w:cs="宋体" w:hint="eastAsia"/>
                <w:sz w:val="21"/>
                <w:szCs w:val="21"/>
                <w:lang w:eastAsia="zh-Hans"/>
              </w:rPr>
              <w:t>至今</w:t>
            </w:r>
            <w:r>
              <w:rPr>
                <w:rFonts w:cs="宋体" w:hint="eastAsia"/>
                <w:sz w:val="21"/>
                <w:szCs w:val="21"/>
              </w:rPr>
              <w:t>的类似项目</w:t>
            </w:r>
            <w:r>
              <w:rPr>
                <w:rFonts w:cs="宋体" w:hint="eastAsia"/>
                <w:sz w:val="21"/>
                <w:szCs w:val="21"/>
                <w:lang w:eastAsia="zh-Hans"/>
              </w:rPr>
              <w:t>履约经验</w:t>
            </w:r>
            <w:r>
              <w:rPr>
                <w:rFonts w:cs="宋体" w:hint="eastAsia"/>
                <w:sz w:val="21"/>
                <w:szCs w:val="21"/>
              </w:rPr>
              <w:t>，每提供1个得4分,</w:t>
            </w:r>
            <w:r>
              <w:rPr>
                <w:rFonts w:cs="宋体" w:hint="eastAsia"/>
                <w:sz w:val="21"/>
                <w:szCs w:val="21"/>
                <w:lang w:eastAsia="zh-Hans"/>
              </w:rPr>
              <w:t>本项</w:t>
            </w:r>
            <w:r>
              <w:rPr>
                <w:rFonts w:cs="宋体" w:hint="eastAsia"/>
                <w:sz w:val="21"/>
                <w:szCs w:val="21"/>
              </w:rPr>
              <w:t>最多得12分。</w:t>
            </w:r>
          </w:p>
          <w:p w14:paraId="75484FFE" w14:textId="77777777" w:rsidR="009359D7" w:rsidRDefault="00000000">
            <w:pPr>
              <w:spacing w:line="320" w:lineRule="exact"/>
              <w:jc w:val="both"/>
              <w:rPr>
                <w:rFonts w:cs="宋体" w:hint="eastAsia"/>
                <w:snapToGrid w:val="0"/>
                <w:sz w:val="21"/>
                <w:szCs w:val="21"/>
              </w:rPr>
            </w:pPr>
            <w:r>
              <w:rPr>
                <w:rFonts w:cs="宋体" w:hint="eastAsia"/>
                <w:b/>
                <w:bCs/>
                <w:sz w:val="21"/>
                <w:szCs w:val="21"/>
              </w:rPr>
              <w:t>注：提供</w:t>
            </w:r>
            <w:r w:rsidRPr="00AA47FB">
              <w:rPr>
                <w:rFonts w:cs="宋体" w:hint="eastAsia"/>
                <w:b/>
                <w:bCs/>
                <w:sz w:val="21"/>
                <w:szCs w:val="21"/>
                <w:highlight w:val="yellow"/>
              </w:rPr>
              <w:t>中标/成交通知书或合同复印件</w:t>
            </w:r>
            <w:r>
              <w:rPr>
                <w:rFonts w:cs="宋体" w:hint="eastAsia"/>
                <w:b/>
                <w:bCs/>
                <w:sz w:val="21"/>
                <w:szCs w:val="21"/>
              </w:rPr>
              <w:t>并加盖供应商公章。</w:t>
            </w:r>
          </w:p>
        </w:tc>
        <w:tc>
          <w:tcPr>
            <w:tcW w:w="1633" w:type="dxa"/>
            <w:vAlign w:val="center"/>
          </w:tcPr>
          <w:p w14:paraId="7231B550" w14:textId="77777777" w:rsidR="009359D7" w:rsidRDefault="00000000">
            <w:pPr>
              <w:pStyle w:val="13"/>
              <w:spacing w:line="320" w:lineRule="exact"/>
              <w:rPr>
                <w:rFonts w:cs="宋体" w:hint="eastAsia"/>
                <w:szCs w:val="21"/>
              </w:rPr>
            </w:pPr>
            <w:r>
              <w:rPr>
                <w:rFonts w:cs="宋体" w:hint="eastAsia"/>
                <w:szCs w:val="21"/>
              </w:rPr>
              <w:t>共同评分因素</w:t>
            </w:r>
          </w:p>
        </w:tc>
      </w:tr>
      <w:tr w:rsidR="009359D7" w14:paraId="34A3DA63" w14:textId="77777777">
        <w:trPr>
          <w:trHeight w:val="23"/>
          <w:jc w:val="center"/>
        </w:trPr>
        <w:tc>
          <w:tcPr>
            <w:tcW w:w="9956" w:type="dxa"/>
            <w:gridSpan w:val="5"/>
            <w:tcBorders>
              <w:top w:val="single" w:sz="4" w:space="0" w:color="auto"/>
              <w:left w:val="single" w:sz="4" w:space="0" w:color="auto"/>
              <w:bottom w:val="single" w:sz="4" w:space="0" w:color="auto"/>
              <w:right w:val="single" w:sz="4" w:space="0" w:color="auto"/>
            </w:tcBorders>
            <w:vAlign w:val="center"/>
          </w:tcPr>
          <w:p w14:paraId="0C47AC26" w14:textId="77777777" w:rsidR="009359D7" w:rsidRDefault="00000000">
            <w:pPr>
              <w:pStyle w:val="13"/>
              <w:spacing w:line="320" w:lineRule="exact"/>
              <w:jc w:val="both"/>
              <w:rPr>
                <w:rFonts w:cs="宋体" w:hint="eastAsia"/>
                <w:szCs w:val="21"/>
              </w:rPr>
            </w:pPr>
            <w:r>
              <w:rPr>
                <w:rFonts w:cs="宋体" w:hint="eastAsia"/>
                <w:szCs w:val="21"/>
              </w:rPr>
              <w:t>注：</w:t>
            </w:r>
            <w:r>
              <w:rPr>
                <w:rFonts w:cs="宋体" w:hint="eastAsia"/>
                <w:szCs w:val="21"/>
              </w:rPr>
              <w:fldChar w:fldCharType="begin"/>
            </w:r>
            <w:r>
              <w:rPr>
                <w:rFonts w:cs="宋体" w:hint="eastAsia"/>
                <w:szCs w:val="21"/>
              </w:rPr>
              <w:instrText xml:space="preserve"> = 1 \* GB3 \* MERGEFORMAT </w:instrText>
            </w:r>
            <w:r>
              <w:rPr>
                <w:rFonts w:cs="宋体" w:hint="eastAsia"/>
                <w:szCs w:val="21"/>
              </w:rPr>
              <w:fldChar w:fldCharType="separate"/>
            </w:r>
            <w:r>
              <w:rPr>
                <w:rFonts w:cs="宋体" w:hint="eastAsia"/>
                <w:szCs w:val="21"/>
              </w:rPr>
              <w:t>①</w:t>
            </w:r>
            <w:r>
              <w:rPr>
                <w:rFonts w:cs="宋体" w:hint="eastAsia"/>
                <w:szCs w:val="21"/>
              </w:rPr>
              <w:fldChar w:fldCharType="end"/>
            </w:r>
            <w:r>
              <w:rPr>
                <w:rFonts w:cs="宋体" w:hint="eastAsia"/>
                <w:szCs w:val="21"/>
              </w:rPr>
              <w:t>上述各项评分的取值按四舍五入法，小数点后保留两位。</w:t>
            </w:r>
            <w:r>
              <w:rPr>
                <w:rFonts w:cs="宋体" w:hint="eastAsia"/>
                <w:szCs w:val="21"/>
              </w:rPr>
              <w:fldChar w:fldCharType="begin"/>
            </w:r>
            <w:r>
              <w:rPr>
                <w:rFonts w:cs="宋体" w:hint="eastAsia"/>
                <w:szCs w:val="21"/>
              </w:rPr>
              <w:instrText xml:space="preserve"> = 2 \* GB3 \* MERGEFORMAT </w:instrText>
            </w:r>
            <w:r>
              <w:rPr>
                <w:rFonts w:cs="宋体" w:hint="eastAsia"/>
                <w:szCs w:val="21"/>
              </w:rPr>
              <w:fldChar w:fldCharType="separate"/>
            </w:r>
            <w:r>
              <w:rPr>
                <w:rFonts w:cs="宋体" w:hint="eastAsia"/>
                <w:szCs w:val="21"/>
              </w:rPr>
              <w:t>②</w:t>
            </w:r>
            <w:r>
              <w:rPr>
                <w:rFonts w:cs="宋体" w:hint="eastAsia"/>
                <w:szCs w:val="21"/>
              </w:rPr>
              <w:fldChar w:fldCharType="end"/>
            </w:r>
            <w:r>
              <w:rPr>
                <w:rFonts w:cs="宋体" w:hint="eastAsia"/>
                <w:szCs w:val="21"/>
              </w:rPr>
              <w:t>本表中要求提供各类证明材料，均需加盖供应商单位公章，否则将不认可该项材料的有效性。</w:t>
            </w:r>
          </w:p>
        </w:tc>
      </w:tr>
    </w:tbl>
    <w:p w14:paraId="0CFDE4BB" w14:textId="77777777" w:rsidR="009359D7" w:rsidRDefault="00000000">
      <w:pPr>
        <w:pStyle w:val="16"/>
        <w:spacing w:line="520" w:lineRule="exact"/>
        <w:ind w:firstLine="482"/>
        <w:rPr>
          <w:rFonts w:hint="eastAsia"/>
        </w:rPr>
      </w:pPr>
      <w:bookmarkStart w:id="498" w:name="_Toc22515"/>
      <w:r>
        <w:rPr>
          <w:rFonts w:hint="eastAsia"/>
        </w:rPr>
        <w:t>复核</w:t>
      </w:r>
      <w:bookmarkEnd w:id="496"/>
      <w:bookmarkEnd w:id="497"/>
      <w:bookmarkEnd w:id="498"/>
    </w:p>
    <w:p w14:paraId="033C8878" w14:textId="77777777" w:rsidR="009359D7" w:rsidRDefault="00000000">
      <w:pPr>
        <w:pStyle w:val="171"/>
        <w:spacing w:line="520" w:lineRule="exact"/>
        <w:ind w:firstLine="480"/>
        <w:rPr>
          <w:rFonts w:hint="eastAsia"/>
        </w:rPr>
      </w:pPr>
      <w:r>
        <w:rPr>
          <w:rFonts w:hint="eastAsia"/>
        </w:rPr>
        <w:t>评审结果汇总完成后，评审委员会拟出具评审报告前，采购组织单位应当组织2名以上的本单位工作人员，在采购现场监督人员的监督之下，依据有关的法律制度和磋商文件对评审结果进行复核，出具复核报告。存在下列情形之一的，应当根据情况要求磋商小组现场修改磋商结果或者重新评审：</w:t>
      </w:r>
    </w:p>
    <w:p w14:paraId="444C0F5A" w14:textId="77777777" w:rsidR="009359D7" w:rsidRDefault="00000000">
      <w:pPr>
        <w:pStyle w:val="1811"/>
        <w:spacing w:line="520" w:lineRule="exact"/>
        <w:ind w:firstLine="480"/>
        <w:rPr>
          <w:rFonts w:hint="eastAsia"/>
        </w:rPr>
      </w:pPr>
      <w:r>
        <w:rPr>
          <w:rFonts w:hint="eastAsia"/>
        </w:rPr>
        <w:t>资格性审查认定错误的；</w:t>
      </w:r>
    </w:p>
    <w:p w14:paraId="34F5CC89" w14:textId="77777777" w:rsidR="009359D7" w:rsidRDefault="00000000">
      <w:pPr>
        <w:pStyle w:val="1811"/>
        <w:spacing w:line="520" w:lineRule="exact"/>
        <w:ind w:firstLine="480"/>
        <w:rPr>
          <w:rFonts w:hint="eastAsia"/>
        </w:rPr>
      </w:pPr>
      <w:r>
        <w:rPr>
          <w:rFonts w:hint="eastAsia"/>
        </w:rPr>
        <w:t>分值汇总计算错误的；</w:t>
      </w:r>
    </w:p>
    <w:p w14:paraId="54B47045" w14:textId="77777777" w:rsidR="009359D7" w:rsidRDefault="00000000">
      <w:pPr>
        <w:pStyle w:val="1811"/>
        <w:spacing w:line="520" w:lineRule="exact"/>
        <w:ind w:firstLine="480"/>
        <w:rPr>
          <w:rFonts w:hint="eastAsia"/>
        </w:rPr>
      </w:pPr>
      <w:r>
        <w:rPr>
          <w:rFonts w:hint="eastAsia"/>
        </w:rPr>
        <w:t>分项评分超出评分标准范围的；</w:t>
      </w:r>
    </w:p>
    <w:p w14:paraId="2943F25E" w14:textId="77777777" w:rsidR="009359D7" w:rsidRDefault="00000000">
      <w:pPr>
        <w:pStyle w:val="1811"/>
        <w:spacing w:line="520" w:lineRule="exact"/>
        <w:ind w:firstLine="480"/>
        <w:rPr>
          <w:rFonts w:hint="eastAsia"/>
        </w:rPr>
      </w:pPr>
      <w:r>
        <w:rPr>
          <w:rFonts w:hint="eastAsia"/>
        </w:rPr>
        <w:t>客观评分不一致的；</w:t>
      </w:r>
    </w:p>
    <w:p w14:paraId="2EB5B7D2" w14:textId="77777777" w:rsidR="009359D7" w:rsidRDefault="00000000">
      <w:pPr>
        <w:pStyle w:val="1811"/>
        <w:spacing w:line="520" w:lineRule="exact"/>
        <w:ind w:firstLine="480"/>
        <w:rPr>
          <w:rFonts w:hint="eastAsia"/>
        </w:rPr>
      </w:pPr>
      <w:r>
        <w:rPr>
          <w:rFonts w:hint="eastAsia"/>
        </w:rPr>
        <w:t>经磋商小组一致认定评分畸高、畸低的。</w:t>
      </w:r>
    </w:p>
    <w:p w14:paraId="0C59CB8F" w14:textId="77777777" w:rsidR="009359D7" w:rsidRDefault="00000000">
      <w:pPr>
        <w:pStyle w:val="171"/>
        <w:spacing w:line="520" w:lineRule="exact"/>
        <w:ind w:firstLine="480"/>
        <w:rPr>
          <w:rFonts w:hint="eastAsia"/>
        </w:rPr>
      </w:pPr>
      <w:r>
        <w:rPr>
          <w:rFonts w:hint="eastAsia"/>
        </w:rPr>
        <w:t>采购代理机构复核过程中，磋商小组不得离开评审现场。</w:t>
      </w:r>
    </w:p>
    <w:p w14:paraId="6BE2DF60" w14:textId="77777777" w:rsidR="009359D7" w:rsidRDefault="00000000">
      <w:pPr>
        <w:pStyle w:val="171"/>
        <w:spacing w:line="520" w:lineRule="exact"/>
        <w:ind w:firstLine="480"/>
        <w:rPr>
          <w:rFonts w:hint="eastAsia"/>
        </w:rPr>
      </w:pPr>
      <w:r>
        <w:rPr>
          <w:rFonts w:hint="eastAsia"/>
        </w:rPr>
        <w:t>存在本条上述规定情形的，由磋商小组自主决定是否采纳采购代理机构的书面建议，并承担独立评审责任。磋商小组采纳采购代理机构书面建议的，应当按照规定现场修改磋商结果或者重新评审，并在评审报告中详细记载有关事宜；不采纳采购代理机构书面建议的，应当书面说明理由。采购代理机构书面建议未被磋商小组采纳的，应当按照规定程序要求继续组织实</w:t>
      </w:r>
      <w:r>
        <w:rPr>
          <w:rFonts w:hint="eastAsia"/>
        </w:rPr>
        <w:lastRenderedPageBreak/>
        <w:t>施采购活动，不得擅自中止采购活动。采购代理机构发现磋商小组未按照磋商文件规定的评审标准进行评审的，应当书面报告采购项目同级财政部门。</w:t>
      </w:r>
    </w:p>
    <w:p w14:paraId="79A04914" w14:textId="77777777" w:rsidR="009359D7" w:rsidRDefault="00000000">
      <w:pPr>
        <w:pStyle w:val="171"/>
        <w:spacing w:line="520" w:lineRule="exact"/>
        <w:ind w:firstLine="480"/>
        <w:rPr>
          <w:rFonts w:hint="eastAsia"/>
        </w:rPr>
      </w:pPr>
      <w:r>
        <w:rPr>
          <w:rFonts w:hint="eastAsia"/>
        </w:rPr>
        <w:t>有下列情形之一的，不得修改磋商结果或者重新评审：</w:t>
      </w:r>
    </w:p>
    <w:p w14:paraId="152070FD" w14:textId="77777777" w:rsidR="009359D7" w:rsidRDefault="00000000">
      <w:pPr>
        <w:pStyle w:val="1811"/>
        <w:spacing w:line="520" w:lineRule="exact"/>
        <w:ind w:firstLine="480"/>
        <w:rPr>
          <w:rFonts w:hint="eastAsia"/>
        </w:rPr>
      </w:pPr>
      <w:r>
        <w:rPr>
          <w:rFonts w:hint="eastAsia"/>
        </w:rPr>
        <w:t>磋商小组已经出具评审报告并且离开评审现场的；</w:t>
      </w:r>
    </w:p>
    <w:p w14:paraId="189B62F8" w14:textId="77777777" w:rsidR="009359D7" w:rsidRDefault="00000000">
      <w:pPr>
        <w:pStyle w:val="1811"/>
        <w:spacing w:line="520" w:lineRule="exact"/>
        <w:ind w:firstLine="480"/>
        <w:rPr>
          <w:rFonts w:hint="eastAsia"/>
        </w:rPr>
      </w:pPr>
      <w:r>
        <w:rPr>
          <w:rFonts w:hint="eastAsia"/>
        </w:rPr>
        <w:t>采购代理机构现场复核时，复核工作人员数量不足的；</w:t>
      </w:r>
    </w:p>
    <w:p w14:paraId="1C307B65" w14:textId="77777777" w:rsidR="009359D7" w:rsidRDefault="00000000">
      <w:pPr>
        <w:pStyle w:val="1811"/>
        <w:spacing w:line="520" w:lineRule="exact"/>
        <w:ind w:firstLine="480"/>
        <w:rPr>
          <w:rFonts w:hint="eastAsia"/>
        </w:rPr>
      </w:pPr>
      <w:r>
        <w:rPr>
          <w:rFonts w:hint="eastAsia"/>
        </w:rPr>
        <w:t>采购代理机构现场复核时，没有采购监督人员现场监督的；</w:t>
      </w:r>
    </w:p>
    <w:p w14:paraId="0AFA871E" w14:textId="77777777" w:rsidR="009359D7" w:rsidRDefault="00000000">
      <w:pPr>
        <w:pStyle w:val="1811"/>
        <w:spacing w:line="520" w:lineRule="exact"/>
        <w:ind w:firstLine="480"/>
        <w:rPr>
          <w:rFonts w:hint="eastAsia"/>
        </w:rPr>
      </w:pPr>
      <w:r>
        <w:rPr>
          <w:rFonts w:hint="eastAsia"/>
        </w:rPr>
        <w:t>采购代理机构现场复核内容超出规定范围的；</w:t>
      </w:r>
    </w:p>
    <w:p w14:paraId="481E50EE" w14:textId="77777777" w:rsidR="009359D7" w:rsidRDefault="00000000">
      <w:pPr>
        <w:pStyle w:val="1811"/>
        <w:spacing w:line="520" w:lineRule="exact"/>
        <w:ind w:firstLine="480"/>
        <w:rPr>
          <w:rFonts w:hint="eastAsia"/>
        </w:rPr>
      </w:pPr>
      <w:r>
        <w:rPr>
          <w:rFonts w:hint="eastAsia"/>
        </w:rPr>
        <w:t>采购代理机构未提供书面建议的。</w:t>
      </w:r>
    </w:p>
    <w:p w14:paraId="4E139BCB" w14:textId="77777777" w:rsidR="009359D7" w:rsidRDefault="00000000">
      <w:pPr>
        <w:pStyle w:val="16"/>
        <w:spacing w:line="520" w:lineRule="exact"/>
        <w:ind w:firstLine="482"/>
        <w:rPr>
          <w:rFonts w:hint="eastAsia"/>
        </w:rPr>
      </w:pPr>
      <w:bookmarkStart w:id="499" w:name="_Toc6026"/>
      <w:bookmarkStart w:id="500" w:name="_Toc4617"/>
      <w:bookmarkStart w:id="501" w:name="_Toc2016"/>
      <w:r>
        <w:rPr>
          <w:rFonts w:hint="eastAsia"/>
        </w:rPr>
        <w:t>评审报告</w:t>
      </w:r>
      <w:bookmarkEnd w:id="499"/>
      <w:bookmarkEnd w:id="500"/>
      <w:bookmarkEnd w:id="501"/>
    </w:p>
    <w:p w14:paraId="614C92B6" w14:textId="77777777" w:rsidR="009359D7" w:rsidRDefault="00000000">
      <w:pPr>
        <w:pStyle w:val="171"/>
        <w:spacing w:line="520" w:lineRule="exact"/>
        <w:ind w:firstLine="480"/>
        <w:rPr>
          <w:rFonts w:hint="eastAsia"/>
        </w:rPr>
      </w:pPr>
      <w:r>
        <w:rPr>
          <w:rFonts w:hint="eastAsia"/>
        </w:rPr>
        <w:t>磋商小组应当根据综合评分情况，按照评审得分由高到低顺序推荐3名以上成交候选供应商，并编写评审报告。市场竞争不充分的科研项目、需要扶持的科技成果转化项目以及政府购买服务项目，可以推荐2家成交候选供应商。评审得分相同的，按照最后报价由低到高的顺序推荐成交候选供应商。评审得分且最后报价相同的，按照技术指标优劣顺序推荐成交候选供应商。评审得分且最后报价相同的，按照技术指标优劣顺序得分均相同的，以少数民族地区企业的供应商作为成交候选供应商【供应商需提供注册地为少数民族地区(含民族自治区、自治州、自治县以及享受少数民族待遇的区县及民族乡)的营业执照副本复印件】。评审得分且最后报价相同的，按照技术指标优劣顺序得分均相同，且企业性质相同的并列，由采购人自主采取公平、择优的方式选择成交候选供应商。</w:t>
      </w:r>
    </w:p>
    <w:p w14:paraId="51A53365" w14:textId="77777777" w:rsidR="009359D7" w:rsidRDefault="00000000">
      <w:pPr>
        <w:pStyle w:val="171"/>
        <w:spacing w:line="520" w:lineRule="exact"/>
        <w:ind w:firstLine="480"/>
        <w:rPr>
          <w:rFonts w:hint="eastAsia"/>
        </w:rPr>
      </w:pPr>
      <w:r>
        <w:rPr>
          <w:rFonts w:hint="eastAsia"/>
        </w:rPr>
        <w:t>出具评审报告。评审委员会推荐成交候选供应商后，应当向采购组织单位出具评审报告。评审报告应当包括下列内容：</w:t>
      </w:r>
    </w:p>
    <w:p w14:paraId="49B19D61" w14:textId="77777777" w:rsidR="009359D7" w:rsidRDefault="00000000">
      <w:pPr>
        <w:pStyle w:val="1811"/>
        <w:spacing w:line="520" w:lineRule="exact"/>
        <w:ind w:firstLine="480"/>
        <w:rPr>
          <w:rFonts w:hint="eastAsia"/>
        </w:rPr>
      </w:pPr>
      <w:r>
        <w:rPr>
          <w:rFonts w:hint="eastAsia"/>
        </w:rPr>
        <w:t>邀请供应商参加采购活动的具体方式和相关情况、以及参加采购活动的供应商名单；</w:t>
      </w:r>
    </w:p>
    <w:p w14:paraId="3DEF7D76" w14:textId="77777777" w:rsidR="009359D7" w:rsidRDefault="00000000">
      <w:pPr>
        <w:pStyle w:val="1811"/>
        <w:spacing w:line="520" w:lineRule="exact"/>
        <w:ind w:firstLine="480"/>
        <w:rPr>
          <w:rFonts w:hint="eastAsia"/>
        </w:rPr>
      </w:pPr>
      <w:r>
        <w:rPr>
          <w:rFonts w:hint="eastAsia"/>
        </w:rPr>
        <w:t>响应文件开启日期和地点；</w:t>
      </w:r>
    </w:p>
    <w:p w14:paraId="27ACEEF0" w14:textId="77777777" w:rsidR="009359D7" w:rsidRDefault="00000000">
      <w:pPr>
        <w:pStyle w:val="1811"/>
        <w:spacing w:line="520" w:lineRule="exact"/>
        <w:ind w:firstLine="480"/>
        <w:rPr>
          <w:rFonts w:hint="eastAsia"/>
        </w:rPr>
      </w:pPr>
      <w:r>
        <w:rPr>
          <w:rFonts w:hint="eastAsia"/>
        </w:rPr>
        <w:t>获取磋商文件的供应商名单和磋商小组成员名单；</w:t>
      </w:r>
    </w:p>
    <w:p w14:paraId="30572336" w14:textId="77777777" w:rsidR="009359D7" w:rsidRDefault="00000000">
      <w:pPr>
        <w:pStyle w:val="1811"/>
        <w:spacing w:line="520" w:lineRule="exact"/>
        <w:ind w:firstLine="480"/>
        <w:rPr>
          <w:rFonts w:hint="eastAsia"/>
        </w:rPr>
      </w:pPr>
      <w:r>
        <w:rPr>
          <w:rFonts w:hint="eastAsia"/>
        </w:rPr>
        <w:t>参加报价的供应商名单及报价情况和未参加报价的供应商名单及原因；</w:t>
      </w:r>
    </w:p>
    <w:p w14:paraId="19EEA709" w14:textId="77777777" w:rsidR="009359D7" w:rsidRDefault="00000000">
      <w:pPr>
        <w:pStyle w:val="1811"/>
        <w:spacing w:line="520" w:lineRule="exact"/>
        <w:ind w:firstLine="480"/>
        <w:rPr>
          <w:rFonts w:hint="eastAsia"/>
        </w:rPr>
      </w:pPr>
      <w:r>
        <w:rPr>
          <w:rFonts w:hint="eastAsia"/>
        </w:rPr>
        <w:t>磋商文件规定的采购项目实质性要求及变动磋商文件实质性内容的有关资料及记录；</w:t>
      </w:r>
    </w:p>
    <w:p w14:paraId="738AC4A1" w14:textId="77777777" w:rsidR="009359D7" w:rsidRDefault="00000000">
      <w:pPr>
        <w:pStyle w:val="1811"/>
        <w:spacing w:line="520" w:lineRule="exact"/>
        <w:ind w:firstLine="480"/>
        <w:rPr>
          <w:rFonts w:hint="eastAsia"/>
        </w:rPr>
      </w:pPr>
      <w:r>
        <w:rPr>
          <w:rFonts w:hint="eastAsia"/>
        </w:rPr>
        <w:t>供应商响应文件响应磋商文件实质性要求情况及供应商变动响应文件有关资料及记</w:t>
      </w:r>
      <w:r>
        <w:rPr>
          <w:rFonts w:hint="eastAsia"/>
        </w:rPr>
        <w:lastRenderedPageBreak/>
        <w:t>录；</w:t>
      </w:r>
    </w:p>
    <w:p w14:paraId="2DA655D1" w14:textId="77777777" w:rsidR="009359D7" w:rsidRDefault="00000000">
      <w:pPr>
        <w:pStyle w:val="1811"/>
        <w:spacing w:line="520" w:lineRule="exact"/>
        <w:ind w:firstLine="480"/>
        <w:rPr>
          <w:rFonts w:hint="eastAsia"/>
        </w:rPr>
      </w:pPr>
      <w:r>
        <w:rPr>
          <w:rFonts w:hint="eastAsia"/>
        </w:rPr>
        <w:t>评审情况记录和说明，包括对供应商的资格审查情况、供应商响应文件评审情况、磋商情况、报价情况等；</w:t>
      </w:r>
    </w:p>
    <w:p w14:paraId="6136FA2E" w14:textId="77777777" w:rsidR="009359D7" w:rsidRDefault="00000000">
      <w:pPr>
        <w:pStyle w:val="1811"/>
        <w:spacing w:line="520" w:lineRule="exact"/>
        <w:ind w:firstLine="480"/>
        <w:rPr>
          <w:rFonts w:hint="eastAsia"/>
        </w:rPr>
      </w:pPr>
      <w:r>
        <w:rPr>
          <w:rFonts w:hint="eastAsia"/>
        </w:rPr>
        <w:t>提出的成交候选供应商的排序名单及理由。</w:t>
      </w:r>
    </w:p>
    <w:p w14:paraId="1528ACF3" w14:textId="77777777" w:rsidR="009359D7" w:rsidRDefault="00000000">
      <w:pPr>
        <w:pStyle w:val="171"/>
        <w:spacing w:line="520" w:lineRule="exact"/>
        <w:ind w:firstLine="480"/>
        <w:rPr>
          <w:rFonts w:hint="eastAsia"/>
        </w:rPr>
      </w:pPr>
      <w:r>
        <w:rPr>
          <w:rFonts w:hint="eastAsia"/>
        </w:rPr>
        <w:t>评审报告应当由磋商小组全体人员签字认可。磋商小组成员对评审报告有异议的，磋商小组按照少数服从多数的原则推荐成交候选供应商，采购程序继续进行。对评审报告有异议的磋商小组成员，应当在报告上签署不同意见并说明理由，由磋商小组书面记录相关情况。磋商小组成员拒绝在报告上签字又不书面说明其不同意见和理由的，视为同意评审报告。</w:t>
      </w:r>
    </w:p>
    <w:p w14:paraId="547FB1E1" w14:textId="77777777" w:rsidR="009359D7" w:rsidRDefault="00000000">
      <w:pPr>
        <w:pStyle w:val="171"/>
        <w:spacing w:line="520" w:lineRule="exact"/>
        <w:ind w:firstLine="480"/>
        <w:rPr>
          <w:rFonts w:hint="eastAsia"/>
        </w:rPr>
      </w:pPr>
      <w:r>
        <w:rPr>
          <w:rFonts w:hint="eastAsia"/>
        </w:rPr>
        <w:t>磋商异议处理规则。在磋商过程中，磋商小组成员对响应文件是否符合磋商文件规定存在争议的，应当以少数服从多数的原则处理，但不违背磋商文件规定。有不同意见的磋商小组成员认为认定过程和结果不符合法律法规或者磋商文件规定的，应当在磋商报告中予以反映。</w:t>
      </w:r>
    </w:p>
    <w:p w14:paraId="41D7E924" w14:textId="77777777" w:rsidR="009359D7" w:rsidRDefault="00000000">
      <w:pPr>
        <w:pStyle w:val="16"/>
        <w:spacing w:line="520" w:lineRule="exact"/>
        <w:ind w:firstLine="482"/>
        <w:rPr>
          <w:rFonts w:hint="eastAsia"/>
        </w:rPr>
      </w:pPr>
      <w:bookmarkStart w:id="502" w:name="_Toc19477"/>
      <w:bookmarkStart w:id="503" w:name="_Toc5227"/>
      <w:bookmarkStart w:id="504" w:name="_Toc31616"/>
      <w:bookmarkStart w:id="505" w:name="_Toc18115"/>
      <w:bookmarkStart w:id="506" w:name="_Toc29842"/>
      <w:bookmarkStart w:id="507" w:name="_Toc25447"/>
      <w:bookmarkStart w:id="508" w:name="_Toc21004"/>
      <w:bookmarkStart w:id="509" w:name="_Toc27829"/>
      <w:r>
        <w:rPr>
          <w:rFonts w:hint="eastAsia"/>
        </w:rPr>
        <w:t>评审专家在采购活动中承担以下义务</w:t>
      </w:r>
      <w:bookmarkEnd w:id="502"/>
      <w:bookmarkEnd w:id="503"/>
      <w:bookmarkEnd w:id="504"/>
      <w:bookmarkEnd w:id="505"/>
      <w:bookmarkEnd w:id="506"/>
      <w:bookmarkEnd w:id="507"/>
      <w:bookmarkEnd w:id="508"/>
      <w:bookmarkEnd w:id="509"/>
    </w:p>
    <w:p w14:paraId="1317F335" w14:textId="77777777" w:rsidR="009359D7" w:rsidRDefault="00000000">
      <w:pPr>
        <w:pStyle w:val="171"/>
        <w:spacing w:line="520" w:lineRule="exact"/>
        <w:ind w:firstLine="480"/>
        <w:rPr>
          <w:rFonts w:hint="eastAsia"/>
        </w:rPr>
      </w:pPr>
      <w:r>
        <w:rPr>
          <w:rFonts w:hint="eastAsia"/>
        </w:rPr>
        <w:t>遵纪守法，客观、公正、廉洁地履行职责。</w:t>
      </w:r>
    </w:p>
    <w:p w14:paraId="18D9E5AA" w14:textId="77777777" w:rsidR="009359D7" w:rsidRDefault="00000000">
      <w:pPr>
        <w:pStyle w:val="171"/>
        <w:spacing w:line="520" w:lineRule="exact"/>
        <w:ind w:firstLine="480"/>
        <w:rPr>
          <w:rFonts w:hint="eastAsia"/>
        </w:rPr>
      </w:pPr>
      <w:r>
        <w:rPr>
          <w:rFonts w:hint="eastAsia"/>
        </w:rPr>
        <w:t>按照采购法律法规和磋商文件的规定要求对供应商的资格条件和供应商提供的产品价格、技术、服务等方面严格进行评判，提供科学合理、公平公正的评审意见，参与起草评审报告，并予签字确认。</w:t>
      </w:r>
    </w:p>
    <w:p w14:paraId="7A4C6114" w14:textId="77777777" w:rsidR="009359D7" w:rsidRDefault="00000000">
      <w:pPr>
        <w:pStyle w:val="171"/>
        <w:spacing w:line="520" w:lineRule="exact"/>
        <w:ind w:firstLine="480"/>
        <w:rPr>
          <w:rFonts w:hint="eastAsia"/>
        </w:rPr>
      </w:pPr>
      <w:r>
        <w:rPr>
          <w:rFonts w:hint="eastAsia"/>
        </w:rPr>
        <w:t>评审专家应当遵守评审工作纪律，不得泄露评审情况和评审中获悉的商业秘密。</w:t>
      </w:r>
    </w:p>
    <w:p w14:paraId="5F35308E" w14:textId="77777777" w:rsidR="009359D7" w:rsidRDefault="00000000">
      <w:pPr>
        <w:pStyle w:val="171"/>
        <w:spacing w:line="520" w:lineRule="exact"/>
        <w:ind w:firstLine="480"/>
        <w:rPr>
          <w:rFonts w:hint="eastAsia"/>
        </w:rPr>
      </w:pPr>
      <w:r>
        <w:rPr>
          <w:rFonts w:hint="eastAsia"/>
        </w:rPr>
        <w:t>发现供应商在采购活动中有不正当竞争或恶意串通等违规行为，及时向采购评审工作的组织者或财政部门报告并加以制止。</w:t>
      </w:r>
    </w:p>
    <w:p w14:paraId="16948DD5" w14:textId="77777777" w:rsidR="009359D7" w:rsidRDefault="00000000">
      <w:pPr>
        <w:pStyle w:val="171"/>
        <w:spacing w:line="520" w:lineRule="exact"/>
        <w:ind w:firstLine="480"/>
        <w:rPr>
          <w:rFonts w:hint="eastAsia"/>
        </w:rPr>
      </w:pPr>
      <w:r>
        <w:rPr>
          <w:rFonts w:hint="eastAsia"/>
        </w:rPr>
        <w:t>在评审过程中发现供应商有行贿、提供虚假材料或者串通等违法行为的，应当及时向财政部门报告。</w:t>
      </w:r>
    </w:p>
    <w:p w14:paraId="5C11DA7A" w14:textId="77777777" w:rsidR="009359D7" w:rsidRDefault="00000000">
      <w:pPr>
        <w:pStyle w:val="171"/>
        <w:spacing w:line="520" w:lineRule="exact"/>
        <w:ind w:firstLine="480"/>
        <w:rPr>
          <w:rFonts w:hint="eastAsia"/>
        </w:rPr>
      </w:pPr>
      <w:r>
        <w:rPr>
          <w:rFonts w:hint="eastAsia"/>
        </w:rPr>
        <w:t>评审专家在评审过程中受到非法干涉的，应当及时向财政、监察等部门汇报。</w:t>
      </w:r>
    </w:p>
    <w:p w14:paraId="33F759B5" w14:textId="77777777" w:rsidR="009359D7" w:rsidRDefault="00000000">
      <w:pPr>
        <w:pStyle w:val="171"/>
        <w:spacing w:line="520" w:lineRule="exact"/>
        <w:ind w:firstLine="480"/>
        <w:rPr>
          <w:rFonts w:hint="eastAsia"/>
        </w:rPr>
      </w:pPr>
      <w:r>
        <w:rPr>
          <w:rFonts w:hint="eastAsia"/>
        </w:rPr>
        <w:t>解答有关方面对采购评审工作中有关问题的询问，配合采购人或者采购代理机构答复供应商询问、质疑，配合财政部门的投诉处理工作等事宜。</w:t>
      </w:r>
    </w:p>
    <w:p w14:paraId="333930FF" w14:textId="77777777" w:rsidR="009359D7" w:rsidRDefault="00000000">
      <w:pPr>
        <w:pStyle w:val="171"/>
        <w:spacing w:line="520" w:lineRule="exact"/>
        <w:ind w:firstLine="480"/>
        <w:rPr>
          <w:rFonts w:hint="eastAsia"/>
        </w:rPr>
      </w:pPr>
      <w:r>
        <w:rPr>
          <w:rFonts w:hint="eastAsia"/>
        </w:rPr>
        <w:t>法律、法规和规章规定的其他义务。</w:t>
      </w:r>
    </w:p>
    <w:p w14:paraId="341981FA" w14:textId="77777777" w:rsidR="009359D7" w:rsidRDefault="00000000">
      <w:pPr>
        <w:pStyle w:val="16"/>
        <w:spacing w:line="520" w:lineRule="exact"/>
        <w:ind w:firstLine="482"/>
        <w:rPr>
          <w:rFonts w:hint="eastAsia"/>
        </w:rPr>
      </w:pPr>
      <w:bookmarkStart w:id="510" w:name="_Toc32588"/>
      <w:bookmarkStart w:id="511" w:name="_Toc15363"/>
      <w:bookmarkStart w:id="512" w:name="_Toc319440195"/>
      <w:bookmarkStart w:id="513" w:name="_Toc2641"/>
      <w:bookmarkStart w:id="514" w:name="_Toc24516"/>
      <w:bookmarkStart w:id="515" w:name="_Toc7984"/>
      <w:bookmarkStart w:id="516" w:name="_Toc22731"/>
      <w:bookmarkStart w:id="517" w:name="_Toc327196346"/>
      <w:bookmarkStart w:id="518" w:name="_Toc8073"/>
      <w:bookmarkStart w:id="519" w:name="_Toc1306"/>
      <w:bookmarkStart w:id="520" w:name="_Toc10398"/>
      <w:bookmarkStart w:id="521" w:name="_Toc11335"/>
      <w:bookmarkStart w:id="522" w:name="_Toc22719"/>
      <w:r>
        <w:rPr>
          <w:rFonts w:hint="eastAsia"/>
        </w:rPr>
        <w:t>评审专家在采购活动中应当遵守以下工作纪律</w:t>
      </w:r>
      <w:bookmarkEnd w:id="510"/>
      <w:bookmarkEnd w:id="511"/>
      <w:bookmarkEnd w:id="512"/>
      <w:bookmarkEnd w:id="513"/>
      <w:bookmarkEnd w:id="514"/>
      <w:bookmarkEnd w:id="515"/>
      <w:bookmarkEnd w:id="516"/>
      <w:bookmarkEnd w:id="517"/>
      <w:bookmarkEnd w:id="518"/>
      <w:bookmarkEnd w:id="519"/>
      <w:bookmarkEnd w:id="520"/>
      <w:bookmarkEnd w:id="521"/>
      <w:bookmarkEnd w:id="522"/>
    </w:p>
    <w:p w14:paraId="519C1768" w14:textId="77777777" w:rsidR="009359D7" w:rsidRDefault="00000000">
      <w:pPr>
        <w:pStyle w:val="171"/>
        <w:spacing w:line="480" w:lineRule="exact"/>
        <w:ind w:firstLine="480"/>
        <w:rPr>
          <w:rFonts w:hint="eastAsia"/>
        </w:rPr>
      </w:pPr>
      <w:r>
        <w:rPr>
          <w:rFonts w:hint="eastAsia"/>
        </w:rPr>
        <w:lastRenderedPageBreak/>
        <w:t>遵行《中华人民共和国政府采购法》第十二条和《中华人民共和国政府采购法实施条例》第九条及财政部关于回避的规定。</w:t>
      </w:r>
    </w:p>
    <w:p w14:paraId="6C3AC479" w14:textId="77777777" w:rsidR="009359D7" w:rsidRDefault="00000000">
      <w:pPr>
        <w:pStyle w:val="171"/>
        <w:spacing w:line="480" w:lineRule="exact"/>
        <w:ind w:firstLine="480"/>
        <w:rPr>
          <w:rFonts w:hint="eastAsia"/>
        </w:rPr>
      </w:pPr>
      <w:r>
        <w:rPr>
          <w:rFonts w:hint="eastAsia"/>
        </w:rPr>
        <w:t>评审前，应当将通讯工具或者相关电子设备交由采购代理机构统一保管。</w:t>
      </w:r>
    </w:p>
    <w:p w14:paraId="2590520A" w14:textId="77777777" w:rsidR="009359D7" w:rsidRDefault="00000000">
      <w:pPr>
        <w:pStyle w:val="171"/>
        <w:spacing w:line="480" w:lineRule="exact"/>
        <w:ind w:firstLine="480"/>
        <w:rPr>
          <w:rFonts w:hint="eastAsia"/>
        </w:rPr>
      </w:pPr>
      <w:r>
        <w:rPr>
          <w:rFonts w:hint="eastAsia"/>
        </w:rPr>
        <w:t>评审过程中，不得与外界联系，因发生不可预见情况，确实需要与外界联系的，应当在监督人员监督之下办理。</w:t>
      </w:r>
    </w:p>
    <w:p w14:paraId="2CA81BAE" w14:textId="77777777" w:rsidR="009359D7" w:rsidRDefault="00000000">
      <w:pPr>
        <w:pStyle w:val="171"/>
        <w:spacing w:line="480" w:lineRule="exact"/>
        <w:ind w:firstLine="480"/>
        <w:rPr>
          <w:rFonts w:hint="eastAsia"/>
        </w:rPr>
      </w:pPr>
      <w:r>
        <w:rPr>
          <w:rFonts w:hint="eastAsia"/>
        </w:rPr>
        <w:t>评审过程中，不得干预或者影响正常评审工作，不得发表倾向性、引导性意见，不得修改或细化磋商文件确定的评审程序、评审方法、评审标准，不得接受供应商主动提出的澄清和解释，不得征询采购人代表的意见，不得协商评分，不得违反规定的评审格式评分和撰写评审意见，不得拒绝对自己的评审意见签字确认。</w:t>
      </w:r>
    </w:p>
    <w:p w14:paraId="483AB814" w14:textId="77777777" w:rsidR="009359D7" w:rsidRDefault="00000000">
      <w:pPr>
        <w:pStyle w:val="171"/>
        <w:spacing w:line="480" w:lineRule="exact"/>
        <w:ind w:firstLine="480"/>
        <w:rPr>
          <w:rFonts w:hint="eastAsia"/>
        </w:rPr>
      </w:pPr>
      <w:r>
        <w:rPr>
          <w:rFonts w:hint="eastAsia"/>
        </w:rPr>
        <w:t>在评审过程中和评审结束后，不得记录、复制或带走任何评审资料，除因规定的义务外，不得向外界透露评审内容。</w:t>
      </w:r>
    </w:p>
    <w:p w14:paraId="0FB4B741" w14:textId="77777777" w:rsidR="009359D7" w:rsidRDefault="00000000">
      <w:pPr>
        <w:pStyle w:val="171"/>
        <w:spacing w:line="480" w:lineRule="exact"/>
        <w:ind w:firstLine="480"/>
        <w:rPr>
          <w:rFonts w:hint="eastAsia"/>
        </w:rPr>
      </w:pPr>
      <w:r>
        <w:rPr>
          <w:rFonts w:hint="eastAsia"/>
        </w:rPr>
        <w:t>服从评审现场采购代理机构的现场秩序管理，接受评审现场监督人员的合法监督。</w:t>
      </w:r>
    </w:p>
    <w:p w14:paraId="22E6DFE1" w14:textId="77777777" w:rsidR="009359D7" w:rsidRDefault="00000000">
      <w:pPr>
        <w:pStyle w:val="171"/>
        <w:spacing w:line="480" w:lineRule="exact"/>
        <w:ind w:firstLine="480"/>
        <w:rPr>
          <w:rFonts w:hint="eastAsia"/>
        </w:rPr>
      </w:pPr>
      <w:r>
        <w:rPr>
          <w:rFonts w:hint="eastAsia"/>
        </w:rPr>
        <w:t>遵守有关廉洁自律规定，不得私下接触供应商，不得收受供应商及有关业务单位和个人的财物或好处，不得接受采购组织单位的请托。</w:t>
      </w:r>
    </w:p>
    <w:p w14:paraId="0E27751C" w14:textId="77777777" w:rsidR="009359D7" w:rsidRDefault="00000000">
      <w:pPr>
        <w:pStyle w:val="171"/>
        <w:spacing w:line="480" w:lineRule="exact"/>
        <w:ind w:firstLine="480"/>
        <w:rPr>
          <w:rFonts w:hint="eastAsia"/>
        </w:rPr>
      </w:pPr>
      <w:r>
        <w:rPr>
          <w:rFonts w:hint="eastAsia"/>
        </w:rPr>
        <w:t>有关部门(机构)制定的其他评审工作纪律。</w:t>
      </w:r>
    </w:p>
    <w:p w14:paraId="1AC479C2" w14:textId="77777777" w:rsidR="009359D7" w:rsidRDefault="00000000">
      <w:pPr>
        <w:pStyle w:val="16"/>
        <w:spacing w:line="480" w:lineRule="exact"/>
        <w:ind w:firstLine="482"/>
        <w:rPr>
          <w:rFonts w:hint="eastAsia"/>
        </w:rPr>
      </w:pPr>
      <w:bookmarkStart w:id="523" w:name="_Toc2722"/>
      <w:bookmarkStart w:id="524" w:name="_Toc21928"/>
      <w:bookmarkStart w:id="525" w:name="_Toc31963"/>
      <w:r>
        <w:rPr>
          <w:rFonts w:hint="eastAsia"/>
        </w:rPr>
        <w:t>评审委员会及其成员不得有下列违约情形</w:t>
      </w:r>
      <w:bookmarkEnd w:id="523"/>
      <w:bookmarkEnd w:id="524"/>
      <w:bookmarkEnd w:id="525"/>
    </w:p>
    <w:p w14:paraId="7E7FBEFF" w14:textId="77777777" w:rsidR="009359D7" w:rsidRDefault="00000000">
      <w:pPr>
        <w:pStyle w:val="171"/>
        <w:spacing w:line="480" w:lineRule="exact"/>
        <w:ind w:firstLine="480"/>
        <w:rPr>
          <w:rFonts w:hint="eastAsia"/>
        </w:rPr>
      </w:pPr>
      <w:r>
        <w:rPr>
          <w:rFonts w:hint="eastAsia"/>
        </w:rPr>
        <w:t>答应参加评审活动后，无正当理由不参加或者迟到，且不及时告知抽取终端工作人员，导致评审活动无法正常进行的；</w:t>
      </w:r>
    </w:p>
    <w:p w14:paraId="05CF2D55" w14:textId="77777777" w:rsidR="009359D7" w:rsidRDefault="00000000">
      <w:pPr>
        <w:pStyle w:val="171"/>
        <w:spacing w:line="480" w:lineRule="exact"/>
        <w:ind w:firstLine="480"/>
        <w:rPr>
          <w:rFonts w:hint="eastAsia"/>
        </w:rPr>
      </w:pPr>
      <w:r>
        <w:rPr>
          <w:rFonts w:hint="eastAsia"/>
        </w:rPr>
        <w:t>不遵守评审现场工作纪律的；</w:t>
      </w:r>
    </w:p>
    <w:p w14:paraId="780AD08B" w14:textId="77777777" w:rsidR="009359D7" w:rsidRDefault="00000000">
      <w:pPr>
        <w:pStyle w:val="171"/>
        <w:spacing w:line="480" w:lineRule="exact"/>
        <w:ind w:firstLine="480"/>
        <w:rPr>
          <w:rFonts w:hint="eastAsia"/>
        </w:rPr>
      </w:pPr>
      <w:r>
        <w:rPr>
          <w:rFonts w:hint="eastAsia"/>
        </w:rPr>
        <w:t>明显故意拖延评审时间的；</w:t>
      </w:r>
    </w:p>
    <w:p w14:paraId="51EF6D50" w14:textId="77777777" w:rsidR="009359D7" w:rsidRDefault="00000000">
      <w:pPr>
        <w:pStyle w:val="171"/>
        <w:spacing w:line="480" w:lineRule="exact"/>
        <w:ind w:firstLine="480"/>
        <w:rPr>
          <w:rFonts w:hint="eastAsia"/>
        </w:rPr>
      </w:pPr>
      <w:r>
        <w:rPr>
          <w:rFonts w:hint="eastAsia"/>
        </w:rPr>
        <w:t>抄袭其他评审委员会成员的评审意见的；</w:t>
      </w:r>
    </w:p>
    <w:p w14:paraId="694189F9" w14:textId="77777777" w:rsidR="009359D7" w:rsidRDefault="00000000">
      <w:pPr>
        <w:pStyle w:val="171"/>
        <w:spacing w:line="480" w:lineRule="exact"/>
        <w:ind w:firstLine="480"/>
        <w:rPr>
          <w:rFonts w:hint="eastAsia"/>
        </w:rPr>
      </w:pPr>
      <w:r>
        <w:rPr>
          <w:rFonts w:hint="eastAsia"/>
        </w:rPr>
        <w:t>不按照采购法律制度和磋商文件的规定进行评审，导致评审过程、评审结果违法违规，情节轻微不构成行政处罚的；</w:t>
      </w:r>
    </w:p>
    <w:p w14:paraId="12571596" w14:textId="77777777" w:rsidR="009359D7" w:rsidRDefault="00000000">
      <w:pPr>
        <w:pStyle w:val="171"/>
        <w:spacing w:line="480" w:lineRule="exact"/>
        <w:ind w:firstLine="480"/>
        <w:rPr>
          <w:rFonts w:hint="eastAsia"/>
        </w:rPr>
      </w:pPr>
      <w:r>
        <w:rPr>
          <w:rFonts w:hint="eastAsia"/>
        </w:rPr>
        <w:t>索取高于规定的劳务报酬，或者要求先给付报酬再进行评审，或者因劳务报酬低而拒绝评审、拒绝签署评审报告的；</w:t>
      </w:r>
    </w:p>
    <w:p w14:paraId="31E3E632" w14:textId="77777777" w:rsidR="009359D7" w:rsidRDefault="00000000">
      <w:pPr>
        <w:pStyle w:val="171"/>
        <w:spacing w:line="480" w:lineRule="exact"/>
        <w:ind w:firstLine="480"/>
        <w:rPr>
          <w:rFonts w:hint="eastAsia"/>
        </w:rPr>
      </w:pPr>
      <w:r>
        <w:rPr>
          <w:rFonts w:hint="eastAsia"/>
        </w:rPr>
        <w:t>不按照《四川省政府采购评审专家管理实施办法》的规定记录或者反馈采购人或者采购代理机构的职责履行情况的；</w:t>
      </w:r>
    </w:p>
    <w:p w14:paraId="0F02E9AE" w14:textId="77777777" w:rsidR="009359D7" w:rsidRDefault="00000000">
      <w:pPr>
        <w:pStyle w:val="171"/>
        <w:spacing w:line="480" w:lineRule="exact"/>
        <w:ind w:firstLine="480"/>
        <w:rPr>
          <w:rFonts w:hint="eastAsia"/>
        </w:rPr>
      </w:pPr>
      <w:r>
        <w:rPr>
          <w:rFonts w:hint="eastAsia"/>
        </w:rPr>
        <w:t>存在其他违反采购法规制度，但不构成行政处罚行为的。</w:t>
      </w:r>
    </w:p>
    <w:p w14:paraId="7DCB5FB2" w14:textId="77777777" w:rsidR="009359D7" w:rsidRDefault="009359D7">
      <w:pPr>
        <w:pStyle w:val="01"/>
        <w:rPr>
          <w:rFonts w:hint="eastAsia"/>
        </w:rPr>
      </w:pPr>
    </w:p>
    <w:p w14:paraId="7E23254C" w14:textId="77777777" w:rsidR="009359D7" w:rsidRDefault="00000000">
      <w:pPr>
        <w:pStyle w:val="14"/>
        <w:numPr>
          <w:ilvl w:val="0"/>
          <w:numId w:val="19"/>
        </w:numPr>
        <w:spacing w:before="120" w:after="120"/>
        <w:rPr>
          <w:rFonts w:hint="eastAsia"/>
        </w:rPr>
      </w:pPr>
      <w:r>
        <w:rPr>
          <w:rFonts w:hint="eastAsia"/>
        </w:rPr>
        <w:br w:type="page"/>
      </w:r>
      <w:bookmarkStart w:id="526" w:name="_Toc13264"/>
      <w:bookmarkStart w:id="527" w:name="_Toc18908"/>
      <w:bookmarkStart w:id="528" w:name="_Toc21177"/>
      <w:bookmarkStart w:id="529" w:name="_Toc7547"/>
      <w:bookmarkStart w:id="530" w:name="_Toc29012"/>
      <w:bookmarkStart w:id="531" w:name="_Toc229"/>
      <w:bookmarkEnd w:id="462"/>
      <w:r>
        <w:rPr>
          <w:rFonts w:hint="eastAsia"/>
        </w:rPr>
        <w:lastRenderedPageBreak/>
        <w:t>采购合同</w:t>
      </w:r>
      <w:bookmarkEnd w:id="526"/>
      <w:bookmarkEnd w:id="527"/>
      <w:bookmarkEnd w:id="528"/>
      <w:bookmarkEnd w:id="529"/>
      <w:bookmarkEnd w:id="530"/>
      <w:bookmarkEnd w:id="531"/>
    </w:p>
    <w:p w14:paraId="255ADBB5" w14:textId="77777777" w:rsidR="009359D7" w:rsidRDefault="00000000">
      <w:pPr>
        <w:pStyle w:val="01"/>
        <w:spacing w:line="520" w:lineRule="exact"/>
        <w:ind w:firstLineChars="200" w:firstLine="480"/>
        <w:jc w:val="center"/>
        <w:rPr>
          <w:rFonts w:hint="eastAsia"/>
        </w:rPr>
      </w:pPr>
      <w:r>
        <w:rPr>
          <w:rFonts w:hint="eastAsia"/>
        </w:rPr>
        <w:t>（参考文本）</w:t>
      </w:r>
    </w:p>
    <w:p w14:paraId="29AB756A" w14:textId="77777777" w:rsidR="009359D7" w:rsidRDefault="009359D7">
      <w:pPr>
        <w:pStyle w:val="01"/>
        <w:spacing w:line="520" w:lineRule="exact"/>
        <w:ind w:firstLineChars="200" w:firstLine="480"/>
        <w:rPr>
          <w:rFonts w:hint="eastAsia"/>
        </w:rPr>
      </w:pPr>
    </w:p>
    <w:p w14:paraId="31C42200" w14:textId="77777777" w:rsidR="009359D7" w:rsidRDefault="00000000">
      <w:pPr>
        <w:pStyle w:val="01"/>
        <w:spacing w:line="520" w:lineRule="exact"/>
        <w:ind w:firstLineChars="200" w:firstLine="480"/>
        <w:rPr>
          <w:rFonts w:hint="eastAsia"/>
        </w:rPr>
      </w:pPr>
      <w:r>
        <w:rPr>
          <w:rFonts w:hint="eastAsia"/>
        </w:rPr>
        <w:t>合同编号：</w:t>
      </w:r>
      <w:r>
        <w:rPr>
          <w:rFonts w:hint="eastAsia"/>
          <w:u w:val="single"/>
        </w:rPr>
        <w:t xml:space="preserve">          </w:t>
      </w:r>
      <w:r>
        <w:rPr>
          <w:rFonts w:hint="eastAsia"/>
        </w:rPr>
        <w:t>(与项目编号一致)</w:t>
      </w:r>
    </w:p>
    <w:p w14:paraId="4C592035" w14:textId="77777777" w:rsidR="009359D7" w:rsidRDefault="00000000">
      <w:pPr>
        <w:pStyle w:val="01"/>
        <w:spacing w:line="520" w:lineRule="exact"/>
        <w:ind w:firstLineChars="200" w:firstLine="480"/>
        <w:rPr>
          <w:rFonts w:hint="eastAsia"/>
          <w:u w:val="single"/>
        </w:rPr>
      </w:pPr>
      <w:r>
        <w:rPr>
          <w:rFonts w:hint="eastAsia"/>
        </w:rPr>
        <w:t>计划号/备案号：</w:t>
      </w:r>
      <w:r>
        <w:rPr>
          <w:rFonts w:hint="eastAsia"/>
          <w:u w:val="single"/>
        </w:rPr>
        <w:t xml:space="preserve">                </w:t>
      </w:r>
    </w:p>
    <w:p w14:paraId="123572AA" w14:textId="77777777" w:rsidR="009359D7" w:rsidRDefault="00000000">
      <w:pPr>
        <w:pStyle w:val="01"/>
        <w:spacing w:line="520" w:lineRule="exact"/>
        <w:ind w:firstLineChars="200" w:firstLine="480"/>
        <w:rPr>
          <w:rFonts w:hint="eastAsia"/>
          <w:u w:val="single"/>
        </w:rPr>
      </w:pPr>
      <w:r>
        <w:rPr>
          <w:rFonts w:hint="eastAsia"/>
        </w:rPr>
        <w:t>签订地点：</w:t>
      </w:r>
      <w:r>
        <w:rPr>
          <w:rFonts w:hint="eastAsia"/>
          <w:u w:val="single"/>
        </w:rPr>
        <w:t xml:space="preserve">                     </w:t>
      </w:r>
    </w:p>
    <w:p w14:paraId="277C9C55" w14:textId="77777777" w:rsidR="009359D7" w:rsidRDefault="00000000">
      <w:pPr>
        <w:pStyle w:val="01"/>
        <w:spacing w:line="520" w:lineRule="exact"/>
        <w:ind w:firstLineChars="200" w:firstLine="480"/>
        <w:rPr>
          <w:rFonts w:hint="eastAsia"/>
          <w:u w:val="single"/>
        </w:rPr>
      </w:pPr>
      <w:r>
        <w:rPr>
          <w:rFonts w:hint="eastAsia"/>
        </w:rPr>
        <w:t>签订时间：</w:t>
      </w:r>
      <w:r>
        <w:rPr>
          <w:rFonts w:hint="eastAsia"/>
          <w:u w:val="single"/>
        </w:rPr>
        <w:t xml:space="preserve">                     </w:t>
      </w:r>
    </w:p>
    <w:p w14:paraId="728621AC" w14:textId="77777777" w:rsidR="009359D7" w:rsidRDefault="00000000">
      <w:pPr>
        <w:pStyle w:val="01"/>
        <w:spacing w:line="520" w:lineRule="exact"/>
        <w:ind w:firstLineChars="200" w:firstLine="480"/>
        <w:rPr>
          <w:rFonts w:hint="eastAsia"/>
          <w:u w:val="single"/>
        </w:rPr>
      </w:pPr>
      <w:r>
        <w:rPr>
          <w:rFonts w:hint="eastAsia"/>
        </w:rPr>
        <w:t>采购人名称(甲方)：</w:t>
      </w:r>
      <w:r>
        <w:rPr>
          <w:rFonts w:hint="eastAsia"/>
          <w:u w:val="single"/>
        </w:rPr>
        <w:t xml:space="preserve">                              </w:t>
      </w:r>
    </w:p>
    <w:p w14:paraId="1EC6B78D" w14:textId="77777777" w:rsidR="009359D7" w:rsidRDefault="00000000">
      <w:pPr>
        <w:pStyle w:val="01"/>
        <w:spacing w:line="520" w:lineRule="exact"/>
        <w:ind w:firstLineChars="200" w:firstLine="480"/>
        <w:rPr>
          <w:rFonts w:hint="eastAsia"/>
          <w:u w:val="single"/>
        </w:rPr>
      </w:pPr>
      <w:r>
        <w:rPr>
          <w:rFonts w:hint="eastAsia"/>
        </w:rPr>
        <w:t>成交供应商名称(乙方)：</w:t>
      </w:r>
      <w:r>
        <w:rPr>
          <w:rFonts w:hint="eastAsia"/>
          <w:u w:val="single"/>
        </w:rPr>
        <w:t xml:space="preserve">                          </w:t>
      </w:r>
    </w:p>
    <w:p w14:paraId="487C5DA3" w14:textId="77777777" w:rsidR="009359D7" w:rsidRDefault="00000000">
      <w:pPr>
        <w:pStyle w:val="01"/>
        <w:spacing w:line="520" w:lineRule="exact"/>
        <w:ind w:firstLineChars="200" w:firstLine="482"/>
        <w:rPr>
          <w:rFonts w:hint="eastAsia"/>
          <w:b/>
          <w:bCs/>
          <w:color w:val="FF0000"/>
        </w:rPr>
      </w:pPr>
      <w:r>
        <w:rPr>
          <w:rFonts w:hint="eastAsia"/>
          <w:b/>
          <w:bCs/>
        </w:rPr>
        <w:t>合同类型：委托合同</w:t>
      </w:r>
    </w:p>
    <w:p w14:paraId="6620FFA4" w14:textId="77777777" w:rsidR="009359D7" w:rsidRDefault="009359D7">
      <w:pPr>
        <w:pStyle w:val="01"/>
        <w:spacing w:line="520" w:lineRule="exact"/>
        <w:rPr>
          <w:rFonts w:hint="eastAsia"/>
        </w:rPr>
      </w:pPr>
    </w:p>
    <w:p w14:paraId="1AFC3715" w14:textId="77777777" w:rsidR="009359D7" w:rsidRDefault="00000000">
      <w:pPr>
        <w:pStyle w:val="01"/>
        <w:spacing w:line="520" w:lineRule="exact"/>
        <w:ind w:firstLineChars="200" w:firstLine="480"/>
        <w:rPr>
          <w:rFonts w:hint="eastAsia"/>
        </w:rPr>
      </w:pPr>
      <w:r>
        <w:rPr>
          <w:rFonts w:hint="eastAsia"/>
        </w:rPr>
        <w:t>参照《中华人民共和国民法典》《中华人民共和国政府采购法》《中华人民共和国政府采购法实施条例》(国务院令第658号)《政府采购竞争性磋商采购方式管理暂行办法》及宝兴县县域公共建筑低碳节能综合改造示范工程项目初步设计及概算编制服务采购项目、项目编号：</w:t>
      </w:r>
      <w:r>
        <w:rPr>
          <w:rFonts w:hint="eastAsia"/>
          <w:color w:val="FF0000"/>
        </w:rPr>
        <w:t>XCSSCG2026082001</w:t>
      </w:r>
      <w:r>
        <w:rPr>
          <w:rFonts w:hint="eastAsia"/>
        </w:rPr>
        <w:t>的《竞争性磋商文件》、乙方的《响应文件》及《成交通知书》，甲、乙双方同意签订本合同。详细技术说明及其他有关合同项目的特定信息由合同附件予以说明，合同附件及本项目的竞争性磋商文件、响应文件、《成交通知书》等均为本合同不可分割的部分。双方同意共同遵守如下条款：</w:t>
      </w:r>
    </w:p>
    <w:p w14:paraId="58D9E7CF" w14:textId="77777777" w:rsidR="009359D7" w:rsidRDefault="00000000">
      <w:pPr>
        <w:pStyle w:val="21"/>
        <w:spacing w:line="520" w:lineRule="exact"/>
        <w:ind w:firstLine="482"/>
        <w:rPr>
          <w:rFonts w:hint="eastAsia"/>
        </w:rPr>
      </w:pPr>
      <w:bookmarkStart w:id="532" w:name="_Toc2578"/>
      <w:bookmarkStart w:id="533" w:name="_Toc13846"/>
      <w:r>
        <w:rPr>
          <w:rFonts w:hint="eastAsia"/>
        </w:rPr>
        <w:t>项目基本情况</w:t>
      </w:r>
      <w:bookmarkEnd w:id="532"/>
      <w:bookmarkEnd w:id="533"/>
    </w:p>
    <w:p w14:paraId="3A9EDF78" w14:textId="77777777" w:rsidR="009359D7" w:rsidRDefault="009359D7">
      <w:pPr>
        <w:spacing w:line="520" w:lineRule="exact"/>
        <w:rPr>
          <w:rFonts w:hint="eastAsia"/>
        </w:rPr>
      </w:pPr>
    </w:p>
    <w:p w14:paraId="7BEFCE50" w14:textId="77777777" w:rsidR="009359D7" w:rsidRDefault="00000000">
      <w:pPr>
        <w:pStyle w:val="21"/>
        <w:spacing w:line="520" w:lineRule="exact"/>
        <w:ind w:firstLine="482"/>
        <w:rPr>
          <w:rFonts w:hint="eastAsia"/>
        </w:rPr>
      </w:pPr>
      <w:bookmarkStart w:id="534" w:name="_Toc17136"/>
      <w:bookmarkStart w:id="535" w:name="_Toc26398"/>
      <w:r>
        <w:rPr>
          <w:rFonts w:hint="eastAsia"/>
        </w:rPr>
        <w:t>合同履行</w:t>
      </w:r>
      <w:bookmarkEnd w:id="534"/>
      <w:bookmarkEnd w:id="535"/>
    </w:p>
    <w:p w14:paraId="39CADD75" w14:textId="77777777" w:rsidR="009359D7" w:rsidRDefault="00000000">
      <w:pPr>
        <w:pStyle w:val="05"/>
        <w:numPr>
          <w:ilvl w:val="1"/>
          <w:numId w:val="24"/>
        </w:numPr>
        <w:spacing w:line="520" w:lineRule="exact"/>
        <w:ind w:firstLine="480"/>
        <w:rPr>
          <w:rFonts w:hint="eastAsia"/>
        </w:rPr>
      </w:pPr>
      <w:r>
        <w:rPr>
          <w:rFonts w:hint="eastAsia"/>
        </w:rPr>
        <w:t>履约期限：</w:t>
      </w:r>
    </w:p>
    <w:p w14:paraId="369E97DD" w14:textId="77777777" w:rsidR="009359D7" w:rsidRDefault="00000000">
      <w:pPr>
        <w:pStyle w:val="05"/>
        <w:numPr>
          <w:ilvl w:val="1"/>
          <w:numId w:val="24"/>
        </w:numPr>
        <w:spacing w:line="520" w:lineRule="exact"/>
        <w:ind w:firstLine="480"/>
        <w:rPr>
          <w:rFonts w:hint="eastAsia"/>
        </w:rPr>
      </w:pPr>
      <w:r>
        <w:rPr>
          <w:rFonts w:hint="eastAsia"/>
        </w:rPr>
        <w:t>履行地点：</w:t>
      </w:r>
    </w:p>
    <w:p w14:paraId="7D34C243" w14:textId="77777777" w:rsidR="009359D7" w:rsidRDefault="00000000">
      <w:pPr>
        <w:pStyle w:val="05"/>
        <w:numPr>
          <w:ilvl w:val="1"/>
          <w:numId w:val="24"/>
        </w:numPr>
        <w:spacing w:line="520" w:lineRule="exact"/>
        <w:ind w:firstLine="480"/>
        <w:rPr>
          <w:rFonts w:hint="eastAsia"/>
        </w:rPr>
      </w:pPr>
      <w:r>
        <w:rPr>
          <w:rFonts w:hint="eastAsia"/>
        </w:rPr>
        <w:t>履约方式：</w:t>
      </w:r>
    </w:p>
    <w:p w14:paraId="6C0D8165" w14:textId="77777777" w:rsidR="009359D7" w:rsidRDefault="00000000">
      <w:pPr>
        <w:pStyle w:val="21"/>
        <w:spacing w:line="520" w:lineRule="exact"/>
        <w:ind w:firstLine="482"/>
        <w:rPr>
          <w:rFonts w:hint="eastAsia"/>
        </w:rPr>
      </w:pPr>
      <w:bookmarkStart w:id="536" w:name="_Toc24916"/>
      <w:bookmarkStart w:id="537" w:name="_Toc31972"/>
      <w:bookmarkStart w:id="538" w:name="_Toc239568418"/>
      <w:bookmarkStart w:id="539" w:name="_Toc225654644"/>
      <w:bookmarkStart w:id="540" w:name="_Toc211854449"/>
      <w:bookmarkStart w:id="541" w:name="_Toc237145406"/>
      <w:bookmarkStart w:id="542" w:name="_Toc251768862"/>
      <w:bookmarkStart w:id="543" w:name="_Toc212019594"/>
      <w:bookmarkStart w:id="544" w:name="_Toc211911348"/>
      <w:bookmarkStart w:id="545" w:name="_Toc283019214"/>
      <w:bookmarkStart w:id="546" w:name="_Toc282696226"/>
      <w:bookmarkStart w:id="547" w:name="_Toc247334841"/>
      <w:bookmarkStart w:id="548" w:name="_Toc232492928"/>
      <w:bookmarkStart w:id="549" w:name="_Toc225670751"/>
      <w:bookmarkStart w:id="550" w:name="_Toc185395249"/>
      <w:bookmarkStart w:id="551" w:name="_Toc239233914"/>
      <w:bookmarkStart w:id="552" w:name="_Toc241833903"/>
      <w:bookmarkStart w:id="553" w:name="_Toc238984975"/>
      <w:bookmarkStart w:id="554" w:name="_Toc286993786"/>
      <w:bookmarkStart w:id="555" w:name="_Toc225244852"/>
      <w:r>
        <w:rPr>
          <w:rFonts w:hint="eastAsia"/>
        </w:rPr>
        <w:t>合同标的</w:t>
      </w:r>
      <w:bookmarkEnd w:id="536"/>
      <w:bookmarkEnd w:id="537"/>
    </w:p>
    <w:p w14:paraId="5D29DFAC" w14:textId="77777777" w:rsidR="009359D7" w:rsidRDefault="00000000">
      <w:pPr>
        <w:pStyle w:val="05"/>
        <w:numPr>
          <w:ilvl w:val="1"/>
          <w:numId w:val="25"/>
        </w:numPr>
        <w:spacing w:line="520" w:lineRule="exact"/>
        <w:ind w:firstLine="480"/>
        <w:rPr>
          <w:rFonts w:hint="eastAsia"/>
        </w:rPr>
      </w:pPr>
      <w:r>
        <w:rPr>
          <w:rFonts w:hint="eastAsia"/>
        </w:rPr>
        <w:t>XXXX……；</w:t>
      </w:r>
    </w:p>
    <w:p w14:paraId="2A76BD8D" w14:textId="77777777" w:rsidR="009359D7" w:rsidRDefault="00000000">
      <w:pPr>
        <w:pStyle w:val="05"/>
        <w:numPr>
          <w:ilvl w:val="1"/>
          <w:numId w:val="25"/>
        </w:numPr>
        <w:spacing w:line="520" w:lineRule="exact"/>
        <w:ind w:firstLine="480"/>
        <w:rPr>
          <w:rFonts w:hint="eastAsia"/>
        </w:rPr>
      </w:pPr>
      <w:r>
        <w:rPr>
          <w:rFonts w:hint="eastAsia"/>
        </w:rPr>
        <w:lastRenderedPageBreak/>
        <w:t>数量(若涉及填写)；</w:t>
      </w:r>
    </w:p>
    <w:p w14:paraId="28528B90" w14:textId="77777777" w:rsidR="009359D7" w:rsidRDefault="00000000">
      <w:pPr>
        <w:pStyle w:val="05"/>
        <w:numPr>
          <w:ilvl w:val="1"/>
          <w:numId w:val="25"/>
        </w:numPr>
        <w:spacing w:line="520" w:lineRule="exact"/>
        <w:ind w:firstLine="480"/>
        <w:rPr>
          <w:rFonts w:hint="eastAsia"/>
        </w:rPr>
      </w:pPr>
      <w:r>
        <w:rPr>
          <w:rFonts w:hint="eastAsia"/>
        </w:rPr>
        <w:t>质量(若涉及填写)；</w:t>
      </w:r>
    </w:p>
    <w:p w14:paraId="01C0D5C7" w14:textId="77777777" w:rsidR="009359D7" w:rsidRDefault="00000000">
      <w:pPr>
        <w:pStyle w:val="21"/>
        <w:spacing w:line="520" w:lineRule="exact"/>
        <w:ind w:firstLine="482"/>
        <w:rPr>
          <w:rFonts w:hint="eastAsia"/>
        </w:rPr>
      </w:pPr>
      <w:bookmarkStart w:id="556" w:name="_Toc21064"/>
      <w:bookmarkStart w:id="557" w:name="_Toc26327"/>
      <w:r>
        <w:rPr>
          <w:rFonts w:hint="eastAsia"/>
        </w:rPr>
        <w:t>质量标准</w:t>
      </w:r>
      <w:bookmarkEnd w:id="556"/>
      <w:bookmarkEnd w:id="557"/>
    </w:p>
    <w:p w14:paraId="5DD5EB30" w14:textId="77777777" w:rsidR="009359D7" w:rsidRDefault="00000000">
      <w:pPr>
        <w:pStyle w:val="05"/>
        <w:numPr>
          <w:ilvl w:val="1"/>
          <w:numId w:val="26"/>
        </w:numPr>
        <w:spacing w:line="520" w:lineRule="exact"/>
        <w:ind w:firstLine="480"/>
        <w:rPr>
          <w:rFonts w:hint="eastAsia"/>
        </w:rPr>
      </w:pPr>
      <w:r>
        <w:rPr>
          <w:rFonts w:hint="eastAsia"/>
        </w:rPr>
        <w:t>XXXX；</w:t>
      </w:r>
    </w:p>
    <w:p w14:paraId="72AC7D9C" w14:textId="77777777" w:rsidR="009359D7" w:rsidRDefault="00000000">
      <w:pPr>
        <w:pStyle w:val="05"/>
        <w:numPr>
          <w:ilvl w:val="1"/>
          <w:numId w:val="26"/>
        </w:numPr>
        <w:spacing w:line="520" w:lineRule="exact"/>
        <w:ind w:firstLine="480"/>
        <w:rPr>
          <w:rFonts w:hint="eastAsia"/>
        </w:rPr>
      </w:pPr>
      <w:r>
        <w:rPr>
          <w:rFonts w:hint="eastAsia"/>
        </w:rPr>
        <w:t>XXXX；</w:t>
      </w:r>
    </w:p>
    <w:p w14:paraId="5E5BAD1A" w14:textId="77777777" w:rsidR="009359D7" w:rsidRDefault="00000000">
      <w:pPr>
        <w:pStyle w:val="05"/>
        <w:numPr>
          <w:ilvl w:val="1"/>
          <w:numId w:val="26"/>
        </w:numPr>
        <w:spacing w:line="520" w:lineRule="exact"/>
        <w:ind w:firstLine="480"/>
        <w:rPr>
          <w:rFonts w:hint="eastAsia"/>
        </w:rPr>
      </w:pPr>
      <w:r>
        <w:rPr>
          <w:rFonts w:hint="eastAsia"/>
        </w:rPr>
        <w:t>XXXX．</w:t>
      </w:r>
    </w:p>
    <w:p w14:paraId="7E0C99C8" w14:textId="77777777" w:rsidR="009359D7" w:rsidRDefault="00000000">
      <w:pPr>
        <w:pStyle w:val="21"/>
        <w:spacing w:line="520" w:lineRule="exact"/>
        <w:ind w:firstLine="482"/>
        <w:rPr>
          <w:rFonts w:hint="eastAsia"/>
        </w:rPr>
      </w:pPr>
      <w:bookmarkStart w:id="558" w:name="_Toc30121"/>
      <w:bookmarkStart w:id="559" w:name="_Toc16558"/>
      <w:r>
        <w:rPr>
          <w:rFonts w:hint="eastAsia"/>
        </w:rPr>
        <w:t>验收要求</w:t>
      </w:r>
      <w:bookmarkEnd w:id="558"/>
      <w:bookmarkEnd w:id="559"/>
    </w:p>
    <w:p w14:paraId="4474779B" w14:textId="77777777" w:rsidR="009359D7" w:rsidRDefault="00000000">
      <w:pPr>
        <w:pStyle w:val="1811"/>
        <w:numPr>
          <w:ilvl w:val="255"/>
          <w:numId w:val="0"/>
        </w:numPr>
        <w:spacing w:line="520" w:lineRule="exact"/>
        <w:ind w:firstLineChars="200" w:firstLine="480"/>
        <w:rPr>
          <w:rFonts w:hint="eastAsia"/>
        </w:rPr>
      </w:pPr>
      <w:r>
        <w:rPr>
          <w:rFonts w:hint="eastAsia"/>
        </w:rPr>
        <w:t>(1)验收主体：甲方；</w:t>
      </w:r>
    </w:p>
    <w:p w14:paraId="431D4927" w14:textId="77777777" w:rsidR="009359D7" w:rsidRDefault="00000000">
      <w:pPr>
        <w:pStyle w:val="1811"/>
        <w:numPr>
          <w:ilvl w:val="255"/>
          <w:numId w:val="0"/>
        </w:numPr>
        <w:spacing w:line="520" w:lineRule="exact"/>
        <w:ind w:firstLineChars="200" w:firstLine="480"/>
        <w:rPr>
          <w:rFonts w:hint="eastAsia"/>
        </w:rPr>
      </w:pPr>
      <w:r>
        <w:rPr>
          <w:rFonts w:hint="eastAsia"/>
        </w:rPr>
        <w:t>(2)验收组织方式：自行验收；甲方可以邀请参加本项目的其他供应商或者第三方专业机构及专家参与验收，相关验收意见作为验收的参考资料。政府向社会公众提供的公共服务项目，验收时应当邀请服务对象参与并出具意见，验收结果应当向社会公告。</w:t>
      </w:r>
    </w:p>
    <w:p w14:paraId="558C40D2" w14:textId="77777777" w:rsidR="009359D7" w:rsidRDefault="00000000">
      <w:pPr>
        <w:pStyle w:val="1811"/>
        <w:numPr>
          <w:ilvl w:val="255"/>
          <w:numId w:val="0"/>
        </w:numPr>
        <w:spacing w:line="520" w:lineRule="exact"/>
        <w:ind w:leftChars="200" w:left="480"/>
        <w:rPr>
          <w:rFonts w:hint="eastAsia"/>
        </w:rPr>
      </w:pPr>
      <w:r>
        <w:rPr>
          <w:rFonts w:hint="eastAsia"/>
        </w:rPr>
        <w:t>(3)是否邀请本项目其他供应商：  ；</w:t>
      </w:r>
    </w:p>
    <w:p w14:paraId="009FA876" w14:textId="77777777" w:rsidR="009359D7" w:rsidRDefault="00000000">
      <w:pPr>
        <w:pStyle w:val="1811"/>
        <w:numPr>
          <w:ilvl w:val="4"/>
          <w:numId w:val="0"/>
        </w:numPr>
        <w:spacing w:line="520" w:lineRule="exact"/>
        <w:ind w:leftChars="200" w:left="480"/>
        <w:rPr>
          <w:rFonts w:hint="eastAsia"/>
        </w:rPr>
      </w:pPr>
      <w:r>
        <w:rPr>
          <w:rFonts w:hint="eastAsia"/>
        </w:rPr>
        <w:t>(4)是否邀请专家：  ；</w:t>
      </w:r>
    </w:p>
    <w:p w14:paraId="080E6720" w14:textId="77777777" w:rsidR="009359D7" w:rsidRDefault="00000000">
      <w:pPr>
        <w:pStyle w:val="1811"/>
        <w:numPr>
          <w:ilvl w:val="4"/>
          <w:numId w:val="0"/>
        </w:numPr>
        <w:spacing w:line="520" w:lineRule="exact"/>
        <w:ind w:leftChars="200" w:left="480"/>
        <w:rPr>
          <w:rFonts w:hint="eastAsia"/>
        </w:rPr>
      </w:pPr>
      <w:r>
        <w:rPr>
          <w:rFonts w:hint="eastAsia"/>
        </w:rPr>
        <w:t>(5)是否邀请服务对象：  ；</w:t>
      </w:r>
    </w:p>
    <w:p w14:paraId="2B96E934" w14:textId="77777777" w:rsidR="009359D7" w:rsidRDefault="00000000">
      <w:pPr>
        <w:pStyle w:val="1811"/>
        <w:numPr>
          <w:ilvl w:val="4"/>
          <w:numId w:val="0"/>
        </w:numPr>
        <w:spacing w:line="520" w:lineRule="exact"/>
        <w:ind w:leftChars="200" w:left="480"/>
        <w:rPr>
          <w:rFonts w:hint="eastAsia"/>
        </w:rPr>
      </w:pPr>
      <w:r>
        <w:rPr>
          <w:rFonts w:hint="eastAsia"/>
        </w:rPr>
        <w:t>(6)是否邀请第三方检测机构：  ；</w:t>
      </w:r>
    </w:p>
    <w:p w14:paraId="577D462B" w14:textId="77777777" w:rsidR="009359D7" w:rsidRDefault="00000000">
      <w:pPr>
        <w:pStyle w:val="1811"/>
        <w:numPr>
          <w:ilvl w:val="4"/>
          <w:numId w:val="0"/>
        </w:numPr>
        <w:spacing w:line="520" w:lineRule="exact"/>
        <w:ind w:leftChars="200" w:left="480"/>
        <w:rPr>
          <w:rFonts w:hint="eastAsia"/>
        </w:rPr>
      </w:pPr>
      <w:r>
        <w:rPr>
          <w:rFonts w:hint="eastAsia"/>
        </w:rPr>
        <w:t>(7)验收程序：一次性验收；</w:t>
      </w:r>
    </w:p>
    <w:p w14:paraId="7BF9D2BF" w14:textId="77777777" w:rsidR="009359D7" w:rsidRDefault="00000000">
      <w:pPr>
        <w:pStyle w:val="1811"/>
        <w:numPr>
          <w:ilvl w:val="4"/>
          <w:numId w:val="0"/>
        </w:numPr>
        <w:spacing w:line="520" w:lineRule="exact"/>
        <w:ind w:leftChars="200" w:left="480"/>
        <w:rPr>
          <w:rFonts w:hint="eastAsia"/>
        </w:rPr>
      </w:pPr>
      <w:r>
        <w:rPr>
          <w:rFonts w:hint="eastAsia"/>
        </w:rPr>
        <w:t>(8)验收条件说明：项目履约完成后，达到验收条件起10日内，验收合同总金额的100%。</w:t>
      </w:r>
    </w:p>
    <w:p w14:paraId="3A16D9EE" w14:textId="77777777" w:rsidR="009359D7" w:rsidRDefault="00000000">
      <w:pPr>
        <w:pStyle w:val="1811"/>
        <w:numPr>
          <w:ilvl w:val="4"/>
          <w:numId w:val="0"/>
        </w:numPr>
        <w:spacing w:line="520" w:lineRule="exact"/>
        <w:ind w:leftChars="200" w:left="480"/>
        <w:rPr>
          <w:rFonts w:hint="eastAsia"/>
        </w:rPr>
      </w:pPr>
      <w:r>
        <w:rPr>
          <w:rFonts w:hint="eastAsia"/>
        </w:rPr>
        <w:t>(9)技术验收内容：</w:t>
      </w:r>
    </w:p>
    <w:p w14:paraId="19B352B5" w14:textId="77777777" w:rsidR="009359D7" w:rsidRDefault="00000000">
      <w:pPr>
        <w:pStyle w:val="1811"/>
        <w:numPr>
          <w:ilvl w:val="255"/>
          <w:numId w:val="0"/>
        </w:numPr>
        <w:spacing w:line="520" w:lineRule="exact"/>
        <w:ind w:firstLineChars="200" w:firstLine="480"/>
        <w:rPr>
          <w:rFonts w:hint="eastAsia"/>
        </w:rPr>
      </w:pPr>
      <w:r>
        <w:rPr>
          <w:rFonts w:hint="eastAsia"/>
        </w:rPr>
        <w:t>包括采购内容、具体技术参数指标（技术服务要求）、商务条件、售后服务等涉及本项目建设质量的所有内容。</w:t>
      </w:r>
    </w:p>
    <w:p w14:paraId="0F78BC07" w14:textId="77777777" w:rsidR="009359D7" w:rsidRDefault="00000000">
      <w:pPr>
        <w:pStyle w:val="1811"/>
        <w:numPr>
          <w:ilvl w:val="4"/>
          <w:numId w:val="0"/>
        </w:numPr>
        <w:spacing w:line="520" w:lineRule="exact"/>
        <w:ind w:leftChars="200" w:left="480"/>
        <w:rPr>
          <w:rFonts w:hint="eastAsia"/>
        </w:rPr>
      </w:pPr>
      <w:r>
        <w:rPr>
          <w:rFonts w:hint="eastAsia"/>
        </w:rPr>
        <w:t>(10)商务验收内容：</w:t>
      </w:r>
    </w:p>
    <w:p w14:paraId="25D21CF4" w14:textId="77777777" w:rsidR="009359D7" w:rsidRDefault="00000000">
      <w:pPr>
        <w:pStyle w:val="1811"/>
        <w:numPr>
          <w:ilvl w:val="255"/>
          <w:numId w:val="0"/>
        </w:numPr>
        <w:spacing w:line="520" w:lineRule="exact"/>
        <w:ind w:firstLineChars="200" w:firstLine="480"/>
        <w:rPr>
          <w:rFonts w:hint="eastAsia"/>
        </w:rPr>
      </w:pPr>
      <w:r>
        <w:rPr>
          <w:rFonts w:hint="eastAsia"/>
        </w:rPr>
        <w:t>①验收时如发现乙方所提供的服务不符合标准及合同规定之情形者，甲方应做出详尽的现场记录，或由合同双方签署备忘录，此现场记录或备忘录可用作补充、缺失和整改的有效证据，由此产生的时间延误与有关费用由供应商承担，验收期限相应顺延；</w:t>
      </w:r>
    </w:p>
    <w:p w14:paraId="08AD9044" w14:textId="77777777" w:rsidR="009359D7" w:rsidRDefault="00000000">
      <w:pPr>
        <w:pStyle w:val="1811"/>
        <w:numPr>
          <w:ilvl w:val="255"/>
          <w:numId w:val="0"/>
        </w:numPr>
        <w:spacing w:line="520" w:lineRule="exact"/>
        <w:ind w:firstLineChars="200" w:firstLine="480"/>
        <w:rPr>
          <w:rFonts w:hint="eastAsia"/>
        </w:rPr>
      </w:pPr>
      <w:r>
        <w:rPr>
          <w:rFonts w:hint="eastAsia"/>
        </w:rPr>
        <w:t>②如验收合格，双方签署验收报告；</w:t>
      </w:r>
    </w:p>
    <w:p w14:paraId="05842918" w14:textId="77777777" w:rsidR="009359D7" w:rsidRDefault="00000000">
      <w:pPr>
        <w:pStyle w:val="1811"/>
        <w:numPr>
          <w:ilvl w:val="4"/>
          <w:numId w:val="0"/>
        </w:numPr>
        <w:spacing w:line="520" w:lineRule="exact"/>
        <w:ind w:firstLineChars="200" w:firstLine="480"/>
        <w:rPr>
          <w:rFonts w:hint="eastAsia"/>
        </w:rPr>
      </w:pPr>
      <w:r>
        <w:rPr>
          <w:rFonts w:hint="eastAsia"/>
        </w:rPr>
        <w:t>③项目验收结果合格的，乙方凭《验收报告》办理相关手续； </w:t>
      </w:r>
    </w:p>
    <w:p w14:paraId="3A292D86" w14:textId="77777777" w:rsidR="009359D7" w:rsidRDefault="00000000">
      <w:pPr>
        <w:pStyle w:val="1811"/>
        <w:numPr>
          <w:ilvl w:val="4"/>
          <w:numId w:val="0"/>
        </w:numPr>
        <w:spacing w:line="520" w:lineRule="exact"/>
        <w:ind w:leftChars="200" w:left="480"/>
        <w:rPr>
          <w:rFonts w:hint="eastAsia"/>
        </w:rPr>
      </w:pPr>
      <w:r>
        <w:rPr>
          <w:rFonts w:hint="eastAsia"/>
        </w:rPr>
        <w:lastRenderedPageBreak/>
        <w:t>(11)验收标准：</w:t>
      </w:r>
    </w:p>
    <w:p w14:paraId="58C4432C" w14:textId="77777777" w:rsidR="009359D7" w:rsidRDefault="00000000">
      <w:pPr>
        <w:pStyle w:val="1811"/>
        <w:numPr>
          <w:ilvl w:val="255"/>
          <w:numId w:val="0"/>
        </w:numPr>
        <w:spacing w:line="520" w:lineRule="exact"/>
        <w:ind w:firstLineChars="200" w:firstLine="480"/>
        <w:rPr>
          <w:rFonts w:hint="eastAsia"/>
        </w:rPr>
      </w:pPr>
      <w:r>
        <w:rPr>
          <w:rFonts w:hint="eastAsia"/>
        </w:rPr>
        <w:t>按国家有关规定以及采购文件的质量要求和技术指标(包括每一项技术和商务要求的履约情况)、供应商的响应文件及承诺与本合同约定标准进行验收；合同双方如对质量要求和技术指标的约定标准有相互抵触或异议的事项，由甲方在国家有关规定、采购文件、响应文件及承诺与采购合同约定中按质量要求和技术指标比较优胜的原则确定该项的约定标准进行验收；</w:t>
      </w:r>
    </w:p>
    <w:p w14:paraId="7C51D27C" w14:textId="77777777" w:rsidR="009359D7" w:rsidRDefault="00000000">
      <w:pPr>
        <w:pStyle w:val="1811"/>
        <w:numPr>
          <w:ilvl w:val="4"/>
          <w:numId w:val="0"/>
        </w:numPr>
        <w:spacing w:line="520" w:lineRule="exact"/>
        <w:ind w:leftChars="200" w:left="480"/>
        <w:rPr>
          <w:rFonts w:hint="eastAsia"/>
        </w:rPr>
      </w:pPr>
      <w:r>
        <w:rPr>
          <w:rFonts w:hint="eastAsia"/>
        </w:rPr>
        <w:t>(12)履约验收其他事项：</w:t>
      </w:r>
    </w:p>
    <w:p w14:paraId="6A04E7A4" w14:textId="77777777" w:rsidR="009359D7" w:rsidRDefault="00000000">
      <w:pPr>
        <w:pStyle w:val="1811"/>
        <w:numPr>
          <w:ilvl w:val="255"/>
          <w:numId w:val="0"/>
        </w:numPr>
        <w:spacing w:line="520" w:lineRule="exact"/>
        <w:ind w:firstLineChars="200" w:firstLine="480"/>
        <w:rPr>
          <w:rFonts w:hint="eastAsia"/>
        </w:rPr>
      </w:pPr>
      <w:r>
        <w:rPr>
          <w:rFonts w:hint="eastAsia"/>
        </w:rPr>
        <w:t>其他未尽事宜参照《财政部关于进一步加强政府采购需求和履约验收管理的指导意见》(财库〔2016〕205号)、《雅安市财政局关于规范政府采购履约验收工作的通知》（雅财采〔2021〕50号）、《政府采购需求管理办法》((财库〔2021〕22 号)及磋商文件相关规定组织验收。</w:t>
      </w:r>
    </w:p>
    <w:p w14:paraId="59375D83" w14:textId="77777777" w:rsidR="009359D7" w:rsidRDefault="00000000">
      <w:pPr>
        <w:pStyle w:val="21"/>
        <w:spacing w:line="520" w:lineRule="exact"/>
        <w:ind w:firstLine="482"/>
        <w:rPr>
          <w:rFonts w:hint="eastAsia"/>
        </w:rPr>
      </w:pPr>
      <w:bookmarkStart w:id="560" w:name="_Toc951"/>
      <w:bookmarkStart w:id="561" w:name="_Toc10701"/>
      <w:r>
        <w:rPr>
          <w:rFonts w:hint="eastAsia"/>
        </w:rPr>
        <w:t>合同价款及</w:t>
      </w:r>
      <w:bookmarkEnd w:id="560"/>
      <w:r>
        <w:rPr>
          <w:rFonts w:hint="eastAsia"/>
        </w:rPr>
        <w:t>资金支付方式、时间、条件</w:t>
      </w:r>
      <w:bookmarkEnd w:id="561"/>
    </w:p>
    <w:p w14:paraId="3C0B49C0" w14:textId="77777777" w:rsidR="009359D7" w:rsidRDefault="00000000">
      <w:pPr>
        <w:pStyle w:val="01"/>
        <w:spacing w:line="520" w:lineRule="exact"/>
        <w:ind w:firstLineChars="200" w:firstLine="480"/>
        <w:rPr>
          <w:rFonts w:cs="宋体" w:hint="eastAsia"/>
        </w:rPr>
      </w:pPr>
      <w:r>
        <w:rPr>
          <w:rFonts w:cs="宋体" w:hint="eastAsia"/>
          <w:snapToGrid/>
          <w:lang w:bidi="ar"/>
        </w:rPr>
        <w:t>本项目合同价款由以下组成：</w:t>
      </w:r>
      <w:r>
        <w:rPr>
          <w:rFonts w:cs="宋体" w:hint="eastAsia"/>
        </w:rPr>
        <w:t>合同总价为人民币大写：</w:t>
      </w:r>
      <w:r>
        <w:rPr>
          <w:rFonts w:cs="宋体" w:hint="eastAsia"/>
          <w:u w:val="single"/>
        </w:rPr>
        <w:t xml:space="preserve">                </w:t>
      </w:r>
      <w:r>
        <w:rPr>
          <w:rFonts w:cs="宋体" w:hint="eastAsia"/>
        </w:rPr>
        <w:t>元，即￥</w:t>
      </w:r>
      <w:r>
        <w:rPr>
          <w:rFonts w:cs="宋体" w:hint="eastAsia"/>
          <w:u w:val="single"/>
        </w:rPr>
        <w:t xml:space="preserve">        </w:t>
      </w:r>
      <w:r>
        <w:rPr>
          <w:rFonts w:cs="宋体" w:hint="eastAsia"/>
        </w:rPr>
        <w:t>元；该合同总价已包括人员劳务、差旅、设备投入、成果、保险、风险、税金、利润以及磋商文件规定的一切费用。本合同执行期间合同总价不变，甲方无须另向乙方支付本合同规定之外的其他任何费用。</w:t>
      </w:r>
    </w:p>
    <w:p w14:paraId="18191874" w14:textId="77777777" w:rsidR="009359D7" w:rsidRDefault="00000000">
      <w:pPr>
        <w:pStyle w:val="ac"/>
        <w:numPr>
          <w:ilvl w:val="1"/>
          <w:numId w:val="27"/>
        </w:numPr>
        <w:wordWrap w:val="0"/>
        <w:topLinePunct/>
        <w:spacing w:beforeAutospacing="0" w:afterAutospacing="0" w:line="520" w:lineRule="exact"/>
        <w:ind w:firstLineChars="200" w:firstLine="480"/>
        <w:rPr>
          <w:rFonts w:hint="eastAsia"/>
          <w:kern w:val="2"/>
        </w:rPr>
      </w:pPr>
      <w:r>
        <w:rPr>
          <w:rFonts w:cs="宋体" w:hint="eastAsia"/>
          <w:kern w:val="2"/>
          <w:lang w:bidi="ar"/>
        </w:rPr>
        <w:t>XX万元；</w:t>
      </w:r>
    </w:p>
    <w:p w14:paraId="15CBDB7B" w14:textId="77777777" w:rsidR="009359D7" w:rsidRDefault="00000000">
      <w:pPr>
        <w:pStyle w:val="ac"/>
        <w:numPr>
          <w:ilvl w:val="1"/>
          <w:numId w:val="27"/>
        </w:numPr>
        <w:wordWrap w:val="0"/>
        <w:topLinePunct/>
        <w:spacing w:beforeAutospacing="0" w:afterAutospacing="0" w:line="520" w:lineRule="exact"/>
        <w:ind w:firstLineChars="200" w:firstLine="480"/>
        <w:rPr>
          <w:rFonts w:hint="eastAsia"/>
          <w:kern w:val="2"/>
        </w:rPr>
      </w:pPr>
      <w:r>
        <w:rPr>
          <w:rFonts w:cs="宋体" w:hint="eastAsia"/>
          <w:kern w:val="2"/>
          <w:lang w:bidi="ar"/>
        </w:rPr>
        <w:t>XX万元；</w:t>
      </w:r>
    </w:p>
    <w:p w14:paraId="48AFC025" w14:textId="77777777" w:rsidR="009359D7" w:rsidRDefault="00000000">
      <w:pPr>
        <w:pStyle w:val="ac"/>
        <w:numPr>
          <w:ilvl w:val="1"/>
          <w:numId w:val="27"/>
        </w:numPr>
        <w:wordWrap w:val="0"/>
        <w:topLinePunct/>
        <w:spacing w:beforeAutospacing="0" w:afterAutospacing="0" w:line="520" w:lineRule="exact"/>
        <w:ind w:firstLineChars="200" w:firstLine="480"/>
        <w:rPr>
          <w:rFonts w:hint="eastAsia"/>
          <w:kern w:val="2"/>
        </w:rPr>
      </w:pPr>
      <w:r>
        <w:rPr>
          <w:rFonts w:cs="宋体" w:hint="eastAsia"/>
          <w:kern w:val="2"/>
          <w:lang w:bidi="ar"/>
        </w:rPr>
        <w:t>XX万元。涉及分项时进行分别描述</w:t>
      </w:r>
    </w:p>
    <w:p w14:paraId="196B29B4" w14:textId="77777777" w:rsidR="009359D7" w:rsidRDefault="00000000">
      <w:pPr>
        <w:pStyle w:val="ac"/>
        <w:numPr>
          <w:ilvl w:val="1"/>
          <w:numId w:val="27"/>
        </w:numPr>
        <w:wordWrap w:val="0"/>
        <w:topLinePunct/>
        <w:spacing w:beforeAutospacing="0" w:afterAutospacing="0" w:line="520" w:lineRule="exact"/>
        <w:ind w:firstLineChars="200" w:firstLine="480"/>
        <w:rPr>
          <w:rFonts w:hint="eastAsia"/>
          <w:kern w:val="2"/>
        </w:rPr>
      </w:pPr>
      <w:r>
        <w:rPr>
          <w:rFonts w:cs="宋体" w:hint="eastAsia"/>
          <w:kern w:val="2"/>
          <w:lang w:bidi="ar"/>
        </w:rPr>
        <w:t>……</w:t>
      </w:r>
    </w:p>
    <w:p w14:paraId="3F2BA533" w14:textId="77777777" w:rsidR="009359D7" w:rsidRDefault="00000000">
      <w:pPr>
        <w:pStyle w:val="ac"/>
        <w:numPr>
          <w:ilvl w:val="1"/>
          <w:numId w:val="27"/>
        </w:numPr>
        <w:wordWrap w:val="0"/>
        <w:topLinePunct/>
        <w:spacing w:beforeAutospacing="0" w:afterAutospacing="0" w:line="520" w:lineRule="exact"/>
        <w:ind w:firstLineChars="200" w:firstLine="480"/>
        <w:rPr>
          <w:rFonts w:hint="eastAsia"/>
          <w:kern w:val="2"/>
        </w:rPr>
      </w:pPr>
      <w:r>
        <w:rPr>
          <w:rFonts w:cs="宋体" w:hint="eastAsia"/>
          <w:kern w:val="2"/>
          <w:lang w:bidi="ar"/>
        </w:rPr>
        <w:t>资金支付方式、时间、条件：</w:t>
      </w:r>
      <w:r>
        <w:rPr>
          <w:rFonts w:hint="eastAsia"/>
          <w:kern w:val="2"/>
          <w:lang w:bidi="ar"/>
        </w:rPr>
        <w:t xml:space="preserve"> </w:t>
      </w:r>
    </w:p>
    <w:p w14:paraId="086D61F5"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1、采购合同签订生效后，达到付款条件起5日内，支付合同总金额的30% ；</w:t>
      </w:r>
    </w:p>
    <w:p w14:paraId="6753B1F8" w14:textId="77777777" w:rsidR="009359D7" w:rsidRDefault="00000000">
      <w:pPr>
        <w:tabs>
          <w:tab w:val="clear" w:pos="0"/>
          <w:tab w:val="left" w:pos="312"/>
        </w:tabs>
        <w:adjustRightInd/>
        <w:snapToGrid/>
        <w:spacing w:line="520" w:lineRule="exact"/>
        <w:ind w:firstLineChars="200" w:firstLine="480"/>
        <w:rPr>
          <w:rFonts w:cs="宋体" w:hint="eastAsia"/>
          <w:bCs/>
        </w:rPr>
      </w:pPr>
      <w:r>
        <w:rPr>
          <w:rFonts w:cs="宋体" w:hint="eastAsia"/>
        </w:rPr>
        <w:t>2、交付成果，</w:t>
      </w:r>
      <w:r>
        <w:rPr>
          <w:rFonts w:cs="宋体" w:hint="eastAsia"/>
          <w:bCs/>
        </w:rPr>
        <w:t>经采购人审核通过后</w:t>
      </w:r>
      <w:r>
        <w:rPr>
          <w:rFonts w:cs="宋体" w:hint="eastAsia"/>
        </w:rPr>
        <w:t xml:space="preserve">，达到付款条件起10日内，支付合同总金额的70% </w:t>
      </w:r>
      <w:r>
        <w:rPr>
          <w:rFonts w:cs="宋体" w:hint="eastAsia"/>
          <w:bCs/>
        </w:rPr>
        <w:t>。</w:t>
      </w:r>
    </w:p>
    <w:p w14:paraId="10DF5941" w14:textId="77777777" w:rsidR="009359D7" w:rsidRDefault="00000000">
      <w:pPr>
        <w:pStyle w:val="a5"/>
        <w:adjustRightInd/>
        <w:snapToGrid/>
        <w:spacing w:after="0" w:line="520" w:lineRule="exact"/>
        <w:ind w:firstLineChars="200" w:firstLine="482"/>
        <w:rPr>
          <w:rFonts w:ascii="宋体" w:cs="宋体" w:hint="eastAsia"/>
        </w:rPr>
      </w:pPr>
      <w:r>
        <w:rPr>
          <w:rFonts w:ascii="宋体" w:cs="宋体" w:hint="eastAsia"/>
          <w:b/>
          <w:bCs/>
        </w:rPr>
        <w:t>注：</w:t>
      </w:r>
      <w:r>
        <w:rPr>
          <w:rFonts w:ascii="宋体" w:cs="宋体" w:hint="eastAsia"/>
        </w:rPr>
        <w:t>①甲方不得向乙方提出任何不合理的要求作为签订合同的条件，不得将采购文件和合同中未规定的义务作为向乙方付款的条件。</w:t>
      </w:r>
    </w:p>
    <w:p w14:paraId="636FC424" w14:textId="77777777" w:rsidR="009359D7" w:rsidRDefault="00000000">
      <w:pPr>
        <w:pStyle w:val="a5"/>
        <w:adjustRightInd/>
        <w:snapToGrid/>
        <w:spacing w:after="0" w:line="520" w:lineRule="exact"/>
        <w:ind w:firstLineChars="200" w:firstLine="480"/>
        <w:rPr>
          <w:rFonts w:ascii="宋体" w:cs="宋体" w:hint="eastAsia"/>
        </w:rPr>
      </w:pPr>
      <w:r>
        <w:rPr>
          <w:rFonts w:ascii="宋体" w:cs="宋体" w:hint="eastAsia"/>
        </w:rPr>
        <w:t>②对于满足采购合同约定资金支付条件的，采购人应当自收到发票后30日(第一次付款或预付款除外，</w:t>
      </w:r>
      <w:r>
        <w:rPr>
          <w:rFonts w:ascii="宋体" w:cs="宋体" w:hint="eastAsia"/>
          <w:shd w:val="clear" w:color="auto" w:fill="FFFFFF"/>
        </w:rPr>
        <w:t>乙方为中小企业的，甲方原则上应当自收到乙方发票后10个工作日内将资金支付到合同约定的乙方账户</w:t>
      </w:r>
      <w:r>
        <w:rPr>
          <w:rFonts w:ascii="宋体" w:cs="宋体" w:hint="eastAsia"/>
        </w:rPr>
        <w:t>)将资金按时足额支付到约定账户。甲方不得以机构变动、人员更替、</w:t>
      </w:r>
      <w:r>
        <w:rPr>
          <w:rFonts w:ascii="宋体" w:cs="宋体" w:hint="eastAsia"/>
        </w:rPr>
        <w:lastRenderedPageBreak/>
        <w:t>内部程序、政策调整、单位放假等为由延迟付款，甲方无故拒绝或者延迟支付政府采购合同款项的，应当依照采购合同约定承担违约责任。</w:t>
      </w:r>
    </w:p>
    <w:p w14:paraId="51C47564" w14:textId="77777777" w:rsidR="009359D7" w:rsidRDefault="00000000">
      <w:pPr>
        <w:pStyle w:val="a5"/>
        <w:spacing w:after="0" w:line="520" w:lineRule="exact"/>
        <w:ind w:firstLineChars="200" w:firstLine="480"/>
        <w:rPr>
          <w:rFonts w:ascii="宋体" w:cs="宋体" w:hint="eastAsia"/>
        </w:rPr>
      </w:pPr>
      <w:r>
        <w:rPr>
          <w:rFonts w:ascii="宋体" w:cs="宋体" w:hint="eastAsia"/>
        </w:rPr>
        <w:t>③每次付款前，乙方须向甲方开具合法有效完整的增值税发票及凭证资料（项目结算申请资料）后进行支付结算，否则甲方有权延迟付款且不承担任何违约责任，同时不免除乙方的继续履约义务。付款方式均采用公对公的银行转账，甲方接受转账的开户信息以合同载明的为准。</w:t>
      </w:r>
    </w:p>
    <w:p w14:paraId="78D84EC6" w14:textId="77777777" w:rsidR="009359D7" w:rsidRDefault="00000000">
      <w:pPr>
        <w:pStyle w:val="21"/>
        <w:spacing w:line="520" w:lineRule="exact"/>
        <w:ind w:firstLine="482"/>
        <w:rPr>
          <w:rFonts w:hint="eastAsia"/>
        </w:rPr>
      </w:pPr>
      <w:bookmarkStart w:id="562" w:name="_Toc24873"/>
      <w:bookmarkStart w:id="563" w:name="_Toc22457"/>
      <w:r>
        <w:rPr>
          <w:rFonts w:hint="eastAsia"/>
        </w:rPr>
        <w:t>知识产权</w:t>
      </w:r>
      <w:bookmarkEnd w:id="562"/>
      <w:bookmarkEnd w:id="563"/>
    </w:p>
    <w:p w14:paraId="1D52ECC8" w14:textId="77777777" w:rsidR="009359D7" w:rsidRDefault="00000000">
      <w:pPr>
        <w:wordWrap w:val="0"/>
        <w:topLinePunct/>
        <w:adjustRightInd/>
        <w:snapToGrid/>
        <w:spacing w:line="520" w:lineRule="exact"/>
        <w:ind w:firstLineChars="200" w:firstLine="480"/>
        <w:rPr>
          <w:rFonts w:cs="宋体" w:hint="eastAsia"/>
        </w:rPr>
      </w:pPr>
      <w:r>
        <w:rPr>
          <w:rFonts w:cs="宋体" w:hint="eastAsia"/>
        </w:rPr>
        <w:t>1.乙方在本项目使用任何产品和服务(包括部分使用)时，不会产生因第三方提出侵犯其专利权、商标权或其它知识产权而引起的法律和经济纠纷，如因专利权、商标权或其它知识产权而引起法律和经济纠纷，由乙方承担所有相关责任。</w:t>
      </w:r>
    </w:p>
    <w:p w14:paraId="11526909" w14:textId="77777777" w:rsidR="009359D7" w:rsidRDefault="00000000">
      <w:pPr>
        <w:wordWrap w:val="0"/>
        <w:topLinePunct/>
        <w:adjustRightInd/>
        <w:snapToGrid/>
        <w:spacing w:line="520" w:lineRule="exact"/>
        <w:ind w:firstLineChars="200" w:firstLine="480"/>
        <w:rPr>
          <w:rFonts w:cs="宋体" w:hint="eastAsia"/>
        </w:rPr>
      </w:pPr>
      <w:r>
        <w:rPr>
          <w:rFonts w:cs="宋体" w:hint="eastAsia"/>
        </w:rPr>
        <w:t>2.甲方</w:t>
      </w:r>
      <w:r>
        <w:rPr>
          <w:rFonts w:cs="宋体" w:hint="eastAsia"/>
          <w:lang w:eastAsia="zh-Hans"/>
        </w:rPr>
        <w:t>享有本项目实施过程中产生的知识成果及知识产权，并依据实际情况对采购标的涉及的知识产权进行处理</w:t>
      </w:r>
      <w:r>
        <w:rPr>
          <w:rFonts w:cs="宋体" w:hint="eastAsia"/>
        </w:rPr>
        <w:t>。</w:t>
      </w:r>
    </w:p>
    <w:p w14:paraId="21943079" w14:textId="77777777" w:rsidR="009359D7" w:rsidRDefault="00000000">
      <w:pPr>
        <w:wordWrap w:val="0"/>
        <w:topLinePunct/>
        <w:adjustRightInd/>
        <w:snapToGrid/>
        <w:spacing w:line="520" w:lineRule="exact"/>
        <w:ind w:firstLineChars="200" w:firstLine="480"/>
        <w:rPr>
          <w:rFonts w:cs="宋体" w:hint="eastAsia"/>
        </w:rPr>
      </w:pPr>
      <w:r>
        <w:rPr>
          <w:rFonts w:cs="宋体" w:hint="eastAsia"/>
        </w:rPr>
        <w:t>3.乙方</w:t>
      </w:r>
      <w:r>
        <w:rPr>
          <w:rFonts w:cs="宋体" w:hint="eastAsia"/>
          <w:lang w:eastAsia="zh-Hans"/>
        </w:rPr>
        <w:t>如欲在项目实施过程中采用自有知识成果，需提供相关技术文档，并承诺提供无限期技术支持，</w:t>
      </w:r>
      <w:r>
        <w:rPr>
          <w:rFonts w:cs="宋体" w:hint="eastAsia"/>
        </w:rPr>
        <w:t>甲方</w:t>
      </w:r>
      <w:r>
        <w:rPr>
          <w:rFonts w:cs="宋体" w:hint="eastAsia"/>
          <w:lang w:eastAsia="zh-Hans"/>
        </w:rPr>
        <w:t>享有永久使用权</w:t>
      </w:r>
      <w:r>
        <w:rPr>
          <w:rFonts w:cs="宋体" w:hint="eastAsia"/>
        </w:rPr>
        <w:t>，且</w:t>
      </w:r>
      <w:r>
        <w:rPr>
          <w:rFonts w:cs="宋体" w:hint="eastAsia"/>
          <w:lang w:eastAsia="zh-Hans"/>
        </w:rPr>
        <w:t>不承担该知识产权的相关费用</w:t>
      </w:r>
      <w:r>
        <w:rPr>
          <w:rFonts w:cs="宋体" w:hint="eastAsia"/>
        </w:rPr>
        <w:t>。否则视为乙方未在本项目实施过程中采用自有知识成果，不影响有效性。</w:t>
      </w:r>
    </w:p>
    <w:p w14:paraId="4D146042" w14:textId="77777777" w:rsidR="009359D7" w:rsidRDefault="00000000">
      <w:pPr>
        <w:wordWrap w:val="0"/>
        <w:topLinePunct/>
        <w:adjustRightInd/>
        <w:snapToGrid/>
        <w:spacing w:line="520" w:lineRule="exact"/>
        <w:ind w:firstLineChars="200" w:firstLine="480"/>
        <w:rPr>
          <w:rFonts w:cs="宋体" w:hint="eastAsia"/>
        </w:rPr>
      </w:pPr>
      <w:r>
        <w:rPr>
          <w:rFonts w:cs="宋体" w:hint="eastAsia"/>
        </w:rPr>
        <w:t>4.</w:t>
      </w:r>
      <w:r>
        <w:rPr>
          <w:rFonts w:cs="宋体" w:hint="eastAsia"/>
          <w:lang w:eastAsia="zh-Hans"/>
        </w:rPr>
        <w:t>如采用</w:t>
      </w:r>
      <w:r>
        <w:rPr>
          <w:rFonts w:cs="宋体" w:hint="eastAsia"/>
        </w:rPr>
        <w:t>乙方</w:t>
      </w:r>
      <w:r>
        <w:rPr>
          <w:rFonts w:cs="宋体" w:hint="eastAsia"/>
          <w:lang w:eastAsia="zh-Hans"/>
        </w:rPr>
        <w:t>所不拥有的知识产权，仍需提供相关技术文档，并承诺提供无限期技术支持，</w:t>
      </w:r>
      <w:r>
        <w:rPr>
          <w:rFonts w:cs="宋体" w:hint="eastAsia"/>
        </w:rPr>
        <w:t>甲方</w:t>
      </w:r>
      <w:r>
        <w:rPr>
          <w:rFonts w:cs="宋体" w:hint="eastAsia"/>
          <w:lang w:eastAsia="zh-Hans"/>
        </w:rPr>
        <w:t>享有永久合法使用的使用权，且不承担该知识产权的相关费用</w:t>
      </w:r>
      <w:r>
        <w:rPr>
          <w:rFonts w:cs="宋体" w:hint="eastAsia"/>
        </w:rPr>
        <w:t>。</w:t>
      </w:r>
    </w:p>
    <w:p w14:paraId="21BD96B3" w14:textId="77777777" w:rsidR="009359D7" w:rsidRDefault="00000000">
      <w:pPr>
        <w:wordWrap w:val="0"/>
        <w:topLinePunct/>
        <w:adjustRightInd/>
        <w:snapToGrid/>
        <w:spacing w:line="520" w:lineRule="exact"/>
        <w:ind w:firstLineChars="200" w:firstLine="480"/>
        <w:rPr>
          <w:rFonts w:cs="宋体" w:hint="eastAsia"/>
        </w:rPr>
      </w:pPr>
      <w:r>
        <w:rPr>
          <w:rFonts w:cs="宋体" w:hint="eastAsia"/>
        </w:rPr>
        <w:t>5.</w:t>
      </w:r>
      <w:r>
        <w:rPr>
          <w:rFonts w:cs="宋体" w:hint="eastAsia"/>
          <w:lang w:eastAsia="zh-Hans"/>
        </w:rPr>
        <w:t>若项目实施过程形成了新的技术成果或知识产权（包括但不限于新开发的计算机软件、在原有软件基础上修改软件架构或增加新功能等的技术改进、新功能开发过程中形成的技术文件等），应由</w:t>
      </w:r>
      <w:r>
        <w:rPr>
          <w:rFonts w:cs="宋体" w:hint="eastAsia"/>
        </w:rPr>
        <w:t>甲乙双方</w:t>
      </w:r>
      <w:r>
        <w:rPr>
          <w:rFonts w:cs="宋体" w:hint="eastAsia"/>
          <w:lang w:eastAsia="zh-Hans"/>
        </w:rPr>
        <w:t>共同所有前述科技成果权利或知识产权，</w:t>
      </w:r>
      <w:r>
        <w:rPr>
          <w:rFonts w:cs="宋体" w:hint="eastAsia"/>
        </w:rPr>
        <w:t>乙方</w:t>
      </w:r>
      <w:r>
        <w:rPr>
          <w:rFonts w:cs="宋体" w:hint="eastAsia"/>
          <w:lang w:eastAsia="zh-Hans"/>
        </w:rPr>
        <w:t>承诺采购人享有前述成果权利或知识产权永久合法使用的使用权，且</w:t>
      </w:r>
      <w:r>
        <w:rPr>
          <w:rFonts w:cs="宋体" w:hint="eastAsia"/>
        </w:rPr>
        <w:t>乙方</w:t>
      </w:r>
      <w:r>
        <w:rPr>
          <w:rFonts w:cs="宋体" w:hint="eastAsia"/>
          <w:lang w:eastAsia="zh-Hans"/>
        </w:rPr>
        <w:t>承诺额外承担任何与之有关的费用</w:t>
      </w:r>
      <w:r>
        <w:rPr>
          <w:rFonts w:cs="宋体" w:hint="eastAsia"/>
        </w:rPr>
        <w:t>。</w:t>
      </w:r>
    </w:p>
    <w:p w14:paraId="014B18E3" w14:textId="77777777" w:rsidR="009359D7" w:rsidRDefault="00000000">
      <w:pPr>
        <w:adjustRightInd/>
        <w:snapToGrid/>
        <w:ind w:firstLineChars="200" w:firstLine="480"/>
        <w:rPr>
          <w:rFonts w:asciiTheme="minorEastAsia" w:eastAsiaTheme="minorEastAsia" w:hAnsiTheme="minorEastAsia" w:cstheme="minorEastAsia" w:hint="eastAsia"/>
          <w:bCs/>
        </w:rPr>
      </w:pPr>
      <w:r>
        <w:rPr>
          <w:rFonts w:cs="宋体" w:hint="eastAsia"/>
        </w:rPr>
        <w:t>6.如采用乙方所不拥有的知识产权，则在响应报价中必须包括合法获取该知识产权的相关费用</w:t>
      </w:r>
      <w:r>
        <w:rPr>
          <w:rFonts w:hint="eastAsia"/>
        </w:rPr>
        <w:t>。</w:t>
      </w:r>
    </w:p>
    <w:p w14:paraId="3906775C" w14:textId="77777777" w:rsidR="009359D7" w:rsidRDefault="00000000">
      <w:pPr>
        <w:pStyle w:val="21"/>
        <w:spacing w:line="520" w:lineRule="exact"/>
        <w:ind w:firstLine="482"/>
        <w:rPr>
          <w:rFonts w:hint="eastAsia"/>
        </w:rPr>
      </w:pPr>
      <w:bookmarkStart w:id="564" w:name="_Toc16219"/>
      <w:bookmarkStart w:id="565" w:name="_Toc1749"/>
      <w:r>
        <w:rPr>
          <w:rFonts w:hint="eastAsia"/>
        </w:rPr>
        <w:t>无产权瑕疵条款</w:t>
      </w:r>
      <w:bookmarkEnd w:id="564"/>
      <w:bookmarkEnd w:id="565"/>
    </w:p>
    <w:p w14:paraId="481DD56C" w14:textId="77777777" w:rsidR="009359D7" w:rsidRDefault="00000000">
      <w:pPr>
        <w:pStyle w:val="022"/>
        <w:spacing w:line="520" w:lineRule="exact"/>
        <w:rPr>
          <w:rFonts w:hint="eastAsia"/>
        </w:rPr>
      </w:pPr>
      <w:r>
        <w:rPr>
          <w:rFonts w:hint="eastAsia"/>
        </w:rPr>
        <w:t>乙方保证所提供的服务的所有权完全属于乙方且无任何抵押、查封等产权瑕疵。如有产权瑕疵的，视为乙方违约。乙方应负担由此而产生的一切损失。</w:t>
      </w:r>
    </w:p>
    <w:p w14:paraId="3B915CBD" w14:textId="77777777" w:rsidR="009359D7" w:rsidRDefault="00000000">
      <w:pPr>
        <w:pStyle w:val="21"/>
        <w:spacing w:line="520" w:lineRule="exact"/>
        <w:ind w:firstLine="482"/>
        <w:rPr>
          <w:rFonts w:hint="eastAsia"/>
        </w:rPr>
      </w:pPr>
      <w:bookmarkStart w:id="566" w:name="_Toc761"/>
      <w:bookmarkStart w:id="567" w:name="_Toc2590"/>
      <w:r>
        <w:rPr>
          <w:rFonts w:hint="eastAsia"/>
        </w:rPr>
        <w:t>履约保证金</w:t>
      </w:r>
      <w:bookmarkEnd w:id="566"/>
      <w:bookmarkEnd w:id="567"/>
    </w:p>
    <w:p w14:paraId="529F8398" w14:textId="77777777" w:rsidR="009359D7" w:rsidRDefault="00000000">
      <w:pPr>
        <w:pStyle w:val="05"/>
        <w:numPr>
          <w:ilvl w:val="1"/>
          <w:numId w:val="0"/>
        </w:numPr>
        <w:spacing w:line="520" w:lineRule="exact"/>
        <w:ind w:leftChars="200" w:left="480"/>
        <w:rPr>
          <w:rFonts w:hint="eastAsia"/>
        </w:rPr>
      </w:pPr>
      <w:r>
        <w:rPr>
          <w:rFonts w:hint="eastAsia"/>
        </w:rPr>
        <w:t xml:space="preserve">本项目不收取履约保证金。  </w:t>
      </w:r>
    </w:p>
    <w:p w14:paraId="4C883C41" w14:textId="77777777" w:rsidR="009359D7" w:rsidRDefault="00000000">
      <w:pPr>
        <w:pStyle w:val="21"/>
        <w:spacing w:line="520" w:lineRule="exact"/>
        <w:ind w:firstLine="482"/>
        <w:rPr>
          <w:rFonts w:hint="eastAsia"/>
        </w:rPr>
      </w:pPr>
      <w:bookmarkStart w:id="568" w:name="_Toc7297"/>
      <w:bookmarkStart w:id="569" w:name="_Toc22633"/>
      <w:r>
        <w:rPr>
          <w:rFonts w:hint="eastAsia"/>
        </w:rPr>
        <w:lastRenderedPageBreak/>
        <w:t>甲方的权利和义务</w:t>
      </w:r>
      <w:bookmarkEnd w:id="568"/>
      <w:bookmarkEnd w:id="569"/>
    </w:p>
    <w:p w14:paraId="217C61E2" w14:textId="77777777" w:rsidR="009359D7" w:rsidRDefault="00000000">
      <w:pPr>
        <w:pStyle w:val="05"/>
        <w:numPr>
          <w:ilvl w:val="1"/>
          <w:numId w:val="28"/>
        </w:numPr>
        <w:spacing w:line="520" w:lineRule="exact"/>
        <w:ind w:firstLine="480"/>
        <w:rPr>
          <w:rFonts w:hint="eastAsia"/>
        </w:rPr>
      </w:pPr>
      <w:r>
        <w:rPr>
          <w:rFonts w:hint="eastAsia"/>
        </w:rPr>
        <w:t>甲方有权对合同规定范围内乙方的服务行为进行监督和检查，拥有监管权。有权定期核对乙方提供服务所配备的人员数量。对甲方认为不合理的部分有权下达整改通知书，并要求乙方限期整改。</w:t>
      </w:r>
    </w:p>
    <w:p w14:paraId="3BC3CD87" w14:textId="77777777" w:rsidR="009359D7" w:rsidRDefault="00000000">
      <w:pPr>
        <w:pStyle w:val="05"/>
        <w:numPr>
          <w:ilvl w:val="1"/>
          <w:numId w:val="28"/>
        </w:numPr>
        <w:spacing w:line="520" w:lineRule="exact"/>
        <w:ind w:firstLine="480"/>
        <w:rPr>
          <w:rFonts w:hint="eastAsia"/>
        </w:rPr>
      </w:pPr>
      <w:r>
        <w:rPr>
          <w:rFonts w:hint="eastAsia"/>
        </w:rPr>
        <w:t>甲方有权依据双方签订的考评办法对乙方提供的服务进行定期考评。当考评结果未达到标准时，有权依据考评办法约定的数额扣除履约保证金。</w:t>
      </w:r>
    </w:p>
    <w:p w14:paraId="61B0973F" w14:textId="77777777" w:rsidR="009359D7" w:rsidRDefault="00000000">
      <w:pPr>
        <w:pStyle w:val="05"/>
        <w:numPr>
          <w:ilvl w:val="1"/>
          <w:numId w:val="28"/>
        </w:numPr>
        <w:spacing w:line="520" w:lineRule="exact"/>
        <w:ind w:firstLine="480"/>
        <w:rPr>
          <w:rFonts w:hint="eastAsia"/>
        </w:rPr>
      </w:pPr>
      <w:r>
        <w:rPr>
          <w:rFonts w:hint="eastAsia"/>
        </w:rPr>
        <w:t>负责检查监督乙方管理工作的实施及制度的执行情况。</w:t>
      </w:r>
    </w:p>
    <w:p w14:paraId="4EA7389B" w14:textId="77777777" w:rsidR="009359D7" w:rsidRDefault="00000000">
      <w:pPr>
        <w:pStyle w:val="05"/>
        <w:numPr>
          <w:ilvl w:val="1"/>
          <w:numId w:val="28"/>
        </w:numPr>
        <w:spacing w:line="520" w:lineRule="exact"/>
        <w:ind w:firstLine="480"/>
        <w:rPr>
          <w:rFonts w:hint="eastAsia"/>
        </w:rPr>
      </w:pPr>
      <w:r>
        <w:rPr>
          <w:rFonts w:hint="eastAsia"/>
        </w:rPr>
        <w:t>根据本合同规定，按时向乙方支付应付服务费用。</w:t>
      </w:r>
    </w:p>
    <w:p w14:paraId="003381A8" w14:textId="77777777" w:rsidR="009359D7" w:rsidRDefault="00000000">
      <w:pPr>
        <w:pStyle w:val="05"/>
        <w:numPr>
          <w:ilvl w:val="1"/>
          <w:numId w:val="28"/>
        </w:numPr>
        <w:spacing w:line="520" w:lineRule="exact"/>
        <w:ind w:firstLine="480"/>
        <w:rPr>
          <w:rFonts w:hint="eastAsia"/>
        </w:rPr>
      </w:pPr>
      <w:r>
        <w:rPr>
          <w:rFonts w:hint="eastAsia"/>
        </w:rPr>
        <w:t>国家法律、法规所规定由甲方承担的其它责任。</w:t>
      </w:r>
    </w:p>
    <w:p w14:paraId="5301BA5C" w14:textId="77777777" w:rsidR="009359D7" w:rsidRDefault="00000000">
      <w:pPr>
        <w:pStyle w:val="21"/>
        <w:spacing w:line="520" w:lineRule="exact"/>
        <w:ind w:firstLine="482"/>
        <w:rPr>
          <w:rFonts w:hint="eastAsia"/>
        </w:rPr>
      </w:pPr>
      <w:bookmarkStart w:id="570" w:name="_Toc16645"/>
      <w:bookmarkStart w:id="571" w:name="_Toc26350"/>
      <w:r>
        <w:rPr>
          <w:rFonts w:hint="eastAsia"/>
        </w:rPr>
        <w:t>乙方的权利和义务</w:t>
      </w:r>
      <w:bookmarkEnd w:id="570"/>
      <w:bookmarkEnd w:id="571"/>
    </w:p>
    <w:p w14:paraId="04573B56" w14:textId="77777777" w:rsidR="009359D7" w:rsidRDefault="00000000">
      <w:pPr>
        <w:pStyle w:val="05"/>
        <w:numPr>
          <w:ilvl w:val="1"/>
          <w:numId w:val="29"/>
        </w:numPr>
        <w:spacing w:line="520" w:lineRule="exact"/>
        <w:ind w:firstLine="480"/>
        <w:rPr>
          <w:rFonts w:hint="eastAsia"/>
        </w:rPr>
      </w:pPr>
      <w:r>
        <w:rPr>
          <w:rFonts w:hint="eastAsia"/>
        </w:rPr>
        <w:t>对本合同规定的委托服务范围内的项目享有管理权及服务义务。</w:t>
      </w:r>
    </w:p>
    <w:p w14:paraId="218C00ED" w14:textId="77777777" w:rsidR="009359D7" w:rsidRDefault="00000000">
      <w:pPr>
        <w:pStyle w:val="05"/>
        <w:numPr>
          <w:ilvl w:val="1"/>
          <w:numId w:val="29"/>
        </w:numPr>
        <w:spacing w:line="520" w:lineRule="exact"/>
        <w:ind w:firstLine="480"/>
        <w:rPr>
          <w:rFonts w:hint="eastAsia"/>
        </w:rPr>
      </w:pPr>
      <w:r>
        <w:rPr>
          <w:rFonts w:hint="eastAsia"/>
        </w:rPr>
        <w:t>根据本合同的规定向甲方收取相关服务费用，并有权在本项目管理范围内管理及合理使用。</w:t>
      </w:r>
    </w:p>
    <w:p w14:paraId="130C3DCC" w14:textId="77777777" w:rsidR="009359D7" w:rsidRDefault="00000000">
      <w:pPr>
        <w:pStyle w:val="05"/>
        <w:numPr>
          <w:ilvl w:val="1"/>
          <w:numId w:val="29"/>
        </w:numPr>
        <w:spacing w:line="520" w:lineRule="exact"/>
        <w:ind w:firstLine="480"/>
        <w:rPr>
          <w:rFonts w:hint="eastAsia"/>
        </w:rPr>
      </w:pPr>
      <w:r>
        <w:rPr>
          <w:rFonts w:hint="eastAsia"/>
        </w:rPr>
        <w:t>及时向甲方通告本项目服务范围内有关服务的重大事项，及时配合处理投诉。</w:t>
      </w:r>
    </w:p>
    <w:p w14:paraId="57AB6957" w14:textId="77777777" w:rsidR="009359D7" w:rsidRDefault="00000000">
      <w:pPr>
        <w:pStyle w:val="05"/>
        <w:numPr>
          <w:ilvl w:val="1"/>
          <w:numId w:val="29"/>
        </w:numPr>
        <w:spacing w:line="520" w:lineRule="exact"/>
        <w:ind w:firstLine="480"/>
        <w:rPr>
          <w:rFonts w:hint="eastAsia"/>
        </w:rPr>
      </w:pPr>
      <w:r>
        <w:rPr>
          <w:rFonts w:hint="eastAsia"/>
        </w:rPr>
        <w:t>接受项目行业管理部门及政府有关部门的指导，接受甲方的监督。</w:t>
      </w:r>
    </w:p>
    <w:p w14:paraId="65F50B37" w14:textId="77777777" w:rsidR="009359D7" w:rsidRDefault="00000000">
      <w:pPr>
        <w:pStyle w:val="05"/>
        <w:numPr>
          <w:ilvl w:val="1"/>
          <w:numId w:val="29"/>
        </w:numPr>
        <w:spacing w:line="520" w:lineRule="exact"/>
        <w:ind w:firstLine="480"/>
        <w:rPr>
          <w:rFonts w:hint="eastAsia"/>
        </w:rPr>
      </w:pPr>
      <w:r>
        <w:rPr>
          <w:rFonts w:hint="eastAsia"/>
        </w:rPr>
        <w:t>国家法律、法规所规定由乙方承担的其它责任。</w:t>
      </w:r>
    </w:p>
    <w:p w14:paraId="04BC2A4E" w14:textId="77777777" w:rsidR="009359D7" w:rsidRDefault="00000000">
      <w:pPr>
        <w:pStyle w:val="21"/>
        <w:spacing w:line="520" w:lineRule="exact"/>
        <w:ind w:firstLine="482"/>
        <w:rPr>
          <w:rFonts w:hint="eastAsia"/>
        </w:rPr>
      </w:pPr>
      <w:bookmarkStart w:id="572" w:name="_Toc13830"/>
      <w:bookmarkStart w:id="573" w:name="_Toc14570"/>
      <w:r>
        <w:rPr>
          <w:rFonts w:hint="eastAsia"/>
        </w:rPr>
        <w:t>违约责任</w:t>
      </w:r>
      <w:bookmarkEnd w:id="572"/>
      <w:bookmarkEnd w:id="573"/>
    </w:p>
    <w:p w14:paraId="41AFA656" w14:textId="77777777" w:rsidR="009359D7" w:rsidRDefault="00000000">
      <w:pPr>
        <w:pStyle w:val="05"/>
        <w:numPr>
          <w:ilvl w:val="1"/>
          <w:numId w:val="30"/>
        </w:numPr>
        <w:adjustRightInd/>
        <w:snapToGrid/>
        <w:spacing w:line="520" w:lineRule="exact"/>
        <w:ind w:firstLine="480"/>
        <w:rPr>
          <w:rFonts w:cs="宋体" w:hint="eastAsia"/>
        </w:rPr>
      </w:pPr>
      <w:r>
        <w:rPr>
          <w:rFonts w:cs="宋体" w:hint="eastAsia"/>
        </w:rPr>
        <w:t>甲方违约责任</w:t>
      </w:r>
    </w:p>
    <w:p w14:paraId="0A8D0D55" w14:textId="77777777" w:rsidR="009359D7" w:rsidRDefault="00000000">
      <w:pPr>
        <w:pStyle w:val="061"/>
        <w:adjustRightInd/>
        <w:snapToGrid/>
        <w:spacing w:line="520" w:lineRule="exact"/>
        <w:ind w:firstLine="480"/>
        <w:rPr>
          <w:rFonts w:cs="宋体" w:hint="eastAsia"/>
        </w:rPr>
      </w:pPr>
      <w:r>
        <w:rPr>
          <w:rFonts w:cs="宋体" w:hint="eastAsia"/>
        </w:rPr>
        <w:t>甲方逾期支付合同款项的，除应及时付足合同款外，应向乙方偿付欠款总额万分之</w:t>
      </w:r>
      <w:r>
        <w:rPr>
          <w:rFonts w:cs="宋体" w:hint="eastAsia"/>
          <w:u w:val="single"/>
        </w:rPr>
        <w:t xml:space="preserve">   </w:t>
      </w:r>
      <w:r>
        <w:rPr>
          <w:rFonts w:cs="宋体" w:hint="eastAsia"/>
        </w:rPr>
        <w:t>/天的违约金；逾期付款超过</w:t>
      </w:r>
      <w:r>
        <w:rPr>
          <w:rFonts w:cs="宋体" w:hint="eastAsia"/>
          <w:u w:val="single"/>
        </w:rPr>
        <w:t xml:space="preserve">   </w:t>
      </w:r>
      <w:r>
        <w:rPr>
          <w:rFonts w:cs="宋体" w:hint="eastAsia"/>
        </w:rPr>
        <w:t>天的，乙方有权终止合同；</w:t>
      </w:r>
    </w:p>
    <w:p w14:paraId="6045326B" w14:textId="77777777" w:rsidR="009359D7" w:rsidRDefault="00000000">
      <w:pPr>
        <w:pStyle w:val="061"/>
        <w:adjustRightInd/>
        <w:snapToGrid/>
        <w:spacing w:line="520" w:lineRule="exact"/>
        <w:ind w:firstLine="480"/>
        <w:rPr>
          <w:rFonts w:cs="宋体" w:hint="eastAsia"/>
        </w:rPr>
      </w:pPr>
      <w:r>
        <w:rPr>
          <w:rFonts w:cs="宋体" w:hint="eastAsia"/>
        </w:rPr>
        <w:t>甲方偿付的违约金不足以弥补乙方损失的，还应按乙方经济损失尚未弥补的部分，支付赔偿金给乙方。</w:t>
      </w:r>
    </w:p>
    <w:p w14:paraId="59AC2A15" w14:textId="77777777" w:rsidR="009359D7" w:rsidRDefault="00000000">
      <w:pPr>
        <w:pStyle w:val="05"/>
        <w:adjustRightInd/>
        <w:snapToGrid/>
        <w:spacing w:line="520" w:lineRule="exact"/>
        <w:ind w:firstLine="480"/>
        <w:rPr>
          <w:rFonts w:cs="宋体" w:hint="eastAsia"/>
        </w:rPr>
      </w:pPr>
      <w:r>
        <w:rPr>
          <w:rFonts w:cs="宋体" w:hint="eastAsia"/>
        </w:rPr>
        <w:t>乙方违约责任</w:t>
      </w:r>
    </w:p>
    <w:p w14:paraId="3CD74118" w14:textId="77777777" w:rsidR="009359D7" w:rsidRDefault="00000000">
      <w:pPr>
        <w:pStyle w:val="061"/>
        <w:adjustRightInd/>
        <w:snapToGrid/>
        <w:spacing w:line="520" w:lineRule="exact"/>
        <w:ind w:firstLine="480"/>
        <w:rPr>
          <w:rFonts w:cs="宋体" w:hint="eastAsia"/>
        </w:rPr>
      </w:pPr>
      <w:r>
        <w:rPr>
          <w:rFonts w:asciiTheme="minorEastAsia" w:eastAsiaTheme="minorEastAsia" w:hAnsiTheme="minorEastAsia" w:cstheme="minorEastAsia" w:hint="eastAsia"/>
        </w:rPr>
        <w:t>乙方必须遵守采购合同并执行合同中的各项规定，保证采购合同的正常履行。</w:t>
      </w:r>
    </w:p>
    <w:p w14:paraId="28E90AEA" w14:textId="77777777" w:rsidR="009359D7" w:rsidRDefault="00000000">
      <w:pPr>
        <w:pStyle w:val="061"/>
        <w:adjustRightInd/>
        <w:snapToGrid/>
        <w:spacing w:line="520" w:lineRule="exact"/>
        <w:ind w:firstLine="480"/>
        <w:rPr>
          <w:rFonts w:cs="宋体" w:hint="eastAsia"/>
        </w:rPr>
      </w:pPr>
      <w:r>
        <w:rPr>
          <w:rFonts w:cs="宋体" w:hint="eastAsia"/>
        </w:rPr>
        <w:t>如因乙方工作人员在履行职务过程中的疏忽、失职、过错等故意或者过失原因给甲方造成损失或侵害，包括但不限于甲方本身的财产损失、律师费、诉讼费、公证费、保全费、保全</w:t>
      </w:r>
      <w:r>
        <w:rPr>
          <w:rFonts w:cs="宋体" w:hint="eastAsia"/>
        </w:rPr>
        <w:lastRenderedPageBreak/>
        <w:t>保险费、鉴定费等以及由此而导致的甲方对任何第三方的法律责任等，乙方对此均应承担全部的赔偿责任。</w:t>
      </w:r>
    </w:p>
    <w:p w14:paraId="0F547AA4" w14:textId="77777777" w:rsidR="009359D7" w:rsidRDefault="00000000">
      <w:pPr>
        <w:pStyle w:val="061"/>
        <w:adjustRightInd/>
        <w:snapToGrid/>
        <w:spacing w:line="520" w:lineRule="exact"/>
        <w:ind w:firstLine="480"/>
        <w:rPr>
          <w:rFonts w:cs="宋体" w:hint="eastAsia"/>
        </w:rPr>
      </w:pPr>
      <w:r>
        <w:rPr>
          <w:rFonts w:cs="宋体" w:hint="eastAsia"/>
        </w:rPr>
        <w:t>乙方交付的履约质量不符合合同规定的，须在合同规定的履约时间内整改完成甲方要求，否则，视作乙方不能正常履约而违约，按本条款下述第“4”项规定由乙方承担违约责任。</w:t>
      </w:r>
    </w:p>
    <w:p w14:paraId="36F1B1EE" w14:textId="77777777" w:rsidR="009359D7" w:rsidRDefault="00000000">
      <w:pPr>
        <w:pStyle w:val="061"/>
        <w:adjustRightInd/>
        <w:snapToGrid/>
        <w:spacing w:line="520" w:lineRule="exact"/>
        <w:ind w:firstLine="480"/>
        <w:rPr>
          <w:rFonts w:cs="宋体" w:hint="eastAsia"/>
        </w:rPr>
      </w:pPr>
      <w:r>
        <w:rPr>
          <w:rFonts w:cs="宋体" w:hint="eastAsia"/>
        </w:rPr>
        <w:t>乙方不能正常履约或逾期履约而违约的，除应及时完成履约外，应向甲方偿付逾期履约部分合同总额的万分之</w:t>
      </w:r>
      <w:r>
        <w:rPr>
          <w:rFonts w:cs="宋体" w:hint="eastAsia"/>
          <w:u w:val="single"/>
        </w:rPr>
        <w:t xml:space="preserve">   </w:t>
      </w:r>
      <w:r>
        <w:rPr>
          <w:rFonts w:cs="宋体" w:hint="eastAsia"/>
        </w:rPr>
        <w:t>/天的违约金；逾期交货超过15天，甲方有权终止合同，乙方则应按合同总价的百分之</w:t>
      </w:r>
      <w:r>
        <w:rPr>
          <w:rFonts w:cs="宋体" w:hint="eastAsia"/>
          <w:u w:val="single"/>
        </w:rPr>
        <w:t xml:space="preserve">  </w:t>
      </w:r>
      <w:r>
        <w:rPr>
          <w:rFonts w:cs="宋体" w:hint="eastAsia"/>
        </w:rPr>
        <w:t>的款额向甲方偿付违约金，并须全额退还甲方已经付给乙方的合同款项及其利息。</w:t>
      </w:r>
    </w:p>
    <w:p w14:paraId="7143D4D2" w14:textId="77777777" w:rsidR="009359D7" w:rsidRDefault="00000000">
      <w:pPr>
        <w:pStyle w:val="061"/>
        <w:adjustRightInd/>
        <w:snapToGrid/>
        <w:spacing w:line="520" w:lineRule="exact"/>
        <w:ind w:firstLine="480"/>
        <w:rPr>
          <w:rFonts w:cs="宋体" w:hint="eastAsia"/>
        </w:rPr>
      </w:pPr>
      <w:r>
        <w:rPr>
          <w:rFonts w:cs="宋体" w:hint="eastAsia"/>
        </w:rPr>
        <w:t>乙方保证本合同项下的权利无瑕疵，包括各项服务及知识产权等权利无瑕疵。如任何第三方经法院(或仲裁机构)裁决有权对上述服务主张权利或国家机关依法对服务进行查封的，乙方除应向甲方返还已收款项外，还应另按合同总价的百分之</w:t>
      </w:r>
      <w:r>
        <w:rPr>
          <w:rFonts w:cs="宋体" w:hint="eastAsia"/>
          <w:u w:val="single"/>
        </w:rPr>
        <w:t xml:space="preserve">  </w:t>
      </w:r>
      <w:r>
        <w:rPr>
          <w:rFonts w:cs="宋体" w:hint="eastAsia"/>
        </w:rPr>
        <w:t>向甲方支付违约金并赔偿因此给甲方造成的一切损失。</w:t>
      </w:r>
    </w:p>
    <w:p w14:paraId="52486291" w14:textId="77777777" w:rsidR="009359D7" w:rsidRDefault="00000000">
      <w:pPr>
        <w:pStyle w:val="061"/>
        <w:ind w:firstLine="480"/>
        <w:rPr>
          <w:rFonts w:hint="eastAsia"/>
        </w:rPr>
      </w:pPr>
      <w:r>
        <w:rPr>
          <w:rFonts w:hint="eastAsia"/>
        </w:rPr>
        <w:t>乙方应当遵守甲方的相关项目需求及相关技术服务要求及实质性条款，实施完成采购合同应当完全满足相关项目需求及相关技术、服务要求及实质性条款，若乙方瑕疵履行采购合同，甲方有权向乙方要求赔偿合同总价款20%的违约金，若造成相关损失且违约金不足以弥补甲方损失的，甲方有权要求乙方承担所有赔偿责任。</w:t>
      </w:r>
    </w:p>
    <w:p w14:paraId="3DFA2C44" w14:textId="77777777" w:rsidR="009359D7" w:rsidRDefault="00000000">
      <w:pPr>
        <w:pStyle w:val="21"/>
        <w:spacing w:line="520" w:lineRule="exact"/>
        <w:ind w:firstLine="482"/>
        <w:rPr>
          <w:rFonts w:hint="eastAsia"/>
        </w:rPr>
      </w:pPr>
      <w:bookmarkStart w:id="574" w:name="_Toc30593"/>
      <w:bookmarkStart w:id="575" w:name="_Toc11859"/>
      <w:bookmarkStart w:id="576" w:name="_Toc3234"/>
      <w:bookmarkStart w:id="577" w:name="_Toc31896"/>
      <w:bookmarkStart w:id="578" w:name="_Toc9046"/>
      <w:bookmarkStart w:id="579" w:name="_Toc13866"/>
      <w:r>
        <w:rPr>
          <w:rFonts w:hint="eastAsia"/>
        </w:rPr>
        <w:t>解除合同</w:t>
      </w:r>
      <w:bookmarkEnd w:id="574"/>
      <w:bookmarkEnd w:id="575"/>
      <w:bookmarkEnd w:id="576"/>
      <w:bookmarkEnd w:id="577"/>
      <w:bookmarkEnd w:id="578"/>
      <w:bookmarkEnd w:id="579"/>
    </w:p>
    <w:p w14:paraId="41811381" w14:textId="77777777" w:rsidR="009359D7" w:rsidRDefault="00000000">
      <w:pPr>
        <w:pStyle w:val="af"/>
        <w:spacing w:line="520" w:lineRule="exact"/>
        <w:ind w:firstLineChars="200" w:firstLine="480"/>
        <w:rPr>
          <w:rFonts w:ascii="宋体" w:hAnsi="宋体" w:cs="宋体" w:hint="eastAsia"/>
          <w:sz w:val="24"/>
          <w:szCs w:val="24"/>
        </w:rPr>
      </w:pPr>
      <w:r>
        <w:rPr>
          <w:rFonts w:ascii="宋体" w:hAnsi="宋体" w:cs="宋体" w:hint="eastAsia"/>
          <w:sz w:val="24"/>
          <w:szCs w:val="24"/>
        </w:rPr>
        <w:t>有下列情形之一的，当事人可以解除合同：</w:t>
      </w:r>
    </w:p>
    <w:p w14:paraId="0FD61DCC" w14:textId="77777777" w:rsidR="009359D7" w:rsidRDefault="00000000">
      <w:pPr>
        <w:pStyle w:val="af"/>
        <w:numPr>
          <w:ilvl w:val="0"/>
          <w:numId w:val="31"/>
        </w:numPr>
        <w:spacing w:line="520" w:lineRule="exact"/>
        <w:ind w:firstLineChars="200" w:firstLine="480"/>
        <w:rPr>
          <w:rFonts w:ascii="宋体" w:hAnsi="宋体" w:cs="宋体" w:hint="eastAsia"/>
          <w:sz w:val="24"/>
          <w:szCs w:val="24"/>
        </w:rPr>
      </w:pPr>
      <w:r>
        <w:rPr>
          <w:rFonts w:ascii="宋体" w:hAnsi="宋体" w:cs="宋体" w:hint="eastAsia"/>
          <w:sz w:val="24"/>
          <w:szCs w:val="24"/>
        </w:rPr>
        <w:t>因不可抗力致使不能实现合同目的(由于非乙方或甲方原因，致使合同实质性条款无法实现的)；</w:t>
      </w:r>
    </w:p>
    <w:p w14:paraId="2441DE19" w14:textId="77777777" w:rsidR="009359D7" w:rsidRDefault="00000000">
      <w:pPr>
        <w:pStyle w:val="af"/>
        <w:numPr>
          <w:ilvl w:val="0"/>
          <w:numId w:val="31"/>
        </w:numPr>
        <w:spacing w:line="520" w:lineRule="exact"/>
        <w:ind w:firstLineChars="200" w:firstLine="480"/>
        <w:rPr>
          <w:rFonts w:ascii="宋体" w:hAnsi="宋体" w:cs="宋体" w:hint="eastAsia"/>
          <w:sz w:val="24"/>
          <w:szCs w:val="24"/>
        </w:rPr>
      </w:pPr>
      <w:r>
        <w:rPr>
          <w:rFonts w:ascii="宋体" w:hAnsi="宋体" w:cs="宋体" w:hint="eastAsia"/>
          <w:sz w:val="24"/>
          <w:szCs w:val="24"/>
        </w:rPr>
        <w:t>当事人一方迟延履行主要债务，经催告后在合理期限内仍未履行；</w:t>
      </w:r>
    </w:p>
    <w:p w14:paraId="0DF22766" w14:textId="77777777" w:rsidR="009359D7" w:rsidRDefault="00000000">
      <w:pPr>
        <w:pStyle w:val="af"/>
        <w:numPr>
          <w:ilvl w:val="0"/>
          <w:numId w:val="31"/>
        </w:numPr>
        <w:spacing w:line="520" w:lineRule="exact"/>
        <w:ind w:firstLineChars="200" w:firstLine="480"/>
        <w:rPr>
          <w:rFonts w:ascii="宋体" w:hAnsi="宋体" w:cs="宋体" w:hint="eastAsia"/>
          <w:sz w:val="24"/>
          <w:szCs w:val="24"/>
        </w:rPr>
      </w:pPr>
      <w:r>
        <w:rPr>
          <w:rFonts w:ascii="宋体" w:hAnsi="宋体" w:cs="宋体" w:hint="eastAsia"/>
          <w:sz w:val="24"/>
          <w:szCs w:val="24"/>
        </w:rPr>
        <w:t>当事人一方迟延履行债务或者有其他违约行为致使不能实现合同目的；</w:t>
      </w:r>
    </w:p>
    <w:p w14:paraId="1DDE1E04" w14:textId="77777777" w:rsidR="009359D7" w:rsidRDefault="00000000">
      <w:pPr>
        <w:pStyle w:val="af"/>
        <w:numPr>
          <w:ilvl w:val="0"/>
          <w:numId w:val="31"/>
        </w:numPr>
        <w:spacing w:line="520" w:lineRule="exact"/>
        <w:ind w:firstLineChars="200" w:firstLine="480"/>
        <w:rPr>
          <w:rFonts w:ascii="宋体" w:hAnsi="宋体" w:cs="宋体" w:hint="eastAsia"/>
          <w:sz w:val="24"/>
          <w:szCs w:val="24"/>
        </w:rPr>
      </w:pPr>
      <w:r>
        <w:rPr>
          <w:rFonts w:ascii="宋体" w:hAnsi="宋体" w:cs="宋体" w:hint="eastAsia"/>
          <w:sz w:val="24"/>
          <w:szCs w:val="24"/>
        </w:rPr>
        <w:t>本合同约定的其他情形；</w:t>
      </w:r>
    </w:p>
    <w:p w14:paraId="6D324E80" w14:textId="77777777" w:rsidR="009359D7" w:rsidRDefault="00000000">
      <w:pPr>
        <w:pStyle w:val="af"/>
        <w:numPr>
          <w:ilvl w:val="0"/>
          <w:numId w:val="31"/>
        </w:numPr>
        <w:spacing w:line="520" w:lineRule="exact"/>
        <w:ind w:firstLineChars="200" w:firstLine="480"/>
        <w:rPr>
          <w:rFonts w:ascii="宋体" w:hAnsi="宋体" w:cs="宋体" w:hint="eastAsia"/>
          <w:sz w:val="24"/>
          <w:szCs w:val="24"/>
        </w:rPr>
      </w:pPr>
      <w:r>
        <w:rPr>
          <w:rFonts w:ascii="宋体" w:hAnsi="宋体" w:cs="宋体" w:hint="eastAsia"/>
          <w:sz w:val="24"/>
          <w:szCs w:val="24"/>
        </w:rPr>
        <w:t>法律规定的其他情形。</w:t>
      </w:r>
    </w:p>
    <w:p w14:paraId="3DFA768B" w14:textId="77777777" w:rsidR="009359D7" w:rsidRDefault="00000000">
      <w:pPr>
        <w:pStyle w:val="21"/>
        <w:spacing w:line="520" w:lineRule="exact"/>
        <w:ind w:firstLine="482"/>
        <w:rPr>
          <w:rFonts w:hint="eastAsia"/>
        </w:rPr>
      </w:pPr>
      <w:bookmarkStart w:id="580" w:name="_Toc23183"/>
      <w:bookmarkStart w:id="581" w:name="_Toc22166"/>
      <w:r>
        <w:rPr>
          <w:rFonts w:hint="eastAsia"/>
        </w:rPr>
        <w:t>不可抗力事件处理</w:t>
      </w:r>
      <w:bookmarkEnd w:id="580"/>
      <w:bookmarkEnd w:id="581"/>
    </w:p>
    <w:p w14:paraId="4CA277A8" w14:textId="77777777" w:rsidR="009359D7" w:rsidRDefault="00000000">
      <w:pPr>
        <w:pStyle w:val="ac"/>
        <w:numPr>
          <w:ilvl w:val="1"/>
          <w:numId w:val="32"/>
        </w:numPr>
        <w:wordWrap w:val="0"/>
        <w:topLinePunct/>
        <w:adjustRightInd/>
        <w:snapToGrid/>
        <w:spacing w:beforeAutospacing="0" w:afterAutospacing="0" w:line="520" w:lineRule="exact"/>
        <w:ind w:firstLineChars="200" w:firstLine="480"/>
        <w:rPr>
          <w:rFonts w:cs="宋体" w:hint="eastAsia"/>
          <w:kern w:val="2"/>
        </w:rPr>
      </w:pPr>
      <w:bookmarkStart w:id="582" w:name="_Toc185395254"/>
      <w:bookmarkStart w:id="583" w:name="_Toc237145411"/>
      <w:bookmarkStart w:id="584" w:name="_Toc251768867"/>
      <w:bookmarkStart w:id="585" w:name="_Toc225244857"/>
      <w:bookmarkStart w:id="586" w:name="_Toc238984980"/>
      <w:bookmarkStart w:id="587" w:name="_Toc232492933"/>
      <w:bookmarkStart w:id="588" w:name="_Toc211911353"/>
      <w:bookmarkStart w:id="589" w:name="_Toc211854454"/>
      <w:bookmarkStart w:id="590" w:name="_Toc212019599"/>
      <w:bookmarkStart w:id="591" w:name="_Toc247334846"/>
      <w:bookmarkStart w:id="592" w:name="_Toc239568423"/>
      <w:bookmarkStart w:id="593" w:name="_Toc239233919"/>
      <w:bookmarkStart w:id="594" w:name="_Toc225654649"/>
      <w:bookmarkStart w:id="595" w:name="_Toc286993792"/>
      <w:bookmarkStart w:id="596" w:name="_Toc241833908"/>
      <w:bookmarkStart w:id="597" w:name="_Toc225670756"/>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r>
        <w:rPr>
          <w:rFonts w:cs="宋体" w:hint="eastAsia"/>
          <w:kern w:val="2"/>
        </w:rPr>
        <w:t>不可抗力指甲、乙双方无法预见、无法预防、无法避免和无法控制的事件，例如但不限于，地震、台风、水灾、火灾或其他自然灾害，爆炸、骚乱、战争或类似战争的情况、暴动。</w:t>
      </w:r>
    </w:p>
    <w:p w14:paraId="0FD5349C" w14:textId="77777777" w:rsidR="009359D7" w:rsidRDefault="00000000">
      <w:pPr>
        <w:pStyle w:val="ac"/>
        <w:numPr>
          <w:ilvl w:val="1"/>
          <w:numId w:val="32"/>
        </w:numPr>
        <w:wordWrap w:val="0"/>
        <w:topLinePunct/>
        <w:adjustRightInd/>
        <w:snapToGrid/>
        <w:spacing w:beforeAutospacing="0" w:afterAutospacing="0" w:line="460" w:lineRule="exact"/>
        <w:ind w:firstLineChars="200" w:firstLine="480"/>
        <w:rPr>
          <w:rFonts w:cs="宋体" w:hint="eastAsia"/>
          <w:kern w:val="2"/>
        </w:rPr>
      </w:pPr>
      <w:r>
        <w:rPr>
          <w:rFonts w:cs="宋体" w:hint="eastAsia"/>
          <w:kern w:val="2"/>
        </w:rPr>
        <w:lastRenderedPageBreak/>
        <w:t>如发生不可抗力，阻碍受影响方履行其在本协议项下的义务，受影响方应及时书面通知另一方并提供有关该事件的详尽资料，说明其不能履行或延迟履行本协议全部或部分条款的原因。</w:t>
      </w:r>
    </w:p>
    <w:p w14:paraId="01501094" w14:textId="77777777" w:rsidR="009359D7" w:rsidRDefault="00000000">
      <w:pPr>
        <w:pStyle w:val="ac"/>
        <w:numPr>
          <w:ilvl w:val="1"/>
          <w:numId w:val="32"/>
        </w:numPr>
        <w:wordWrap w:val="0"/>
        <w:topLinePunct/>
        <w:adjustRightInd/>
        <w:snapToGrid/>
        <w:spacing w:beforeAutospacing="0" w:afterAutospacing="0" w:line="460" w:lineRule="exact"/>
        <w:ind w:firstLineChars="200" w:firstLine="480"/>
        <w:rPr>
          <w:rFonts w:cs="宋体" w:hint="eastAsia"/>
          <w:kern w:val="2"/>
        </w:rPr>
      </w:pPr>
      <w:r>
        <w:rPr>
          <w:rFonts w:cs="宋体" w:hint="eastAsia"/>
          <w:kern w:val="2"/>
        </w:rPr>
        <w:t>发生不可抗力事件后，受影响方均无须对因其未能履行或延迟履行本协议而使另一方蒙受的任何损害、费用增加或损失负责，而未能履行或延迟履行不应被视为违反本协议。但受影响方应采取适当措施尽量减少或消除该事件的影响，并应在尽可能短的时间内恢复履行受该事件影响的义务。</w:t>
      </w:r>
    </w:p>
    <w:p w14:paraId="7798B150" w14:textId="77777777" w:rsidR="009359D7" w:rsidRDefault="00000000">
      <w:pPr>
        <w:pStyle w:val="ac"/>
        <w:numPr>
          <w:ilvl w:val="1"/>
          <w:numId w:val="32"/>
        </w:numPr>
        <w:wordWrap w:val="0"/>
        <w:topLinePunct/>
        <w:adjustRightInd/>
        <w:snapToGrid/>
        <w:spacing w:beforeAutospacing="0" w:afterAutospacing="0" w:line="460" w:lineRule="exact"/>
        <w:ind w:firstLineChars="200" w:firstLine="480"/>
        <w:rPr>
          <w:rFonts w:cs="宋体" w:hint="eastAsia"/>
          <w:kern w:val="2"/>
        </w:rPr>
      </w:pPr>
      <w:r>
        <w:rPr>
          <w:rFonts w:cs="宋体" w:hint="eastAsia"/>
          <w:kern w:val="2"/>
          <w:lang w:bidi="ar"/>
        </w:rPr>
        <w:t>在合同有效期内，任何一方因不可抗力事件导致不能履行合同，则合同履行期可延长，其延长期与不可抗力影响期相同。</w:t>
      </w:r>
    </w:p>
    <w:p w14:paraId="37D74911" w14:textId="77777777" w:rsidR="009359D7" w:rsidRDefault="00000000">
      <w:pPr>
        <w:pStyle w:val="ac"/>
        <w:numPr>
          <w:ilvl w:val="1"/>
          <w:numId w:val="32"/>
        </w:numPr>
        <w:wordWrap w:val="0"/>
        <w:topLinePunct/>
        <w:adjustRightInd/>
        <w:snapToGrid/>
        <w:spacing w:beforeAutospacing="0" w:afterAutospacing="0" w:line="460" w:lineRule="exact"/>
        <w:ind w:firstLineChars="200" w:firstLine="480"/>
        <w:rPr>
          <w:rFonts w:cs="宋体" w:hint="eastAsia"/>
          <w:kern w:val="2"/>
        </w:rPr>
      </w:pPr>
      <w:r>
        <w:rPr>
          <w:rFonts w:cs="宋体" w:hint="eastAsia"/>
          <w:kern w:val="2"/>
          <w:lang w:bidi="ar"/>
        </w:rPr>
        <w:t>不可抗力事件发生后，应立即通知对方，并寄送有关权威机构出具的证明。</w:t>
      </w:r>
    </w:p>
    <w:p w14:paraId="591AF20F" w14:textId="77777777" w:rsidR="009359D7" w:rsidRDefault="00000000">
      <w:pPr>
        <w:pStyle w:val="ac"/>
        <w:numPr>
          <w:ilvl w:val="1"/>
          <w:numId w:val="32"/>
        </w:numPr>
        <w:wordWrap w:val="0"/>
        <w:topLinePunct/>
        <w:adjustRightInd/>
        <w:snapToGrid/>
        <w:spacing w:beforeAutospacing="0" w:afterAutospacing="0" w:line="460" w:lineRule="exact"/>
        <w:ind w:firstLineChars="200" w:firstLine="480"/>
        <w:rPr>
          <w:rFonts w:cs="宋体" w:hint="eastAsia"/>
        </w:rPr>
      </w:pPr>
      <w:r>
        <w:rPr>
          <w:rFonts w:cs="宋体" w:hint="eastAsia"/>
          <w:kern w:val="2"/>
          <w:lang w:bidi="ar"/>
        </w:rPr>
        <w:t>不可抗力事件延续120天以上，双方应通过友好协商，确定是否继续履行合同。</w:t>
      </w:r>
    </w:p>
    <w:p w14:paraId="79C4FDF7" w14:textId="77777777" w:rsidR="009359D7" w:rsidRDefault="00000000">
      <w:pPr>
        <w:pStyle w:val="21"/>
        <w:spacing w:line="460" w:lineRule="exact"/>
        <w:ind w:firstLine="482"/>
        <w:rPr>
          <w:rFonts w:hint="eastAsia"/>
        </w:rPr>
      </w:pPr>
      <w:bookmarkStart w:id="598" w:name="_Toc19092"/>
      <w:bookmarkStart w:id="599" w:name="_Toc32699"/>
      <w:r>
        <w:rPr>
          <w:rFonts w:hint="eastAsia"/>
        </w:rPr>
        <w:t>解决</w:t>
      </w:r>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r>
        <w:rPr>
          <w:rFonts w:hint="eastAsia"/>
        </w:rPr>
        <w:t>争议的方法</w:t>
      </w:r>
      <w:bookmarkEnd w:id="598"/>
      <w:bookmarkEnd w:id="599"/>
    </w:p>
    <w:p w14:paraId="154FE8BD" w14:textId="77777777" w:rsidR="009359D7" w:rsidRDefault="00000000">
      <w:pPr>
        <w:pStyle w:val="ac"/>
        <w:numPr>
          <w:ilvl w:val="1"/>
          <w:numId w:val="33"/>
        </w:numPr>
        <w:wordWrap w:val="0"/>
        <w:topLinePunct/>
        <w:spacing w:beforeAutospacing="0" w:afterAutospacing="0" w:line="460" w:lineRule="exact"/>
        <w:ind w:firstLineChars="200" w:firstLine="480"/>
        <w:rPr>
          <w:rFonts w:hint="eastAsia"/>
          <w:kern w:val="2"/>
        </w:rPr>
      </w:pPr>
      <w:bookmarkStart w:id="600" w:name="_Toc225654650"/>
      <w:bookmarkStart w:id="601" w:name="_Toc282696231"/>
      <w:bookmarkStart w:id="602" w:name="_Toc241833909"/>
      <w:bookmarkStart w:id="603" w:name="_Toc185395255"/>
      <w:bookmarkStart w:id="604" w:name="_Toc212019600"/>
      <w:bookmarkStart w:id="605" w:name="_Toc286993793"/>
      <w:bookmarkStart w:id="606" w:name="_Toc283019219"/>
      <w:bookmarkStart w:id="607" w:name="_Toc211911354"/>
      <w:bookmarkStart w:id="608" w:name="_Toc247334847"/>
      <w:bookmarkStart w:id="609" w:name="_Toc237145412"/>
      <w:bookmarkStart w:id="610" w:name="_Toc225670757"/>
      <w:bookmarkStart w:id="611" w:name="_Toc239568424"/>
      <w:bookmarkStart w:id="612" w:name="_Toc225244858"/>
      <w:bookmarkStart w:id="613" w:name="_Toc232492934"/>
      <w:bookmarkStart w:id="614" w:name="_Toc238984981"/>
      <w:bookmarkStart w:id="615" w:name="_Toc239233920"/>
      <w:bookmarkStart w:id="616" w:name="_Toc211854455"/>
      <w:bookmarkStart w:id="617" w:name="_Toc251768868"/>
      <w:r>
        <w:rPr>
          <w:rFonts w:cs="宋体" w:hint="eastAsia"/>
          <w:kern w:val="2"/>
          <w:lang w:bidi="ar"/>
        </w:rPr>
        <w:t>合同履行期间,若双方发生争议，可协商或由有关部门调解解决，协商或调解不成的，按照下列方式解决(任选一项，且只能选择一项，在选定的一项前的方框内打“√”)：向</w:t>
      </w:r>
      <w:r>
        <w:rPr>
          <w:rFonts w:cs="宋体" w:hint="eastAsia"/>
          <w:u w:val="single"/>
        </w:rPr>
        <w:t>雅安仲裁委员会申请仲裁</w:t>
      </w:r>
      <w:r>
        <w:rPr>
          <w:rFonts w:cs="宋体" w:hint="eastAsia"/>
          <w:kern w:val="2"/>
          <w:lang w:bidi="ar"/>
        </w:rPr>
        <w:t>；□ 向</w:t>
      </w:r>
      <w:r>
        <w:rPr>
          <w:rFonts w:hint="eastAsia"/>
          <w:kern w:val="2"/>
          <w:u w:val="single"/>
          <w:lang w:bidi="ar"/>
        </w:rPr>
        <w:t xml:space="preserve">    </w:t>
      </w:r>
      <w:r>
        <w:rPr>
          <w:rFonts w:cs="宋体" w:hint="eastAsia"/>
          <w:kern w:val="2"/>
          <w:lang w:bidi="ar"/>
        </w:rPr>
        <w:t>所在地</w:t>
      </w:r>
      <w:r>
        <w:rPr>
          <w:rFonts w:cs="宋体" w:hint="eastAsia"/>
        </w:rPr>
        <w:t>有管辖权的</w:t>
      </w:r>
      <w:r>
        <w:rPr>
          <w:rFonts w:cs="宋体" w:hint="eastAsia"/>
          <w:kern w:val="2"/>
          <w:lang w:bidi="ar"/>
        </w:rPr>
        <w:t>人民法院起诉。</w:t>
      </w:r>
    </w:p>
    <w:p w14:paraId="35A065D0" w14:textId="77777777" w:rsidR="009359D7" w:rsidRDefault="00000000">
      <w:pPr>
        <w:pStyle w:val="ac"/>
        <w:numPr>
          <w:ilvl w:val="1"/>
          <w:numId w:val="34"/>
        </w:numPr>
        <w:wordWrap w:val="0"/>
        <w:topLinePunct/>
        <w:spacing w:beforeAutospacing="0" w:afterAutospacing="0" w:line="460" w:lineRule="exact"/>
        <w:ind w:firstLineChars="200" w:firstLine="480"/>
        <w:rPr>
          <w:rFonts w:hint="eastAsia"/>
          <w:kern w:val="2"/>
        </w:rPr>
      </w:pPr>
      <w:r>
        <w:rPr>
          <w:rFonts w:cs="宋体" w:hint="eastAsia"/>
          <w:kern w:val="2"/>
          <w:lang w:bidi="ar"/>
        </w:rPr>
        <w:t>仲裁裁决应为最终决定，并对双方具有约束力。</w:t>
      </w:r>
    </w:p>
    <w:p w14:paraId="656EBD85" w14:textId="77777777" w:rsidR="009359D7" w:rsidRDefault="00000000">
      <w:pPr>
        <w:pStyle w:val="ac"/>
        <w:numPr>
          <w:ilvl w:val="1"/>
          <w:numId w:val="34"/>
        </w:numPr>
        <w:wordWrap w:val="0"/>
        <w:topLinePunct/>
        <w:spacing w:beforeAutospacing="0" w:afterAutospacing="0" w:line="460" w:lineRule="exact"/>
        <w:ind w:firstLineChars="200" w:firstLine="480"/>
        <w:rPr>
          <w:rFonts w:hint="eastAsia"/>
          <w:kern w:val="2"/>
        </w:rPr>
      </w:pPr>
      <w:r>
        <w:rPr>
          <w:rFonts w:cs="宋体" w:hint="eastAsia"/>
          <w:kern w:val="2"/>
          <w:lang w:bidi="ar"/>
        </w:rPr>
        <w:t>除另有裁决外，仲裁费应由败诉方负担。</w:t>
      </w:r>
      <w:r>
        <w:rPr>
          <w:rFonts w:hint="eastAsia"/>
          <w:kern w:val="2"/>
          <w:lang w:bidi="ar"/>
        </w:rPr>
        <w:t xml:space="preserve"> </w:t>
      </w:r>
    </w:p>
    <w:p w14:paraId="646972CD" w14:textId="77777777" w:rsidR="009359D7" w:rsidRDefault="00000000">
      <w:pPr>
        <w:pStyle w:val="ac"/>
        <w:numPr>
          <w:ilvl w:val="1"/>
          <w:numId w:val="34"/>
        </w:numPr>
        <w:wordWrap w:val="0"/>
        <w:topLinePunct/>
        <w:spacing w:beforeAutospacing="0" w:afterAutospacing="0" w:line="460" w:lineRule="exact"/>
        <w:ind w:firstLineChars="200" w:firstLine="480"/>
        <w:rPr>
          <w:rFonts w:hint="eastAsia"/>
          <w:kern w:val="2"/>
        </w:rPr>
      </w:pPr>
      <w:r>
        <w:rPr>
          <w:rFonts w:cs="宋体" w:hint="eastAsia"/>
          <w:kern w:val="2"/>
          <w:lang w:bidi="ar"/>
        </w:rPr>
        <w:t>在仲裁期间，除正在进行仲裁部分外，合同其他部分继续执行。</w:t>
      </w:r>
      <w:r>
        <w:rPr>
          <w:rFonts w:hint="eastAsia"/>
          <w:kern w:val="2"/>
          <w:lang w:bidi="ar"/>
        </w:rPr>
        <w:t xml:space="preserve">  </w:t>
      </w:r>
    </w:p>
    <w:p w14:paraId="3C661A5C" w14:textId="77777777" w:rsidR="009359D7" w:rsidRDefault="00000000">
      <w:pPr>
        <w:pStyle w:val="21"/>
        <w:spacing w:line="460" w:lineRule="exact"/>
        <w:ind w:firstLine="482"/>
        <w:rPr>
          <w:rFonts w:hint="eastAsia"/>
        </w:rPr>
      </w:pPr>
      <w:bookmarkStart w:id="618" w:name="_Toc16360"/>
      <w:bookmarkStart w:id="619" w:name="_Toc11341"/>
      <w:r>
        <w:rPr>
          <w:rFonts w:hint="eastAsia"/>
        </w:rPr>
        <w:t>合同</w:t>
      </w:r>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r>
        <w:rPr>
          <w:rFonts w:hint="eastAsia"/>
        </w:rPr>
        <w:t>生效及其他</w:t>
      </w:r>
      <w:bookmarkEnd w:id="618"/>
      <w:bookmarkEnd w:id="619"/>
    </w:p>
    <w:p w14:paraId="340E06E0" w14:textId="77777777" w:rsidR="009359D7" w:rsidRDefault="00000000">
      <w:pPr>
        <w:pStyle w:val="05"/>
        <w:numPr>
          <w:ilvl w:val="1"/>
          <w:numId w:val="35"/>
        </w:numPr>
        <w:spacing w:line="460" w:lineRule="exact"/>
        <w:ind w:firstLine="480"/>
        <w:rPr>
          <w:rFonts w:hint="eastAsia"/>
        </w:rPr>
      </w:pPr>
      <w:r>
        <w:rPr>
          <w:rFonts w:hint="eastAsia"/>
        </w:rPr>
        <w:t>合同经双方法定代表人或授权委托代理人签字并加盖单位公章后生效。</w:t>
      </w:r>
    </w:p>
    <w:p w14:paraId="192A95D8" w14:textId="77777777" w:rsidR="009359D7" w:rsidRDefault="00000000">
      <w:pPr>
        <w:pStyle w:val="05"/>
        <w:numPr>
          <w:ilvl w:val="1"/>
          <w:numId w:val="35"/>
        </w:numPr>
        <w:spacing w:line="460" w:lineRule="exact"/>
        <w:ind w:firstLine="480"/>
        <w:rPr>
          <w:rFonts w:hint="eastAsia"/>
        </w:rPr>
      </w:pPr>
      <w:r>
        <w:rPr>
          <w:rFonts w:hint="eastAsia"/>
        </w:rPr>
        <w:t>本合同一式</w:t>
      </w:r>
      <w:r>
        <w:rPr>
          <w:rFonts w:cs="宋体" w:hint="eastAsia"/>
          <w:lang w:bidi="ar"/>
        </w:rPr>
        <w:t>【·】</w:t>
      </w:r>
      <w:r>
        <w:rPr>
          <w:rFonts w:hint="eastAsia"/>
        </w:rPr>
        <w:t>份，自双方签章之日起起效。甲方</w:t>
      </w:r>
      <w:r>
        <w:rPr>
          <w:rFonts w:cs="宋体" w:hint="eastAsia"/>
          <w:lang w:bidi="ar"/>
        </w:rPr>
        <w:t>【·】</w:t>
      </w:r>
      <w:r>
        <w:rPr>
          <w:rFonts w:hint="eastAsia"/>
        </w:rPr>
        <w:t>份，乙方</w:t>
      </w:r>
      <w:r>
        <w:rPr>
          <w:rFonts w:cs="宋体" w:hint="eastAsia"/>
          <w:lang w:bidi="ar"/>
        </w:rPr>
        <w:t>【·】</w:t>
      </w:r>
      <w:r>
        <w:rPr>
          <w:rFonts w:hint="eastAsia"/>
        </w:rPr>
        <w:t>份，采购代理机构</w:t>
      </w:r>
      <w:r>
        <w:rPr>
          <w:rFonts w:cs="宋体" w:hint="eastAsia"/>
          <w:lang w:bidi="ar"/>
        </w:rPr>
        <w:t>【·】</w:t>
      </w:r>
      <w:r>
        <w:rPr>
          <w:rFonts w:hint="eastAsia"/>
        </w:rPr>
        <w:t>份，具有同等法律效力。</w:t>
      </w:r>
    </w:p>
    <w:p w14:paraId="11C34A7A" w14:textId="77777777" w:rsidR="009359D7" w:rsidRDefault="00000000">
      <w:pPr>
        <w:pStyle w:val="21"/>
        <w:spacing w:line="460" w:lineRule="exact"/>
        <w:ind w:firstLine="482"/>
        <w:rPr>
          <w:rFonts w:hint="eastAsia"/>
        </w:rPr>
      </w:pPr>
      <w:bookmarkStart w:id="620" w:name="_Toc15475"/>
      <w:bookmarkStart w:id="621" w:name="_Toc32004"/>
      <w:r>
        <w:rPr>
          <w:rFonts w:hint="eastAsia"/>
        </w:rPr>
        <w:t>附件</w:t>
      </w:r>
      <w:bookmarkEnd w:id="620"/>
      <w:bookmarkEnd w:id="621"/>
    </w:p>
    <w:p w14:paraId="0C0CD6FB" w14:textId="77777777" w:rsidR="009359D7" w:rsidRDefault="00000000">
      <w:pPr>
        <w:pStyle w:val="05"/>
        <w:numPr>
          <w:ilvl w:val="1"/>
          <w:numId w:val="36"/>
        </w:numPr>
        <w:spacing w:line="460" w:lineRule="exact"/>
        <w:ind w:firstLine="480"/>
        <w:rPr>
          <w:rFonts w:hint="eastAsia"/>
        </w:rPr>
      </w:pPr>
      <w:r>
        <w:rPr>
          <w:rFonts w:hint="eastAsia"/>
        </w:rPr>
        <w:t>项目竞争性磋商文件。</w:t>
      </w:r>
    </w:p>
    <w:p w14:paraId="63A0188C" w14:textId="77777777" w:rsidR="009359D7" w:rsidRDefault="00000000">
      <w:pPr>
        <w:pStyle w:val="05"/>
        <w:numPr>
          <w:ilvl w:val="1"/>
          <w:numId w:val="36"/>
        </w:numPr>
        <w:spacing w:line="460" w:lineRule="exact"/>
        <w:ind w:firstLine="480"/>
        <w:rPr>
          <w:rFonts w:hint="eastAsia"/>
        </w:rPr>
      </w:pPr>
      <w:r>
        <w:rPr>
          <w:rFonts w:hint="eastAsia"/>
        </w:rPr>
        <w:t>项目修改澄清文件。</w:t>
      </w:r>
    </w:p>
    <w:p w14:paraId="0FDAAA00" w14:textId="77777777" w:rsidR="009359D7" w:rsidRDefault="00000000">
      <w:pPr>
        <w:pStyle w:val="05"/>
        <w:numPr>
          <w:ilvl w:val="1"/>
          <w:numId w:val="36"/>
        </w:numPr>
        <w:spacing w:line="460" w:lineRule="exact"/>
        <w:ind w:firstLine="480"/>
        <w:rPr>
          <w:rFonts w:hint="eastAsia"/>
        </w:rPr>
      </w:pPr>
      <w:r>
        <w:rPr>
          <w:rFonts w:hint="eastAsia"/>
        </w:rPr>
        <w:t>项目响应文件。</w:t>
      </w:r>
    </w:p>
    <w:p w14:paraId="52B86E22" w14:textId="77777777" w:rsidR="009359D7" w:rsidRDefault="00000000">
      <w:pPr>
        <w:pStyle w:val="05"/>
        <w:numPr>
          <w:ilvl w:val="1"/>
          <w:numId w:val="36"/>
        </w:numPr>
        <w:spacing w:line="460" w:lineRule="exact"/>
        <w:ind w:firstLine="480"/>
        <w:rPr>
          <w:rFonts w:hint="eastAsia"/>
        </w:rPr>
      </w:pPr>
      <w:r>
        <w:rPr>
          <w:rFonts w:hint="eastAsia"/>
        </w:rPr>
        <w:t>成交通知书。</w:t>
      </w:r>
    </w:p>
    <w:p w14:paraId="0865E7AB" w14:textId="77777777" w:rsidR="009359D7" w:rsidRDefault="00000000">
      <w:pPr>
        <w:pStyle w:val="05"/>
        <w:numPr>
          <w:ilvl w:val="1"/>
          <w:numId w:val="36"/>
        </w:numPr>
        <w:spacing w:line="460" w:lineRule="exact"/>
        <w:ind w:firstLine="480"/>
        <w:rPr>
          <w:rFonts w:hint="eastAsia"/>
        </w:rPr>
      </w:pPr>
      <w:r>
        <w:rPr>
          <w:rFonts w:hint="eastAsia"/>
        </w:rPr>
        <w:t>补充合同。</w:t>
      </w:r>
    </w:p>
    <w:p w14:paraId="48755261" w14:textId="77777777" w:rsidR="009359D7" w:rsidRDefault="00000000">
      <w:pPr>
        <w:pStyle w:val="05"/>
        <w:numPr>
          <w:ilvl w:val="1"/>
          <w:numId w:val="36"/>
        </w:numPr>
        <w:spacing w:line="460" w:lineRule="exact"/>
        <w:ind w:firstLine="480"/>
        <w:rPr>
          <w:rFonts w:hint="eastAsia"/>
        </w:rPr>
      </w:pPr>
      <w:r>
        <w:rPr>
          <w:rFonts w:hint="eastAsia"/>
        </w:rPr>
        <w:t>联合体协议。</w:t>
      </w:r>
    </w:p>
    <w:p w14:paraId="57E6231C" w14:textId="77777777" w:rsidR="009359D7" w:rsidRDefault="00000000">
      <w:pPr>
        <w:pStyle w:val="05"/>
        <w:numPr>
          <w:ilvl w:val="1"/>
          <w:numId w:val="36"/>
        </w:numPr>
        <w:spacing w:line="460" w:lineRule="exact"/>
        <w:ind w:firstLine="480"/>
        <w:rPr>
          <w:rFonts w:hint="eastAsia"/>
        </w:rPr>
      </w:pPr>
      <w:r>
        <w:rPr>
          <w:rFonts w:hint="eastAsia"/>
        </w:rPr>
        <w:t>其他。</w:t>
      </w:r>
    </w:p>
    <w:p w14:paraId="32DDDB24" w14:textId="77777777" w:rsidR="009359D7" w:rsidRDefault="00000000">
      <w:pPr>
        <w:pStyle w:val="00"/>
        <w:pageBreakBefore/>
        <w:spacing w:beforeLines="100" w:before="240" w:afterLines="100" w:after="240"/>
        <w:jc w:val="center"/>
        <w:rPr>
          <w:rFonts w:hint="eastAsia"/>
          <w:b/>
          <w:bCs/>
        </w:rPr>
      </w:pPr>
      <w:r>
        <w:rPr>
          <w:rFonts w:hint="eastAsia"/>
          <w:b/>
          <w:bCs/>
        </w:rPr>
        <w:lastRenderedPageBreak/>
        <w:t>(本页无正文)</w:t>
      </w:r>
    </w:p>
    <w:tbl>
      <w:tblPr>
        <w:tblStyle w:val="ad"/>
        <w:tblW w:w="996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81"/>
        <w:gridCol w:w="4981"/>
      </w:tblGrid>
      <w:tr w:rsidR="009359D7" w14:paraId="1A5243F4" w14:textId="77777777">
        <w:trPr>
          <w:trHeight w:val="718"/>
          <w:jc w:val="center"/>
        </w:trPr>
        <w:tc>
          <w:tcPr>
            <w:tcW w:w="4981" w:type="dxa"/>
            <w:vAlign w:val="center"/>
          </w:tcPr>
          <w:p w14:paraId="042CB21F" w14:textId="77777777" w:rsidR="009359D7" w:rsidRDefault="00000000">
            <w:pPr>
              <w:pStyle w:val="01"/>
              <w:rPr>
                <w:rFonts w:hint="eastAsia"/>
              </w:rPr>
            </w:pPr>
            <w:r>
              <w:rPr>
                <w:rFonts w:hint="eastAsia"/>
              </w:rPr>
              <w:t>甲方：   (盖章)</w:t>
            </w:r>
          </w:p>
        </w:tc>
        <w:tc>
          <w:tcPr>
            <w:tcW w:w="4981" w:type="dxa"/>
            <w:vAlign w:val="center"/>
          </w:tcPr>
          <w:p w14:paraId="41BA1206" w14:textId="77777777" w:rsidR="009359D7" w:rsidRDefault="00000000">
            <w:pPr>
              <w:pStyle w:val="01"/>
              <w:rPr>
                <w:rFonts w:hint="eastAsia"/>
              </w:rPr>
            </w:pPr>
            <w:r>
              <w:rPr>
                <w:rFonts w:hint="eastAsia"/>
              </w:rPr>
              <w:t>乙方：   (盖章)</w:t>
            </w:r>
          </w:p>
        </w:tc>
      </w:tr>
      <w:tr w:rsidR="009359D7" w14:paraId="56963546" w14:textId="77777777">
        <w:trPr>
          <w:trHeight w:val="718"/>
          <w:jc w:val="center"/>
        </w:trPr>
        <w:tc>
          <w:tcPr>
            <w:tcW w:w="4981" w:type="dxa"/>
            <w:vAlign w:val="center"/>
          </w:tcPr>
          <w:p w14:paraId="61059DF6" w14:textId="77777777" w:rsidR="009359D7" w:rsidRDefault="00000000">
            <w:pPr>
              <w:pStyle w:val="01"/>
              <w:rPr>
                <w:rFonts w:hint="eastAsia"/>
              </w:rPr>
            </w:pPr>
            <w:r>
              <w:rPr>
                <w:rFonts w:hint="eastAsia"/>
              </w:rPr>
              <w:t>法定代表人(被授权人)：</w:t>
            </w:r>
          </w:p>
        </w:tc>
        <w:tc>
          <w:tcPr>
            <w:tcW w:w="4981" w:type="dxa"/>
            <w:vAlign w:val="center"/>
          </w:tcPr>
          <w:p w14:paraId="2F89DAA8" w14:textId="77777777" w:rsidR="009359D7" w:rsidRDefault="00000000">
            <w:pPr>
              <w:pStyle w:val="01"/>
              <w:rPr>
                <w:rFonts w:hint="eastAsia"/>
              </w:rPr>
            </w:pPr>
            <w:r>
              <w:rPr>
                <w:rFonts w:hint="eastAsia"/>
              </w:rPr>
              <w:t>法定代表人(被授权人)：</w:t>
            </w:r>
          </w:p>
        </w:tc>
      </w:tr>
      <w:tr w:rsidR="009359D7" w14:paraId="1908863A" w14:textId="77777777">
        <w:trPr>
          <w:trHeight w:val="718"/>
          <w:jc w:val="center"/>
        </w:trPr>
        <w:tc>
          <w:tcPr>
            <w:tcW w:w="4981" w:type="dxa"/>
            <w:vAlign w:val="center"/>
          </w:tcPr>
          <w:p w14:paraId="5B869AE4" w14:textId="77777777" w:rsidR="009359D7" w:rsidRDefault="00000000">
            <w:pPr>
              <w:pStyle w:val="01"/>
              <w:rPr>
                <w:rFonts w:hint="eastAsia"/>
              </w:rPr>
            </w:pPr>
            <w:r>
              <w:rPr>
                <w:rFonts w:hint="eastAsia"/>
              </w:rPr>
              <w:t>地址(住所)：</w:t>
            </w:r>
          </w:p>
        </w:tc>
        <w:tc>
          <w:tcPr>
            <w:tcW w:w="4981" w:type="dxa"/>
            <w:vAlign w:val="center"/>
          </w:tcPr>
          <w:p w14:paraId="55F0FC36" w14:textId="77777777" w:rsidR="009359D7" w:rsidRDefault="00000000">
            <w:pPr>
              <w:pStyle w:val="01"/>
              <w:rPr>
                <w:rFonts w:hint="eastAsia"/>
              </w:rPr>
            </w:pPr>
            <w:r>
              <w:rPr>
                <w:rFonts w:hint="eastAsia"/>
              </w:rPr>
              <w:t>地址(住所)：</w:t>
            </w:r>
          </w:p>
        </w:tc>
      </w:tr>
      <w:tr w:rsidR="009359D7" w14:paraId="5AAABEC2" w14:textId="77777777">
        <w:trPr>
          <w:trHeight w:val="718"/>
          <w:jc w:val="center"/>
        </w:trPr>
        <w:tc>
          <w:tcPr>
            <w:tcW w:w="4981" w:type="dxa"/>
            <w:vAlign w:val="center"/>
          </w:tcPr>
          <w:p w14:paraId="7712140B" w14:textId="77777777" w:rsidR="009359D7" w:rsidRDefault="00000000">
            <w:pPr>
              <w:pStyle w:val="01"/>
              <w:rPr>
                <w:rFonts w:hint="eastAsia"/>
              </w:rPr>
            </w:pPr>
            <w:r>
              <w:rPr>
                <w:rFonts w:hint="eastAsia"/>
              </w:rPr>
              <w:t>开户银行：</w:t>
            </w:r>
          </w:p>
        </w:tc>
        <w:tc>
          <w:tcPr>
            <w:tcW w:w="4981" w:type="dxa"/>
            <w:vAlign w:val="center"/>
          </w:tcPr>
          <w:p w14:paraId="0B97D3F3" w14:textId="77777777" w:rsidR="009359D7" w:rsidRDefault="00000000">
            <w:pPr>
              <w:pStyle w:val="01"/>
              <w:rPr>
                <w:rFonts w:hint="eastAsia"/>
              </w:rPr>
            </w:pPr>
            <w:r>
              <w:rPr>
                <w:rFonts w:hint="eastAsia"/>
              </w:rPr>
              <w:t>开户银行：</w:t>
            </w:r>
          </w:p>
        </w:tc>
      </w:tr>
      <w:tr w:rsidR="009359D7" w14:paraId="3473CB26" w14:textId="77777777">
        <w:trPr>
          <w:trHeight w:val="718"/>
          <w:jc w:val="center"/>
        </w:trPr>
        <w:tc>
          <w:tcPr>
            <w:tcW w:w="4981" w:type="dxa"/>
            <w:vAlign w:val="center"/>
          </w:tcPr>
          <w:p w14:paraId="6364FC21" w14:textId="77777777" w:rsidR="009359D7" w:rsidRDefault="00000000">
            <w:pPr>
              <w:pStyle w:val="01"/>
              <w:rPr>
                <w:rFonts w:hint="eastAsia"/>
              </w:rPr>
            </w:pPr>
            <w:r>
              <w:rPr>
                <w:rFonts w:hint="eastAsia"/>
              </w:rPr>
              <w:t>账号：</w:t>
            </w:r>
          </w:p>
        </w:tc>
        <w:tc>
          <w:tcPr>
            <w:tcW w:w="4981" w:type="dxa"/>
            <w:vAlign w:val="center"/>
          </w:tcPr>
          <w:p w14:paraId="34296E28" w14:textId="77777777" w:rsidR="009359D7" w:rsidRDefault="00000000">
            <w:pPr>
              <w:pStyle w:val="01"/>
              <w:rPr>
                <w:rFonts w:hint="eastAsia"/>
              </w:rPr>
            </w:pPr>
            <w:r>
              <w:rPr>
                <w:rFonts w:hint="eastAsia"/>
              </w:rPr>
              <w:t>账号：</w:t>
            </w:r>
          </w:p>
        </w:tc>
      </w:tr>
      <w:tr w:rsidR="009359D7" w14:paraId="542602BC" w14:textId="77777777">
        <w:trPr>
          <w:trHeight w:val="718"/>
          <w:jc w:val="center"/>
        </w:trPr>
        <w:tc>
          <w:tcPr>
            <w:tcW w:w="4981" w:type="dxa"/>
            <w:vAlign w:val="center"/>
          </w:tcPr>
          <w:p w14:paraId="594549BE" w14:textId="77777777" w:rsidR="009359D7" w:rsidRDefault="00000000">
            <w:pPr>
              <w:pStyle w:val="01"/>
              <w:rPr>
                <w:rFonts w:hint="eastAsia"/>
              </w:rPr>
            </w:pPr>
            <w:r>
              <w:rPr>
                <w:rFonts w:hint="eastAsia"/>
              </w:rPr>
              <w:t xml:space="preserve">电话： </w:t>
            </w:r>
          </w:p>
        </w:tc>
        <w:tc>
          <w:tcPr>
            <w:tcW w:w="4981" w:type="dxa"/>
            <w:vAlign w:val="center"/>
          </w:tcPr>
          <w:p w14:paraId="522AEF2A" w14:textId="77777777" w:rsidR="009359D7" w:rsidRDefault="00000000">
            <w:pPr>
              <w:pStyle w:val="01"/>
              <w:rPr>
                <w:rFonts w:hint="eastAsia"/>
              </w:rPr>
            </w:pPr>
            <w:r>
              <w:rPr>
                <w:rFonts w:hint="eastAsia"/>
              </w:rPr>
              <w:t xml:space="preserve">电话： </w:t>
            </w:r>
          </w:p>
        </w:tc>
      </w:tr>
      <w:tr w:rsidR="009359D7" w14:paraId="21AE18E2" w14:textId="77777777">
        <w:trPr>
          <w:trHeight w:val="724"/>
          <w:jc w:val="center"/>
        </w:trPr>
        <w:tc>
          <w:tcPr>
            <w:tcW w:w="4981" w:type="dxa"/>
            <w:vAlign w:val="center"/>
          </w:tcPr>
          <w:p w14:paraId="5143D664" w14:textId="77777777" w:rsidR="009359D7" w:rsidRDefault="00000000">
            <w:pPr>
              <w:pStyle w:val="01"/>
              <w:rPr>
                <w:rFonts w:hint="eastAsia"/>
              </w:rPr>
            </w:pPr>
            <w:r>
              <w:rPr>
                <w:rFonts w:hint="eastAsia"/>
              </w:rPr>
              <w:t>传真：</w:t>
            </w:r>
          </w:p>
        </w:tc>
        <w:tc>
          <w:tcPr>
            <w:tcW w:w="4981" w:type="dxa"/>
            <w:vAlign w:val="center"/>
          </w:tcPr>
          <w:p w14:paraId="328489FA" w14:textId="77777777" w:rsidR="009359D7" w:rsidRDefault="00000000">
            <w:pPr>
              <w:pStyle w:val="01"/>
              <w:rPr>
                <w:rFonts w:hint="eastAsia"/>
              </w:rPr>
            </w:pPr>
            <w:r>
              <w:rPr>
                <w:rFonts w:hint="eastAsia"/>
              </w:rPr>
              <w:t>传真：</w:t>
            </w:r>
          </w:p>
        </w:tc>
      </w:tr>
      <w:tr w:rsidR="009359D7" w14:paraId="539C289E" w14:textId="77777777">
        <w:trPr>
          <w:trHeight w:val="724"/>
          <w:jc w:val="center"/>
        </w:trPr>
        <w:tc>
          <w:tcPr>
            <w:tcW w:w="4981" w:type="dxa"/>
            <w:vAlign w:val="center"/>
          </w:tcPr>
          <w:p w14:paraId="2EFD6082" w14:textId="77777777" w:rsidR="009359D7" w:rsidRDefault="00000000">
            <w:pPr>
              <w:pStyle w:val="01"/>
              <w:rPr>
                <w:rFonts w:hint="eastAsia"/>
              </w:rPr>
            </w:pPr>
            <w:r>
              <w:rPr>
                <w:rFonts w:hint="eastAsia"/>
              </w:rPr>
              <w:t>签约日期：XX年XX月XX日</w:t>
            </w:r>
          </w:p>
        </w:tc>
        <w:tc>
          <w:tcPr>
            <w:tcW w:w="4981" w:type="dxa"/>
            <w:vAlign w:val="center"/>
          </w:tcPr>
          <w:p w14:paraId="496C1CDD" w14:textId="77777777" w:rsidR="009359D7" w:rsidRDefault="00000000">
            <w:pPr>
              <w:pStyle w:val="01"/>
              <w:rPr>
                <w:rFonts w:hint="eastAsia"/>
              </w:rPr>
            </w:pPr>
            <w:r>
              <w:rPr>
                <w:rFonts w:hint="eastAsia"/>
              </w:rPr>
              <w:t>签约日期：XX年XX月XX日</w:t>
            </w:r>
          </w:p>
        </w:tc>
      </w:tr>
    </w:tbl>
    <w:p w14:paraId="28CF298A" w14:textId="77777777" w:rsidR="009359D7" w:rsidRDefault="00000000">
      <w:pPr>
        <w:pStyle w:val="01"/>
        <w:rPr>
          <w:rFonts w:hint="eastAsia"/>
        </w:rPr>
      </w:pPr>
      <w:r>
        <w:rPr>
          <w:rFonts w:hint="eastAsia"/>
        </w:rPr>
        <w:br w:type="page"/>
      </w:r>
    </w:p>
    <w:p w14:paraId="2E795B71" w14:textId="77777777" w:rsidR="009359D7" w:rsidRDefault="00000000">
      <w:pPr>
        <w:pStyle w:val="14"/>
        <w:numPr>
          <w:ilvl w:val="0"/>
          <w:numId w:val="19"/>
        </w:numPr>
        <w:spacing w:before="120" w:after="120"/>
        <w:rPr>
          <w:rFonts w:hint="eastAsia"/>
        </w:rPr>
      </w:pPr>
      <w:bookmarkStart w:id="622" w:name="_Toc27440"/>
      <w:bookmarkStart w:id="623" w:name="_Toc23622"/>
      <w:bookmarkStart w:id="624" w:name="_Toc28848"/>
      <w:r>
        <w:rPr>
          <w:rFonts w:hint="eastAsia"/>
        </w:rPr>
        <w:lastRenderedPageBreak/>
        <w:t>附件</w:t>
      </w:r>
      <w:bookmarkEnd w:id="622"/>
      <w:bookmarkEnd w:id="623"/>
      <w:bookmarkEnd w:id="624"/>
    </w:p>
    <w:p w14:paraId="00B5BC65" w14:textId="77777777" w:rsidR="009359D7" w:rsidRDefault="00000000">
      <w:pPr>
        <w:pStyle w:val="15"/>
        <w:numPr>
          <w:ilvl w:val="1"/>
          <w:numId w:val="0"/>
        </w:numPr>
        <w:ind w:leftChars="200" w:left="480"/>
        <w:rPr>
          <w:rFonts w:hint="eastAsia"/>
        </w:rPr>
      </w:pPr>
      <w:bookmarkStart w:id="625" w:name="_Toc18539"/>
      <w:bookmarkStart w:id="626" w:name="_Toc3130"/>
      <w:bookmarkStart w:id="627" w:name="_Toc1035"/>
      <w:r>
        <w:rPr>
          <w:rFonts w:hint="eastAsia"/>
        </w:rPr>
        <w:t>附件一：问题的澄清、说明、更正通知</w:t>
      </w:r>
      <w:bookmarkEnd w:id="625"/>
      <w:bookmarkEnd w:id="626"/>
      <w:bookmarkEnd w:id="627"/>
    </w:p>
    <w:p w14:paraId="570926F6" w14:textId="77777777" w:rsidR="009359D7" w:rsidRDefault="00000000">
      <w:pPr>
        <w:spacing w:line="360" w:lineRule="auto"/>
        <w:ind w:firstLineChars="200" w:firstLine="482"/>
        <w:jc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rPr>
        <w:t>问题的澄清、说明、更正通知</w:t>
      </w:r>
    </w:p>
    <w:p w14:paraId="15289505" w14:textId="77777777" w:rsidR="009359D7" w:rsidRDefault="00000000">
      <w:pPr>
        <w:spacing w:line="360" w:lineRule="auto"/>
        <w:ind w:firstLineChars="200" w:firstLine="482"/>
        <w:jc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rPr>
        <w:t>(由磋商小组发出)</w:t>
      </w:r>
    </w:p>
    <w:p w14:paraId="50E9A41A" w14:textId="77777777" w:rsidR="009359D7" w:rsidRDefault="00000000">
      <w:pPr>
        <w:spacing w:line="360" w:lineRule="auto"/>
        <w:ind w:firstLineChars="200" w:firstLine="480"/>
        <w:jc w:val="both"/>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color w:val="000000"/>
        </w:rPr>
        <w:t>编号：</w:t>
      </w:r>
    </w:p>
    <w:p w14:paraId="2E4957A2" w14:textId="77777777" w:rsidR="009359D7" w:rsidRDefault="009359D7">
      <w:pPr>
        <w:spacing w:line="360" w:lineRule="auto"/>
        <w:ind w:firstLineChars="200" w:firstLine="480"/>
        <w:rPr>
          <w:rFonts w:asciiTheme="minorEastAsia" w:eastAsiaTheme="minorEastAsia" w:hAnsiTheme="minorEastAsia" w:cstheme="minorEastAsia" w:hint="eastAsia"/>
          <w:color w:val="000000"/>
          <w:u w:val="single"/>
        </w:rPr>
      </w:pPr>
    </w:p>
    <w:p w14:paraId="4EB3A1B1" w14:textId="77777777" w:rsidR="009359D7" w:rsidRDefault="00000000">
      <w:pP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 xml:space="preserve">(供应商名称)： </w:t>
      </w:r>
    </w:p>
    <w:p w14:paraId="5C4ED3D9"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(项目名称)竞争性磋商小组，对你方的响应文件进行了仔细的审查，现需你方对下列问题以书面形式予以</w:t>
      </w:r>
      <w:r>
        <w:rPr>
          <w:rFonts w:asciiTheme="minorEastAsia" w:eastAsiaTheme="minorEastAsia" w:hAnsiTheme="minorEastAsia" w:cstheme="minorEastAsia" w:hint="eastAsia"/>
          <w:b/>
          <w:color w:val="000000"/>
        </w:rPr>
        <w:t>澄清、说明、更正</w:t>
      </w:r>
      <w:r>
        <w:rPr>
          <w:rFonts w:asciiTheme="minorEastAsia" w:eastAsiaTheme="minorEastAsia" w:hAnsiTheme="minorEastAsia" w:cstheme="minorEastAsia" w:hint="eastAsia"/>
          <w:color w:val="000000"/>
        </w:rPr>
        <w:t>：</w:t>
      </w:r>
    </w:p>
    <w:p w14:paraId="57220FC9"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1.</w:t>
      </w:r>
    </w:p>
    <w:p w14:paraId="50C477B2"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2.</w:t>
      </w:r>
    </w:p>
    <w:p w14:paraId="1C30D42A"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w:t>
      </w:r>
    </w:p>
    <w:p w14:paraId="18480356" w14:textId="77777777" w:rsidR="009359D7" w:rsidRDefault="00000000">
      <w:pPr>
        <w:wordWrap w:val="0"/>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请将上述问题的</w:t>
      </w:r>
      <w:r>
        <w:rPr>
          <w:rFonts w:asciiTheme="minorEastAsia" w:eastAsiaTheme="minorEastAsia" w:hAnsiTheme="minorEastAsia" w:cstheme="minorEastAsia" w:hint="eastAsia"/>
          <w:b/>
          <w:color w:val="000000"/>
        </w:rPr>
        <w:t>澄清、说明、更正</w:t>
      </w:r>
      <w:r>
        <w:rPr>
          <w:rFonts w:asciiTheme="minorEastAsia" w:eastAsiaTheme="minorEastAsia" w:hAnsiTheme="minorEastAsia" w:cstheme="minorEastAsia" w:hint="eastAsia"/>
          <w:color w:val="000000"/>
        </w:rPr>
        <w:t>于</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年</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月</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日</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时前递交至</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(详细地址)或传真至</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(传真号码)。采用传真方式的，应在</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年</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月</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日</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时前将原件递交至</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(详细地址)。</w:t>
      </w:r>
    </w:p>
    <w:p w14:paraId="1DB4B6F0" w14:textId="77777777" w:rsidR="009359D7" w:rsidRDefault="009359D7">
      <w:pPr>
        <w:ind w:firstLineChars="2450" w:firstLine="5880"/>
        <w:rPr>
          <w:rFonts w:asciiTheme="minorEastAsia" w:eastAsiaTheme="minorEastAsia" w:hAnsiTheme="minorEastAsia" w:cstheme="minorEastAsia" w:hint="eastAsia"/>
          <w:color w:val="000000"/>
        </w:rPr>
      </w:pPr>
    </w:p>
    <w:p w14:paraId="38DACD9C" w14:textId="77777777" w:rsidR="009359D7" w:rsidRDefault="009359D7">
      <w:pPr>
        <w:ind w:firstLineChars="2450" w:firstLine="5880"/>
        <w:rPr>
          <w:rFonts w:asciiTheme="minorEastAsia" w:eastAsiaTheme="minorEastAsia" w:hAnsiTheme="minorEastAsia" w:cstheme="minorEastAsia" w:hint="eastAsia"/>
          <w:color w:val="000000"/>
        </w:rPr>
      </w:pPr>
    </w:p>
    <w:p w14:paraId="3D0EAAE5" w14:textId="77777777" w:rsidR="009359D7" w:rsidRDefault="00000000">
      <w:pPr>
        <w:ind w:firstLineChars="900" w:firstLine="2160"/>
        <w:jc w:val="right"/>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磋商小组：</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(签字)</w:t>
      </w:r>
    </w:p>
    <w:p w14:paraId="76BEE922" w14:textId="77777777" w:rsidR="009359D7" w:rsidRDefault="00000000">
      <w:pPr>
        <w:jc w:val="right"/>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采购人或采购代理机构：</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(盖单位章或负责人签字)</w:t>
      </w:r>
    </w:p>
    <w:p w14:paraId="1502A44E" w14:textId="77777777" w:rsidR="009359D7" w:rsidRDefault="00000000">
      <w:pPr>
        <w:jc w:val="right"/>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 xml:space="preserve"> 年</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月</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日</w:t>
      </w:r>
    </w:p>
    <w:p w14:paraId="21660DFE" w14:textId="77777777" w:rsidR="009359D7" w:rsidRDefault="009359D7">
      <w:pPr>
        <w:ind w:firstLineChars="257" w:firstLine="617"/>
        <w:rPr>
          <w:rFonts w:asciiTheme="minorEastAsia" w:eastAsiaTheme="minorEastAsia" w:hAnsiTheme="minorEastAsia" w:cstheme="minorEastAsia" w:hint="eastAsia"/>
          <w:color w:val="000000"/>
        </w:rPr>
      </w:pPr>
    </w:p>
    <w:p w14:paraId="633391F4" w14:textId="77777777" w:rsidR="009359D7" w:rsidRDefault="00000000">
      <w:pPr>
        <w:ind w:firstLineChars="257" w:firstLine="617"/>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注：(1)“问题</w:t>
      </w:r>
      <w:r>
        <w:rPr>
          <w:rFonts w:asciiTheme="minorEastAsia" w:eastAsiaTheme="minorEastAsia" w:hAnsiTheme="minorEastAsia" w:cstheme="minorEastAsia" w:hint="eastAsia"/>
          <w:b/>
          <w:color w:val="000000"/>
        </w:rPr>
        <w:t>澄清、说明、更正</w:t>
      </w:r>
      <w:r>
        <w:rPr>
          <w:rFonts w:asciiTheme="minorEastAsia" w:eastAsiaTheme="minorEastAsia" w:hAnsiTheme="minorEastAsia" w:cstheme="minorEastAsia" w:hint="eastAsia"/>
          <w:color w:val="000000"/>
        </w:rPr>
        <w:t>通知”由磋商小组拟定书面形式作出，由采购人或采购代理机构代为发出。</w:t>
      </w:r>
    </w:p>
    <w:p w14:paraId="4C731ED2" w14:textId="77777777" w:rsidR="009359D7" w:rsidRDefault="00000000">
      <w:pPr>
        <w:ind w:firstLineChars="257" w:firstLine="617"/>
        <w:rPr>
          <w:rFonts w:asciiTheme="minorEastAsia" w:eastAsiaTheme="minorEastAsia" w:hAnsiTheme="minorEastAsia" w:cstheme="minorEastAsia" w:hint="eastAsia"/>
          <w:color w:val="000000"/>
          <w:u w:val="single"/>
        </w:rPr>
      </w:pPr>
      <w:r>
        <w:rPr>
          <w:rFonts w:asciiTheme="minorEastAsia" w:eastAsiaTheme="minorEastAsia" w:hAnsiTheme="minorEastAsia" w:cstheme="minorEastAsia" w:hint="eastAsia"/>
          <w:color w:val="000000"/>
        </w:rPr>
        <w:t>(2)发给供应商的“问题</w:t>
      </w:r>
      <w:r>
        <w:rPr>
          <w:rFonts w:asciiTheme="minorEastAsia" w:eastAsiaTheme="minorEastAsia" w:hAnsiTheme="minorEastAsia" w:cstheme="minorEastAsia" w:hint="eastAsia"/>
          <w:b/>
          <w:color w:val="000000"/>
        </w:rPr>
        <w:t>澄清、说明、更正</w:t>
      </w:r>
      <w:r>
        <w:rPr>
          <w:rFonts w:asciiTheme="minorEastAsia" w:eastAsiaTheme="minorEastAsia" w:hAnsiTheme="minorEastAsia" w:cstheme="minorEastAsia" w:hint="eastAsia"/>
          <w:color w:val="000000"/>
        </w:rPr>
        <w:t>通知”，应删除“磋商小组：</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(签字)”一栏，以“采购人或采购代理机构：</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(盖单位章或负责人签字)”代替。磋商小组签字的“问题</w:t>
      </w:r>
      <w:r>
        <w:rPr>
          <w:rFonts w:asciiTheme="minorEastAsia" w:eastAsiaTheme="minorEastAsia" w:hAnsiTheme="minorEastAsia" w:cstheme="minorEastAsia" w:hint="eastAsia"/>
          <w:b/>
          <w:color w:val="000000"/>
        </w:rPr>
        <w:t>澄清、说明、更正</w:t>
      </w:r>
      <w:r>
        <w:rPr>
          <w:rFonts w:asciiTheme="minorEastAsia" w:eastAsiaTheme="minorEastAsia" w:hAnsiTheme="minorEastAsia" w:cstheme="minorEastAsia" w:hint="eastAsia"/>
          <w:color w:val="000000"/>
        </w:rPr>
        <w:t>通知”，应编入评审报告并存档备查。</w:t>
      </w:r>
    </w:p>
    <w:p w14:paraId="77724EAE" w14:textId="77777777" w:rsidR="009359D7" w:rsidRDefault="00000000">
      <w:pPr>
        <w:pStyle w:val="15"/>
        <w:numPr>
          <w:ilvl w:val="1"/>
          <w:numId w:val="0"/>
        </w:numPr>
        <w:ind w:leftChars="200" w:left="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szCs w:val="21"/>
          <w:u w:val="single"/>
        </w:rPr>
        <w:br w:type="page"/>
      </w:r>
      <w:bookmarkStart w:id="628" w:name="_Toc3428"/>
      <w:bookmarkStart w:id="629" w:name="_Toc21424"/>
      <w:bookmarkStart w:id="630" w:name="_Toc31095"/>
      <w:r>
        <w:rPr>
          <w:rFonts w:asciiTheme="minorEastAsia" w:eastAsiaTheme="minorEastAsia" w:hAnsiTheme="minorEastAsia" w:cstheme="minorEastAsia" w:hint="eastAsia"/>
          <w:color w:val="000000"/>
        </w:rPr>
        <w:lastRenderedPageBreak/>
        <w:t>附件二：问题的澄清、说明、更正</w:t>
      </w:r>
      <w:bookmarkEnd w:id="628"/>
      <w:bookmarkEnd w:id="629"/>
      <w:bookmarkEnd w:id="630"/>
    </w:p>
    <w:p w14:paraId="774154BB" w14:textId="77777777" w:rsidR="009359D7" w:rsidRDefault="00000000">
      <w:pPr>
        <w:ind w:firstLineChars="200" w:firstLine="482"/>
        <w:jc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rPr>
        <w:t>问题的澄清、说明、更正</w:t>
      </w:r>
    </w:p>
    <w:p w14:paraId="205C7CF3" w14:textId="77777777" w:rsidR="009359D7" w:rsidRDefault="00000000">
      <w:pP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编号：</w:t>
      </w:r>
    </w:p>
    <w:p w14:paraId="1732493A" w14:textId="77777777" w:rsidR="009359D7" w:rsidRDefault="00000000">
      <w:pP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 xml:space="preserve"> (项目名称)竞争性磋商小组：</w:t>
      </w:r>
    </w:p>
    <w:p w14:paraId="7F2FEC77"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问题澄清</w:t>
      </w:r>
      <w:r>
        <w:rPr>
          <w:rFonts w:asciiTheme="minorEastAsia" w:eastAsiaTheme="minorEastAsia" w:hAnsiTheme="minorEastAsia" w:cstheme="minorEastAsia" w:hint="eastAsia"/>
          <w:b/>
          <w:color w:val="000000"/>
        </w:rPr>
        <w:t>、说明、更正</w:t>
      </w:r>
      <w:r>
        <w:rPr>
          <w:rFonts w:asciiTheme="minorEastAsia" w:eastAsiaTheme="minorEastAsia" w:hAnsiTheme="minorEastAsia" w:cstheme="minorEastAsia" w:hint="eastAsia"/>
          <w:color w:val="000000"/>
        </w:rPr>
        <w:t>通知(编号：</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)已收悉，现</w:t>
      </w:r>
      <w:r>
        <w:rPr>
          <w:rFonts w:asciiTheme="minorEastAsia" w:eastAsiaTheme="minorEastAsia" w:hAnsiTheme="minorEastAsia" w:cstheme="minorEastAsia" w:hint="eastAsia"/>
          <w:b/>
          <w:color w:val="000000"/>
        </w:rPr>
        <w:t>澄清、说明、更正</w:t>
      </w:r>
      <w:r>
        <w:rPr>
          <w:rFonts w:asciiTheme="minorEastAsia" w:eastAsiaTheme="minorEastAsia" w:hAnsiTheme="minorEastAsia" w:cstheme="minorEastAsia" w:hint="eastAsia"/>
          <w:color w:val="000000"/>
        </w:rPr>
        <w:t>如下：</w:t>
      </w:r>
    </w:p>
    <w:p w14:paraId="6C8F8C7C"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1.</w:t>
      </w:r>
    </w:p>
    <w:p w14:paraId="5A0D699B"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2.</w:t>
      </w:r>
    </w:p>
    <w:p w14:paraId="4F994330" w14:textId="77777777" w:rsidR="009359D7" w:rsidRDefault="00000000">
      <w:pPr>
        <w:ind w:firstLineChars="200" w:firstLine="48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w:t>
      </w:r>
    </w:p>
    <w:p w14:paraId="45B36726" w14:textId="77777777" w:rsidR="009359D7" w:rsidRDefault="009359D7">
      <w:pPr>
        <w:ind w:firstLineChars="200" w:firstLine="480"/>
        <w:rPr>
          <w:rFonts w:asciiTheme="minorEastAsia" w:eastAsiaTheme="minorEastAsia" w:hAnsiTheme="minorEastAsia" w:cstheme="minorEastAsia" w:hint="eastAsia"/>
          <w:color w:val="000000"/>
        </w:rPr>
      </w:pPr>
    </w:p>
    <w:p w14:paraId="0E88E710" w14:textId="77777777" w:rsidR="009359D7" w:rsidRDefault="009359D7">
      <w:pPr>
        <w:ind w:firstLineChars="200" w:firstLine="480"/>
        <w:rPr>
          <w:rFonts w:asciiTheme="minorEastAsia" w:eastAsiaTheme="minorEastAsia" w:hAnsiTheme="minorEastAsia" w:cstheme="minorEastAsia" w:hint="eastAsia"/>
          <w:color w:val="000000"/>
        </w:rPr>
      </w:pPr>
    </w:p>
    <w:p w14:paraId="35150484" w14:textId="77777777" w:rsidR="009359D7" w:rsidRDefault="009359D7">
      <w:pPr>
        <w:ind w:firstLineChars="200" w:firstLine="480"/>
        <w:rPr>
          <w:rFonts w:asciiTheme="minorEastAsia" w:eastAsiaTheme="minorEastAsia" w:hAnsiTheme="minorEastAsia" w:cstheme="minorEastAsia" w:hint="eastAsia"/>
          <w:color w:val="000000"/>
        </w:rPr>
      </w:pPr>
    </w:p>
    <w:p w14:paraId="025AFC2C" w14:textId="77777777" w:rsidR="009359D7" w:rsidRDefault="009359D7">
      <w:pPr>
        <w:ind w:firstLineChars="200" w:firstLine="480"/>
        <w:rPr>
          <w:rFonts w:asciiTheme="minorEastAsia" w:eastAsiaTheme="minorEastAsia" w:hAnsiTheme="minorEastAsia" w:cstheme="minorEastAsia" w:hint="eastAsia"/>
          <w:color w:val="000000"/>
        </w:rPr>
      </w:pPr>
    </w:p>
    <w:p w14:paraId="7788CAA5" w14:textId="77777777" w:rsidR="009359D7" w:rsidRDefault="009359D7">
      <w:pPr>
        <w:ind w:firstLineChars="200" w:firstLine="480"/>
        <w:rPr>
          <w:rFonts w:asciiTheme="minorEastAsia" w:eastAsiaTheme="minorEastAsia" w:hAnsiTheme="minorEastAsia" w:cstheme="minorEastAsia" w:hint="eastAsia"/>
          <w:color w:val="000000"/>
        </w:rPr>
      </w:pPr>
    </w:p>
    <w:p w14:paraId="55D311A8" w14:textId="77777777" w:rsidR="009359D7" w:rsidRDefault="00000000">
      <w:pPr>
        <w:ind w:firstLineChars="1750" w:firstLine="420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法定代表人或其授权代表：</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(签字)</w:t>
      </w:r>
    </w:p>
    <w:p w14:paraId="1D593239" w14:textId="77777777" w:rsidR="009359D7" w:rsidRDefault="009359D7">
      <w:pPr>
        <w:ind w:firstLineChars="2450" w:firstLine="5880"/>
        <w:rPr>
          <w:rFonts w:asciiTheme="minorEastAsia" w:eastAsiaTheme="minorEastAsia" w:hAnsiTheme="minorEastAsia" w:cstheme="minorEastAsia" w:hint="eastAsia"/>
          <w:color w:val="000000"/>
          <w:u w:val="single"/>
        </w:rPr>
      </w:pPr>
    </w:p>
    <w:p w14:paraId="01E88688" w14:textId="77777777" w:rsidR="009359D7" w:rsidRDefault="00000000">
      <w:pPr>
        <w:ind w:firstLineChars="2250" w:firstLine="5400"/>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年</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月</w:t>
      </w:r>
      <w:r>
        <w:rPr>
          <w:rFonts w:asciiTheme="minorEastAsia" w:eastAsiaTheme="minorEastAsia" w:hAnsiTheme="minorEastAsia" w:cstheme="minorEastAsia" w:hint="eastAsia"/>
          <w:color w:val="000000"/>
          <w:u w:val="single"/>
        </w:rPr>
        <w:t xml:space="preserve">     </w:t>
      </w:r>
      <w:r>
        <w:rPr>
          <w:rFonts w:asciiTheme="minorEastAsia" w:eastAsiaTheme="minorEastAsia" w:hAnsiTheme="minorEastAsia" w:cstheme="minorEastAsia" w:hint="eastAsia"/>
          <w:color w:val="000000"/>
        </w:rPr>
        <w:t>日</w:t>
      </w:r>
    </w:p>
    <w:p w14:paraId="507DD05E" w14:textId="77777777" w:rsidR="009359D7" w:rsidRDefault="009359D7">
      <w:pPr>
        <w:rPr>
          <w:rFonts w:asciiTheme="minorEastAsia" w:eastAsiaTheme="minorEastAsia" w:hAnsiTheme="minorEastAsia" w:cstheme="minorEastAsia" w:hint="eastAsia"/>
          <w:color w:val="000000"/>
        </w:rPr>
      </w:pPr>
    </w:p>
    <w:p w14:paraId="05AF9280" w14:textId="77777777" w:rsidR="009359D7" w:rsidRDefault="00000000">
      <w:pP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rPr>
        <w:t>注：供应商应按本“</w:t>
      </w:r>
      <w:r>
        <w:rPr>
          <w:rFonts w:asciiTheme="minorEastAsia" w:eastAsiaTheme="minorEastAsia" w:hAnsiTheme="minorEastAsia" w:cstheme="minorEastAsia" w:hint="eastAsia"/>
          <w:b/>
          <w:color w:val="000000"/>
        </w:rPr>
        <w:t>问题的澄清、说明、更正</w:t>
      </w:r>
      <w:r>
        <w:rPr>
          <w:rFonts w:asciiTheme="minorEastAsia" w:eastAsiaTheme="minorEastAsia" w:hAnsiTheme="minorEastAsia" w:cstheme="minorEastAsia" w:hint="eastAsia"/>
          <w:color w:val="000000"/>
        </w:rPr>
        <w:t>”格式回复。</w:t>
      </w:r>
    </w:p>
    <w:p w14:paraId="3B93F5A4" w14:textId="77777777" w:rsidR="009359D7" w:rsidRDefault="00000000">
      <w:pPr>
        <w:rPr>
          <w:rFonts w:hint="eastAsia"/>
        </w:rPr>
      </w:pPr>
      <w:r>
        <w:rPr>
          <w:rFonts w:hint="eastAsia"/>
        </w:rPr>
        <w:br w:type="page"/>
      </w:r>
    </w:p>
    <w:p w14:paraId="364376CF" w14:textId="77777777" w:rsidR="009359D7" w:rsidRDefault="00000000">
      <w:pPr>
        <w:pStyle w:val="15"/>
        <w:numPr>
          <w:ilvl w:val="1"/>
          <w:numId w:val="0"/>
        </w:numPr>
        <w:ind w:leftChars="200" w:left="480"/>
        <w:rPr>
          <w:rFonts w:hint="eastAsia"/>
        </w:rPr>
      </w:pPr>
      <w:bookmarkStart w:id="631" w:name="_Toc14802"/>
      <w:bookmarkStart w:id="632" w:name="_Toc10310"/>
      <w:r>
        <w:rPr>
          <w:rFonts w:hint="eastAsia"/>
        </w:rPr>
        <w:lastRenderedPageBreak/>
        <w:t>附件三：2026年度信用评价服务效果调查表</w:t>
      </w:r>
      <w:bookmarkEnd w:id="631"/>
      <w:bookmarkEnd w:id="632"/>
    </w:p>
    <w:p w14:paraId="5531C20F" w14:textId="77777777" w:rsidR="009359D7" w:rsidRDefault="00000000">
      <w:pPr>
        <w:pStyle w:val="01"/>
        <w:spacing w:beforeLines="100" w:before="240" w:afterLines="100" w:after="240"/>
        <w:jc w:val="center"/>
        <w:rPr>
          <w:rFonts w:hint="eastAsia"/>
          <w:b/>
          <w:bCs/>
          <w:sz w:val="36"/>
          <w:szCs w:val="36"/>
        </w:rPr>
      </w:pPr>
      <w:r>
        <w:rPr>
          <w:rFonts w:hint="eastAsia"/>
          <w:b/>
          <w:bCs/>
          <w:sz w:val="36"/>
          <w:szCs w:val="36"/>
        </w:rPr>
        <w:t>2026年度信用评价服务效果调查表(供应商)</w:t>
      </w:r>
    </w:p>
    <w:p w14:paraId="70EE91A3" w14:textId="77777777" w:rsidR="009359D7" w:rsidRDefault="00000000">
      <w:pPr>
        <w:pStyle w:val="01"/>
        <w:rPr>
          <w:rFonts w:hint="eastAsia"/>
          <w:u w:val="single"/>
        </w:rPr>
      </w:pPr>
      <w:r>
        <w:rPr>
          <w:rFonts w:hint="eastAsia"/>
        </w:rPr>
        <w:t>项目名称：</w:t>
      </w:r>
      <w:r>
        <w:rPr>
          <w:rFonts w:hint="eastAsia"/>
          <w:u w:val="single"/>
        </w:rPr>
        <w:t xml:space="preserve">                               </w:t>
      </w:r>
    </w:p>
    <w:p w14:paraId="0B561267" w14:textId="77777777" w:rsidR="009359D7" w:rsidRDefault="00000000">
      <w:pPr>
        <w:pStyle w:val="01"/>
        <w:rPr>
          <w:rFonts w:hint="eastAsia"/>
          <w:u w:val="single"/>
        </w:rPr>
      </w:pPr>
      <w:r>
        <w:rPr>
          <w:rFonts w:hint="eastAsia"/>
        </w:rPr>
        <w:t>项目编号：</w:t>
      </w:r>
      <w:r>
        <w:rPr>
          <w:rFonts w:hint="eastAsia"/>
          <w:u w:val="single"/>
        </w:rPr>
        <w:t xml:space="preserve">                               </w:t>
      </w:r>
    </w:p>
    <w:p w14:paraId="000CBA63" w14:textId="77777777" w:rsidR="009359D7" w:rsidRDefault="00000000">
      <w:pPr>
        <w:pStyle w:val="01"/>
        <w:rPr>
          <w:rFonts w:hint="eastAsia"/>
        </w:rPr>
      </w:pPr>
      <w:r>
        <w:rPr>
          <w:rFonts w:hint="eastAsia"/>
        </w:rPr>
        <w:t>被评价代理机构名称：四川星宸盛世工程咨询有限公司</w:t>
      </w:r>
    </w:p>
    <w:tbl>
      <w:tblPr>
        <w:tblW w:w="9770" w:type="dxa"/>
        <w:tblLayout w:type="fixed"/>
        <w:tblCellMar>
          <w:top w:w="15" w:type="dxa"/>
          <w:left w:w="15" w:type="dxa"/>
          <w:bottom w:w="15" w:type="dxa"/>
          <w:right w:w="15" w:type="dxa"/>
        </w:tblCellMar>
        <w:tblLook w:val="04A0" w:firstRow="1" w:lastRow="0" w:firstColumn="1" w:lastColumn="0" w:noHBand="0" w:noVBand="1"/>
      </w:tblPr>
      <w:tblGrid>
        <w:gridCol w:w="1219"/>
        <w:gridCol w:w="2430"/>
        <w:gridCol w:w="1530"/>
        <w:gridCol w:w="1530"/>
        <w:gridCol w:w="1530"/>
        <w:gridCol w:w="1531"/>
      </w:tblGrid>
      <w:tr w:rsidR="009359D7" w14:paraId="5992152F" w14:textId="77777777">
        <w:trPr>
          <w:trHeight w:val="890"/>
        </w:trPr>
        <w:tc>
          <w:tcPr>
            <w:tcW w:w="1219" w:type="dxa"/>
            <w:tcBorders>
              <w:top w:val="single" w:sz="4" w:space="0" w:color="000000"/>
              <w:left w:val="single" w:sz="4" w:space="0" w:color="000000"/>
              <w:bottom w:val="single" w:sz="4" w:space="0" w:color="000000"/>
              <w:right w:val="single" w:sz="4" w:space="0" w:color="000000"/>
            </w:tcBorders>
            <w:vAlign w:val="center"/>
          </w:tcPr>
          <w:p w14:paraId="03570797" w14:textId="77777777" w:rsidR="009359D7" w:rsidRDefault="00000000">
            <w:pPr>
              <w:pStyle w:val="13"/>
              <w:rPr>
                <w:rFonts w:hint="eastAsia"/>
                <w:b/>
                <w:bCs/>
              </w:rPr>
            </w:pPr>
            <w:r>
              <w:rPr>
                <w:rFonts w:hint="eastAsia"/>
                <w:b/>
                <w:bCs/>
              </w:rPr>
              <w:t>序号</w:t>
            </w:r>
          </w:p>
        </w:tc>
        <w:tc>
          <w:tcPr>
            <w:tcW w:w="2430" w:type="dxa"/>
            <w:tcBorders>
              <w:top w:val="single" w:sz="4" w:space="0" w:color="000000"/>
              <w:left w:val="single" w:sz="4" w:space="0" w:color="000000"/>
              <w:bottom w:val="single" w:sz="4" w:space="0" w:color="000000"/>
              <w:right w:val="single" w:sz="4" w:space="0" w:color="000000"/>
            </w:tcBorders>
            <w:vAlign w:val="center"/>
          </w:tcPr>
          <w:p w14:paraId="3CCAD1FF" w14:textId="77777777" w:rsidR="009359D7" w:rsidRDefault="00000000">
            <w:pPr>
              <w:pStyle w:val="13"/>
              <w:rPr>
                <w:rFonts w:hint="eastAsia"/>
                <w:b/>
                <w:bCs/>
              </w:rPr>
            </w:pPr>
            <w:r>
              <w:rPr>
                <w:rFonts w:hint="eastAsia"/>
                <w:b/>
                <w:bCs/>
              </w:rPr>
              <w:t>测评内容</w:t>
            </w:r>
          </w:p>
        </w:tc>
        <w:tc>
          <w:tcPr>
            <w:tcW w:w="1530" w:type="dxa"/>
            <w:tcBorders>
              <w:top w:val="single" w:sz="4" w:space="0" w:color="000000"/>
              <w:left w:val="single" w:sz="4" w:space="0" w:color="000000"/>
              <w:bottom w:val="single" w:sz="4" w:space="0" w:color="000000"/>
              <w:right w:val="single" w:sz="4" w:space="0" w:color="000000"/>
            </w:tcBorders>
            <w:vAlign w:val="center"/>
          </w:tcPr>
          <w:p w14:paraId="4BE6F63A" w14:textId="77777777" w:rsidR="009359D7" w:rsidRDefault="00000000">
            <w:pPr>
              <w:pStyle w:val="13"/>
              <w:rPr>
                <w:rFonts w:hint="eastAsia"/>
                <w:b/>
                <w:bCs/>
              </w:rPr>
            </w:pPr>
            <w:r>
              <w:rPr>
                <w:rFonts w:hint="eastAsia"/>
                <w:b/>
                <w:bCs/>
              </w:rPr>
              <w:t>满意</w:t>
            </w:r>
          </w:p>
          <w:p w14:paraId="7680E77C" w14:textId="77777777" w:rsidR="009359D7" w:rsidRDefault="00000000">
            <w:pPr>
              <w:pStyle w:val="13"/>
              <w:rPr>
                <w:rFonts w:hint="eastAsia"/>
                <w:b/>
                <w:bCs/>
              </w:rPr>
            </w:pPr>
            <w:r>
              <w:rPr>
                <w:rFonts w:hint="eastAsia"/>
                <w:b/>
                <w:bCs/>
              </w:rPr>
              <w:t>(3分)</w:t>
            </w:r>
          </w:p>
        </w:tc>
        <w:tc>
          <w:tcPr>
            <w:tcW w:w="1530" w:type="dxa"/>
            <w:tcBorders>
              <w:top w:val="single" w:sz="4" w:space="0" w:color="000000"/>
              <w:left w:val="single" w:sz="4" w:space="0" w:color="000000"/>
              <w:bottom w:val="single" w:sz="4" w:space="0" w:color="000000"/>
              <w:right w:val="single" w:sz="4" w:space="0" w:color="000000"/>
            </w:tcBorders>
            <w:vAlign w:val="center"/>
          </w:tcPr>
          <w:p w14:paraId="4A3D66C6" w14:textId="77777777" w:rsidR="009359D7" w:rsidRDefault="00000000">
            <w:pPr>
              <w:pStyle w:val="13"/>
              <w:rPr>
                <w:rFonts w:hint="eastAsia"/>
                <w:b/>
                <w:bCs/>
              </w:rPr>
            </w:pPr>
            <w:r>
              <w:rPr>
                <w:rFonts w:hint="eastAsia"/>
                <w:b/>
                <w:bCs/>
              </w:rPr>
              <w:t xml:space="preserve">基本满意 </w:t>
            </w:r>
          </w:p>
          <w:p w14:paraId="309C94F8" w14:textId="77777777" w:rsidR="009359D7" w:rsidRDefault="00000000">
            <w:pPr>
              <w:pStyle w:val="13"/>
              <w:rPr>
                <w:rFonts w:hint="eastAsia"/>
                <w:b/>
                <w:bCs/>
              </w:rPr>
            </w:pPr>
            <w:r>
              <w:rPr>
                <w:rFonts w:hint="eastAsia"/>
                <w:b/>
                <w:bCs/>
              </w:rPr>
              <w:t>(2分)</w:t>
            </w:r>
          </w:p>
        </w:tc>
        <w:tc>
          <w:tcPr>
            <w:tcW w:w="1530" w:type="dxa"/>
            <w:tcBorders>
              <w:top w:val="single" w:sz="4" w:space="0" w:color="000000"/>
              <w:left w:val="single" w:sz="4" w:space="0" w:color="000000"/>
              <w:bottom w:val="single" w:sz="4" w:space="0" w:color="000000"/>
              <w:right w:val="single" w:sz="4" w:space="0" w:color="000000"/>
            </w:tcBorders>
            <w:vAlign w:val="center"/>
          </w:tcPr>
          <w:p w14:paraId="020BBC2C" w14:textId="77777777" w:rsidR="009359D7" w:rsidRDefault="00000000">
            <w:pPr>
              <w:pStyle w:val="13"/>
              <w:rPr>
                <w:rFonts w:hint="eastAsia"/>
                <w:b/>
                <w:bCs/>
              </w:rPr>
            </w:pPr>
            <w:r>
              <w:rPr>
                <w:rFonts w:hint="eastAsia"/>
                <w:b/>
                <w:bCs/>
              </w:rPr>
              <w:t xml:space="preserve">一般 </w:t>
            </w:r>
          </w:p>
          <w:p w14:paraId="173EA1CE" w14:textId="77777777" w:rsidR="009359D7" w:rsidRDefault="00000000">
            <w:pPr>
              <w:pStyle w:val="13"/>
              <w:rPr>
                <w:rFonts w:hint="eastAsia"/>
                <w:b/>
                <w:bCs/>
              </w:rPr>
            </w:pPr>
            <w:r>
              <w:rPr>
                <w:rFonts w:hint="eastAsia"/>
                <w:b/>
                <w:bCs/>
              </w:rPr>
              <w:t>(1分)</w:t>
            </w:r>
          </w:p>
        </w:tc>
        <w:tc>
          <w:tcPr>
            <w:tcW w:w="1531" w:type="dxa"/>
            <w:tcBorders>
              <w:top w:val="single" w:sz="4" w:space="0" w:color="000000"/>
              <w:left w:val="single" w:sz="4" w:space="0" w:color="000000"/>
              <w:bottom w:val="single" w:sz="4" w:space="0" w:color="000000"/>
              <w:right w:val="single" w:sz="4" w:space="0" w:color="000000"/>
            </w:tcBorders>
            <w:vAlign w:val="center"/>
          </w:tcPr>
          <w:p w14:paraId="58D209B1" w14:textId="77777777" w:rsidR="009359D7" w:rsidRDefault="00000000">
            <w:pPr>
              <w:pStyle w:val="13"/>
              <w:rPr>
                <w:rFonts w:hint="eastAsia"/>
                <w:b/>
                <w:bCs/>
              </w:rPr>
            </w:pPr>
            <w:r>
              <w:rPr>
                <w:rFonts w:hint="eastAsia"/>
                <w:b/>
                <w:bCs/>
              </w:rPr>
              <w:t>不满意</w:t>
            </w:r>
          </w:p>
          <w:p w14:paraId="0CCAC271" w14:textId="77777777" w:rsidR="009359D7" w:rsidRDefault="00000000">
            <w:pPr>
              <w:pStyle w:val="13"/>
              <w:rPr>
                <w:rFonts w:hint="eastAsia"/>
                <w:b/>
                <w:bCs/>
              </w:rPr>
            </w:pPr>
            <w:r>
              <w:rPr>
                <w:rFonts w:hint="eastAsia"/>
                <w:b/>
                <w:bCs/>
              </w:rPr>
              <w:t>(0分)</w:t>
            </w:r>
          </w:p>
        </w:tc>
      </w:tr>
      <w:tr w:rsidR="009359D7" w14:paraId="7039FB03" w14:textId="77777777">
        <w:trPr>
          <w:trHeight w:val="890"/>
        </w:trPr>
        <w:tc>
          <w:tcPr>
            <w:tcW w:w="1219" w:type="dxa"/>
            <w:tcBorders>
              <w:top w:val="single" w:sz="4" w:space="0" w:color="000000"/>
              <w:left w:val="single" w:sz="4" w:space="0" w:color="000000"/>
              <w:bottom w:val="single" w:sz="4" w:space="0" w:color="000000"/>
              <w:right w:val="single" w:sz="4" w:space="0" w:color="000000"/>
            </w:tcBorders>
            <w:vAlign w:val="center"/>
          </w:tcPr>
          <w:p w14:paraId="54438563" w14:textId="77777777" w:rsidR="009359D7" w:rsidRDefault="00000000">
            <w:pPr>
              <w:pStyle w:val="13"/>
              <w:rPr>
                <w:rFonts w:hint="eastAsia"/>
                <w:b/>
                <w:bCs/>
              </w:rPr>
            </w:pPr>
            <w:r>
              <w:rPr>
                <w:rFonts w:hint="eastAsia"/>
                <w:b/>
                <w:bCs/>
              </w:rPr>
              <w:t>1</w:t>
            </w:r>
          </w:p>
        </w:tc>
        <w:tc>
          <w:tcPr>
            <w:tcW w:w="2430" w:type="dxa"/>
            <w:tcBorders>
              <w:top w:val="single" w:sz="4" w:space="0" w:color="000000"/>
              <w:left w:val="single" w:sz="4" w:space="0" w:color="000000"/>
              <w:bottom w:val="single" w:sz="4" w:space="0" w:color="000000"/>
              <w:right w:val="single" w:sz="4" w:space="0" w:color="000000"/>
            </w:tcBorders>
            <w:vAlign w:val="center"/>
          </w:tcPr>
          <w:p w14:paraId="3D611496" w14:textId="77777777" w:rsidR="009359D7" w:rsidRDefault="00000000">
            <w:pPr>
              <w:pStyle w:val="13"/>
              <w:rPr>
                <w:rFonts w:hint="eastAsia"/>
                <w:b/>
                <w:bCs/>
              </w:rPr>
            </w:pPr>
            <w:r>
              <w:rPr>
                <w:rFonts w:hint="eastAsia"/>
                <w:b/>
                <w:bCs/>
              </w:rPr>
              <w:t>采购信息公告</w:t>
            </w:r>
          </w:p>
        </w:tc>
        <w:tc>
          <w:tcPr>
            <w:tcW w:w="1530" w:type="dxa"/>
            <w:tcBorders>
              <w:top w:val="single" w:sz="4" w:space="0" w:color="000000"/>
              <w:left w:val="single" w:sz="4" w:space="0" w:color="000000"/>
              <w:bottom w:val="single" w:sz="4" w:space="0" w:color="000000"/>
              <w:right w:val="single" w:sz="4" w:space="0" w:color="000000"/>
            </w:tcBorders>
            <w:vAlign w:val="center"/>
          </w:tcPr>
          <w:p w14:paraId="505F8E5D" w14:textId="77777777" w:rsidR="009359D7" w:rsidRDefault="009359D7">
            <w:pPr>
              <w:pStyle w:val="13"/>
              <w:rPr>
                <w:rFonts w:hint="eastAsia"/>
                <w:b/>
                <w:bCs/>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7CE577BF" w14:textId="77777777" w:rsidR="009359D7" w:rsidRDefault="009359D7">
            <w:pPr>
              <w:pStyle w:val="13"/>
              <w:rPr>
                <w:rFonts w:hint="eastAsia"/>
                <w:b/>
                <w:bCs/>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0A2FE528" w14:textId="77777777" w:rsidR="009359D7" w:rsidRDefault="009359D7">
            <w:pPr>
              <w:pStyle w:val="13"/>
              <w:rPr>
                <w:rFonts w:hint="eastAsia"/>
                <w:b/>
                <w:bCs/>
              </w:rPr>
            </w:pPr>
          </w:p>
        </w:tc>
        <w:tc>
          <w:tcPr>
            <w:tcW w:w="1531" w:type="dxa"/>
            <w:tcBorders>
              <w:top w:val="single" w:sz="4" w:space="0" w:color="000000"/>
              <w:left w:val="single" w:sz="4" w:space="0" w:color="000000"/>
              <w:bottom w:val="single" w:sz="4" w:space="0" w:color="000000"/>
              <w:right w:val="single" w:sz="4" w:space="0" w:color="000000"/>
            </w:tcBorders>
            <w:vAlign w:val="center"/>
          </w:tcPr>
          <w:p w14:paraId="6A76F24A" w14:textId="77777777" w:rsidR="009359D7" w:rsidRDefault="009359D7">
            <w:pPr>
              <w:pStyle w:val="13"/>
              <w:rPr>
                <w:rFonts w:hint="eastAsia"/>
                <w:b/>
                <w:bCs/>
              </w:rPr>
            </w:pPr>
          </w:p>
        </w:tc>
      </w:tr>
      <w:tr w:rsidR="009359D7" w14:paraId="151971B8" w14:textId="77777777">
        <w:trPr>
          <w:trHeight w:val="890"/>
        </w:trPr>
        <w:tc>
          <w:tcPr>
            <w:tcW w:w="1219" w:type="dxa"/>
            <w:tcBorders>
              <w:top w:val="single" w:sz="4" w:space="0" w:color="000000"/>
              <w:left w:val="single" w:sz="4" w:space="0" w:color="000000"/>
              <w:bottom w:val="single" w:sz="4" w:space="0" w:color="000000"/>
              <w:right w:val="single" w:sz="4" w:space="0" w:color="000000"/>
            </w:tcBorders>
            <w:vAlign w:val="center"/>
          </w:tcPr>
          <w:p w14:paraId="7B5FA523" w14:textId="77777777" w:rsidR="009359D7" w:rsidRDefault="00000000">
            <w:pPr>
              <w:pStyle w:val="13"/>
              <w:rPr>
                <w:rFonts w:hint="eastAsia"/>
                <w:b/>
                <w:bCs/>
              </w:rPr>
            </w:pPr>
            <w:r>
              <w:rPr>
                <w:rFonts w:hint="eastAsia"/>
                <w:b/>
                <w:bCs/>
              </w:rPr>
              <w:t>2</w:t>
            </w:r>
          </w:p>
        </w:tc>
        <w:tc>
          <w:tcPr>
            <w:tcW w:w="2430" w:type="dxa"/>
            <w:tcBorders>
              <w:top w:val="single" w:sz="4" w:space="0" w:color="000000"/>
              <w:left w:val="single" w:sz="4" w:space="0" w:color="000000"/>
              <w:bottom w:val="single" w:sz="4" w:space="0" w:color="000000"/>
              <w:right w:val="single" w:sz="4" w:space="0" w:color="000000"/>
            </w:tcBorders>
            <w:vAlign w:val="center"/>
          </w:tcPr>
          <w:p w14:paraId="1F4F2415" w14:textId="77777777" w:rsidR="009359D7" w:rsidRDefault="00000000">
            <w:pPr>
              <w:pStyle w:val="13"/>
              <w:rPr>
                <w:rFonts w:hint="eastAsia"/>
                <w:b/>
                <w:bCs/>
              </w:rPr>
            </w:pPr>
            <w:r>
              <w:rPr>
                <w:rFonts w:hint="eastAsia"/>
                <w:b/>
                <w:bCs/>
              </w:rPr>
              <w:t>询问答复</w:t>
            </w:r>
          </w:p>
        </w:tc>
        <w:tc>
          <w:tcPr>
            <w:tcW w:w="1530" w:type="dxa"/>
            <w:tcBorders>
              <w:top w:val="single" w:sz="4" w:space="0" w:color="000000"/>
              <w:left w:val="single" w:sz="4" w:space="0" w:color="000000"/>
              <w:bottom w:val="single" w:sz="4" w:space="0" w:color="000000"/>
              <w:right w:val="single" w:sz="4" w:space="0" w:color="000000"/>
            </w:tcBorders>
            <w:vAlign w:val="center"/>
          </w:tcPr>
          <w:p w14:paraId="3A27F08D" w14:textId="77777777" w:rsidR="009359D7" w:rsidRDefault="009359D7">
            <w:pPr>
              <w:pStyle w:val="13"/>
              <w:rPr>
                <w:rFonts w:hint="eastAsia"/>
                <w:b/>
                <w:bCs/>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29443088" w14:textId="77777777" w:rsidR="009359D7" w:rsidRDefault="009359D7">
            <w:pPr>
              <w:pStyle w:val="13"/>
              <w:rPr>
                <w:rFonts w:hint="eastAsia"/>
                <w:b/>
                <w:bCs/>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3806AD0B" w14:textId="77777777" w:rsidR="009359D7" w:rsidRDefault="009359D7">
            <w:pPr>
              <w:pStyle w:val="13"/>
              <w:rPr>
                <w:rFonts w:hint="eastAsia"/>
                <w:b/>
                <w:bCs/>
              </w:rPr>
            </w:pPr>
          </w:p>
        </w:tc>
        <w:tc>
          <w:tcPr>
            <w:tcW w:w="1531" w:type="dxa"/>
            <w:tcBorders>
              <w:top w:val="single" w:sz="4" w:space="0" w:color="000000"/>
              <w:left w:val="single" w:sz="4" w:space="0" w:color="000000"/>
              <w:bottom w:val="single" w:sz="4" w:space="0" w:color="000000"/>
              <w:right w:val="single" w:sz="4" w:space="0" w:color="000000"/>
            </w:tcBorders>
            <w:vAlign w:val="center"/>
          </w:tcPr>
          <w:p w14:paraId="73295E74" w14:textId="77777777" w:rsidR="009359D7" w:rsidRDefault="009359D7">
            <w:pPr>
              <w:pStyle w:val="13"/>
              <w:rPr>
                <w:rFonts w:hint="eastAsia"/>
                <w:b/>
                <w:bCs/>
              </w:rPr>
            </w:pPr>
          </w:p>
        </w:tc>
      </w:tr>
      <w:tr w:rsidR="009359D7" w14:paraId="28B24601" w14:textId="77777777">
        <w:trPr>
          <w:trHeight w:val="890"/>
        </w:trPr>
        <w:tc>
          <w:tcPr>
            <w:tcW w:w="1219" w:type="dxa"/>
            <w:tcBorders>
              <w:top w:val="single" w:sz="4" w:space="0" w:color="000000"/>
              <w:left w:val="single" w:sz="4" w:space="0" w:color="000000"/>
              <w:bottom w:val="single" w:sz="4" w:space="0" w:color="000000"/>
              <w:right w:val="single" w:sz="4" w:space="0" w:color="000000"/>
            </w:tcBorders>
            <w:vAlign w:val="center"/>
          </w:tcPr>
          <w:p w14:paraId="0C2C50C7" w14:textId="77777777" w:rsidR="009359D7" w:rsidRDefault="00000000">
            <w:pPr>
              <w:pStyle w:val="13"/>
              <w:rPr>
                <w:rFonts w:hint="eastAsia"/>
                <w:b/>
                <w:bCs/>
              </w:rPr>
            </w:pPr>
            <w:r>
              <w:rPr>
                <w:rFonts w:hint="eastAsia"/>
                <w:b/>
                <w:bCs/>
              </w:rPr>
              <w:t>3</w:t>
            </w:r>
          </w:p>
        </w:tc>
        <w:tc>
          <w:tcPr>
            <w:tcW w:w="2430" w:type="dxa"/>
            <w:tcBorders>
              <w:top w:val="single" w:sz="4" w:space="0" w:color="000000"/>
              <w:left w:val="single" w:sz="4" w:space="0" w:color="000000"/>
              <w:bottom w:val="single" w:sz="4" w:space="0" w:color="000000"/>
              <w:right w:val="single" w:sz="4" w:space="0" w:color="000000"/>
            </w:tcBorders>
            <w:vAlign w:val="center"/>
          </w:tcPr>
          <w:p w14:paraId="1B2386DC" w14:textId="77777777" w:rsidR="009359D7" w:rsidRDefault="00000000">
            <w:pPr>
              <w:pStyle w:val="13"/>
              <w:rPr>
                <w:rFonts w:hint="eastAsia"/>
                <w:b/>
                <w:bCs/>
              </w:rPr>
            </w:pPr>
            <w:r>
              <w:rPr>
                <w:rFonts w:hint="eastAsia"/>
                <w:b/>
                <w:bCs/>
              </w:rPr>
              <w:t>服务态度</w:t>
            </w:r>
          </w:p>
        </w:tc>
        <w:tc>
          <w:tcPr>
            <w:tcW w:w="1530" w:type="dxa"/>
            <w:tcBorders>
              <w:top w:val="single" w:sz="4" w:space="0" w:color="000000"/>
              <w:left w:val="single" w:sz="4" w:space="0" w:color="000000"/>
              <w:bottom w:val="single" w:sz="4" w:space="0" w:color="000000"/>
              <w:right w:val="single" w:sz="4" w:space="0" w:color="000000"/>
            </w:tcBorders>
            <w:vAlign w:val="center"/>
          </w:tcPr>
          <w:p w14:paraId="3CF971F9" w14:textId="77777777" w:rsidR="009359D7" w:rsidRDefault="009359D7">
            <w:pPr>
              <w:pStyle w:val="13"/>
              <w:rPr>
                <w:rFonts w:hint="eastAsia"/>
                <w:b/>
                <w:bCs/>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4896454F" w14:textId="77777777" w:rsidR="009359D7" w:rsidRDefault="009359D7">
            <w:pPr>
              <w:pStyle w:val="13"/>
              <w:rPr>
                <w:rFonts w:hint="eastAsia"/>
                <w:b/>
                <w:bCs/>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47EDB819" w14:textId="77777777" w:rsidR="009359D7" w:rsidRDefault="009359D7">
            <w:pPr>
              <w:pStyle w:val="13"/>
              <w:rPr>
                <w:rFonts w:hint="eastAsia"/>
                <w:b/>
                <w:bCs/>
              </w:rPr>
            </w:pPr>
          </w:p>
        </w:tc>
        <w:tc>
          <w:tcPr>
            <w:tcW w:w="1531" w:type="dxa"/>
            <w:tcBorders>
              <w:top w:val="single" w:sz="4" w:space="0" w:color="000000"/>
              <w:left w:val="single" w:sz="4" w:space="0" w:color="000000"/>
              <w:bottom w:val="single" w:sz="4" w:space="0" w:color="000000"/>
              <w:right w:val="single" w:sz="4" w:space="0" w:color="000000"/>
            </w:tcBorders>
            <w:vAlign w:val="center"/>
          </w:tcPr>
          <w:p w14:paraId="05BC6D1B" w14:textId="77777777" w:rsidR="009359D7" w:rsidRDefault="009359D7">
            <w:pPr>
              <w:pStyle w:val="13"/>
              <w:rPr>
                <w:rFonts w:hint="eastAsia"/>
                <w:b/>
                <w:bCs/>
              </w:rPr>
            </w:pPr>
          </w:p>
        </w:tc>
      </w:tr>
      <w:tr w:rsidR="009359D7" w14:paraId="2563D5DF" w14:textId="77777777">
        <w:trPr>
          <w:trHeight w:val="480"/>
        </w:trPr>
        <w:tc>
          <w:tcPr>
            <w:tcW w:w="9770" w:type="dxa"/>
            <w:gridSpan w:val="6"/>
            <w:tcBorders>
              <w:top w:val="single" w:sz="4" w:space="0" w:color="000000"/>
              <w:left w:val="single" w:sz="4" w:space="0" w:color="000000"/>
              <w:bottom w:val="single" w:sz="4" w:space="0" w:color="000000"/>
              <w:right w:val="single" w:sz="4" w:space="0" w:color="000000"/>
            </w:tcBorders>
            <w:vAlign w:val="center"/>
          </w:tcPr>
          <w:p w14:paraId="5A3459BF" w14:textId="77777777" w:rsidR="009359D7" w:rsidRDefault="00000000">
            <w:pPr>
              <w:pStyle w:val="12"/>
              <w:rPr>
                <w:rFonts w:hint="eastAsia"/>
                <w:b/>
                <w:bCs/>
              </w:rPr>
            </w:pPr>
            <w:r>
              <w:rPr>
                <w:rFonts w:hint="eastAsia"/>
                <w:b/>
                <w:bCs/>
              </w:rPr>
              <w:t>对代理机构工作的其他建议：</w:t>
            </w:r>
          </w:p>
        </w:tc>
      </w:tr>
      <w:tr w:rsidR="009359D7" w14:paraId="4FC67B43" w14:textId="77777777">
        <w:trPr>
          <w:trHeight w:val="3106"/>
        </w:trPr>
        <w:tc>
          <w:tcPr>
            <w:tcW w:w="9770" w:type="dxa"/>
            <w:gridSpan w:val="6"/>
            <w:tcBorders>
              <w:top w:val="single" w:sz="4" w:space="0" w:color="000000"/>
              <w:left w:val="single" w:sz="4" w:space="0" w:color="000000"/>
              <w:bottom w:val="single" w:sz="4" w:space="0" w:color="000000"/>
              <w:right w:val="single" w:sz="4" w:space="0" w:color="000000"/>
            </w:tcBorders>
            <w:vAlign w:val="center"/>
          </w:tcPr>
          <w:p w14:paraId="02108B8E" w14:textId="77777777" w:rsidR="009359D7" w:rsidRDefault="009359D7">
            <w:pPr>
              <w:pStyle w:val="12"/>
              <w:rPr>
                <w:rFonts w:hint="eastAsia"/>
                <w:b/>
                <w:bCs/>
              </w:rPr>
            </w:pPr>
          </w:p>
        </w:tc>
      </w:tr>
      <w:tr w:rsidR="009359D7" w14:paraId="471EE8B1" w14:textId="77777777">
        <w:trPr>
          <w:trHeight w:val="811"/>
        </w:trPr>
        <w:tc>
          <w:tcPr>
            <w:tcW w:w="9770" w:type="dxa"/>
            <w:gridSpan w:val="6"/>
            <w:tcBorders>
              <w:top w:val="single" w:sz="4" w:space="0" w:color="000000"/>
              <w:left w:val="single" w:sz="4" w:space="0" w:color="000000"/>
              <w:bottom w:val="single" w:sz="4" w:space="0" w:color="000000"/>
              <w:right w:val="single" w:sz="4" w:space="0" w:color="000000"/>
            </w:tcBorders>
            <w:vAlign w:val="center"/>
          </w:tcPr>
          <w:p w14:paraId="0C73876C" w14:textId="77777777" w:rsidR="009359D7" w:rsidRDefault="00000000">
            <w:pPr>
              <w:pStyle w:val="12"/>
              <w:rPr>
                <w:rFonts w:hint="eastAsia"/>
                <w:b/>
                <w:bCs/>
              </w:rPr>
            </w:pPr>
            <w:r>
              <w:rPr>
                <w:rFonts w:hint="eastAsia"/>
                <w:b/>
                <w:bCs/>
              </w:rPr>
              <w:t>供应商名称：</w:t>
            </w:r>
            <w:r>
              <w:rPr>
                <w:rFonts w:hint="eastAsia"/>
                <w:b/>
                <w:bCs/>
                <w:u w:val="single"/>
              </w:rPr>
              <w:t xml:space="preserve">                     </w:t>
            </w:r>
            <w:r>
              <w:rPr>
                <w:rFonts w:hint="eastAsia"/>
                <w:b/>
                <w:bCs/>
              </w:rPr>
              <w:t>(加盖公章)</w:t>
            </w:r>
          </w:p>
        </w:tc>
      </w:tr>
    </w:tbl>
    <w:p w14:paraId="07D19975" w14:textId="77777777" w:rsidR="009359D7" w:rsidRDefault="00000000">
      <w:pPr>
        <w:pStyle w:val="032"/>
        <w:ind w:firstLine="482"/>
        <w:rPr>
          <w:rFonts w:hint="eastAsia"/>
        </w:rPr>
      </w:pPr>
      <w:r>
        <w:rPr>
          <w:rFonts w:hint="eastAsia"/>
        </w:rPr>
        <w:t>说明：请贵公司根据采购代理机构2026年度采购项目的实际情况，在“满意”、“基本满意”、“一般”、“不满意”四个评价档次栏中选取一栏打“√”，并加盖鲜章。</w:t>
      </w:r>
    </w:p>
    <w:p w14:paraId="0EF8D81A" w14:textId="77777777" w:rsidR="009359D7" w:rsidRDefault="009359D7">
      <w:pPr>
        <w:rPr>
          <w:rFonts w:cs="宋体" w:hint="eastAsia"/>
          <w:b/>
          <w:bCs/>
        </w:rPr>
      </w:pPr>
    </w:p>
    <w:sectPr w:rsidR="009359D7">
      <w:headerReference w:type="default" r:id="rId22"/>
      <w:footerReference w:type="default" r:id="rId23"/>
      <w:headerReference w:type="first" r:id="rId24"/>
      <w:footerReference w:type="first" r:id="rId25"/>
      <w:pgSz w:w="11906" w:h="16838"/>
      <w:pgMar w:top="1440" w:right="1080" w:bottom="1440" w:left="1080" w:header="851" w:footer="992" w:gutter="0"/>
      <w:cols w:space="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5696E" w14:textId="77777777" w:rsidR="007F6355" w:rsidRDefault="007F6355">
      <w:pPr>
        <w:spacing w:line="240" w:lineRule="auto"/>
        <w:rPr>
          <w:rFonts w:hint="eastAsia"/>
        </w:rPr>
      </w:pPr>
      <w:r>
        <w:separator/>
      </w:r>
    </w:p>
  </w:endnote>
  <w:endnote w:type="continuationSeparator" w:id="0">
    <w:p w14:paraId="3C8BA831" w14:textId="77777777" w:rsidR="007F6355" w:rsidRDefault="007F635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Tms Rmn">
    <w:panose1 w:val="02020603040505020304"/>
    <w:charset w:val="00"/>
    <w:family w:val="roman"/>
    <w:notTrueType/>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1" w:subsetted="1" w:fontKey="{615CF418-18D8-4AD2-9E3B-485DC8B95EB3}"/>
    <w:embedBold r:id="rId2" w:subsetted="1" w:fontKey="{73E666D3-2D5B-4A00-BE9F-F68050AB7D37}"/>
  </w:font>
  <w:font w:name="Wingdings 2">
    <w:panose1 w:val="05020102010507070707"/>
    <w:charset w:val="02"/>
    <w:family w:val="roman"/>
    <w:pitch w:val="variable"/>
    <w:sig w:usb0="00000000" w:usb1="10000000" w:usb2="00000000" w:usb3="00000000" w:csb0="80000000" w:csb1="00000000"/>
    <w:embedRegular r:id="rId3" w:fontKey="{1BEE13B9-FAC7-4007-BE34-CCF2A6CEDDEC}"/>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2786" w14:textId="77777777" w:rsidR="009359D7" w:rsidRDefault="009359D7">
    <w:pPr>
      <w:pStyle w:val="a8"/>
      <w:tabs>
        <w:tab w:val="clear" w:pos="0"/>
        <w:tab w:val="center" w:pos="4153"/>
        <w:tab w:val="right" w:pos="8306"/>
      </w:tabs>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DCF6" w14:textId="77777777" w:rsidR="009359D7" w:rsidRDefault="009359D7">
    <w:pPr>
      <w:pStyle w:val="a8"/>
      <w:tabs>
        <w:tab w:val="clear" w:pos="0"/>
        <w:tab w:val="center" w:pos="4153"/>
        <w:tab w:val="right" w:pos="8306"/>
      </w:tabs>
      <w:ind w:right="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5881" w14:textId="77777777" w:rsidR="009359D7" w:rsidRDefault="00000000">
    <w:pPr>
      <w:pStyle w:val="a8"/>
      <w:tabs>
        <w:tab w:val="clear" w:pos="0"/>
        <w:tab w:val="center" w:pos="4153"/>
        <w:tab w:val="right" w:pos="8306"/>
      </w:tabs>
      <w:rPr>
        <w:rFonts w:hint="eastAsia"/>
      </w:rPr>
    </w:pPr>
    <w:r>
      <w:rPr>
        <w:noProof/>
      </w:rPr>
      <mc:AlternateContent>
        <mc:Choice Requires="wps">
          <w:drawing>
            <wp:anchor distT="0" distB="0" distL="114300" distR="114300" simplePos="0" relativeHeight="251660288" behindDoc="0" locked="0" layoutInCell="1" allowOverlap="1" wp14:anchorId="7442E2B8" wp14:editId="4500A8B3">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64AE0" w14:textId="77777777" w:rsidR="009359D7" w:rsidRDefault="00000000">
                          <w:pPr>
                            <w:pStyle w:val="a8"/>
                            <w:rPr>
                              <w:rFonts w:hint="eastAsia"/>
                            </w:rP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42E2B8" id="_x0000_t202" coordsize="21600,21600" o:spt="202" path="m,l,21600r21600,l21600,xe">
              <v:stroke joinstyle="miter"/>
              <v:path gradientshapeok="t" o:connecttype="rect"/>
            </v:shapetype>
            <v:shape id="文本框 10"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3864AE0" w14:textId="77777777" w:rsidR="009359D7" w:rsidRDefault="00000000">
                    <w:pPr>
                      <w:pStyle w:val="a8"/>
                      <w:rPr>
                        <w:rFonts w:hint="eastAsia"/>
                      </w:rPr>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21E9" w14:textId="77777777" w:rsidR="009359D7" w:rsidRDefault="00000000">
    <w:pPr>
      <w:pStyle w:val="a8"/>
      <w:tabs>
        <w:tab w:val="clear" w:pos="0"/>
        <w:tab w:val="center" w:pos="4153"/>
        <w:tab w:val="right" w:pos="8306"/>
      </w:tabs>
      <w:rPr>
        <w:rFonts w:hint="eastAsia"/>
      </w:rPr>
    </w:pPr>
    <w:r>
      <w:rPr>
        <w:noProof/>
      </w:rPr>
      <mc:AlternateContent>
        <mc:Choice Requires="wps">
          <w:drawing>
            <wp:anchor distT="0" distB="0" distL="114300" distR="114300" simplePos="0" relativeHeight="251661312" behindDoc="0" locked="0" layoutInCell="1" allowOverlap="1" wp14:anchorId="4554BE9B" wp14:editId="5F212982">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A9559F" w14:textId="77777777" w:rsidR="009359D7" w:rsidRDefault="00000000">
                          <w:pPr>
                            <w:pStyle w:val="a8"/>
                            <w:rPr>
                              <w:rFonts w:hint="eastAsia"/>
                            </w:rPr>
                          </w:pPr>
                          <w:r>
                            <w:fldChar w:fldCharType="begin"/>
                          </w:r>
                          <w:r>
                            <w:instrText xml:space="preserve"> PAGE  \* MERGEFORMAT </w:instrText>
                          </w:r>
                          <w:r>
                            <w:fldChar w:fldCharType="separate"/>
                          </w:r>
                          <w:r>
                            <w:t>144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54BE9B" id="_x0000_t202" coordsize="21600,21600" o:spt="202" path="m,l,21600r21600,l21600,xe">
              <v:stroke joinstyle="miter"/>
              <v:path gradientshapeok="t" o:connecttype="rect"/>
            </v:shapetype>
            <v:shape id="文本框 18"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8A9559F" w14:textId="77777777" w:rsidR="009359D7" w:rsidRDefault="00000000">
                    <w:pPr>
                      <w:pStyle w:val="a8"/>
                      <w:rPr>
                        <w:rFonts w:hint="eastAsia"/>
                      </w:rPr>
                    </w:pPr>
                    <w:r>
                      <w:fldChar w:fldCharType="begin"/>
                    </w:r>
                    <w:r>
                      <w:instrText xml:space="preserve"> PAGE  \* MERGEFORMAT </w:instrText>
                    </w:r>
                    <w:r>
                      <w:fldChar w:fldCharType="separate"/>
                    </w:r>
                    <w:r>
                      <w:t>144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AABB" w14:textId="77777777" w:rsidR="007F6355" w:rsidRDefault="007F6355">
      <w:pPr>
        <w:spacing w:line="240" w:lineRule="auto"/>
        <w:rPr>
          <w:rFonts w:hint="eastAsia"/>
        </w:rPr>
      </w:pPr>
      <w:r>
        <w:separator/>
      </w:r>
    </w:p>
  </w:footnote>
  <w:footnote w:type="continuationSeparator" w:id="0">
    <w:p w14:paraId="530154AB" w14:textId="77777777" w:rsidR="007F6355" w:rsidRDefault="007F635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8671" w14:textId="77777777" w:rsidR="009359D7" w:rsidRDefault="009359D7">
    <w:pPr>
      <w:pStyle w:val="aa"/>
      <w:tabs>
        <w:tab w:val="clear" w:pos="0"/>
        <w:tab w:val="center" w:pos="4153"/>
        <w:tab w:val="right" w:pos="8306"/>
      </w:tabs>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B313" w14:textId="77777777" w:rsidR="009359D7" w:rsidRDefault="009359D7">
    <w:pPr>
      <w:pStyle w:val="aa"/>
      <w:pBdr>
        <w:bottom w:val="none" w:sz="0" w:space="0" w:color="auto"/>
      </w:pBdr>
      <w:tabs>
        <w:tab w:val="clear" w:pos="0"/>
        <w:tab w:val="center" w:pos="4153"/>
        <w:tab w:val="right" w:pos="8306"/>
      </w:tabs>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8DAC" w14:textId="77777777" w:rsidR="009359D7" w:rsidRDefault="00000000">
    <w:pPr>
      <w:pStyle w:val="aa"/>
      <w:pBdr>
        <w:bottom w:val="single" w:sz="4" w:space="1" w:color="auto"/>
      </w:pBdr>
      <w:tabs>
        <w:tab w:val="clear" w:pos="0"/>
        <w:tab w:val="center" w:pos="4153"/>
        <w:tab w:val="right" w:pos="8306"/>
      </w:tabs>
      <w:jc w:val="left"/>
      <w:rPr>
        <w:rFonts w:hint="eastAsia"/>
      </w:rPr>
    </w:pPr>
    <w:r>
      <w:rPr>
        <w:rFonts w:hint="eastAsia"/>
        <w:sz w:val="21"/>
        <w:szCs w:val="21"/>
      </w:rPr>
      <w:t xml:space="preserve">       </w:t>
    </w:r>
    <w:r>
      <w:rPr>
        <w:rFonts w:hint="eastAsia"/>
        <w:b/>
        <w:bCs/>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F6D3" w14:textId="77777777" w:rsidR="009359D7" w:rsidRDefault="009359D7">
    <w:pPr>
      <w:pStyle w:val="aa"/>
      <w:pBdr>
        <w:bottom w:val="none" w:sz="0" w:space="1" w:color="auto"/>
      </w:pBdr>
      <w:tabs>
        <w:tab w:val="clear" w:pos="0"/>
        <w:tab w:val="center" w:pos="4153"/>
        <w:tab w:val="right" w:pos="8306"/>
      </w:tabs>
      <w:jc w:val="both"/>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3ED4" w14:textId="77777777" w:rsidR="009359D7" w:rsidRDefault="009359D7">
    <w:pPr>
      <w:pStyle w:val="aa"/>
      <w:pBdr>
        <w:bottom w:val="none" w:sz="0" w:space="1" w:color="auto"/>
      </w:pBdr>
      <w:tabs>
        <w:tab w:val="clear" w:pos="0"/>
        <w:tab w:val="center" w:pos="4153"/>
        <w:tab w:val="right" w:pos="8306"/>
      </w:tabs>
      <w:jc w:val="left"/>
      <w:rPr>
        <w:rFonts w:asciiTheme="minorEastAsia" w:hAnsiTheme="minorEastAsia" w:cstheme="minorEastAsia"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A60DA6"/>
    <w:multiLevelType w:val="singleLevel"/>
    <w:tmpl w:val="85A60DA6"/>
    <w:lvl w:ilvl="0">
      <w:start w:val="1"/>
      <w:numFmt w:val="chineseCounting"/>
      <w:suff w:val="nothing"/>
      <w:lvlText w:val="%1、"/>
      <w:lvlJc w:val="left"/>
      <w:pPr>
        <w:ind w:left="0" w:firstLine="420"/>
      </w:pPr>
      <w:rPr>
        <w:rFonts w:hint="eastAsia"/>
      </w:rPr>
    </w:lvl>
  </w:abstractNum>
  <w:abstractNum w:abstractNumId="1" w15:restartNumberingAfterBreak="0">
    <w:nsid w:val="942F3F94"/>
    <w:multiLevelType w:val="singleLevel"/>
    <w:tmpl w:val="942F3F94"/>
    <w:lvl w:ilvl="0">
      <w:start w:val="4"/>
      <w:numFmt w:val="chineseCounting"/>
      <w:lvlText w:val="(%1)"/>
      <w:lvlJc w:val="left"/>
      <w:pPr>
        <w:tabs>
          <w:tab w:val="left" w:pos="312"/>
        </w:tabs>
      </w:pPr>
      <w:rPr>
        <w:rFonts w:hint="eastAsia"/>
      </w:rPr>
    </w:lvl>
  </w:abstractNum>
  <w:abstractNum w:abstractNumId="2" w15:restartNumberingAfterBreak="0">
    <w:nsid w:val="984AAC84"/>
    <w:multiLevelType w:val="singleLevel"/>
    <w:tmpl w:val="984AAC84"/>
    <w:lvl w:ilvl="0">
      <w:start w:val="1"/>
      <w:numFmt w:val="decimal"/>
      <w:lvlText w:val="(%1)"/>
      <w:lvlJc w:val="left"/>
      <w:pPr>
        <w:ind w:left="425" w:hanging="425"/>
      </w:pPr>
      <w:rPr>
        <w:rFonts w:hint="default"/>
      </w:rPr>
    </w:lvl>
  </w:abstractNum>
  <w:abstractNum w:abstractNumId="3" w15:restartNumberingAfterBreak="0">
    <w:nsid w:val="9D7C2090"/>
    <w:multiLevelType w:val="singleLevel"/>
    <w:tmpl w:val="9D7C2090"/>
    <w:lvl w:ilvl="0">
      <w:start w:val="1"/>
      <w:numFmt w:val="decimal"/>
      <w:lvlText w:val="%1."/>
      <w:lvlJc w:val="left"/>
      <w:pPr>
        <w:ind w:left="425" w:hanging="425"/>
      </w:pPr>
      <w:rPr>
        <w:rFonts w:hint="default"/>
      </w:rPr>
    </w:lvl>
  </w:abstractNum>
  <w:abstractNum w:abstractNumId="4" w15:restartNumberingAfterBreak="0">
    <w:nsid w:val="A80635A9"/>
    <w:multiLevelType w:val="singleLevel"/>
    <w:tmpl w:val="A80635A9"/>
    <w:lvl w:ilvl="0">
      <w:start w:val="1"/>
      <w:numFmt w:val="chineseCounting"/>
      <w:pStyle w:val="21"/>
      <w:suff w:val="nothing"/>
      <w:lvlText w:val="第%1条  "/>
      <w:lvlJc w:val="left"/>
      <w:pPr>
        <w:ind w:left="0" w:firstLine="0"/>
      </w:pPr>
      <w:rPr>
        <w:rFonts w:hint="eastAsia"/>
      </w:rPr>
    </w:lvl>
  </w:abstractNum>
  <w:abstractNum w:abstractNumId="5" w15:restartNumberingAfterBreak="0">
    <w:nsid w:val="B04D8E0A"/>
    <w:multiLevelType w:val="multilevel"/>
    <w:tmpl w:val="B04D8E0A"/>
    <w:lvl w:ilvl="0">
      <w:start w:val="1"/>
      <w:numFmt w:val="chineseCounting"/>
      <w:pStyle w:val="14"/>
      <w:suff w:val="nothing"/>
      <w:lvlText w:val="第%1章 "/>
      <w:lvlJc w:val="left"/>
      <w:pPr>
        <w:tabs>
          <w:tab w:val="left" w:pos="0"/>
        </w:tabs>
        <w:ind w:left="0" w:firstLine="0"/>
      </w:pPr>
      <w:rPr>
        <w:rFonts w:ascii="宋体" w:eastAsia="宋体" w:hAnsi="宋体" w:cs="宋体" w:hint="eastAsia"/>
      </w:rPr>
    </w:lvl>
    <w:lvl w:ilvl="1">
      <w:start w:val="1"/>
      <w:numFmt w:val="chineseCounting"/>
      <w:pStyle w:val="15"/>
      <w:suff w:val="nothing"/>
      <w:lvlText w:val="%2、"/>
      <w:lvlJc w:val="left"/>
      <w:pPr>
        <w:ind w:left="0" w:firstLine="0"/>
      </w:pPr>
      <w:rPr>
        <w:rFonts w:ascii="宋体" w:eastAsia="宋体" w:hAnsi="宋体" w:cs="宋体" w:hint="eastAsia"/>
      </w:rPr>
    </w:lvl>
    <w:lvl w:ilvl="2">
      <w:start w:val="1"/>
      <w:numFmt w:val="chineseCounting"/>
      <w:pStyle w:val="16"/>
      <w:suff w:val="nothing"/>
      <w:lvlText w:val="(%3)"/>
      <w:lvlJc w:val="left"/>
      <w:pPr>
        <w:tabs>
          <w:tab w:val="left" w:pos="0"/>
        </w:tabs>
        <w:ind w:left="0" w:firstLine="0"/>
      </w:pPr>
      <w:rPr>
        <w:rFonts w:ascii="宋体" w:eastAsia="宋体" w:hAnsi="宋体" w:cs="宋体" w:hint="eastAsia"/>
      </w:rPr>
    </w:lvl>
    <w:lvl w:ilvl="3">
      <w:start w:val="1"/>
      <w:numFmt w:val="decimal"/>
      <w:pStyle w:val="171"/>
      <w:suff w:val="nothing"/>
      <w:lvlText w:val="%4."/>
      <w:lvlJc w:val="left"/>
      <w:pPr>
        <w:tabs>
          <w:tab w:val="left" w:pos="0"/>
        </w:tabs>
        <w:ind w:left="0" w:firstLine="0"/>
      </w:pPr>
      <w:rPr>
        <w:rFonts w:ascii="宋体" w:eastAsia="宋体" w:hAnsi="宋体" w:cs="宋体" w:hint="eastAsia"/>
      </w:rPr>
    </w:lvl>
    <w:lvl w:ilvl="4">
      <w:start w:val="1"/>
      <w:numFmt w:val="decimal"/>
      <w:pStyle w:val="1811"/>
      <w:suff w:val="nothing"/>
      <w:lvlText w:val="%4.%5"/>
      <w:lvlJc w:val="left"/>
      <w:pPr>
        <w:ind w:left="0" w:firstLine="0"/>
      </w:pPr>
      <w:rPr>
        <w:rFonts w:ascii="宋体" w:eastAsia="宋体" w:hAnsi="宋体" w:cs="宋体" w:hint="eastAsia"/>
      </w:rPr>
    </w:lvl>
    <w:lvl w:ilvl="5">
      <w:start w:val="1"/>
      <w:numFmt w:val="decimal"/>
      <w:pStyle w:val="191"/>
      <w:suff w:val="nothing"/>
      <w:lvlText w:val="(%6)"/>
      <w:lvlJc w:val="left"/>
      <w:pPr>
        <w:ind w:left="0" w:firstLine="0"/>
      </w:pPr>
      <w:rPr>
        <w:rFonts w:ascii="宋体" w:eastAsia="宋体" w:hAnsi="宋体" w:cs="宋体"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6" w15:restartNumberingAfterBreak="0">
    <w:nsid w:val="BEE94ADC"/>
    <w:multiLevelType w:val="singleLevel"/>
    <w:tmpl w:val="BEE94ADC"/>
    <w:lvl w:ilvl="0">
      <w:start w:val="1"/>
      <w:numFmt w:val="chineseCounting"/>
      <w:suff w:val="nothing"/>
      <w:lvlText w:val="（%1）"/>
      <w:lvlJc w:val="left"/>
      <w:pPr>
        <w:ind w:left="0" w:firstLine="420"/>
      </w:pPr>
      <w:rPr>
        <w:rFonts w:hint="eastAsia"/>
      </w:rPr>
    </w:lvl>
  </w:abstractNum>
  <w:abstractNum w:abstractNumId="7" w15:restartNumberingAfterBreak="0">
    <w:nsid w:val="C7F53590"/>
    <w:multiLevelType w:val="multilevel"/>
    <w:tmpl w:val="C7F53590"/>
    <w:lvl w:ilvl="0">
      <w:start w:val="1"/>
      <w:numFmt w:val="decimal"/>
      <w:pStyle w:val="091"/>
      <w:suff w:val="nothing"/>
      <w:lvlText w:val="%1."/>
      <w:lvlJc w:val="left"/>
      <w:pPr>
        <w:tabs>
          <w:tab w:val="left" w:pos="420"/>
        </w:tabs>
        <w:ind w:left="0" w:firstLine="0"/>
      </w:pPr>
      <w:rPr>
        <w:rFonts w:ascii="宋体" w:eastAsia="宋体" w:hAnsi="宋体" w:cs="宋体" w:hint="default"/>
      </w:rPr>
    </w:lvl>
    <w:lvl w:ilvl="1">
      <w:start w:val="1"/>
      <w:numFmt w:val="decimal"/>
      <w:pStyle w:val="1011"/>
      <w:suff w:val="nothing"/>
      <w:lvlText w:val="%1.%2"/>
      <w:lvlJc w:val="left"/>
      <w:pPr>
        <w:tabs>
          <w:tab w:val="left" w:pos="420"/>
        </w:tabs>
        <w:ind w:left="0" w:firstLine="0"/>
      </w:pPr>
      <w:rPr>
        <w:rFonts w:ascii="宋体" w:eastAsia="宋体" w:hAnsi="宋体" w:cs="宋体" w:hint="default"/>
      </w:rPr>
    </w:lvl>
    <w:lvl w:ilvl="2">
      <w:start w:val="1"/>
      <w:numFmt w:val="decimal"/>
      <w:pStyle w:val="11111"/>
      <w:suff w:val="nothing"/>
      <w:lvlText w:val="%1.%2.%3"/>
      <w:lvlJc w:val="left"/>
      <w:pPr>
        <w:tabs>
          <w:tab w:val="left" w:pos="420"/>
        </w:tabs>
        <w:ind w:left="0" w:firstLine="0"/>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CA240A61"/>
    <w:multiLevelType w:val="singleLevel"/>
    <w:tmpl w:val="CA240A61"/>
    <w:lvl w:ilvl="0">
      <w:start w:val="1"/>
      <w:numFmt w:val="chineseCounting"/>
      <w:pStyle w:val="210"/>
      <w:suff w:val="nothing"/>
      <w:lvlText w:val="(%1)"/>
      <w:lvlJc w:val="left"/>
      <w:pPr>
        <w:ind w:left="0" w:firstLine="0"/>
      </w:pPr>
      <w:rPr>
        <w:rFonts w:hint="eastAsia"/>
      </w:rPr>
    </w:lvl>
  </w:abstractNum>
  <w:abstractNum w:abstractNumId="9" w15:restartNumberingAfterBreak="0">
    <w:nsid w:val="D7D5D425"/>
    <w:multiLevelType w:val="singleLevel"/>
    <w:tmpl w:val="D7D5D425"/>
    <w:lvl w:ilvl="0">
      <w:start w:val="1"/>
      <w:numFmt w:val="chineseCounting"/>
      <w:suff w:val="nothing"/>
      <w:lvlText w:val="%1、"/>
      <w:lvlJc w:val="left"/>
      <w:pPr>
        <w:ind w:left="0" w:firstLine="420"/>
      </w:pPr>
      <w:rPr>
        <w:rFonts w:hint="eastAsia"/>
      </w:rPr>
    </w:lvl>
  </w:abstractNum>
  <w:abstractNum w:abstractNumId="10" w15:restartNumberingAfterBreak="0">
    <w:nsid w:val="DC5F828C"/>
    <w:multiLevelType w:val="singleLevel"/>
    <w:tmpl w:val="DC5F828C"/>
    <w:lvl w:ilvl="0">
      <w:start w:val="1"/>
      <w:numFmt w:val="decimal"/>
      <w:lvlText w:val="(%1)"/>
      <w:lvlJc w:val="left"/>
      <w:pPr>
        <w:ind w:left="425" w:hanging="425"/>
      </w:pPr>
      <w:rPr>
        <w:rFonts w:hint="default"/>
      </w:rPr>
    </w:lvl>
  </w:abstractNum>
  <w:abstractNum w:abstractNumId="11" w15:restartNumberingAfterBreak="0">
    <w:nsid w:val="E1C6327C"/>
    <w:multiLevelType w:val="multilevel"/>
    <w:tmpl w:val="E1C6327C"/>
    <w:lvl w:ilvl="0">
      <w:start w:val="1"/>
      <w:numFmt w:val="chineseCounting"/>
      <w:suff w:val="nothing"/>
      <w:lvlText w:val="%1、"/>
      <w:lvlJc w:val="left"/>
      <w:pPr>
        <w:tabs>
          <w:tab w:val="left" w:pos="0"/>
        </w:tabs>
        <w:ind w:left="0" w:firstLine="0"/>
      </w:pPr>
      <w:rPr>
        <w:rFonts w:ascii="宋体" w:eastAsia="宋体" w:hAnsi="宋体" w:cs="宋体" w:hint="eastAsia"/>
      </w:rPr>
    </w:lvl>
    <w:lvl w:ilvl="1">
      <w:start w:val="1"/>
      <w:numFmt w:val="chineseCounting"/>
      <w:pStyle w:val="05"/>
      <w:suff w:val="nothing"/>
      <w:lvlText w:val="(%2)"/>
      <w:lvlJc w:val="left"/>
      <w:pPr>
        <w:ind w:left="284" w:firstLine="0"/>
      </w:pPr>
      <w:rPr>
        <w:rFonts w:ascii="宋体" w:eastAsia="宋体" w:hAnsi="宋体" w:cs="宋体" w:hint="eastAsia"/>
      </w:rPr>
    </w:lvl>
    <w:lvl w:ilvl="2">
      <w:start w:val="1"/>
      <w:numFmt w:val="decimal"/>
      <w:pStyle w:val="061"/>
      <w:suff w:val="nothing"/>
      <w:lvlText w:val="%3."/>
      <w:lvlJc w:val="left"/>
      <w:pPr>
        <w:ind w:left="0" w:firstLine="0"/>
      </w:pPr>
      <w:rPr>
        <w:rFonts w:ascii="宋体" w:eastAsia="宋体" w:hAnsi="宋体" w:cs="宋体" w:hint="eastAsia"/>
      </w:rPr>
    </w:lvl>
    <w:lvl w:ilvl="3">
      <w:start w:val="1"/>
      <w:numFmt w:val="decimal"/>
      <w:pStyle w:val="0711"/>
      <w:suff w:val="nothing"/>
      <w:lvlText w:val="%3.%4"/>
      <w:lvlJc w:val="left"/>
      <w:pPr>
        <w:ind w:left="0" w:firstLine="0"/>
      </w:pPr>
      <w:rPr>
        <w:rFonts w:ascii="宋体" w:eastAsia="宋体" w:hAnsi="宋体" w:cs="宋体" w:hint="eastAsia"/>
      </w:rPr>
    </w:lvl>
    <w:lvl w:ilvl="4">
      <w:start w:val="1"/>
      <w:numFmt w:val="decimal"/>
      <w:pStyle w:val="081"/>
      <w:suff w:val="nothing"/>
      <w:lvlText w:val="(%5)"/>
      <w:lvlJc w:val="left"/>
      <w:pPr>
        <w:ind w:left="0" w:firstLine="0"/>
      </w:pPr>
      <w:rPr>
        <w:rFonts w:ascii="宋体" w:eastAsia="宋体" w:hAnsi="宋体" w:cs="宋体"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12" w15:restartNumberingAfterBreak="0">
    <w:nsid w:val="EB6083F9"/>
    <w:multiLevelType w:val="singleLevel"/>
    <w:tmpl w:val="EB6083F9"/>
    <w:lvl w:ilvl="0">
      <w:start w:val="1"/>
      <w:numFmt w:val="chineseCounting"/>
      <w:suff w:val="nothing"/>
      <w:lvlText w:val="%1、"/>
      <w:lvlJc w:val="left"/>
      <w:pPr>
        <w:ind w:left="0" w:firstLine="420"/>
      </w:pPr>
      <w:rPr>
        <w:rFonts w:hint="eastAsia"/>
      </w:rPr>
    </w:lvl>
  </w:abstractNum>
  <w:abstractNum w:abstractNumId="13" w15:restartNumberingAfterBreak="0">
    <w:nsid w:val="0232C877"/>
    <w:multiLevelType w:val="singleLevel"/>
    <w:tmpl w:val="0232C877"/>
    <w:lvl w:ilvl="0">
      <w:start w:val="1"/>
      <w:numFmt w:val="chineseCounting"/>
      <w:suff w:val="nothing"/>
      <w:lvlText w:val="（%1）"/>
      <w:lvlJc w:val="left"/>
      <w:rPr>
        <w:rFonts w:hint="eastAsia"/>
      </w:rPr>
    </w:lvl>
  </w:abstractNum>
  <w:abstractNum w:abstractNumId="14" w15:restartNumberingAfterBreak="0">
    <w:nsid w:val="23BBA9F2"/>
    <w:multiLevelType w:val="singleLevel"/>
    <w:tmpl w:val="23BBA9F2"/>
    <w:lvl w:ilvl="0">
      <w:start w:val="1"/>
      <w:numFmt w:val="decimal"/>
      <w:lvlText w:val="%1."/>
      <w:lvlJc w:val="left"/>
      <w:pPr>
        <w:tabs>
          <w:tab w:val="left" w:pos="312"/>
        </w:tabs>
      </w:pPr>
    </w:lvl>
  </w:abstractNum>
  <w:abstractNum w:abstractNumId="15" w15:restartNumberingAfterBreak="0">
    <w:nsid w:val="3BE96167"/>
    <w:multiLevelType w:val="singleLevel"/>
    <w:tmpl w:val="3BE96167"/>
    <w:lvl w:ilvl="0">
      <w:start w:val="1"/>
      <w:numFmt w:val="chineseCounting"/>
      <w:suff w:val="nothing"/>
      <w:lvlText w:val="%1、"/>
      <w:lvlJc w:val="left"/>
      <w:pPr>
        <w:ind w:left="0" w:firstLine="420"/>
      </w:pPr>
      <w:rPr>
        <w:rFonts w:hint="eastAsia"/>
      </w:rPr>
    </w:lvl>
  </w:abstractNum>
  <w:abstractNum w:abstractNumId="16" w15:restartNumberingAfterBreak="0">
    <w:nsid w:val="3EBB3C91"/>
    <w:multiLevelType w:val="multilevel"/>
    <w:tmpl w:val="3EBB3C91"/>
    <w:lvl w:ilvl="0">
      <w:start w:val="1"/>
      <w:numFmt w:val="chineseCountingThousand"/>
      <w:suff w:val="space"/>
      <w:lvlText w:val="%1. "/>
      <w:lvlJc w:val="left"/>
      <w:pPr>
        <w:ind w:left="907" w:hanging="907"/>
      </w:pPr>
      <w:rPr>
        <w:rFonts w:hint="eastAsia"/>
      </w:rPr>
    </w:lvl>
    <w:lvl w:ilvl="1">
      <w:start w:val="1"/>
      <w:numFmt w:val="decimal"/>
      <w:isLgl/>
      <w:suff w:val="space"/>
      <w:lvlText w:val="%1.%2 "/>
      <w:lvlJc w:val="left"/>
      <w:pPr>
        <w:ind w:left="794" w:hanging="794"/>
      </w:pPr>
    </w:lvl>
    <w:lvl w:ilvl="2">
      <w:numFmt w:val="none"/>
      <w:lvlText w:val=""/>
      <w:lvlJc w:val="left"/>
      <w:pPr>
        <w:tabs>
          <w:tab w:val="left" w:pos="360"/>
        </w:tabs>
      </w:pPr>
      <w:rPr>
        <w:rFonts w:cs="Times New Roman"/>
      </w:rPr>
    </w:lvl>
    <w:lvl w:ilvl="3">
      <w:numFmt w:val="none"/>
      <w:lvlText w:val=""/>
      <w:lvlJc w:val="left"/>
      <w:pPr>
        <w:tabs>
          <w:tab w:val="left" w:pos="360"/>
        </w:tabs>
      </w:pPr>
      <w:rPr>
        <w:rFonts w:cs="Times New Roman"/>
      </w:rPr>
    </w:lvl>
    <w:lvl w:ilvl="4">
      <w:numFmt w:val="decimal"/>
      <w:pStyle w:val="5"/>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79578A8E"/>
    <w:multiLevelType w:val="singleLevel"/>
    <w:tmpl w:val="79578A8E"/>
    <w:lvl w:ilvl="0">
      <w:start w:val="1"/>
      <w:numFmt w:val="decimal"/>
      <w:lvlText w:val="%1"/>
      <w:lvlJc w:val="left"/>
      <w:pPr>
        <w:tabs>
          <w:tab w:val="left" w:pos="0"/>
        </w:tabs>
        <w:ind w:left="0" w:firstLine="0"/>
      </w:pPr>
      <w:rPr>
        <w:rFonts w:hint="default"/>
      </w:rPr>
    </w:lvl>
  </w:abstractNum>
  <w:abstractNum w:abstractNumId="18" w15:restartNumberingAfterBreak="0">
    <w:nsid w:val="7D78E590"/>
    <w:multiLevelType w:val="multilevel"/>
    <w:tmpl w:val="7D78E590"/>
    <w:lvl w:ilvl="0">
      <w:start w:val="1"/>
      <w:numFmt w:val="chineseCounting"/>
      <w:suff w:val="nothing"/>
      <w:lvlText w:val="%1、"/>
      <w:lvlJc w:val="left"/>
      <w:pPr>
        <w:tabs>
          <w:tab w:val="left" w:pos="0"/>
        </w:tabs>
        <w:ind w:left="0" w:firstLine="0"/>
      </w:pPr>
      <w:rPr>
        <w:rFonts w:ascii="宋体" w:eastAsia="宋体" w:hAnsi="宋体" w:cs="宋体" w:hint="eastAsia"/>
      </w:rPr>
    </w:lvl>
    <w:lvl w:ilvl="1">
      <w:start w:val="1"/>
      <w:numFmt w:val="chineseCounting"/>
      <w:suff w:val="nothing"/>
      <w:lvlText w:val="(%2)"/>
      <w:lvlJc w:val="left"/>
      <w:pPr>
        <w:ind w:left="0" w:firstLine="0"/>
      </w:pPr>
      <w:rPr>
        <w:rFonts w:ascii="宋体" w:eastAsia="宋体" w:hAnsi="宋体" w:cs="宋体" w:hint="eastAsia"/>
      </w:rPr>
    </w:lvl>
    <w:lvl w:ilvl="2">
      <w:start w:val="1"/>
      <w:numFmt w:val="decimal"/>
      <w:suff w:val="nothing"/>
      <w:lvlText w:val="%3."/>
      <w:lvlJc w:val="left"/>
      <w:pPr>
        <w:ind w:left="0" w:firstLine="0"/>
      </w:pPr>
      <w:rPr>
        <w:rFonts w:ascii="宋体" w:eastAsia="宋体" w:hAnsi="宋体" w:cs="宋体" w:hint="eastAsia"/>
      </w:rPr>
    </w:lvl>
    <w:lvl w:ilvl="3">
      <w:start w:val="1"/>
      <w:numFmt w:val="decimal"/>
      <w:suff w:val="nothing"/>
      <w:lvlText w:val="%3.%4"/>
      <w:lvlJc w:val="left"/>
      <w:pPr>
        <w:ind w:left="0" w:firstLine="0"/>
      </w:pPr>
      <w:rPr>
        <w:rFonts w:ascii="宋体" w:eastAsia="宋体" w:hAnsi="宋体" w:cs="宋体" w:hint="eastAsia"/>
      </w:rPr>
    </w:lvl>
    <w:lvl w:ilvl="4">
      <w:start w:val="1"/>
      <w:numFmt w:val="decimal"/>
      <w:suff w:val="nothing"/>
      <w:lvlText w:val="(%5)"/>
      <w:lvlJc w:val="left"/>
      <w:pPr>
        <w:ind w:left="0" w:firstLine="0"/>
      </w:pPr>
      <w:rPr>
        <w:rFonts w:ascii="宋体" w:eastAsia="宋体" w:hAnsi="宋体" w:cs="宋体" w:hint="eastAsia"/>
      </w:rPr>
    </w:lvl>
    <w:lvl w:ilvl="5">
      <w:start w:val="1"/>
      <w:numFmt w:val="decimal"/>
      <w:suff w:val="nothing"/>
      <w:lvlText w:val="%6）"/>
      <w:lvlJc w:val="left"/>
      <w:pPr>
        <w:ind w:left="0" w:firstLine="402"/>
      </w:pPr>
      <w:rPr>
        <w:rFonts w:ascii="宋体" w:eastAsia="宋体" w:hAnsi="宋体" w:cs="宋体" w:hint="eastAsia"/>
      </w:rPr>
    </w:lvl>
    <w:lvl w:ilvl="6">
      <w:start w:val="1"/>
      <w:numFmt w:val="lowerLetter"/>
      <w:suff w:val="nothing"/>
      <w:lvlText w:val="%7．"/>
      <w:lvlJc w:val="left"/>
      <w:pPr>
        <w:ind w:left="0" w:firstLine="402"/>
      </w:pPr>
      <w:rPr>
        <w:rFonts w:ascii="宋体" w:eastAsia="宋体" w:hAnsi="宋体" w:cs="宋体" w:hint="eastAsia"/>
      </w:rPr>
    </w:lvl>
    <w:lvl w:ilvl="7">
      <w:start w:val="1"/>
      <w:numFmt w:val="lowerLetter"/>
      <w:suff w:val="nothing"/>
      <w:lvlText w:val="%8）"/>
      <w:lvlJc w:val="left"/>
      <w:pPr>
        <w:ind w:left="0" w:firstLine="402"/>
      </w:pPr>
      <w:rPr>
        <w:rFonts w:ascii="宋体" w:eastAsia="宋体" w:hAnsi="宋体" w:cs="宋体" w:hint="eastAsia"/>
      </w:rPr>
    </w:lvl>
    <w:lvl w:ilvl="8">
      <w:start w:val="1"/>
      <w:numFmt w:val="lowerRoman"/>
      <w:suff w:val="nothing"/>
      <w:lvlText w:val="%9 "/>
      <w:lvlJc w:val="left"/>
      <w:pPr>
        <w:ind w:left="0" w:firstLine="402"/>
      </w:pPr>
      <w:rPr>
        <w:rFonts w:ascii="宋体" w:eastAsia="宋体" w:hAnsi="宋体" w:cs="宋体" w:hint="eastAsia"/>
      </w:rPr>
    </w:lvl>
  </w:abstractNum>
  <w:num w:numId="1" w16cid:durableId="51277133">
    <w:abstractNumId w:val="11"/>
  </w:num>
  <w:num w:numId="2" w16cid:durableId="599220458">
    <w:abstractNumId w:val="16"/>
  </w:num>
  <w:num w:numId="3" w16cid:durableId="520048832">
    <w:abstractNumId w:val="5"/>
  </w:num>
  <w:num w:numId="4" w16cid:durableId="1279265034">
    <w:abstractNumId w:val="7"/>
  </w:num>
  <w:num w:numId="5" w16cid:durableId="1476025307">
    <w:abstractNumId w:val="8"/>
  </w:num>
  <w:num w:numId="6" w16cid:durableId="815292868">
    <w:abstractNumId w:val="4"/>
  </w:num>
  <w:num w:numId="7" w16cid:durableId="728190625">
    <w:abstractNumId w:val="15"/>
  </w:num>
  <w:num w:numId="8" w16cid:durableId="1120802148">
    <w:abstractNumId w:val="1"/>
  </w:num>
  <w:num w:numId="9" w16cid:durableId="1734431603">
    <w:abstractNumId w:val="17"/>
  </w:num>
  <w:num w:numId="10" w16cid:durableId="2018657144">
    <w:abstractNumId w:val="10"/>
  </w:num>
  <w:num w:numId="11" w16cid:durableId="640891418">
    <w:abstractNumId w:val="2"/>
  </w:num>
  <w:num w:numId="12" w16cid:durableId="11306282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7386555">
    <w:abstractNumId w:val="0"/>
  </w:num>
  <w:num w:numId="14" w16cid:durableId="1138182757">
    <w:abstractNumId w:val="12"/>
  </w:num>
  <w:num w:numId="15" w16cid:durableId="3563203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0383726">
    <w:abstractNumId w:val="9"/>
  </w:num>
  <w:num w:numId="17" w16cid:durableId="21443420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50180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49098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9080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8579300">
    <w:abstractNumId w:val="3"/>
  </w:num>
  <w:num w:numId="22" w16cid:durableId="1088383947">
    <w:abstractNumId w:val="6"/>
  </w:num>
  <w:num w:numId="23" w16cid:durableId="1676883183">
    <w:abstractNumId w:val="14"/>
  </w:num>
  <w:num w:numId="24" w16cid:durableId="8260929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62842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329420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230543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618683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47683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793812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03413914">
    <w:abstractNumId w:val="13"/>
  </w:num>
  <w:num w:numId="32" w16cid:durableId="3829498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68256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04630006">
    <w:abstractNumId w:val="18"/>
  </w:num>
  <w:num w:numId="35" w16cid:durableId="9656214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10782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defaultTabStop w:val="0"/>
  <w:drawingGridHorizontalSpacing w:val="21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I1NGQ4MDY4NjMxYWVlMzc3ODM2NDE0MmU1ODUxYzYifQ=="/>
  </w:docVars>
  <w:rsids>
    <w:rsidRoot w:val="00172A27"/>
    <w:rsid w:val="0000400A"/>
    <w:rsid w:val="000168D4"/>
    <w:rsid w:val="000504D4"/>
    <w:rsid w:val="00050929"/>
    <w:rsid w:val="00071F90"/>
    <w:rsid w:val="00076583"/>
    <w:rsid w:val="00080967"/>
    <w:rsid w:val="00083410"/>
    <w:rsid w:val="00083A85"/>
    <w:rsid w:val="000A22EE"/>
    <w:rsid w:val="000D7DD0"/>
    <w:rsid w:val="0010191C"/>
    <w:rsid w:val="00101AE9"/>
    <w:rsid w:val="001025A9"/>
    <w:rsid w:val="0010309E"/>
    <w:rsid w:val="0012071D"/>
    <w:rsid w:val="00127F82"/>
    <w:rsid w:val="00152049"/>
    <w:rsid w:val="00172A27"/>
    <w:rsid w:val="001747EE"/>
    <w:rsid w:val="0017535B"/>
    <w:rsid w:val="00180AAC"/>
    <w:rsid w:val="00190708"/>
    <w:rsid w:val="001B6050"/>
    <w:rsid w:val="001C42C5"/>
    <w:rsid w:val="001E2AED"/>
    <w:rsid w:val="001E6888"/>
    <w:rsid w:val="002214E7"/>
    <w:rsid w:val="00225683"/>
    <w:rsid w:val="00234073"/>
    <w:rsid w:val="002435A0"/>
    <w:rsid w:val="00243FF7"/>
    <w:rsid w:val="00247B38"/>
    <w:rsid w:val="0025536B"/>
    <w:rsid w:val="002565E2"/>
    <w:rsid w:val="00267611"/>
    <w:rsid w:val="00282CD9"/>
    <w:rsid w:val="00290AF1"/>
    <w:rsid w:val="002B5D9A"/>
    <w:rsid w:val="002B6AE7"/>
    <w:rsid w:val="002B79CA"/>
    <w:rsid w:val="002E06BF"/>
    <w:rsid w:val="002E1A1C"/>
    <w:rsid w:val="002E5F48"/>
    <w:rsid w:val="002F05A6"/>
    <w:rsid w:val="002F3BB7"/>
    <w:rsid w:val="00315B60"/>
    <w:rsid w:val="003274CB"/>
    <w:rsid w:val="003368A3"/>
    <w:rsid w:val="00344015"/>
    <w:rsid w:val="00346B27"/>
    <w:rsid w:val="00353E82"/>
    <w:rsid w:val="00396369"/>
    <w:rsid w:val="003B2228"/>
    <w:rsid w:val="003C13E4"/>
    <w:rsid w:val="003D21F1"/>
    <w:rsid w:val="003E1DCC"/>
    <w:rsid w:val="003F4651"/>
    <w:rsid w:val="00410967"/>
    <w:rsid w:val="00411E40"/>
    <w:rsid w:val="00415E21"/>
    <w:rsid w:val="00445ADF"/>
    <w:rsid w:val="0046727E"/>
    <w:rsid w:val="00481283"/>
    <w:rsid w:val="00482071"/>
    <w:rsid w:val="00483674"/>
    <w:rsid w:val="004861AE"/>
    <w:rsid w:val="00486D20"/>
    <w:rsid w:val="00495036"/>
    <w:rsid w:val="004A6781"/>
    <w:rsid w:val="004A7D40"/>
    <w:rsid w:val="004B4092"/>
    <w:rsid w:val="004E0FDD"/>
    <w:rsid w:val="004E43D1"/>
    <w:rsid w:val="004F2F95"/>
    <w:rsid w:val="00506600"/>
    <w:rsid w:val="005246CE"/>
    <w:rsid w:val="00526D76"/>
    <w:rsid w:val="00551430"/>
    <w:rsid w:val="00554499"/>
    <w:rsid w:val="00557A19"/>
    <w:rsid w:val="00570E40"/>
    <w:rsid w:val="00573162"/>
    <w:rsid w:val="005F3F05"/>
    <w:rsid w:val="0060449E"/>
    <w:rsid w:val="006058A4"/>
    <w:rsid w:val="006109FE"/>
    <w:rsid w:val="00614BF4"/>
    <w:rsid w:val="00616B6E"/>
    <w:rsid w:val="00633858"/>
    <w:rsid w:val="00635E1D"/>
    <w:rsid w:val="006360BD"/>
    <w:rsid w:val="00670841"/>
    <w:rsid w:val="006708EE"/>
    <w:rsid w:val="006934B4"/>
    <w:rsid w:val="00694C4F"/>
    <w:rsid w:val="006B1D4C"/>
    <w:rsid w:val="006C21DD"/>
    <w:rsid w:val="006C23C8"/>
    <w:rsid w:val="006F6EF3"/>
    <w:rsid w:val="00715CFA"/>
    <w:rsid w:val="00722E70"/>
    <w:rsid w:val="00735F80"/>
    <w:rsid w:val="0074524D"/>
    <w:rsid w:val="00784579"/>
    <w:rsid w:val="007B1F36"/>
    <w:rsid w:val="007D09EC"/>
    <w:rsid w:val="007F300C"/>
    <w:rsid w:val="007F6355"/>
    <w:rsid w:val="008003F4"/>
    <w:rsid w:val="008016F9"/>
    <w:rsid w:val="008062AE"/>
    <w:rsid w:val="00811328"/>
    <w:rsid w:val="00815C57"/>
    <w:rsid w:val="00815F35"/>
    <w:rsid w:val="0082614F"/>
    <w:rsid w:val="00850B71"/>
    <w:rsid w:val="0085639C"/>
    <w:rsid w:val="0087454D"/>
    <w:rsid w:val="00890D7F"/>
    <w:rsid w:val="008A0EB1"/>
    <w:rsid w:val="008A2076"/>
    <w:rsid w:val="008E659E"/>
    <w:rsid w:val="008F1529"/>
    <w:rsid w:val="008F1CB6"/>
    <w:rsid w:val="008F717E"/>
    <w:rsid w:val="008F74EB"/>
    <w:rsid w:val="00902627"/>
    <w:rsid w:val="0090455E"/>
    <w:rsid w:val="00931981"/>
    <w:rsid w:val="00932AFD"/>
    <w:rsid w:val="009359D7"/>
    <w:rsid w:val="00942ED3"/>
    <w:rsid w:val="00945986"/>
    <w:rsid w:val="00946F94"/>
    <w:rsid w:val="00952A8F"/>
    <w:rsid w:val="00990893"/>
    <w:rsid w:val="009C43E6"/>
    <w:rsid w:val="009D01D2"/>
    <w:rsid w:val="009E1E4F"/>
    <w:rsid w:val="009F5992"/>
    <w:rsid w:val="00A23AFB"/>
    <w:rsid w:val="00A3273B"/>
    <w:rsid w:val="00A33E9A"/>
    <w:rsid w:val="00A466E6"/>
    <w:rsid w:val="00A47F1F"/>
    <w:rsid w:val="00A508D1"/>
    <w:rsid w:val="00A75A1A"/>
    <w:rsid w:val="00A837A5"/>
    <w:rsid w:val="00A84304"/>
    <w:rsid w:val="00A95C07"/>
    <w:rsid w:val="00AA47FB"/>
    <w:rsid w:val="00AA4C47"/>
    <w:rsid w:val="00AA51C1"/>
    <w:rsid w:val="00AB65CA"/>
    <w:rsid w:val="00AB67D8"/>
    <w:rsid w:val="00AC2F78"/>
    <w:rsid w:val="00AC5E59"/>
    <w:rsid w:val="00AF3998"/>
    <w:rsid w:val="00B07B2E"/>
    <w:rsid w:val="00B31CC3"/>
    <w:rsid w:val="00B44B56"/>
    <w:rsid w:val="00BA69F4"/>
    <w:rsid w:val="00BA6D13"/>
    <w:rsid w:val="00BB299F"/>
    <w:rsid w:val="00BE1766"/>
    <w:rsid w:val="00BF4E9E"/>
    <w:rsid w:val="00C00F81"/>
    <w:rsid w:val="00C17A63"/>
    <w:rsid w:val="00C32340"/>
    <w:rsid w:val="00C35487"/>
    <w:rsid w:val="00C43BC1"/>
    <w:rsid w:val="00C711E4"/>
    <w:rsid w:val="00CA0AAA"/>
    <w:rsid w:val="00CA6B99"/>
    <w:rsid w:val="00CD401B"/>
    <w:rsid w:val="00CD437E"/>
    <w:rsid w:val="00CD43B3"/>
    <w:rsid w:val="00CD58A7"/>
    <w:rsid w:val="00CE226F"/>
    <w:rsid w:val="00CF53F3"/>
    <w:rsid w:val="00D174EB"/>
    <w:rsid w:val="00D23AEC"/>
    <w:rsid w:val="00D373B2"/>
    <w:rsid w:val="00D37D24"/>
    <w:rsid w:val="00D80201"/>
    <w:rsid w:val="00D827D3"/>
    <w:rsid w:val="00D87B92"/>
    <w:rsid w:val="00D87C93"/>
    <w:rsid w:val="00DA65C9"/>
    <w:rsid w:val="00DB5C76"/>
    <w:rsid w:val="00DC4298"/>
    <w:rsid w:val="00DC68DD"/>
    <w:rsid w:val="00DD654B"/>
    <w:rsid w:val="00DF10BC"/>
    <w:rsid w:val="00E04823"/>
    <w:rsid w:val="00E2173D"/>
    <w:rsid w:val="00E53568"/>
    <w:rsid w:val="00E60A72"/>
    <w:rsid w:val="00E7258B"/>
    <w:rsid w:val="00E74CE9"/>
    <w:rsid w:val="00E7539A"/>
    <w:rsid w:val="00E76276"/>
    <w:rsid w:val="00E83C3F"/>
    <w:rsid w:val="00E86078"/>
    <w:rsid w:val="00E87BB1"/>
    <w:rsid w:val="00E93F48"/>
    <w:rsid w:val="00E9659A"/>
    <w:rsid w:val="00E965F8"/>
    <w:rsid w:val="00EB31E1"/>
    <w:rsid w:val="00EE2E61"/>
    <w:rsid w:val="00EE2E62"/>
    <w:rsid w:val="00EF4699"/>
    <w:rsid w:val="00F025B2"/>
    <w:rsid w:val="00F0340D"/>
    <w:rsid w:val="00F140D0"/>
    <w:rsid w:val="00F22D2F"/>
    <w:rsid w:val="00F23715"/>
    <w:rsid w:val="00F32329"/>
    <w:rsid w:val="00F4295B"/>
    <w:rsid w:val="00F714C7"/>
    <w:rsid w:val="00F9177B"/>
    <w:rsid w:val="00FD2CEE"/>
    <w:rsid w:val="00FF0310"/>
    <w:rsid w:val="010F1DA1"/>
    <w:rsid w:val="011E300A"/>
    <w:rsid w:val="013D1C8A"/>
    <w:rsid w:val="013F0F7C"/>
    <w:rsid w:val="01464694"/>
    <w:rsid w:val="015258FF"/>
    <w:rsid w:val="01601E7A"/>
    <w:rsid w:val="016F329F"/>
    <w:rsid w:val="01782F69"/>
    <w:rsid w:val="017C6290"/>
    <w:rsid w:val="01876A1F"/>
    <w:rsid w:val="018B3842"/>
    <w:rsid w:val="018C1643"/>
    <w:rsid w:val="018F03FE"/>
    <w:rsid w:val="01917322"/>
    <w:rsid w:val="019377A3"/>
    <w:rsid w:val="01993D60"/>
    <w:rsid w:val="01A40160"/>
    <w:rsid w:val="01A93FA3"/>
    <w:rsid w:val="01A96BB6"/>
    <w:rsid w:val="01AB6348"/>
    <w:rsid w:val="01AE15BA"/>
    <w:rsid w:val="01B763DC"/>
    <w:rsid w:val="01BC53AC"/>
    <w:rsid w:val="01BD35AB"/>
    <w:rsid w:val="01C0753F"/>
    <w:rsid w:val="01C20BC1"/>
    <w:rsid w:val="01C91C5F"/>
    <w:rsid w:val="01D57332"/>
    <w:rsid w:val="01DA5F1D"/>
    <w:rsid w:val="01E366FD"/>
    <w:rsid w:val="01EE75D4"/>
    <w:rsid w:val="02132164"/>
    <w:rsid w:val="02195753"/>
    <w:rsid w:val="022117A3"/>
    <w:rsid w:val="022A49B8"/>
    <w:rsid w:val="022D7471"/>
    <w:rsid w:val="023372E3"/>
    <w:rsid w:val="02362CC5"/>
    <w:rsid w:val="02377801"/>
    <w:rsid w:val="02380E83"/>
    <w:rsid w:val="024669DA"/>
    <w:rsid w:val="024E06A7"/>
    <w:rsid w:val="02676F4A"/>
    <w:rsid w:val="02691984"/>
    <w:rsid w:val="026D704D"/>
    <w:rsid w:val="02735026"/>
    <w:rsid w:val="027655B6"/>
    <w:rsid w:val="02792F82"/>
    <w:rsid w:val="02806689"/>
    <w:rsid w:val="02825F13"/>
    <w:rsid w:val="02833BCB"/>
    <w:rsid w:val="028430AA"/>
    <w:rsid w:val="028879D9"/>
    <w:rsid w:val="02A1111E"/>
    <w:rsid w:val="02A12F56"/>
    <w:rsid w:val="02A14D74"/>
    <w:rsid w:val="02B43DAD"/>
    <w:rsid w:val="02B71517"/>
    <w:rsid w:val="02BC4E5F"/>
    <w:rsid w:val="02CC42EB"/>
    <w:rsid w:val="02DC1FED"/>
    <w:rsid w:val="02DD3DF1"/>
    <w:rsid w:val="02DE4088"/>
    <w:rsid w:val="02E247AD"/>
    <w:rsid w:val="02E3266E"/>
    <w:rsid w:val="02ED4364"/>
    <w:rsid w:val="02F71628"/>
    <w:rsid w:val="02FE20CD"/>
    <w:rsid w:val="03035935"/>
    <w:rsid w:val="0306250D"/>
    <w:rsid w:val="030B2A3C"/>
    <w:rsid w:val="031218D5"/>
    <w:rsid w:val="031C70D4"/>
    <w:rsid w:val="0321449C"/>
    <w:rsid w:val="0329126E"/>
    <w:rsid w:val="03304250"/>
    <w:rsid w:val="033436B4"/>
    <w:rsid w:val="0337738D"/>
    <w:rsid w:val="033F7AFD"/>
    <w:rsid w:val="034175A9"/>
    <w:rsid w:val="034561FE"/>
    <w:rsid w:val="03486A36"/>
    <w:rsid w:val="034D6BB0"/>
    <w:rsid w:val="034E1F5E"/>
    <w:rsid w:val="034F0B7A"/>
    <w:rsid w:val="0350391F"/>
    <w:rsid w:val="035717DD"/>
    <w:rsid w:val="03644B36"/>
    <w:rsid w:val="036E7CB0"/>
    <w:rsid w:val="03770FAA"/>
    <w:rsid w:val="0388610D"/>
    <w:rsid w:val="039261BA"/>
    <w:rsid w:val="03A013D6"/>
    <w:rsid w:val="03B32D25"/>
    <w:rsid w:val="03C23BAF"/>
    <w:rsid w:val="03C249D5"/>
    <w:rsid w:val="03C40ABE"/>
    <w:rsid w:val="03D60077"/>
    <w:rsid w:val="03DC7E66"/>
    <w:rsid w:val="03E3449B"/>
    <w:rsid w:val="03F050BD"/>
    <w:rsid w:val="03F7077E"/>
    <w:rsid w:val="03F90DB1"/>
    <w:rsid w:val="03FB00F1"/>
    <w:rsid w:val="040172D5"/>
    <w:rsid w:val="04053316"/>
    <w:rsid w:val="040746F2"/>
    <w:rsid w:val="041E23EC"/>
    <w:rsid w:val="04256CBB"/>
    <w:rsid w:val="042711D5"/>
    <w:rsid w:val="042E0EC7"/>
    <w:rsid w:val="0431295A"/>
    <w:rsid w:val="0433224A"/>
    <w:rsid w:val="0438590F"/>
    <w:rsid w:val="04455AD9"/>
    <w:rsid w:val="044D771D"/>
    <w:rsid w:val="044F225E"/>
    <w:rsid w:val="0453127A"/>
    <w:rsid w:val="0461636B"/>
    <w:rsid w:val="04671AF4"/>
    <w:rsid w:val="0467789F"/>
    <w:rsid w:val="046F52E9"/>
    <w:rsid w:val="047B1E84"/>
    <w:rsid w:val="047C5E12"/>
    <w:rsid w:val="04802939"/>
    <w:rsid w:val="0482288A"/>
    <w:rsid w:val="04841778"/>
    <w:rsid w:val="04864A9B"/>
    <w:rsid w:val="0488238D"/>
    <w:rsid w:val="04892F7A"/>
    <w:rsid w:val="04A20B39"/>
    <w:rsid w:val="04B830C1"/>
    <w:rsid w:val="04BC5D9C"/>
    <w:rsid w:val="04C0476A"/>
    <w:rsid w:val="04C759C7"/>
    <w:rsid w:val="04C9670A"/>
    <w:rsid w:val="04D035F5"/>
    <w:rsid w:val="04DE5CC1"/>
    <w:rsid w:val="04EB042F"/>
    <w:rsid w:val="04F10481"/>
    <w:rsid w:val="04F30120"/>
    <w:rsid w:val="04F51041"/>
    <w:rsid w:val="04F72D3C"/>
    <w:rsid w:val="04FB6CA5"/>
    <w:rsid w:val="04FF4175"/>
    <w:rsid w:val="05191440"/>
    <w:rsid w:val="05204AF2"/>
    <w:rsid w:val="05232BB3"/>
    <w:rsid w:val="052E656D"/>
    <w:rsid w:val="053C2598"/>
    <w:rsid w:val="054364BD"/>
    <w:rsid w:val="05533444"/>
    <w:rsid w:val="05551283"/>
    <w:rsid w:val="05551447"/>
    <w:rsid w:val="05665D07"/>
    <w:rsid w:val="056D77F4"/>
    <w:rsid w:val="057C1154"/>
    <w:rsid w:val="0586026D"/>
    <w:rsid w:val="059052A1"/>
    <w:rsid w:val="059211F2"/>
    <w:rsid w:val="059377C2"/>
    <w:rsid w:val="05981791"/>
    <w:rsid w:val="05A0746B"/>
    <w:rsid w:val="05AA6ECF"/>
    <w:rsid w:val="05B55267"/>
    <w:rsid w:val="05B60A3D"/>
    <w:rsid w:val="05BD44C2"/>
    <w:rsid w:val="05C14E93"/>
    <w:rsid w:val="05C313AC"/>
    <w:rsid w:val="05C66198"/>
    <w:rsid w:val="05EE7A21"/>
    <w:rsid w:val="05F74FD6"/>
    <w:rsid w:val="06015BFD"/>
    <w:rsid w:val="06042A70"/>
    <w:rsid w:val="06157620"/>
    <w:rsid w:val="0616597F"/>
    <w:rsid w:val="0620235A"/>
    <w:rsid w:val="062A4F87"/>
    <w:rsid w:val="062F0344"/>
    <w:rsid w:val="063161BD"/>
    <w:rsid w:val="06322365"/>
    <w:rsid w:val="06336531"/>
    <w:rsid w:val="063B7194"/>
    <w:rsid w:val="0644691C"/>
    <w:rsid w:val="06473E71"/>
    <w:rsid w:val="064C13DA"/>
    <w:rsid w:val="065904CC"/>
    <w:rsid w:val="06607022"/>
    <w:rsid w:val="06640B64"/>
    <w:rsid w:val="06657762"/>
    <w:rsid w:val="066D09E8"/>
    <w:rsid w:val="066D20E0"/>
    <w:rsid w:val="06791870"/>
    <w:rsid w:val="067F52D3"/>
    <w:rsid w:val="06AB172E"/>
    <w:rsid w:val="06AB30A9"/>
    <w:rsid w:val="06AB7088"/>
    <w:rsid w:val="06AC39F1"/>
    <w:rsid w:val="06C12E7B"/>
    <w:rsid w:val="06C14990"/>
    <w:rsid w:val="06C255FB"/>
    <w:rsid w:val="06C466BB"/>
    <w:rsid w:val="06C54CB0"/>
    <w:rsid w:val="06D33870"/>
    <w:rsid w:val="06DC4238"/>
    <w:rsid w:val="06E11AE9"/>
    <w:rsid w:val="06E91B3A"/>
    <w:rsid w:val="06F23D1E"/>
    <w:rsid w:val="06FF392B"/>
    <w:rsid w:val="07057562"/>
    <w:rsid w:val="070E2AFA"/>
    <w:rsid w:val="0724643B"/>
    <w:rsid w:val="072A238A"/>
    <w:rsid w:val="0736320D"/>
    <w:rsid w:val="073B634E"/>
    <w:rsid w:val="073C2D1E"/>
    <w:rsid w:val="074C58DC"/>
    <w:rsid w:val="075615A8"/>
    <w:rsid w:val="07641D0D"/>
    <w:rsid w:val="07662674"/>
    <w:rsid w:val="0767483A"/>
    <w:rsid w:val="076D1160"/>
    <w:rsid w:val="07834FAC"/>
    <w:rsid w:val="078F30CB"/>
    <w:rsid w:val="07A01F66"/>
    <w:rsid w:val="07A31B05"/>
    <w:rsid w:val="07AC0B45"/>
    <w:rsid w:val="07BF6ABC"/>
    <w:rsid w:val="07C40FCD"/>
    <w:rsid w:val="07D21D7A"/>
    <w:rsid w:val="07D879E1"/>
    <w:rsid w:val="07E0507A"/>
    <w:rsid w:val="07E761B7"/>
    <w:rsid w:val="07E91DAA"/>
    <w:rsid w:val="07EB4F03"/>
    <w:rsid w:val="07F41CF0"/>
    <w:rsid w:val="07F73864"/>
    <w:rsid w:val="080203D0"/>
    <w:rsid w:val="080F372F"/>
    <w:rsid w:val="081A6BAD"/>
    <w:rsid w:val="08273974"/>
    <w:rsid w:val="082A73B9"/>
    <w:rsid w:val="082F56F4"/>
    <w:rsid w:val="08372ED5"/>
    <w:rsid w:val="083D7026"/>
    <w:rsid w:val="08400F85"/>
    <w:rsid w:val="08444585"/>
    <w:rsid w:val="084D1037"/>
    <w:rsid w:val="085049F9"/>
    <w:rsid w:val="08505652"/>
    <w:rsid w:val="08541F2D"/>
    <w:rsid w:val="08591B53"/>
    <w:rsid w:val="085D7896"/>
    <w:rsid w:val="086379DD"/>
    <w:rsid w:val="08795873"/>
    <w:rsid w:val="08807C62"/>
    <w:rsid w:val="08874B60"/>
    <w:rsid w:val="08885FE3"/>
    <w:rsid w:val="08903BD8"/>
    <w:rsid w:val="08907099"/>
    <w:rsid w:val="089815BC"/>
    <w:rsid w:val="08A4283A"/>
    <w:rsid w:val="08B0513C"/>
    <w:rsid w:val="08B72C3A"/>
    <w:rsid w:val="08BE07C4"/>
    <w:rsid w:val="08C0336E"/>
    <w:rsid w:val="08C203AB"/>
    <w:rsid w:val="08C665C7"/>
    <w:rsid w:val="08CF3947"/>
    <w:rsid w:val="08D539E3"/>
    <w:rsid w:val="08D84396"/>
    <w:rsid w:val="08DB73B0"/>
    <w:rsid w:val="08DE1C47"/>
    <w:rsid w:val="08EC63BA"/>
    <w:rsid w:val="08EE6DAF"/>
    <w:rsid w:val="08EF3D6F"/>
    <w:rsid w:val="090E0B90"/>
    <w:rsid w:val="09137F54"/>
    <w:rsid w:val="09187ED2"/>
    <w:rsid w:val="091D71CF"/>
    <w:rsid w:val="092D2818"/>
    <w:rsid w:val="09376339"/>
    <w:rsid w:val="093B5F9E"/>
    <w:rsid w:val="09474FBC"/>
    <w:rsid w:val="094D4667"/>
    <w:rsid w:val="09502F56"/>
    <w:rsid w:val="095520D8"/>
    <w:rsid w:val="095D0797"/>
    <w:rsid w:val="09640E51"/>
    <w:rsid w:val="096B20A4"/>
    <w:rsid w:val="0978425B"/>
    <w:rsid w:val="0980411B"/>
    <w:rsid w:val="098826BB"/>
    <w:rsid w:val="098E57E7"/>
    <w:rsid w:val="09946A19"/>
    <w:rsid w:val="09B024F6"/>
    <w:rsid w:val="09B421E7"/>
    <w:rsid w:val="09BC791B"/>
    <w:rsid w:val="09BE25B6"/>
    <w:rsid w:val="09C676BC"/>
    <w:rsid w:val="09CA0BB9"/>
    <w:rsid w:val="09CC3BAD"/>
    <w:rsid w:val="09E244D3"/>
    <w:rsid w:val="09E40044"/>
    <w:rsid w:val="09E44204"/>
    <w:rsid w:val="09F410FD"/>
    <w:rsid w:val="09F63AFE"/>
    <w:rsid w:val="0A141092"/>
    <w:rsid w:val="0A157CFC"/>
    <w:rsid w:val="0A18215B"/>
    <w:rsid w:val="0A1C206E"/>
    <w:rsid w:val="0A1F3AFB"/>
    <w:rsid w:val="0A214D17"/>
    <w:rsid w:val="0A2316C1"/>
    <w:rsid w:val="0A374116"/>
    <w:rsid w:val="0A3B1828"/>
    <w:rsid w:val="0A3D4730"/>
    <w:rsid w:val="0A406793"/>
    <w:rsid w:val="0A4F2112"/>
    <w:rsid w:val="0A562EAD"/>
    <w:rsid w:val="0A60366D"/>
    <w:rsid w:val="0A6A4DCF"/>
    <w:rsid w:val="0A6F1B02"/>
    <w:rsid w:val="0A88671B"/>
    <w:rsid w:val="0A8A08A5"/>
    <w:rsid w:val="0A941E7B"/>
    <w:rsid w:val="0A9A0D24"/>
    <w:rsid w:val="0AAE43D8"/>
    <w:rsid w:val="0ABC5CC2"/>
    <w:rsid w:val="0ABF45E0"/>
    <w:rsid w:val="0AC253B8"/>
    <w:rsid w:val="0ACB4F8A"/>
    <w:rsid w:val="0AD029E3"/>
    <w:rsid w:val="0AD20D78"/>
    <w:rsid w:val="0AD319F0"/>
    <w:rsid w:val="0AD95FEE"/>
    <w:rsid w:val="0AEB1D55"/>
    <w:rsid w:val="0AEF28BE"/>
    <w:rsid w:val="0AF81C5D"/>
    <w:rsid w:val="0AFB1A29"/>
    <w:rsid w:val="0AFC7C23"/>
    <w:rsid w:val="0B030A0E"/>
    <w:rsid w:val="0B165FCB"/>
    <w:rsid w:val="0B27100A"/>
    <w:rsid w:val="0B283403"/>
    <w:rsid w:val="0B302931"/>
    <w:rsid w:val="0B373A25"/>
    <w:rsid w:val="0B380146"/>
    <w:rsid w:val="0B3F7726"/>
    <w:rsid w:val="0B490628"/>
    <w:rsid w:val="0B4D084E"/>
    <w:rsid w:val="0B5001FD"/>
    <w:rsid w:val="0B5D62E7"/>
    <w:rsid w:val="0B5E6C1B"/>
    <w:rsid w:val="0B7C78A1"/>
    <w:rsid w:val="0B864CAD"/>
    <w:rsid w:val="0B8E3A06"/>
    <w:rsid w:val="0B94665C"/>
    <w:rsid w:val="0B964EC9"/>
    <w:rsid w:val="0B9B3CCE"/>
    <w:rsid w:val="0B9D5FFB"/>
    <w:rsid w:val="0BA62356"/>
    <w:rsid w:val="0BB91FA4"/>
    <w:rsid w:val="0BC71F3A"/>
    <w:rsid w:val="0BCF0D6E"/>
    <w:rsid w:val="0BDA2FAB"/>
    <w:rsid w:val="0BDD0790"/>
    <w:rsid w:val="0BDD4638"/>
    <w:rsid w:val="0BF033E0"/>
    <w:rsid w:val="0BF5093F"/>
    <w:rsid w:val="0C095932"/>
    <w:rsid w:val="0C0D7E74"/>
    <w:rsid w:val="0C0E77A3"/>
    <w:rsid w:val="0C154760"/>
    <w:rsid w:val="0C166DCE"/>
    <w:rsid w:val="0C371FE2"/>
    <w:rsid w:val="0C426E10"/>
    <w:rsid w:val="0C4358FB"/>
    <w:rsid w:val="0C593A85"/>
    <w:rsid w:val="0C6236CC"/>
    <w:rsid w:val="0C6658D4"/>
    <w:rsid w:val="0C6C00A7"/>
    <w:rsid w:val="0C6F3B75"/>
    <w:rsid w:val="0C7F1DC2"/>
    <w:rsid w:val="0C825B1D"/>
    <w:rsid w:val="0C87727B"/>
    <w:rsid w:val="0C8C56BB"/>
    <w:rsid w:val="0CA53F3A"/>
    <w:rsid w:val="0CA87886"/>
    <w:rsid w:val="0CAF57CC"/>
    <w:rsid w:val="0CB41A43"/>
    <w:rsid w:val="0CB952B6"/>
    <w:rsid w:val="0CBD53F9"/>
    <w:rsid w:val="0CC06DC6"/>
    <w:rsid w:val="0CC12374"/>
    <w:rsid w:val="0CCC52F8"/>
    <w:rsid w:val="0CD023D1"/>
    <w:rsid w:val="0CDA7707"/>
    <w:rsid w:val="0CDC30C8"/>
    <w:rsid w:val="0CE9136E"/>
    <w:rsid w:val="0CE94F94"/>
    <w:rsid w:val="0CED067B"/>
    <w:rsid w:val="0CF72215"/>
    <w:rsid w:val="0CFC6488"/>
    <w:rsid w:val="0D004C93"/>
    <w:rsid w:val="0D1158BC"/>
    <w:rsid w:val="0D1B19F6"/>
    <w:rsid w:val="0D1D5BF4"/>
    <w:rsid w:val="0D2210AE"/>
    <w:rsid w:val="0D290E15"/>
    <w:rsid w:val="0D2E7CDA"/>
    <w:rsid w:val="0D3161DB"/>
    <w:rsid w:val="0D38710E"/>
    <w:rsid w:val="0D3A5B22"/>
    <w:rsid w:val="0D3A63F7"/>
    <w:rsid w:val="0D443071"/>
    <w:rsid w:val="0D4A61F6"/>
    <w:rsid w:val="0D5A4C9D"/>
    <w:rsid w:val="0D5E127F"/>
    <w:rsid w:val="0D636535"/>
    <w:rsid w:val="0D652404"/>
    <w:rsid w:val="0D692839"/>
    <w:rsid w:val="0D7824BD"/>
    <w:rsid w:val="0D790005"/>
    <w:rsid w:val="0D793F75"/>
    <w:rsid w:val="0D8323B8"/>
    <w:rsid w:val="0D8D3FD0"/>
    <w:rsid w:val="0D941DD9"/>
    <w:rsid w:val="0D947DEF"/>
    <w:rsid w:val="0D9960F6"/>
    <w:rsid w:val="0D9B3836"/>
    <w:rsid w:val="0D9D017D"/>
    <w:rsid w:val="0DA0651A"/>
    <w:rsid w:val="0DAF57C7"/>
    <w:rsid w:val="0DB1600D"/>
    <w:rsid w:val="0DB87064"/>
    <w:rsid w:val="0DC23414"/>
    <w:rsid w:val="0DC45258"/>
    <w:rsid w:val="0DD37D4F"/>
    <w:rsid w:val="0DF20A80"/>
    <w:rsid w:val="0E0974BC"/>
    <w:rsid w:val="0E0D58BA"/>
    <w:rsid w:val="0E105F97"/>
    <w:rsid w:val="0E117299"/>
    <w:rsid w:val="0E1D4C94"/>
    <w:rsid w:val="0E1E01D2"/>
    <w:rsid w:val="0E237ECF"/>
    <w:rsid w:val="0E29601F"/>
    <w:rsid w:val="0E2A646C"/>
    <w:rsid w:val="0E2C57A6"/>
    <w:rsid w:val="0E3B4AAC"/>
    <w:rsid w:val="0E406DCA"/>
    <w:rsid w:val="0E444E25"/>
    <w:rsid w:val="0E4528EE"/>
    <w:rsid w:val="0E463F6A"/>
    <w:rsid w:val="0E4E095A"/>
    <w:rsid w:val="0E511B01"/>
    <w:rsid w:val="0E533A22"/>
    <w:rsid w:val="0E5400D2"/>
    <w:rsid w:val="0E5852DB"/>
    <w:rsid w:val="0E5D50FC"/>
    <w:rsid w:val="0E5E0B3E"/>
    <w:rsid w:val="0E676C43"/>
    <w:rsid w:val="0E6E07F5"/>
    <w:rsid w:val="0E7E2314"/>
    <w:rsid w:val="0E80608C"/>
    <w:rsid w:val="0E8D2FCC"/>
    <w:rsid w:val="0E9658AF"/>
    <w:rsid w:val="0E9944EA"/>
    <w:rsid w:val="0EA0228A"/>
    <w:rsid w:val="0EA578A0"/>
    <w:rsid w:val="0EB331E4"/>
    <w:rsid w:val="0EB5186D"/>
    <w:rsid w:val="0EBA7291"/>
    <w:rsid w:val="0EC73CBB"/>
    <w:rsid w:val="0ED45063"/>
    <w:rsid w:val="0EE00334"/>
    <w:rsid w:val="0EEC54CF"/>
    <w:rsid w:val="0F090320"/>
    <w:rsid w:val="0F296FB7"/>
    <w:rsid w:val="0F2D4847"/>
    <w:rsid w:val="0F3A26DF"/>
    <w:rsid w:val="0F3B6457"/>
    <w:rsid w:val="0F3E4FBF"/>
    <w:rsid w:val="0F4277E5"/>
    <w:rsid w:val="0F451083"/>
    <w:rsid w:val="0F4527B9"/>
    <w:rsid w:val="0F503CB0"/>
    <w:rsid w:val="0F552295"/>
    <w:rsid w:val="0F555D3E"/>
    <w:rsid w:val="0F68165A"/>
    <w:rsid w:val="0F7331B1"/>
    <w:rsid w:val="0F790888"/>
    <w:rsid w:val="0F830CF9"/>
    <w:rsid w:val="0F8807D3"/>
    <w:rsid w:val="0F961643"/>
    <w:rsid w:val="0F985025"/>
    <w:rsid w:val="0F993EA0"/>
    <w:rsid w:val="0FA715B7"/>
    <w:rsid w:val="0FA8483D"/>
    <w:rsid w:val="0FAB0735"/>
    <w:rsid w:val="0FAB73CF"/>
    <w:rsid w:val="0FB75ADD"/>
    <w:rsid w:val="0FBA136E"/>
    <w:rsid w:val="0FC67596"/>
    <w:rsid w:val="0FD0094D"/>
    <w:rsid w:val="0FD23538"/>
    <w:rsid w:val="0FEA7956"/>
    <w:rsid w:val="0FED54E5"/>
    <w:rsid w:val="0FF22FB9"/>
    <w:rsid w:val="0FF24D67"/>
    <w:rsid w:val="0FF2619D"/>
    <w:rsid w:val="0FF91388"/>
    <w:rsid w:val="10002E78"/>
    <w:rsid w:val="10051186"/>
    <w:rsid w:val="10082322"/>
    <w:rsid w:val="100A088B"/>
    <w:rsid w:val="101E557F"/>
    <w:rsid w:val="10206168"/>
    <w:rsid w:val="10220902"/>
    <w:rsid w:val="10262C63"/>
    <w:rsid w:val="102832C0"/>
    <w:rsid w:val="1030329B"/>
    <w:rsid w:val="103627B4"/>
    <w:rsid w:val="10476538"/>
    <w:rsid w:val="107921C2"/>
    <w:rsid w:val="107A6B0B"/>
    <w:rsid w:val="107D4754"/>
    <w:rsid w:val="107E07FE"/>
    <w:rsid w:val="10805044"/>
    <w:rsid w:val="108654B0"/>
    <w:rsid w:val="108A45AA"/>
    <w:rsid w:val="108B5C75"/>
    <w:rsid w:val="1090632E"/>
    <w:rsid w:val="10927871"/>
    <w:rsid w:val="109B2457"/>
    <w:rsid w:val="10A80202"/>
    <w:rsid w:val="10A86948"/>
    <w:rsid w:val="10A91F3A"/>
    <w:rsid w:val="10BD4B6E"/>
    <w:rsid w:val="10C05016"/>
    <w:rsid w:val="10CF50A9"/>
    <w:rsid w:val="10DC5341"/>
    <w:rsid w:val="10DC5DE2"/>
    <w:rsid w:val="10DE77F2"/>
    <w:rsid w:val="10E55858"/>
    <w:rsid w:val="10E8122E"/>
    <w:rsid w:val="10F16B8E"/>
    <w:rsid w:val="10F973AA"/>
    <w:rsid w:val="11002024"/>
    <w:rsid w:val="1101215E"/>
    <w:rsid w:val="1107086A"/>
    <w:rsid w:val="110C00AB"/>
    <w:rsid w:val="112673D2"/>
    <w:rsid w:val="11272A81"/>
    <w:rsid w:val="11323E5A"/>
    <w:rsid w:val="11343C71"/>
    <w:rsid w:val="1140061F"/>
    <w:rsid w:val="11420D5D"/>
    <w:rsid w:val="11511756"/>
    <w:rsid w:val="11596BD4"/>
    <w:rsid w:val="1166278E"/>
    <w:rsid w:val="116A6B7F"/>
    <w:rsid w:val="118151C6"/>
    <w:rsid w:val="11871BD0"/>
    <w:rsid w:val="119F4A7B"/>
    <w:rsid w:val="11A3453B"/>
    <w:rsid w:val="11AF7CCD"/>
    <w:rsid w:val="11B13A44"/>
    <w:rsid w:val="11B64B9D"/>
    <w:rsid w:val="11C34C5A"/>
    <w:rsid w:val="11CE54FA"/>
    <w:rsid w:val="11D64215"/>
    <w:rsid w:val="11D7281B"/>
    <w:rsid w:val="11D93657"/>
    <w:rsid w:val="11DD37F5"/>
    <w:rsid w:val="11DD55A3"/>
    <w:rsid w:val="11E62926"/>
    <w:rsid w:val="11E7019B"/>
    <w:rsid w:val="12041F1C"/>
    <w:rsid w:val="120C30E2"/>
    <w:rsid w:val="121D1E44"/>
    <w:rsid w:val="124675EC"/>
    <w:rsid w:val="12486EC1"/>
    <w:rsid w:val="125C1D36"/>
    <w:rsid w:val="125D03B5"/>
    <w:rsid w:val="126F4111"/>
    <w:rsid w:val="126F5ED9"/>
    <w:rsid w:val="128A25F6"/>
    <w:rsid w:val="128B7C0F"/>
    <w:rsid w:val="1299328B"/>
    <w:rsid w:val="12A04B9A"/>
    <w:rsid w:val="12A30DA6"/>
    <w:rsid w:val="12B50BED"/>
    <w:rsid w:val="12C23A7C"/>
    <w:rsid w:val="12C32F26"/>
    <w:rsid w:val="12C6156A"/>
    <w:rsid w:val="12CA4DA3"/>
    <w:rsid w:val="12D20E80"/>
    <w:rsid w:val="12D37006"/>
    <w:rsid w:val="12D919C1"/>
    <w:rsid w:val="12E61CD4"/>
    <w:rsid w:val="12E94BA8"/>
    <w:rsid w:val="12F55F70"/>
    <w:rsid w:val="13021765"/>
    <w:rsid w:val="1304111F"/>
    <w:rsid w:val="130848A2"/>
    <w:rsid w:val="130A3353"/>
    <w:rsid w:val="130B7334"/>
    <w:rsid w:val="13197966"/>
    <w:rsid w:val="131B0C66"/>
    <w:rsid w:val="131B3CEF"/>
    <w:rsid w:val="13207E3D"/>
    <w:rsid w:val="13380869"/>
    <w:rsid w:val="13525B1D"/>
    <w:rsid w:val="135C15A5"/>
    <w:rsid w:val="136B30DD"/>
    <w:rsid w:val="13755EB2"/>
    <w:rsid w:val="13800B97"/>
    <w:rsid w:val="13877DCB"/>
    <w:rsid w:val="13881341"/>
    <w:rsid w:val="13887B1A"/>
    <w:rsid w:val="13904FC3"/>
    <w:rsid w:val="139F2E5E"/>
    <w:rsid w:val="13A04ADA"/>
    <w:rsid w:val="13A23B9A"/>
    <w:rsid w:val="13A35911"/>
    <w:rsid w:val="13A47BFE"/>
    <w:rsid w:val="13A646F2"/>
    <w:rsid w:val="13AD2096"/>
    <w:rsid w:val="13AE0DA1"/>
    <w:rsid w:val="13B773EB"/>
    <w:rsid w:val="13C4002F"/>
    <w:rsid w:val="13C63319"/>
    <w:rsid w:val="13C7475D"/>
    <w:rsid w:val="13E67824"/>
    <w:rsid w:val="13ED6898"/>
    <w:rsid w:val="140137CB"/>
    <w:rsid w:val="14063E97"/>
    <w:rsid w:val="14166484"/>
    <w:rsid w:val="14171240"/>
    <w:rsid w:val="14197E9B"/>
    <w:rsid w:val="14242A9B"/>
    <w:rsid w:val="14293FDD"/>
    <w:rsid w:val="142B4770"/>
    <w:rsid w:val="143105E6"/>
    <w:rsid w:val="1432607A"/>
    <w:rsid w:val="14335E33"/>
    <w:rsid w:val="144E2788"/>
    <w:rsid w:val="144F3B92"/>
    <w:rsid w:val="145D7218"/>
    <w:rsid w:val="145E21A7"/>
    <w:rsid w:val="14663754"/>
    <w:rsid w:val="146D0E60"/>
    <w:rsid w:val="1470604A"/>
    <w:rsid w:val="1479294C"/>
    <w:rsid w:val="147C10A3"/>
    <w:rsid w:val="148037BC"/>
    <w:rsid w:val="14857BC8"/>
    <w:rsid w:val="148A09EC"/>
    <w:rsid w:val="148E0DD7"/>
    <w:rsid w:val="14960E91"/>
    <w:rsid w:val="149E54BE"/>
    <w:rsid w:val="14A979BF"/>
    <w:rsid w:val="14B4083D"/>
    <w:rsid w:val="14BE3BD0"/>
    <w:rsid w:val="14C03686"/>
    <w:rsid w:val="14C67D10"/>
    <w:rsid w:val="14CA2C11"/>
    <w:rsid w:val="14CB202B"/>
    <w:rsid w:val="14CF2CA5"/>
    <w:rsid w:val="14D4721A"/>
    <w:rsid w:val="14D53920"/>
    <w:rsid w:val="14D94748"/>
    <w:rsid w:val="14DB226E"/>
    <w:rsid w:val="14DE3402"/>
    <w:rsid w:val="14E36FB1"/>
    <w:rsid w:val="14E60E10"/>
    <w:rsid w:val="14E813D5"/>
    <w:rsid w:val="14F71157"/>
    <w:rsid w:val="15072773"/>
    <w:rsid w:val="15127C5A"/>
    <w:rsid w:val="151D60E3"/>
    <w:rsid w:val="152165F3"/>
    <w:rsid w:val="1530340C"/>
    <w:rsid w:val="1537321C"/>
    <w:rsid w:val="15443470"/>
    <w:rsid w:val="154D2A40"/>
    <w:rsid w:val="154F09D4"/>
    <w:rsid w:val="155A6AAB"/>
    <w:rsid w:val="155B6F0B"/>
    <w:rsid w:val="155D44F6"/>
    <w:rsid w:val="1568195A"/>
    <w:rsid w:val="156825AE"/>
    <w:rsid w:val="157648A9"/>
    <w:rsid w:val="157B7989"/>
    <w:rsid w:val="157D25F1"/>
    <w:rsid w:val="158013B3"/>
    <w:rsid w:val="15897466"/>
    <w:rsid w:val="159266A5"/>
    <w:rsid w:val="159D2AA8"/>
    <w:rsid w:val="15BC3A0F"/>
    <w:rsid w:val="15BF05AC"/>
    <w:rsid w:val="15CF3C06"/>
    <w:rsid w:val="15CF6FF0"/>
    <w:rsid w:val="15D13671"/>
    <w:rsid w:val="15D62A35"/>
    <w:rsid w:val="15E044A0"/>
    <w:rsid w:val="15E40909"/>
    <w:rsid w:val="15E72E94"/>
    <w:rsid w:val="15EF3AF7"/>
    <w:rsid w:val="15F32BDF"/>
    <w:rsid w:val="15F95FB4"/>
    <w:rsid w:val="15F97B47"/>
    <w:rsid w:val="16071DD9"/>
    <w:rsid w:val="1609105D"/>
    <w:rsid w:val="160C5D02"/>
    <w:rsid w:val="16184098"/>
    <w:rsid w:val="161F7166"/>
    <w:rsid w:val="162426FB"/>
    <w:rsid w:val="16290D5F"/>
    <w:rsid w:val="162C4C37"/>
    <w:rsid w:val="163409FD"/>
    <w:rsid w:val="163F05DA"/>
    <w:rsid w:val="164925E6"/>
    <w:rsid w:val="1653052A"/>
    <w:rsid w:val="16564ED8"/>
    <w:rsid w:val="166556E6"/>
    <w:rsid w:val="16695F27"/>
    <w:rsid w:val="166B2C03"/>
    <w:rsid w:val="166B2D98"/>
    <w:rsid w:val="167A093E"/>
    <w:rsid w:val="167E6CA3"/>
    <w:rsid w:val="167F4B95"/>
    <w:rsid w:val="169327D0"/>
    <w:rsid w:val="169D0E74"/>
    <w:rsid w:val="16A0455F"/>
    <w:rsid w:val="16A25BC1"/>
    <w:rsid w:val="16AB4CC3"/>
    <w:rsid w:val="16BC7E7D"/>
    <w:rsid w:val="16BD04E5"/>
    <w:rsid w:val="16C419E8"/>
    <w:rsid w:val="16D1700E"/>
    <w:rsid w:val="16DA045E"/>
    <w:rsid w:val="16E21427"/>
    <w:rsid w:val="16E57675"/>
    <w:rsid w:val="16E66CA8"/>
    <w:rsid w:val="16EB53B1"/>
    <w:rsid w:val="17033117"/>
    <w:rsid w:val="170535D2"/>
    <w:rsid w:val="170A61ED"/>
    <w:rsid w:val="170C6A21"/>
    <w:rsid w:val="170C751B"/>
    <w:rsid w:val="1711641B"/>
    <w:rsid w:val="17166620"/>
    <w:rsid w:val="17174AB2"/>
    <w:rsid w:val="17197D89"/>
    <w:rsid w:val="172B1C15"/>
    <w:rsid w:val="172F59B8"/>
    <w:rsid w:val="173C59AC"/>
    <w:rsid w:val="173E4D36"/>
    <w:rsid w:val="173F20E2"/>
    <w:rsid w:val="174D4F79"/>
    <w:rsid w:val="175D4AA9"/>
    <w:rsid w:val="17606A5A"/>
    <w:rsid w:val="17740853"/>
    <w:rsid w:val="177F62FA"/>
    <w:rsid w:val="1780009A"/>
    <w:rsid w:val="178E0BAF"/>
    <w:rsid w:val="1791130A"/>
    <w:rsid w:val="17987B34"/>
    <w:rsid w:val="17990FA9"/>
    <w:rsid w:val="17A10E21"/>
    <w:rsid w:val="17B60D70"/>
    <w:rsid w:val="17C214C3"/>
    <w:rsid w:val="17C271C7"/>
    <w:rsid w:val="17D7619A"/>
    <w:rsid w:val="17DE3FD2"/>
    <w:rsid w:val="17E21B65"/>
    <w:rsid w:val="17E25684"/>
    <w:rsid w:val="17EC02EE"/>
    <w:rsid w:val="17F3167D"/>
    <w:rsid w:val="17F51899"/>
    <w:rsid w:val="17FA253A"/>
    <w:rsid w:val="18071145"/>
    <w:rsid w:val="180D1861"/>
    <w:rsid w:val="1824021D"/>
    <w:rsid w:val="182727AA"/>
    <w:rsid w:val="182A0E16"/>
    <w:rsid w:val="182C3C1D"/>
    <w:rsid w:val="182E4DAB"/>
    <w:rsid w:val="183737F8"/>
    <w:rsid w:val="18424965"/>
    <w:rsid w:val="18527BEC"/>
    <w:rsid w:val="185D48BA"/>
    <w:rsid w:val="18690252"/>
    <w:rsid w:val="186A253C"/>
    <w:rsid w:val="187327BD"/>
    <w:rsid w:val="187602DD"/>
    <w:rsid w:val="18764A71"/>
    <w:rsid w:val="18782953"/>
    <w:rsid w:val="187D11D8"/>
    <w:rsid w:val="18851020"/>
    <w:rsid w:val="188651E4"/>
    <w:rsid w:val="188C387F"/>
    <w:rsid w:val="1890511D"/>
    <w:rsid w:val="18921538"/>
    <w:rsid w:val="189E12C3"/>
    <w:rsid w:val="189E32A4"/>
    <w:rsid w:val="189E6C73"/>
    <w:rsid w:val="18A64941"/>
    <w:rsid w:val="18AC4201"/>
    <w:rsid w:val="18B47A70"/>
    <w:rsid w:val="18BD055D"/>
    <w:rsid w:val="18C04A46"/>
    <w:rsid w:val="18C4037B"/>
    <w:rsid w:val="18C748B7"/>
    <w:rsid w:val="18D72014"/>
    <w:rsid w:val="18D764B0"/>
    <w:rsid w:val="18D92B7A"/>
    <w:rsid w:val="18DA0A8E"/>
    <w:rsid w:val="18FF308F"/>
    <w:rsid w:val="19094ED0"/>
    <w:rsid w:val="190A1374"/>
    <w:rsid w:val="19263C11"/>
    <w:rsid w:val="19351878"/>
    <w:rsid w:val="19364034"/>
    <w:rsid w:val="193D5EB3"/>
    <w:rsid w:val="1940240E"/>
    <w:rsid w:val="194B6D06"/>
    <w:rsid w:val="194F0096"/>
    <w:rsid w:val="19580F07"/>
    <w:rsid w:val="19605FFF"/>
    <w:rsid w:val="196842EC"/>
    <w:rsid w:val="196C060A"/>
    <w:rsid w:val="196E66EE"/>
    <w:rsid w:val="197226D6"/>
    <w:rsid w:val="197B045A"/>
    <w:rsid w:val="197D1E58"/>
    <w:rsid w:val="19911370"/>
    <w:rsid w:val="19981B0B"/>
    <w:rsid w:val="19A57A33"/>
    <w:rsid w:val="19A60597"/>
    <w:rsid w:val="19A748CE"/>
    <w:rsid w:val="19B53F29"/>
    <w:rsid w:val="19B72B7E"/>
    <w:rsid w:val="19BB266E"/>
    <w:rsid w:val="19BB4AC7"/>
    <w:rsid w:val="19C257AA"/>
    <w:rsid w:val="19DE010A"/>
    <w:rsid w:val="19ED1019"/>
    <w:rsid w:val="19F30FD0"/>
    <w:rsid w:val="19FC580C"/>
    <w:rsid w:val="1A084634"/>
    <w:rsid w:val="1A0931E6"/>
    <w:rsid w:val="1A0933D9"/>
    <w:rsid w:val="1A0B22C7"/>
    <w:rsid w:val="1A107534"/>
    <w:rsid w:val="1A1B26CF"/>
    <w:rsid w:val="1A1D39FB"/>
    <w:rsid w:val="1A240213"/>
    <w:rsid w:val="1A275744"/>
    <w:rsid w:val="1A2C6661"/>
    <w:rsid w:val="1A332694"/>
    <w:rsid w:val="1A33410B"/>
    <w:rsid w:val="1A3D4066"/>
    <w:rsid w:val="1A422421"/>
    <w:rsid w:val="1A454BBD"/>
    <w:rsid w:val="1A50247D"/>
    <w:rsid w:val="1A5605E9"/>
    <w:rsid w:val="1A5846A0"/>
    <w:rsid w:val="1A5B75BD"/>
    <w:rsid w:val="1A5C1E8C"/>
    <w:rsid w:val="1A5F4086"/>
    <w:rsid w:val="1A684E92"/>
    <w:rsid w:val="1A8A4647"/>
    <w:rsid w:val="1A914492"/>
    <w:rsid w:val="1A9609E5"/>
    <w:rsid w:val="1A9723B6"/>
    <w:rsid w:val="1A984C5D"/>
    <w:rsid w:val="1AA34AA6"/>
    <w:rsid w:val="1AA83ACA"/>
    <w:rsid w:val="1AA93183"/>
    <w:rsid w:val="1AAC781B"/>
    <w:rsid w:val="1AB44A07"/>
    <w:rsid w:val="1AB803AE"/>
    <w:rsid w:val="1AB927E6"/>
    <w:rsid w:val="1AC75042"/>
    <w:rsid w:val="1AC90DBB"/>
    <w:rsid w:val="1AD41623"/>
    <w:rsid w:val="1ADA1B4E"/>
    <w:rsid w:val="1AED05E1"/>
    <w:rsid w:val="1AF00F47"/>
    <w:rsid w:val="1AF046CF"/>
    <w:rsid w:val="1AF16568"/>
    <w:rsid w:val="1AFF658A"/>
    <w:rsid w:val="1B040045"/>
    <w:rsid w:val="1B074284"/>
    <w:rsid w:val="1B143739"/>
    <w:rsid w:val="1B21661A"/>
    <w:rsid w:val="1B24725D"/>
    <w:rsid w:val="1B2B048F"/>
    <w:rsid w:val="1B301CAE"/>
    <w:rsid w:val="1B44289D"/>
    <w:rsid w:val="1B4A2D9D"/>
    <w:rsid w:val="1B4D4C2F"/>
    <w:rsid w:val="1B4F12C0"/>
    <w:rsid w:val="1B5752AC"/>
    <w:rsid w:val="1B5E72DC"/>
    <w:rsid w:val="1B67625B"/>
    <w:rsid w:val="1B6B043B"/>
    <w:rsid w:val="1B6B336B"/>
    <w:rsid w:val="1B6D18C5"/>
    <w:rsid w:val="1B6E424D"/>
    <w:rsid w:val="1B863F0D"/>
    <w:rsid w:val="1B9369D7"/>
    <w:rsid w:val="1B9534FE"/>
    <w:rsid w:val="1B9E5564"/>
    <w:rsid w:val="1BAF5377"/>
    <w:rsid w:val="1BB15F13"/>
    <w:rsid w:val="1BB678D9"/>
    <w:rsid w:val="1BBF4AED"/>
    <w:rsid w:val="1BCB3B13"/>
    <w:rsid w:val="1BD97AB4"/>
    <w:rsid w:val="1BFA4214"/>
    <w:rsid w:val="1C071B9A"/>
    <w:rsid w:val="1C146D3D"/>
    <w:rsid w:val="1C19483C"/>
    <w:rsid w:val="1C1D13BE"/>
    <w:rsid w:val="1C213008"/>
    <w:rsid w:val="1C2C1382"/>
    <w:rsid w:val="1C347AE7"/>
    <w:rsid w:val="1C3709C2"/>
    <w:rsid w:val="1C3F5A29"/>
    <w:rsid w:val="1C5172BA"/>
    <w:rsid w:val="1C533032"/>
    <w:rsid w:val="1C6721B0"/>
    <w:rsid w:val="1C680DA8"/>
    <w:rsid w:val="1C6D2061"/>
    <w:rsid w:val="1C73352D"/>
    <w:rsid w:val="1C7F0A0D"/>
    <w:rsid w:val="1C874A89"/>
    <w:rsid w:val="1C883EE2"/>
    <w:rsid w:val="1C8A5704"/>
    <w:rsid w:val="1C993644"/>
    <w:rsid w:val="1CA30814"/>
    <w:rsid w:val="1CA40989"/>
    <w:rsid w:val="1CA411B8"/>
    <w:rsid w:val="1CA91C58"/>
    <w:rsid w:val="1CAE2016"/>
    <w:rsid w:val="1CAE730B"/>
    <w:rsid w:val="1CB64E6F"/>
    <w:rsid w:val="1CBC0BD7"/>
    <w:rsid w:val="1CD001DE"/>
    <w:rsid w:val="1CD11261"/>
    <w:rsid w:val="1CD6156D"/>
    <w:rsid w:val="1CE211FC"/>
    <w:rsid w:val="1CE974F2"/>
    <w:rsid w:val="1CF333E6"/>
    <w:rsid w:val="1CF87735"/>
    <w:rsid w:val="1CFF0AC4"/>
    <w:rsid w:val="1D0565E2"/>
    <w:rsid w:val="1D1C5DA2"/>
    <w:rsid w:val="1D2122A1"/>
    <w:rsid w:val="1D2357FD"/>
    <w:rsid w:val="1D2D51F1"/>
    <w:rsid w:val="1D300C7D"/>
    <w:rsid w:val="1D3249F5"/>
    <w:rsid w:val="1D37486F"/>
    <w:rsid w:val="1D42071E"/>
    <w:rsid w:val="1D4856D1"/>
    <w:rsid w:val="1D4C2B5B"/>
    <w:rsid w:val="1D6257AE"/>
    <w:rsid w:val="1D677324"/>
    <w:rsid w:val="1D6E2D29"/>
    <w:rsid w:val="1D782040"/>
    <w:rsid w:val="1D8C6A7E"/>
    <w:rsid w:val="1D8E167F"/>
    <w:rsid w:val="1D9531D6"/>
    <w:rsid w:val="1D9778CB"/>
    <w:rsid w:val="1DAC0C4B"/>
    <w:rsid w:val="1DAF4FB1"/>
    <w:rsid w:val="1DB01D77"/>
    <w:rsid w:val="1DB95872"/>
    <w:rsid w:val="1DBD38CB"/>
    <w:rsid w:val="1DBD7240"/>
    <w:rsid w:val="1DC07134"/>
    <w:rsid w:val="1DC15568"/>
    <w:rsid w:val="1DC77F7C"/>
    <w:rsid w:val="1DCE2AB1"/>
    <w:rsid w:val="1DD0335C"/>
    <w:rsid w:val="1DD51824"/>
    <w:rsid w:val="1DD620D3"/>
    <w:rsid w:val="1DD65CC8"/>
    <w:rsid w:val="1DD7570D"/>
    <w:rsid w:val="1DDE1182"/>
    <w:rsid w:val="1DDE2DCF"/>
    <w:rsid w:val="1DE5415D"/>
    <w:rsid w:val="1DED6B6E"/>
    <w:rsid w:val="1DF0665E"/>
    <w:rsid w:val="1DF8224F"/>
    <w:rsid w:val="1DFC3B16"/>
    <w:rsid w:val="1E071D72"/>
    <w:rsid w:val="1E125CB7"/>
    <w:rsid w:val="1E1E21E7"/>
    <w:rsid w:val="1E2566DA"/>
    <w:rsid w:val="1E2D48C4"/>
    <w:rsid w:val="1E32366D"/>
    <w:rsid w:val="1E36628C"/>
    <w:rsid w:val="1E3B46CC"/>
    <w:rsid w:val="1E510853"/>
    <w:rsid w:val="1E57604D"/>
    <w:rsid w:val="1E635018"/>
    <w:rsid w:val="1E656782"/>
    <w:rsid w:val="1E814CED"/>
    <w:rsid w:val="1E8469F9"/>
    <w:rsid w:val="1E92658B"/>
    <w:rsid w:val="1E9C5B42"/>
    <w:rsid w:val="1E9C5BFF"/>
    <w:rsid w:val="1EA53511"/>
    <w:rsid w:val="1EA672D8"/>
    <w:rsid w:val="1ECC3FFD"/>
    <w:rsid w:val="1ED2384F"/>
    <w:rsid w:val="1ED9232C"/>
    <w:rsid w:val="1EDD43FA"/>
    <w:rsid w:val="1EDF476D"/>
    <w:rsid w:val="1EE241F9"/>
    <w:rsid w:val="1EEA697A"/>
    <w:rsid w:val="1EEC0C5C"/>
    <w:rsid w:val="1F176E60"/>
    <w:rsid w:val="1F1A3993"/>
    <w:rsid w:val="1F37018C"/>
    <w:rsid w:val="1F447B60"/>
    <w:rsid w:val="1F455558"/>
    <w:rsid w:val="1F494278"/>
    <w:rsid w:val="1F4C1597"/>
    <w:rsid w:val="1F51433D"/>
    <w:rsid w:val="1F5500CB"/>
    <w:rsid w:val="1F5B5AF9"/>
    <w:rsid w:val="1F7574A3"/>
    <w:rsid w:val="1F7C2691"/>
    <w:rsid w:val="1F9A340A"/>
    <w:rsid w:val="1FA24F7F"/>
    <w:rsid w:val="1FB26162"/>
    <w:rsid w:val="1FB31A5F"/>
    <w:rsid w:val="1FB75686"/>
    <w:rsid w:val="1FC20797"/>
    <w:rsid w:val="1FC97C87"/>
    <w:rsid w:val="1FCC023A"/>
    <w:rsid w:val="1FD47FE6"/>
    <w:rsid w:val="1FDE3F49"/>
    <w:rsid w:val="1FE933AA"/>
    <w:rsid w:val="1FF468DA"/>
    <w:rsid w:val="1FF94A2D"/>
    <w:rsid w:val="2000330E"/>
    <w:rsid w:val="200B0D0C"/>
    <w:rsid w:val="201051B9"/>
    <w:rsid w:val="201120ED"/>
    <w:rsid w:val="20191A25"/>
    <w:rsid w:val="20280331"/>
    <w:rsid w:val="202D1DEC"/>
    <w:rsid w:val="2040794E"/>
    <w:rsid w:val="20460DDC"/>
    <w:rsid w:val="20460ED9"/>
    <w:rsid w:val="204D6F6C"/>
    <w:rsid w:val="20506C8E"/>
    <w:rsid w:val="205E01F7"/>
    <w:rsid w:val="2064368A"/>
    <w:rsid w:val="207F43D9"/>
    <w:rsid w:val="20875058"/>
    <w:rsid w:val="20906E82"/>
    <w:rsid w:val="209128E5"/>
    <w:rsid w:val="209F1645"/>
    <w:rsid w:val="20A84AFD"/>
    <w:rsid w:val="20A976C4"/>
    <w:rsid w:val="20B336D0"/>
    <w:rsid w:val="20B41FC9"/>
    <w:rsid w:val="20B707BB"/>
    <w:rsid w:val="20B91E5B"/>
    <w:rsid w:val="20BF0C96"/>
    <w:rsid w:val="20C04A0E"/>
    <w:rsid w:val="20C106E3"/>
    <w:rsid w:val="20DA452F"/>
    <w:rsid w:val="20E40D06"/>
    <w:rsid w:val="20E70DDA"/>
    <w:rsid w:val="20EE157B"/>
    <w:rsid w:val="20EE5292"/>
    <w:rsid w:val="20EE7A98"/>
    <w:rsid w:val="20F012DA"/>
    <w:rsid w:val="20F91B22"/>
    <w:rsid w:val="20FB0C58"/>
    <w:rsid w:val="2102118F"/>
    <w:rsid w:val="21042B4C"/>
    <w:rsid w:val="210643F0"/>
    <w:rsid w:val="210A7A37"/>
    <w:rsid w:val="21126A1E"/>
    <w:rsid w:val="211A3117"/>
    <w:rsid w:val="211D6ED8"/>
    <w:rsid w:val="21224D81"/>
    <w:rsid w:val="21365E4F"/>
    <w:rsid w:val="21432762"/>
    <w:rsid w:val="214418B5"/>
    <w:rsid w:val="215F5D66"/>
    <w:rsid w:val="216A0307"/>
    <w:rsid w:val="217B299D"/>
    <w:rsid w:val="219B228D"/>
    <w:rsid w:val="219C7087"/>
    <w:rsid w:val="219D2205"/>
    <w:rsid w:val="219F5A6F"/>
    <w:rsid w:val="21A2770F"/>
    <w:rsid w:val="21A72E05"/>
    <w:rsid w:val="21AF4DC3"/>
    <w:rsid w:val="21B75E11"/>
    <w:rsid w:val="21C06F92"/>
    <w:rsid w:val="21C34A4E"/>
    <w:rsid w:val="21C84E9E"/>
    <w:rsid w:val="21CA5B44"/>
    <w:rsid w:val="21CB5CF6"/>
    <w:rsid w:val="21D17902"/>
    <w:rsid w:val="21E22287"/>
    <w:rsid w:val="21E5632B"/>
    <w:rsid w:val="21F143E4"/>
    <w:rsid w:val="21F15A4A"/>
    <w:rsid w:val="21F718D2"/>
    <w:rsid w:val="220643AF"/>
    <w:rsid w:val="22077889"/>
    <w:rsid w:val="220821C8"/>
    <w:rsid w:val="22104944"/>
    <w:rsid w:val="22121D33"/>
    <w:rsid w:val="22131E5F"/>
    <w:rsid w:val="2225695B"/>
    <w:rsid w:val="222B4A26"/>
    <w:rsid w:val="2230171F"/>
    <w:rsid w:val="224C1EE4"/>
    <w:rsid w:val="224E5006"/>
    <w:rsid w:val="22507E1C"/>
    <w:rsid w:val="225F71CC"/>
    <w:rsid w:val="226E0F46"/>
    <w:rsid w:val="226F0499"/>
    <w:rsid w:val="22894FBA"/>
    <w:rsid w:val="228B7D1B"/>
    <w:rsid w:val="22993411"/>
    <w:rsid w:val="22A31EF1"/>
    <w:rsid w:val="22A3753B"/>
    <w:rsid w:val="22A627B6"/>
    <w:rsid w:val="22B83FDE"/>
    <w:rsid w:val="22B8599C"/>
    <w:rsid w:val="22BB1853"/>
    <w:rsid w:val="22C2681B"/>
    <w:rsid w:val="22C41C6A"/>
    <w:rsid w:val="22C81958"/>
    <w:rsid w:val="22DB78DD"/>
    <w:rsid w:val="22EE7034"/>
    <w:rsid w:val="22F20146"/>
    <w:rsid w:val="22F774F6"/>
    <w:rsid w:val="22FD46BD"/>
    <w:rsid w:val="230F132C"/>
    <w:rsid w:val="231057D9"/>
    <w:rsid w:val="23153857"/>
    <w:rsid w:val="231B17F9"/>
    <w:rsid w:val="23216DFA"/>
    <w:rsid w:val="233A304E"/>
    <w:rsid w:val="23443D7D"/>
    <w:rsid w:val="234F1862"/>
    <w:rsid w:val="235511EA"/>
    <w:rsid w:val="235D02F2"/>
    <w:rsid w:val="23614F48"/>
    <w:rsid w:val="23690609"/>
    <w:rsid w:val="237A3E4E"/>
    <w:rsid w:val="237E1230"/>
    <w:rsid w:val="238A29AB"/>
    <w:rsid w:val="238F40D9"/>
    <w:rsid w:val="23933508"/>
    <w:rsid w:val="239504D4"/>
    <w:rsid w:val="23950A3C"/>
    <w:rsid w:val="239A2125"/>
    <w:rsid w:val="239B5FC0"/>
    <w:rsid w:val="23A92C60"/>
    <w:rsid w:val="23AA0F3C"/>
    <w:rsid w:val="23B03FD9"/>
    <w:rsid w:val="23B714CC"/>
    <w:rsid w:val="23BA7F5A"/>
    <w:rsid w:val="23C13739"/>
    <w:rsid w:val="23CE2F9E"/>
    <w:rsid w:val="23DD1433"/>
    <w:rsid w:val="23E11DA2"/>
    <w:rsid w:val="23E235B0"/>
    <w:rsid w:val="23E66539"/>
    <w:rsid w:val="23F23130"/>
    <w:rsid w:val="23FF75FB"/>
    <w:rsid w:val="24044813"/>
    <w:rsid w:val="241646BB"/>
    <w:rsid w:val="2423153B"/>
    <w:rsid w:val="2423778D"/>
    <w:rsid w:val="242474A7"/>
    <w:rsid w:val="2428389C"/>
    <w:rsid w:val="2439617A"/>
    <w:rsid w:val="244520C9"/>
    <w:rsid w:val="245005B3"/>
    <w:rsid w:val="2455546D"/>
    <w:rsid w:val="245F0DC4"/>
    <w:rsid w:val="24661A7D"/>
    <w:rsid w:val="246C280E"/>
    <w:rsid w:val="247104F9"/>
    <w:rsid w:val="24734E74"/>
    <w:rsid w:val="24753BB1"/>
    <w:rsid w:val="24940315"/>
    <w:rsid w:val="249511E4"/>
    <w:rsid w:val="249604BE"/>
    <w:rsid w:val="24A31E88"/>
    <w:rsid w:val="24C504EE"/>
    <w:rsid w:val="24C76B9D"/>
    <w:rsid w:val="24CE37C5"/>
    <w:rsid w:val="24D14521"/>
    <w:rsid w:val="24D80578"/>
    <w:rsid w:val="24E164AF"/>
    <w:rsid w:val="24E37825"/>
    <w:rsid w:val="24E41B08"/>
    <w:rsid w:val="24E65466"/>
    <w:rsid w:val="24E944A8"/>
    <w:rsid w:val="24ED56A6"/>
    <w:rsid w:val="24F61130"/>
    <w:rsid w:val="24F96CA5"/>
    <w:rsid w:val="24FC5064"/>
    <w:rsid w:val="250B6C88"/>
    <w:rsid w:val="250D16FB"/>
    <w:rsid w:val="251A0B90"/>
    <w:rsid w:val="251B4A00"/>
    <w:rsid w:val="25207316"/>
    <w:rsid w:val="25207829"/>
    <w:rsid w:val="252348FA"/>
    <w:rsid w:val="252437BD"/>
    <w:rsid w:val="25280D33"/>
    <w:rsid w:val="252A5017"/>
    <w:rsid w:val="25373204"/>
    <w:rsid w:val="253A1C68"/>
    <w:rsid w:val="253C7281"/>
    <w:rsid w:val="25564658"/>
    <w:rsid w:val="25585215"/>
    <w:rsid w:val="255A4BBE"/>
    <w:rsid w:val="255D101D"/>
    <w:rsid w:val="25603917"/>
    <w:rsid w:val="25627611"/>
    <w:rsid w:val="25636FED"/>
    <w:rsid w:val="25645A54"/>
    <w:rsid w:val="25772EBB"/>
    <w:rsid w:val="25832019"/>
    <w:rsid w:val="258C59D8"/>
    <w:rsid w:val="259331FE"/>
    <w:rsid w:val="25957FF8"/>
    <w:rsid w:val="259D545F"/>
    <w:rsid w:val="25A149AC"/>
    <w:rsid w:val="25AF3F32"/>
    <w:rsid w:val="25B14925"/>
    <w:rsid w:val="25B22A3B"/>
    <w:rsid w:val="25BA2D11"/>
    <w:rsid w:val="25C206E3"/>
    <w:rsid w:val="25C654B7"/>
    <w:rsid w:val="25D0124F"/>
    <w:rsid w:val="25D26FA5"/>
    <w:rsid w:val="25D97596"/>
    <w:rsid w:val="25E37902"/>
    <w:rsid w:val="25F044F9"/>
    <w:rsid w:val="25F74971"/>
    <w:rsid w:val="26040109"/>
    <w:rsid w:val="26061962"/>
    <w:rsid w:val="260F672F"/>
    <w:rsid w:val="26175540"/>
    <w:rsid w:val="261849A4"/>
    <w:rsid w:val="262C56B0"/>
    <w:rsid w:val="262F1527"/>
    <w:rsid w:val="263D0137"/>
    <w:rsid w:val="2642755C"/>
    <w:rsid w:val="264436A6"/>
    <w:rsid w:val="264E03C6"/>
    <w:rsid w:val="26507D69"/>
    <w:rsid w:val="26526108"/>
    <w:rsid w:val="26590788"/>
    <w:rsid w:val="265D1B10"/>
    <w:rsid w:val="26640280"/>
    <w:rsid w:val="266D04E0"/>
    <w:rsid w:val="267D0DD4"/>
    <w:rsid w:val="268A18BB"/>
    <w:rsid w:val="26900E65"/>
    <w:rsid w:val="269308F5"/>
    <w:rsid w:val="269B5762"/>
    <w:rsid w:val="26A0140A"/>
    <w:rsid w:val="26A4480F"/>
    <w:rsid w:val="26AB027E"/>
    <w:rsid w:val="26B47D7B"/>
    <w:rsid w:val="26B942D9"/>
    <w:rsid w:val="26BD3478"/>
    <w:rsid w:val="26CB5BEC"/>
    <w:rsid w:val="26D17EE9"/>
    <w:rsid w:val="26D26B3A"/>
    <w:rsid w:val="26DB5397"/>
    <w:rsid w:val="26E70819"/>
    <w:rsid w:val="26E83D3F"/>
    <w:rsid w:val="26EC030B"/>
    <w:rsid w:val="26ED2085"/>
    <w:rsid w:val="26F614FF"/>
    <w:rsid w:val="26FC7E22"/>
    <w:rsid w:val="27085698"/>
    <w:rsid w:val="270C05A6"/>
    <w:rsid w:val="2722517B"/>
    <w:rsid w:val="2726309C"/>
    <w:rsid w:val="27325E70"/>
    <w:rsid w:val="27326652"/>
    <w:rsid w:val="27341B93"/>
    <w:rsid w:val="27430D53"/>
    <w:rsid w:val="274912B9"/>
    <w:rsid w:val="274E2D73"/>
    <w:rsid w:val="27537702"/>
    <w:rsid w:val="27644968"/>
    <w:rsid w:val="2771098E"/>
    <w:rsid w:val="27752950"/>
    <w:rsid w:val="27803467"/>
    <w:rsid w:val="278422F1"/>
    <w:rsid w:val="278B23EE"/>
    <w:rsid w:val="278E13C2"/>
    <w:rsid w:val="278F0C96"/>
    <w:rsid w:val="27942DC6"/>
    <w:rsid w:val="279938C3"/>
    <w:rsid w:val="279A1B15"/>
    <w:rsid w:val="279C7ABE"/>
    <w:rsid w:val="27A46AC2"/>
    <w:rsid w:val="27A70952"/>
    <w:rsid w:val="27B52D32"/>
    <w:rsid w:val="27BD0EA7"/>
    <w:rsid w:val="27BD1F6C"/>
    <w:rsid w:val="27BF5A1F"/>
    <w:rsid w:val="27BF77CD"/>
    <w:rsid w:val="27C22234"/>
    <w:rsid w:val="27D30046"/>
    <w:rsid w:val="27D4336A"/>
    <w:rsid w:val="27E15995"/>
    <w:rsid w:val="27E9484A"/>
    <w:rsid w:val="27E96CD0"/>
    <w:rsid w:val="27EF6F7C"/>
    <w:rsid w:val="27F60128"/>
    <w:rsid w:val="27FA6A57"/>
    <w:rsid w:val="27FC4245"/>
    <w:rsid w:val="28052561"/>
    <w:rsid w:val="28081174"/>
    <w:rsid w:val="28100970"/>
    <w:rsid w:val="28130FC3"/>
    <w:rsid w:val="28164F13"/>
    <w:rsid w:val="28180C8B"/>
    <w:rsid w:val="28185CCE"/>
    <w:rsid w:val="281A2308"/>
    <w:rsid w:val="28242AFE"/>
    <w:rsid w:val="28245882"/>
    <w:rsid w:val="282D4DA2"/>
    <w:rsid w:val="28383DE0"/>
    <w:rsid w:val="284763CA"/>
    <w:rsid w:val="28497097"/>
    <w:rsid w:val="284B72B3"/>
    <w:rsid w:val="284C1CF1"/>
    <w:rsid w:val="285259C3"/>
    <w:rsid w:val="286F0F65"/>
    <w:rsid w:val="28810C2F"/>
    <w:rsid w:val="28832153"/>
    <w:rsid w:val="288C402F"/>
    <w:rsid w:val="288F3C5D"/>
    <w:rsid w:val="289724F8"/>
    <w:rsid w:val="28A86D3D"/>
    <w:rsid w:val="28AB6575"/>
    <w:rsid w:val="28AF56E0"/>
    <w:rsid w:val="28BF2E88"/>
    <w:rsid w:val="28C50D1F"/>
    <w:rsid w:val="28CA5CB4"/>
    <w:rsid w:val="28E22AAD"/>
    <w:rsid w:val="28E868B0"/>
    <w:rsid w:val="28F364BD"/>
    <w:rsid w:val="28F60FCD"/>
    <w:rsid w:val="29034D8E"/>
    <w:rsid w:val="290D640A"/>
    <w:rsid w:val="291560D2"/>
    <w:rsid w:val="291A4C7E"/>
    <w:rsid w:val="291F0427"/>
    <w:rsid w:val="29211DC2"/>
    <w:rsid w:val="29293C6D"/>
    <w:rsid w:val="29356CDE"/>
    <w:rsid w:val="293715E5"/>
    <w:rsid w:val="293C79A7"/>
    <w:rsid w:val="293E56B3"/>
    <w:rsid w:val="29422464"/>
    <w:rsid w:val="29424212"/>
    <w:rsid w:val="29454D6E"/>
    <w:rsid w:val="294855A0"/>
    <w:rsid w:val="294A57BC"/>
    <w:rsid w:val="294F4DA4"/>
    <w:rsid w:val="295449EC"/>
    <w:rsid w:val="29554FB8"/>
    <w:rsid w:val="295D23DB"/>
    <w:rsid w:val="296228C4"/>
    <w:rsid w:val="29626662"/>
    <w:rsid w:val="296A5517"/>
    <w:rsid w:val="297172A8"/>
    <w:rsid w:val="2983564B"/>
    <w:rsid w:val="2986365A"/>
    <w:rsid w:val="298F2D60"/>
    <w:rsid w:val="29BE52CE"/>
    <w:rsid w:val="29CE5AA6"/>
    <w:rsid w:val="29DB2E13"/>
    <w:rsid w:val="29DB795F"/>
    <w:rsid w:val="29EA4B44"/>
    <w:rsid w:val="29F43C64"/>
    <w:rsid w:val="29FA25C8"/>
    <w:rsid w:val="29FC032F"/>
    <w:rsid w:val="29FD19B7"/>
    <w:rsid w:val="2A03307B"/>
    <w:rsid w:val="2A0D142F"/>
    <w:rsid w:val="2A0E5BA5"/>
    <w:rsid w:val="2A112438"/>
    <w:rsid w:val="2A121ADD"/>
    <w:rsid w:val="2A1808B1"/>
    <w:rsid w:val="2A1C72FC"/>
    <w:rsid w:val="2A1D07DB"/>
    <w:rsid w:val="2A363D92"/>
    <w:rsid w:val="2A3A1248"/>
    <w:rsid w:val="2A3B23D3"/>
    <w:rsid w:val="2A463A27"/>
    <w:rsid w:val="2A4B17EC"/>
    <w:rsid w:val="2A6021EF"/>
    <w:rsid w:val="2A6A0AB6"/>
    <w:rsid w:val="2A783C63"/>
    <w:rsid w:val="2A790BAB"/>
    <w:rsid w:val="2A7A22B0"/>
    <w:rsid w:val="2A7A288C"/>
    <w:rsid w:val="2A7A5040"/>
    <w:rsid w:val="2A7F5588"/>
    <w:rsid w:val="2A823FDD"/>
    <w:rsid w:val="2A871EF8"/>
    <w:rsid w:val="2A900B3D"/>
    <w:rsid w:val="2A94612D"/>
    <w:rsid w:val="2A99095C"/>
    <w:rsid w:val="2A9C5B40"/>
    <w:rsid w:val="2AA400F4"/>
    <w:rsid w:val="2AAC54BB"/>
    <w:rsid w:val="2AAD6003"/>
    <w:rsid w:val="2AB57FF9"/>
    <w:rsid w:val="2ABA24CE"/>
    <w:rsid w:val="2ABA6371"/>
    <w:rsid w:val="2ABF7AE4"/>
    <w:rsid w:val="2AC329D5"/>
    <w:rsid w:val="2AC771F9"/>
    <w:rsid w:val="2ACC28DA"/>
    <w:rsid w:val="2AE11D66"/>
    <w:rsid w:val="2AEB102F"/>
    <w:rsid w:val="2AFA470A"/>
    <w:rsid w:val="2AFD6C12"/>
    <w:rsid w:val="2B0678E1"/>
    <w:rsid w:val="2B081E52"/>
    <w:rsid w:val="2B0C20F7"/>
    <w:rsid w:val="2B0F5533"/>
    <w:rsid w:val="2B1A03EA"/>
    <w:rsid w:val="2B1B65B9"/>
    <w:rsid w:val="2B2706A2"/>
    <w:rsid w:val="2B28252F"/>
    <w:rsid w:val="2B2D2106"/>
    <w:rsid w:val="2B461FAE"/>
    <w:rsid w:val="2B487ADA"/>
    <w:rsid w:val="2B4D31F0"/>
    <w:rsid w:val="2B4F0637"/>
    <w:rsid w:val="2B4F71D5"/>
    <w:rsid w:val="2B527EE3"/>
    <w:rsid w:val="2B580D2F"/>
    <w:rsid w:val="2B5E1A74"/>
    <w:rsid w:val="2B667187"/>
    <w:rsid w:val="2B6C7C6C"/>
    <w:rsid w:val="2B736F2B"/>
    <w:rsid w:val="2B7D4228"/>
    <w:rsid w:val="2B7D7783"/>
    <w:rsid w:val="2B8B70C4"/>
    <w:rsid w:val="2B9576E2"/>
    <w:rsid w:val="2B9A4D5A"/>
    <w:rsid w:val="2B9D6077"/>
    <w:rsid w:val="2B9F55DB"/>
    <w:rsid w:val="2BA41CAA"/>
    <w:rsid w:val="2BAA0794"/>
    <w:rsid w:val="2BB94533"/>
    <w:rsid w:val="2BBB53AD"/>
    <w:rsid w:val="2BBB639B"/>
    <w:rsid w:val="2BC01D66"/>
    <w:rsid w:val="2BC2082C"/>
    <w:rsid w:val="2BC36628"/>
    <w:rsid w:val="2BC5737C"/>
    <w:rsid w:val="2BCB2584"/>
    <w:rsid w:val="2BD25B6F"/>
    <w:rsid w:val="2BEC51D8"/>
    <w:rsid w:val="2BEC7EFA"/>
    <w:rsid w:val="2BEF1A87"/>
    <w:rsid w:val="2BEF7F55"/>
    <w:rsid w:val="2BF66BA9"/>
    <w:rsid w:val="2C0368C6"/>
    <w:rsid w:val="2C05500E"/>
    <w:rsid w:val="2C0D4506"/>
    <w:rsid w:val="2C1134D0"/>
    <w:rsid w:val="2C246940"/>
    <w:rsid w:val="2C290D81"/>
    <w:rsid w:val="2C2E78B5"/>
    <w:rsid w:val="2C3C1EC1"/>
    <w:rsid w:val="2C4209CD"/>
    <w:rsid w:val="2C42462B"/>
    <w:rsid w:val="2C531232"/>
    <w:rsid w:val="2C5B41CA"/>
    <w:rsid w:val="2C5E0D2F"/>
    <w:rsid w:val="2C5F361A"/>
    <w:rsid w:val="2C6A3498"/>
    <w:rsid w:val="2C6F4E9A"/>
    <w:rsid w:val="2C8A6306"/>
    <w:rsid w:val="2C8B76DA"/>
    <w:rsid w:val="2C8F068C"/>
    <w:rsid w:val="2CA045D1"/>
    <w:rsid w:val="2CA423D8"/>
    <w:rsid w:val="2CA96082"/>
    <w:rsid w:val="2CB719CB"/>
    <w:rsid w:val="2CB85977"/>
    <w:rsid w:val="2CB949B4"/>
    <w:rsid w:val="2CBB5644"/>
    <w:rsid w:val="2CC44205"/>
    <w:rsid w:val="2CC905A9"/>
    <w:rsid w:val="2CCF5DDE"/>
    <w:rsid w:val="2CD56F32"/>
    <w:rsid w:val="2CDB0944"/>
    <w:rsid w:val="2CE27267"/>
    <w:rsid w:val="2CE74D39"/>
    <w:rsid w:val="2CE8150A"/>
    <w:rsid w:val="2D016444"/>
    <w:rsid w:val="2D085772"/>
    <w:rsid w:val="2D0B00A7"/>
    <w:rsid w:val="2D12077C"/>
    <w:rsid w:val="2D1A1408"/>
    <w:rsid w:val="2D21385E"/>
    <w:rsid w:val="2D270FD0"/>
    <w:rsid w:val="2D277EFB"/>
    <w:rsid w:val="2D2E11B0"/>
    <w:rsid w:val="2D31047C"/>
    <w:rsid w:val="2D314CC9"/>
    <w:rsid w:val="2D3178DC"/>
    <w:rsid w:val="2D324DB9"/>
    <w:rsid w:val="2D4D2C4B"/>
    <w:rsid w:val="2D4E3F0C"/>
    <w:rsid w:val="2D5664DE"/>
    <w:rsid w:val="2D646B9E"/>
    <w:rsid w:val="2D6706EB"/>
    <w:rsid w:val="2D6C5D01"/>
    <w:rsid w:val="2D6D1127"/>
    <w:rsid w:val="2D700E9E"/>
    <w:rsid w:val="2D7D7F0E"/>
    <w:rsid w:val="2D80355B"/>
    <w:rsid w:val="2D825B35"/>
    <w:rsid w:val="2D9139BA"/>
    <w:rsid w:val="2D976683"/>
    <w:rsid w:val="2DA01E4F"/>
    <w:rsid w:val="2DA27975"/>
    <w:rsid w:val="2DA57465"/>
    <w:rsid w:val="2DAA4A7C"/>
    <w:rsid w:val="2DB27C81"/>
    <w:rsid w:val="2DB44B38"/>
    <w:rsid w:val="2DB74C8F"/>
    <w:rsid w:val="2DCB05F1"/>
    <w:rsid w:val="2DE35338"/>
    <w:rsid w:val="2E11076A"/>
    <w:rsid w:val="2E132BF2"/>
    <w:rsid w:val="2E150147"/>
    <w:rsid w:val="2E161683"/>
    <w:rsid w:val="2E194F3D"/>
    <w:rsid w:val="2E344345"/>
    <w:rsid w:val="2E3B3926"/>
    <w:rsid w:val="2E3B56D4"/>
    <w:rsid w:val="2E3E0198"/>
    <w:rsid w:val="2E3F0BEE"/>
    <w:rsid w:val="2E4F0821"/>
    <w:rsid w:val="2E5015EC"/>
    <w:rsid w:val="2E521413"/>
    <w:rsid w:val="2E560939"/>
    <w:rsid w:val="2E5A7CD6"/>
    <w:rsid w:val="2E5E648E"/>
    <w:rsid w:val="2E6A61A2"/>
    <w:rsid w:val="2E6E5AA9"/>
    <w:rsid w:val="2E743409"/>
    <w:rsid w:val="2E790DE1"/>
    <w:rsid w:val="2E7B7EC9"/>
    <w:rsid w:val="2E7C01C6"/>
    <w:rsid w:val="2E9136EE"/>
    <w:rsid w:val="2EA8720D"/>
    <w:rsid w:val="2EBF3113"/>
    <w:rsid w:val="2EC42A1F"/>
    <w:rsid w:val="2EC56BE5"/>
    <w:rsid w:val="2EC73785"/>
    <w:rsid w:val="2EDA4EED"/>
    <w:rsid w:val="2EF00893"/>
    <w:rsid w:val="2EFF3E52"/>
    <w:rsid w:val="2F08433B"/>
    <w:rsid w:val="2F136646"/>
    <w:rsid w:val="2F1A5A56"/>
    <w:rsid w:val="2F1F371B"/>
    <w:rsid w:val="2F261EE0"/>
    <w:rsid w:val="2F2F22BD"/>
    <w:rsid w:val="2F3557ED"/>
    <w:rsid w:val="2F363704"/>
    <w:rsid w:val="2F39477D"/>
    <w:rsid w:val="2F3D14B0"/>
    <w:rsid w:val="2F4131BE"/>
    <w:rsid w:val="2F546A4D"/>
    <w:rsid w:val="2F5762E2"/>
    <w:rsid w:val="2F61762B"/>
    <w:rsid w:val="2F723377"/>
    <w:rsid w:val="2F793F6A"/>
    <w:rsid w:val="2F847853"/>
    <w:rsid w:val="2F866E22"/>
    <w:rsid w:val="2F8F3F29"/>
    <w:rsid w:val="2F962068"/>
    <w:rsid w:val="2F972DDE"/>
    <w:rsid w:val="2F9E3716"/>
    <w:rsid w:val="2F9E5E02"/>
    <w:rsid w:val="2FA12592"/>
    <w:rsid w:val="2FA92ACB"/>
    <w:rsid w:val="2FB27C17"/>
    <w:rsid w:val="2FC12E0D"/>
    <w:rsid w:val="2FC32224"/>
    <w:rsid w:val="2FCB1ED7"/>
    <w:rsid w:val="2FD3657A"/>
    <w:rsid w:val="2FDB474A"/>
    <w:rsid w:val="2FDD2E8E"/>
    <w:rsid w:val="2FDE3125"/>
    <w:rsid w:val="2FEC0550"/>
    <w:rsid w:val="2FEC4ED7"/>
    <w:rsid w:val="2FED2320"/>
    <w:rsid w:val="2FF260EA"/>
    <w:rsid w:val="2FF3094F"/>
    <w:rsid w:val="2FFD0C0E"/>
    <w:rsid w:val="300D20E3"/>
    <w:rsid w:val="300D36B9"/>
    <w:rsid w:val="301B2328"/>
    <w:rsid w:val="30225849"/>
    <w:rsid w:val="302A5A00"/>
    <w:rsid w:val="30322E5C"/>
    <w:rsid w:val="30396D27"/>
    <w:rsid w:val="3044003E"/>
    <w:rsid w:val="30446AC1"/>
    <w:rsid w:val="30505F70"/>
    <w:rsid w:val="305703F6"/>
    <w:rsid w:val="305B02AF"/>
    <w:rsid w:val="30645CFC"/>
    <w:rsid w:val="30665E9F"/>
    <w:rsid w:val="306C7EFE"/>
    <w:rsid w:val="30806AFC"/>
    <w:rsid w:val="3091782D"/>
    <w:rsid w:val="3092535C"/>
    <w:rsid w:val="30A57B99"/>
    <w:rsid w:val="30B97331"/>
    <w:rsid w:val="30BA6D63"/>
    <w:rsid w:val="30C10112"/>
    <w:rsid w:val="30C23A3B"/>
    <w:rsid w:val="30C62E41"/>
    <w:rsid w:val="30CB263C"/>
    <w:rsid w:val="30CC18B7"/>
    <w:rsid w:val="30EC0F07"/>
    <w:rsid w:val="30F5319F"/>
    <w:rsid w:val="310821E5"/>
    <w:rsid w:val="310C35ED"/>
    <w:rsid w:val="310D031B"/>
    <w:rsid w:val="31136BFE"/>
    <w:rsid w:val="31186793"/>
    <w:rsid w:val="311E37B6"/>
    <w:rsid w:val="312132A7"/>
    <w:rsid w:val="31336B36"/>
    <w:rsid w:val="313B3958"/>
    <w:rsid w:val="313E5402"/>
    <w:rsid w:val="31496258"/>
    <w:rsid w:val="314B0B14"/>
    <w:rsid w:val="31594B69"/>
    <w:rsid w:val="315B0515"/>
    <w:rsid w:val="31607AF5"/>
    <w:rsid w:val="31660CB9"/>
    <w:rsid w:val="316B6CEE"/>
    <w:rsid w:val="3173799B"/>
    <w:rsid w:val="317409D9"/>
    <w:rsid w:val="31780A67"/>
    <w:rsid w:val="31821D30"/>
    <w:rsid w:val="31881438"/>
    <w:rsid w:val="318C3787"/>
    <w:rsid w:val="31913A69"/>
    <w:rsid w:val="31922F44"/>
    <w:rsid w:val="319B3CAA"/>
    <w:rsid w:val="31A0241D"/>
    <w:rsid w:val="31AA0A84"/>
    <w:rsid w:val="31B36D87"/>
    <w:rsid w:val="31C10CC5"/>
    <w:rsid w:val="31C53C32"/>
    <w:rsid w:val="31C70022"/>
    <w:rsid w:val="31CE06FD"/>
    <w:rsid w:val="31D04385"/>
    <w:rsid w:val="31DA7CEA"/>
    <w:rsid w:val="31E51FB7"/>
    <w:rsid w:val="31ED3136"/>
    <w:rsid w:val="31FD406A"/>
    <w:rsid w:val="31FE0EF2"/>
    <w:rsid w:val="31FE2FC8"/>
    <w:rsid w:val="32066C5B"/>
    <w:rsid w:val="321A5DCA"/>
    <w:rsid w:val="322A1CE7"/>
    <w:rsid w:val="323B5CA2"/>
    <w:rsid w:val="324276A3"/>
    <w:rsid w:val="32440A8B"/>
    <w:rsid w:val="324639D0"/>
    <w:rsid w:val="324D77D1"/>
    <w:rsid w:val="325719E8"/>
    <w:rsid w:val="326170B4"/>
    <w:rsid w:val="3264531C"/>
    <w:rsid w:val="32665466"/>
    <w:rsid w:val="326B38EB"/>
    <w:rsid w:val="32830ACC"/>
    <w:rsid w:val="32892A4B"/>
    <w:rsid w:val="32AF0842"/>
    <w:rsid w:val="32B04854"/>
    <w:rsid w:val="32B51EF8"/>
    <w:rsid w:val="32B736BD"/>
    <w:rsid w:val="32B865A2"/>
    <w:rsid w:val="32C526D6"/>
    <w:rsid w:val="32C739DA"/>
    <w:rsid w:val="32D817FB"/>
    <w:rsid w:val="32DC3E61"/>
    <w:rsid w:val="32E75208"/>
    <w:rsid w:val="32E97DF4"/>
    <w:rsid w:val="32FE6CC1"/>
    <w:rsid w:val="33082597"/>
    <w:rsid w:val="330E2F53"/>
    <w:rsid w:val="330F4321"/>
    <w:rsid w:val="3317426F"/>
    <w:rsid w:val="3317670F"/>
    <w:rsid w:val="331F2416"/>
    <w:rsid w:val="33291ECF"/>
    <w:rsid w:val="33323549"/>
    <w:rsid w:val="33435FD9"/>
    <w:rsid w:val="3345063A"/>
    <w:rsid w:val="33501C21"/>
    <w:rsid w:val="335039CF"/>
    <w:rsid w:val="335121B9"/>
    <w:rsid w:val="33596D28"/>
    <w:rsid w:val="336E4DB0"/>
    <w:rsid w:val="33714640"/>
    <w:rsid w:val="337829B0"/>
    <w:rsid w:val="337A0742"/>
    <w:rsid w:val="337C0BAD"/>
    <w:rsid w:val="3381627F"/>
    <w:rsid w:val="33835519"/>
    <w:rsid w:val="338E25CB"/>
    <w:rsid w:val="3390353C"/>
    <w:rsid w:val="33923816"/>
    <w:rsid w:val="33947D60"/>
    <w:rsid w:val="33960E31"/>
    <w:rsid w:val="339766EC"/>
    <w:rsid w:val="33A13F7B"/>
    <w:rsid w:val="33A8589B"/>
    <w:rsid w:val="33B95F01"/>
    <w:rsid w:val="33C07D0A"/>
    <w:rsid w:val="33E170B6"/>
    <w:rsid w:val="33E476E2"/>
    <w:rsid w:val="33E93BB1"/>
    <w:rsid w:val="33F75282"/>
    <w:rsid w:val="33FB6405"/>
    <w:rsid w:val="340101EB"/>
    <w:rsid w:val="3402383D"/>
    <w:rsid w:val="34076784"/>
    <w:rsid w:val="340A53E6"/>
    <w:rsid w:val="34100227"/>
    <w:rsid w:val="34110143"/>
    <w:rsid w:val="341B4C51"/>
    <w:rsid w:val="34270BD4"/>
    <w:rsid w:val="342B7310"/>
    <w:rsid w:val="342F343D"/>
    <w:rsid w:val="343011E9"/>
    <w:rsid w:val="34352F7A"/>
    <w:rsid w:val="34413BB3"/>
    <w:rsid w:val="34517714"/>
    <w:rsid w:val="345F74B2"/>
    <w:rsid w:val="34634E66"/>
    <w:rsid w:val="346E1392"/>
    <w:rsid w:val="347362F2"/>
    <w:rsid w:val="34784F8C"/>
    <w:rsid w:val="34831B82"/>
    <w:rsid w:val="348342CA"/>
    <w:rsid w:val="34880F47"/>
    <w:rsid w:val="348A1DB8"/>
    <w:rsid w:val="34980D1E"/>
    <w:rsid w:val="34A25951"/>
    <w:rsid w:val="34AE72C0"/>
    <w:rsid w:val="34B033E7"/>
    <w:rsid w:val="34BD350C"/>
    <w:rsid w:val="34BF74EA"/>
    <w:rsid w:val="34C22E54"/>
    <w:rsid w:val="34C93A39"/>
    <w:rsid w:val="34D766B0"/>
    <w:rsid w:val="34DB19BE"/>
    <w:rsid w:val="34DB2B4D"/>
    <w:rsid w:val="34E16316"/>
    <w:rsid w:val="34E467C1"/>
    <w:rsid w:val="34E66EBD"/>
    <w:rsid w:val="34E75F12"/>
    <w:rsid w:val="34F32500"/>
    <w:rsid w:val="34F338FE"/>
    <w:rsid w:val="34FE39F8"/>
    <w:rsid w:val="350A5CF4"/>
    <w:rsid w:val="351729F7"/>
    <w:rsid w:val="351F2F82"/>
    <w:rsid w:val="3535293E"/>
    <w:rsid w:val="3536502B"/>
    <w:rsid w:val="353665BD"/>
    <w:rsid w:val="35371562"/>
    <w:rsid w:val="354C4C22"/>
    <w:rsid w:val="355B65B2"/>
    <w:rsid w:val="355D4F81"/>
    <w:rsid w:val="356F2353"/>
    <w:rsid w:val="35705AE4"/>
    <w:rsid w:val="35824905"/>
    <w:rsid w:val="35843F72"/>
    <w:rsid w:val="35862A9A"/>
    <w:rsid w:val="35970273"/>
    <w:rsid w:val="35BC17F0"/>
    <w:rsid w:val="35C74E47"/>
    <w:rsid w:val="35DA09C0"/>
    <w:rsid w:val="35E24DF5"/>
    <w:rsid w:val="35F26ABD"/>
    <w:rsid w:val="35FC0320"/>
    <w:rsid w:val="35FC78A0"/>
    <w:rsid w:val="35FF3C90"/>
    <w:rsid w:val="35FF463C"/>
    <w:rsid w:val="3606454A"/>
    <w:rsid w:val="360C62D3"/>
    <w:rsid w:val="360C6E10"/>
    <w:rsid w:val="360D4DD7"/>
    <w:rsid w:val="361124A4"/>
    <w:rsid w:val="36132896"/>
    <w:rsid w:val="36203B2D"/>
    <w:rsid w:val="362376E7"/>
    <w:rsid w:val="36251E52"/>
    <w:rsid w:val="3627310D"/>
    <w:rsid w:val="362C0724"/>
    <w:rsid w:val="3633222C"/>
    <w:rsid w:val="363407F7"/>
    <w:rsid w:val="3638445C"/>
    <w:rsid w:val="36434D26"/>
    <w:rsid w:val="36470DE8"/>
    <w:rsid w:val="364A2958"/>
    <w:rsid w:val="364D39D1"/>
    <w:rsid w:val="36513CE6"/>
    <w:rsid w:val="365612E8"/>
    <w:rsid w:val="36642D30"/>
    <w:rsid w:val="366513C8"/>
    <w:rsid w:val="3686608C"/>
    <w:rsid w:val="368E7A3C"/>
    <w:rsid w:val="368F0CB2"/>
    <w:rsid w:val="36A65F5F"/>
    <w:rsid w:val="36AB3E1C"/>
    <w:rsid w:val="36AD2EE7"/>
    <w:rsid w:val="36AD62EF"/>
    <w:rsid w:val="36B4674F"/>
    <w:rsid w:val="36C04CF9"/>
    <w:rsid w:val="36CA1F25"/>
    <w:rsid w:val="36DB260C"/>
    <w:rsid w:val="36DE0951"/>
    <w:rsid w:val="36F210B1"/>
    <w:rsid w:val="36F901E6"/>
    <w:rsid w:val="37007AC7"/>
    <w:rsid w:val="37113475"/>
    <w:rsid w:val="37133063"/>
    <w:rsid w:val="37152F66"/>
    <w:rsid w:val="371722E2"/>
    <w:rsid w:val="371D335B"/>
    <w:rsid w:val="371F6EDC"/>
    <w:rsid w:val="372A09FA"/>
    <w:rsid w:val="37330115"/>
    <w:rsid w:val="373529C0"/>
    <w:rsid w:val="374101FF"/>
    <w:rsid w:val="37537F32"/>
    <w:rsid w:val="375A3819"/>
    <w:rsid w:val="375A58F4"/>
    <w:rsid w:val="375F2D0C"/>
    <w:rsid w:val="376B4FBE"/>
    <w:rsid w:val="37807A1C"/>
    <w:rsid w:val="378123A9"/>
    <w:rsid w:val="378974B0"/>
    <w:rsid w:val="378E3BE4"/>
    <w:rsid w:val="379837CA"/>
    <w:rsid w:val="37994C24"/>
    <w:rsid w:val="37A273E4"/>
    <w:rsid w:val="37A4695E"/>
    <w:rsid w:val="37AA79A3"/>
    <w:rsid w:val="37B253AC"/>
    <w:rsid w:val="37B73B33"/>
    <w:rsid w:val="37B75F51"/>
    <w:rsid w:val="37C87091"/>
    <w:rsid w:val="37CD3F9D"/>
    <w:rsid w:val="37D42B5B"/>
    <w:rsid w:val="37E8004A"/>
    <w:rsid w:val="37F048A0"/>
    <w:rsid w:val="37F27E10"/>
    <w:rsid w:val="380A6843"/>
    <w:rsid w:val="382932C1"/>
    <w:rsid w:val="382A51FA"/>
    <w:rsid w:val="382F4B08"/>
    <w:rsid w:val="38312A30"/>
    <w:rsid w:val="38523D46"/>
    <w:rsid w:val="385C2977"/>
    <w:rsid w:val="385E6AEF"/>
    <w:rsid w:val="386D5023"/>
    <w:rsid w:val="38975BFC"/>
    <w:rsid w:val="38995E18"/>
    <w:rsid w:val="38A00A0E"/>
    <w:rsid w:val="38A172FA"/>
    <w:rsid w:val="38A23923"/>
    <w:rsid w:val="38B10FD3"/>
    <w:rsid w:val="38B12660"/>
    <w:rsid w:val="38B36EDA"/>
    <w:rsid w:val="38B92017"/>
    <w:rsid w:val="38DC7DB9"/>
    <w:rsid w:val="38DE2E10"/>
    <w:rsid w:val="38E12A24"/>
    <w:rsid w:val="38E52E0C"/>
    <w:rsid w:val="38E7522B"/>
    <w:rsid w:val="38EC5F48"/>
    <w:rsid w:val="38F172EC"/>
    <w:rsid w:val="38FA46B4"/>
    <w:rsid w:val="390C7C27"/>
    <w:rsid w:val="390D588D"/>
    <w:rsid w:val="39112852"/>
    <w:rsid w:val="39186D3D"/>
    <w:rsid w:val="391F5244"/>
    <w:rsid w:val="39225CE4"/>
    <w:rsid w:val="392635CF"/>
    <w:rsid w:val="392876F4"/>
    <w:rsid w:val="392A377B"/>
    <w:rsid w:val="393120C7"/>
    <w:rsid w:val="39331DC9"/>
    <w:rsid w:val="393E362D"/>
    <w:rsid w:val="39534219"/>
    <w:rsid w:val="3954329D"/>
    <w:rsid w:val="39551744"/>
    <w:rsid w:val="395E6FAD"/>
    <w:rsid w:val="396252C6"/>
    <w:rsid w:val="3967248F"/>
    <w:rsid w:val="39673BFA"/>
    <w:rsid w:val="396D0C84"/>
    <w:rsid w:val="396D6ECE"/>
    <w:rsid w:val="3971644D"/>
    <w:rsid w:val="397244C0"/>
    <w:rsid w:val="3974410E"/>
    <w:rsid w:val="39773AA5"/>
    <w:rsid w:val="397F27D6"/>
    <w:rsid w:val="398B5761"/>
    <w:rsid w:val="39900FC9"/>
    <w:rsid w:val="3990461B"/>
    <w:rsid w:val="39916571"/>
    <w:rsid w:val="39972358"/>
    <w:rsid w:val="39980102"/>
    <w:rsid w:val="399A1E48"/>
    <w:rsid w:val="39AC0EFC"/>
    <w:rsid w:val="39AE1A04"/>
    <w:rsid w:val="39B527DE"/>
    <w:rsid w:val="39B7679D"/>
    <w:rsid w:val="39C550B5"/>
    <w:rsid w:val="39DC14C7"/>
    <w:rsid w:val="39DC32CF"/>
    <w:rsid w:val="39DC5B33"/>
    <w:rsid w:val="39EF3377"/>
    <w:rsid w:val="39F63CA8"/>
    <w:rsid w:val="39F85C7D"/>
    <w:rsid w:val="39FF7EFD"/>
    <w:rsid w:val="3A0C76D7"/>
    <w:rsid w:val="3A1E479F"/>
    <w:rsid w:val="3A204AEC"/>
    <w:rsid w:val="3A2200E6"/>
    <w:rsid w:val="3A2843A8"/>
    <w:rsid w:val="3A2D4580"/>
    <w:rsid w:val="3A2F07E2"/>
    <w:rsid w:val="3A3E0D77"/>
    <w:rsid w:val="3A40644A"/>
    <w:rsid w:val="3A441C9D"/>
    <w:rsid w:val="3A4E34CE"/>
    <w:rsid w:val="3A504D64"/>
    <w:rsid w:val="3A5610C1"/>
    <w:rsid w:val="3A6234A0"/>
    <w:rsid w:val="3A627DF4"/>
    <w:rsid w:val="3A791CD8"/>
    <w:rsid w:val="3A7A59B6"/>
    <w:rsid w:val="3A914FF9"/>
    <w:rsid w:val="3A9611FB"/>
    <w:rsid w:val="3AB06356"/>
    <w:rsid w:val="3AB77E36"/>
    <w:rsid w:val="3AC20A9E"/>
    <w:rsid w:val="3AC7670A"/>
    <w:rsid w:val="3ACA5143"/>
    <w:rsid w:val="3ACC7E1E"/>
    <w:rsid w:val="3ADC43DB"/>
    <w:rsid w:val="3AE20C06"/>
    <w:rsid w:val="3AEB018A"/>
    <w:rsid w:val="3AEC66D3"/>
    <w:rsid w:val="3B047A2C"/>
    <w:rsid w:val="3B101F22"/>
    <w:rsid w:val="3B112C59"/>
    <w:rsid w:val="3B124C1B"/>
    <w:rsid w:val="3B144FE3"/>
    <w:rsid w:val="3B1479D8"/>
    <w:rsid w:val="3B1A183F"/>
    <w:rsid w:val="3B247C1B"/>
    <w:rsid w:val="3B263436"/>
    <w:rsid w:val="3B2A3136"/>
    <w:rsid w:val="3B2B31E1"/>
    <w:rsid w:val="3B375496"/>
    <w:rsid w:val="3B3B31B7"/>
    <w:rsid w:val="3B43293D"/>
    <w:rsid w:val="3B44115B"/>
    <w:rsid w:val="3B532EF7"/>
    <w:rsid w:val="3B5B758E"/>
    <w:rsid w:val="3B5F7EA1"/>
    <w:rsid w:val="3B622EBC"/>
    <w:rsid w:val="3B691AD2"/>
    <w:rsid w:val="3B697A40"/>
    <w:rsid w:val="3B733F3E"/>
    <w:rsid w:val="3B7B6258"/>
    <w:rsid w:val="3B7C16F1"/>
    <w:rsid w:val="3B7D36E1"/>
    <w:rsid w:val="3B8A52AF"/>
    <w:rsid w:val="3B8A6A1F"/>
    <w:rsid w:val="3B8E1539"/>
    <w:rsid w:val="3B97118C"/>
    <w:rsid w:val="3B9B6F13"/>
    <w:rsid w:val="3BAE3267"/>
    <w:rsid w:val="3BB32DE6"/>
    <w:rsid w:val="3BC05AA5"/>
    <w:rsid w:val="3BC74A4B"/>
    <w:rsid w:val="3BCD738B"/>
    <w:rsid w:val="3BD3218F"/>
    <w:rsid w:val="3BE5760A"/>
    <w:rsid w:val="3BE95FBF"/>
    <w:rsid w:val="3BF736C7"/>
    <w:rsid w:val="3C0134AE"/>
    <w:rsid w:val="3C033CD5"/>
    <w:rsid w:val="3C0812EB"/>
    <w:rsid w:val="3C0C4260"/>
    <w:rsid w:val="3C0D7EBC"/>
    <w:rsid w:val="3C0F313B"/>
    <w:rsid w:val="3C193F39"/>
    <w:rsid w:val="3C2E6878"/>
    <w:rsid w:val="3C340332"/>
    <w:rsid w:val="3C35789E"/>
    <w:rsid w:val="3C3A17EA"/>
    <w:rsid w:val="3C3E6D60"/>
    <w:rsid w:val="3C4D4524"/>
    <w:rsid w:val="3C5639DE"/>
    <w:rsid w:val="3C571C05"/>
    <w:rsid w:val="3C64352B"/>
    <w:rsid w:val="3C672E2C"/>
    <w:rsid w:val="3C764FC0"/>
    <w:rsid w:val="3C812E4B"/>
    <w:rsid w:val="3C8B7826"/>
    <w:rsid w:val="3C8C1362"/>
    <w:rsid w:val="3C8D58BE"/>
    <w:rsid w:val="3C8E5FED"/>
    <w:rsid w:val="3C942323"/>
    <w:rsid w:val="3C943E83"/>
    <w:rsid w:val="3C9B7597"/>
    <w:rsid w:val="3C9E20B1"/>
    <w:rsid w:val="3CA31014"/>
    <w:rsid w:val="3CB53A65"/>
    <w:rsid w:val="3CC05722"/>
    <w:rsid w:val="3CC102AC"/>
    <w:rsid w:val="3CC712F4"/>
    <w:rsid w:val="3CD76CB4"/>
    <w:rsid w:val="3CDB50CB"/>
    <w:rsid w:val="3CE360F2"/>
    <w:rsid w:val="3CEA5162"/>
    <w:rsid w:val="3CEE5C15"/>
    <w:rsid w:val="3CF46F06"/>
    <w:rsid w:val="3CF5496B"/>
    <w:rsid w:val="3D0B4E51"/>
    <w:rsid w:val="3D115586"/>
    <w:rsid w:val="3D197739"/>
    <w:rsid w:val="3D296645"/>
    <w:rsid w:val="3D2B2775"/>
    <w:rsid w:val="3D3103CE"/>
    <w:rsid w:val="3D3130F3"/>
    <w:rsid w:val="3D3C4E22"/>
    <w:rsid w:val="3D422B64"/>
    <w:rsid w:val="3D477BF1"/>
    <w:rsid w:val="3D500385"/>
    <w:rsid w:val="3D59462B"/>
    <w:rsid w:val="3D5A44CB"/>
    <w:rsid w:val="3D5A54B8"/>
    <w:rsid w:val="3D6025AF"/>
    <w:rsid w:val="3D647CD4"/>
    <w:rsid w:val="3D6E33D0"/>
    <w:rsid w:val="3D7B49B3"/>
    <w:rsid w:val="3D84454D"/>
    <w:rsid w:val="3D8620EC"/>
    <w:rsid w:val="3D8D259B"/>
    <w:rsid w:val="3D8D2E74"/>
    <w:rsid w:val="3D940183"/>
    <w:rsid w:val="3D94569F"/>
    <w:rsid w:val="3DA1471C"/>
    <w:rsid w:val="3DAD4BED"/>
    <w:rsid w:val="3DAE1A1E"/>
    <w:rsid w:val="3DB328C2"/>
    <w:rsid w:val="3DC2604C"/>
    <w:rsid w:val="3DCC12F0"/>
    <w:rsid w:val="3DD46CC7"/>
    <w:rsid w:val="3DE41CDC"/>
    <w:rsid w:val="3DE85142"/>
    <w:rsid w:val="3DE90CA8"/>
    <w:rsid w:val="3DEB52FD"/>
    <w:rsid w:val="3DF12E5A"/>
    <w:rsid w:val="3E016AE6"/>
    <w:rsid w:val="3E187D1F"/>
    <w:rsid w:val="3E1C3525"/>
    <w:rsid w:val="3E200B4B"/>
    <w:rsid w:val="3E225DB0"/>
    <w:rsid w:val="3E33791B"/>
    <w:rsid w:val="3E3D069E"/>
    <w:rsid w:val="3E483582"/>
    <w:rsid w:val="3E5337D0"/>
    <w:rsid w:val="3E537DE4"/>
    <w:rsid w:val="3E554154"/>
    <w:rsid w:val="3E5F165E"/>
    <w:rsid w:val="3E6A28BE"/>
    <w:rsid w:val="3E86299B"/>
    <w:rsid w:val="3E8A2A4A"/>
    <w:rsid w:val="3E904009"/>
    <w:rsid w:val="3E996659"/>
    <w:rsid w:val="3E9C5D1B"/>
    <w:rsid w:val="3E9E1FC0"/>
    <w:rsid w:val="3EA300A7"/>
    <w:rsid w:val="3EB21D26"/>
    <w:rsid w:val="3EB93130"/>
    <w:rsid w:val="3EC3043C"/>
    <w:rsid w:val="3EC8242A"/>
    <w:rsid w:val="3EC82FB3"/>
    <w:rsid w:val="3EC8679C"/>
    <w:rsid w:val="3ECC3CBE"/>
    <w:rsid w:val="3ECE132F"/>
    <w:rsid w:val="3ED66E05"/>
    <w:rsid w:val="3ED9378A"/>
    <w:rsid w:val="3EE5288B"/>
    <w:rsid w:val="3EFD1DF1"/>
    <w:rsid w:val="3F027DD0"/>
    <w:rsid w:val="3F232D0D"/>
    <w:rsid w:val="3F257025"/>
    <w:rsid w:val="3F2763A2"/>
    <w:rsid w:val="3F293129"/>
    <w:rsid w:val="3F2E1337"/>
    <w:rsid w:val="3F2E2497"/>
    <w:rsid w:val="3F3303B1"/>
    <w:rsid w:val="3F367F1D"/>
    <w:rsid w:val="3F4152FA"/>
    <w:rsid w:val="3F440641"/>
    <w:rsid w:val="3F4A339D"/>
    <w:rsid w:val="3F4A5777"/>
    <w:rsid w:val="3F553F1E"/>
    <w:rsid w:val="3F650802"/>
    <w:rsid w:val="3F66563F"/>
    <w:rsid w:val="3F6E7773"/>
    <w:rsid w:val="3F7F1757"/>
    <w:rsid w:val="3F8165CD"/>
    <w:rsid w:val="3F8E7BF9"/>
    <w:rsid w:val="3F9F1936"/>
    <w:rsid w:val="3FBF2FE8"/>
    <w:rsid w:val="3FCF3ECE"/>
    <w:rsid w:val="3FDE02D2"/>
    <w:rsid w:val="3FFB6A4F"/>
    <w:rsid w:val="40016981"/>
    <w:rsid w:val="4002562A"/>
    <w:rsid w:val="400D69C0"/>
    <w:rsid w:val="401E0B4D"/>
    <w:rsid w:val="401E1F88"/>
    <w:rsid w:val="40266EE6"/>
    <w:rsid w:val="40267F92"/>
    <w:rsid w:val="40275AB8"/>
    <w:rsid w:val="402D166A"/>
    <w:rsid w:val="403A2EC7"/>
    <w:rsid w:val="405A40DF"/>
    <w:rsid w:val="40653402"/>
    <w:rsid w:val="40654256"/>
    <w:rsid w:val="406E2D1C"/>
    <w:rsid w:val="40774C91"/>
    <w:rsid w:val="407A1956"/>
    <w:rsid w:val="407C3AE5"/>
    <w:rsid w:val="407F1C79"/>
    <w:rsid w:val="409171F4"/>
    <w:rsid w:val="40942BDE"/>
    <w:rsid w:val="40972C3D"/>
    <w:rsid w:val="409B660A"/>
    <w:rsid w:val="409C46F8"/>
    <w:rsid w:val="40A148E9"/>
    <w:rsid w:val="40A96AA7"/>
    <w:rsid w:val="40B04F11"/>
    <w:rsid w:val="40C27447"/>
    <w:rsid w:val="40CA627D"/>
    <w:rsid w:val="40D2308B"/>
    <w:rsid w:val="40D630BA"/>
    <w:rsid w:val="40D641E4"/>
    <w:rsid w:val="40DD7A15"/>
    <w:rsid w:val="41080CDA"/>
    <w:rsid w:val="41110C42"/>
    <w:rsid w:val="411266A1"/>
    <w:rsid w:val="411E0B85"/>
    <w:rsid w:val="413362A7"/>
    <w:rsid w:val="414311A9"/>
    <w:rsid w:val="4149186F"/>
    <w:rsid w:val="415B010F"/>
    <w:rsid w:val="415E7F1E"/>
    <w:rsid w:val="416136C1"/>
    <w:rsid w:val="4163168B"/>
    <w:rsid w:val="41645CF3"/>
    <w:rsid w:val="41684FED"/>
    <w:rsid w:val="416D1BF0"/>
    <w:rsid w:val="41705CAC"/>
    <w:rsid w:val="41751899"/>
    <w:rsid w:val="417852FE"/>
    <w:rsid w:val="41792489"/>
    <w:rsid w:val="417E7959"/>
    <w:rsid w:val="41833E46"/>
    <w:rsid w:val="41863A79"/>
    <w:rsid w:val="418718DD"/>
    <w:rsid w:val="418E755B"/>
    <w:rsid w:val="41975AE6"/>
    <w:rsid w:val="419A0534"/>
    <w:rsid w:val="419B5637"/>
    <w:rsid w:val="41A50C0C"/>
    <w:rsid w:val="41A7672E"/>
    <w:rsid w:val="41AB30BD"/>
    <w:rsid w:val="41C16449"/>
    <w:rsid w:val="41CB028C"/>
    <w:rsid w:val="41EA4FEF"/>
    <w:rsid w:val="41EC4267"/>
    <w:rsid w:val="41EE52C2"/>
    <w:rsid w:val="41FD4D22"/>
    <w:rsid w:val="42101E16"/>
    <w:rsid w:val="4212294F"/>
    <w:rsid w:val="421309EA"/>
    <w:rsid w:val="421337A1"/>
    <w:rsid w:val="421B33FA"/>
    <w:rsid w:val="422C1E62"/>
    <w:rsid w:val="422C3873"/>
    <w:rsid w:val="422E1456"/>
    <w:rsid w:val="422F2399"/>
    <w:rsid w:val="42310E70"/>
    <w:rsid w:val="4238215D"/>
    <w:rsid w:val="42387696"/>
    <w:rsid w:val="42472441"/>
    <w:rsid w:val="42490980"/>
    <w:rsid w:val="424A586D"/>
    <w:rsid w:val="42576B28"/>
    <w:rsid w:val="425A03C6"/>
    <w:rsid w:val="426254CD"/>
    <w:rsid w:val="4269060A"/>
    <w:rsid w:val="426A072B"/>
    <w:rsid w:val="426E0E54"/>
    <w:rsid w:val="42746CC9"/>
    <w:rsid w:val="42782D0E"/>
    <w:rsid w:val="42794168"/>
    <w:rsid w:val="42812BEB"/>
    <w:rsid w:val="428D254A"/>
    <w:rsid w:val="42917131"/>
    <w:rsid w:val="429733C9"/>
    <w:rsid w:val="429F13E2"/>
    <w:rsid w:val="42AE6B72"/>
    <w:rsid w:val="42B07FE6"/>
    <w:rsid w:val="42B20202"/>
    <w:rsid w:val="42B368EE"/>
    <w:rsid w:val="42BE31F4"/>
    <w:rsid w:val="42BF4A33"/>
    <w:rsid w:val="42CA3CDB"/>
    <w:rsid w:val="42D85084"/>
    <w:rsid w:val="42DA1507"/>
    <w:rsid w:val="42E23496"/>
    <w:rsid w:val="42E43514"/>
    <w:rsid w:val="42E87A95"/>
    <w:rsid w:val="43011432"/>
    <w:rsid w:val="43127A8C"/>
    <w:rsid w:val="431567DE"/>
    <w:rsid w:val="431B24E0"/>
    <w:rsid w:val="431F46B8"/>
    <w:rsid w:val="432129E2"/>
    <w:rsid w:val="432B0A09"/>
    <w:rsid w:val="433A4C14"/>
    <w:rsid w:val="43441DEB"/>
    <w:rsid w:val="4345375F"/>
    <w:rsid w:val="43476B9D"/>
    <w:rsid w:val="4349122C"/>
    <w:rsid w:val="434B6E74"/>
    <w:rsid w:val="4357300A"/>
    <w:rsid w:val="43621BFB"/>
    <w:rsid w:val="43654953"/>
    <w:rsid w:val="43675239"/>
    <w:rsid w:val="437300B3"/>
    <w:rsid w:val="43756941"/>
    <w:rsid w:val="437E6337"/>
    <w:rsid w:val="437F77BC"/>
    <w:rsid w:val="43801B7A"/>
    <w:rsid w:val="438028DB"/>
    <w:rsid w:val="43830C99"/>
    <w:rsid w:val="43933756"/>
    <w:rsid w:val="439C453E"/>
    <w:rsid w:val="43B53A2B"/>
    <w:rsid w:val="43B823A9"/>
    <w:rsid w:val="43BE6232"/>
    <w:rsid w:val="43C90F7F"/>
    <w:rsid w:val="43D349E2"/>
    <w:rsid w:val="43D951C6"/>
    <w:rsid w:val="43D95633"/>
    <w:rsid w:val="43D971F8"/>
    <w:rsid w:val="43DA1716"/>
    <w:rsid w:val="43DD4E0B"/>
    <w:rsid w:val="43DE0B83"/>
    <w:rsid w:val="43F0175F"/>
    <w:rsid w:val="44011F00"/>
    <w:rsid w:val="44057C4B"/>
    <w:rsid w:val="44062C0D"/>
    <w:rsid w:val="440C6F05"/>
    <w:rsid w:val="44174544"/>
    <w:rsid w:val="441C152A"/>
    <w:rsid w:val="44320154"/>
    <w:rsid w:val="44352E99"/>
    <w:rsid w:val="44385C50"/>
    <w:rsid w:val="443E0904"/>
    <w:rsid w:val="44415838"/>
    <w:rsid w:val="4449591C"/>
    <w:rsid w:val="444F6752"/>
    <w:rsid w:val="445D419E"/>
    <w:rsid w:val="445F7F16"/>
    <w:rsid w:val="44674FD6"/>
    <w:rsid w:val="446F1124"/>
    <w:rsid w:val="44744AF3"/>
    <w:rsid w:val="447C700B"/>
    <w:rsid w:val="447F27A2"/>
    <w:rsid w:val="4482462E"/>
    <w:rsid w:val="448B551F"/>
    <w:rsid w:val="448D2619"/>
    <w:rsid w:val="44982F38"/>
    <w:rsid w:val="44A1052F"/>
    <w:rsid w:val="44A76CF6"/>
    <w:rsid w:val="44AD1FCC"/>
    <w:rsid w:val="44BD0353"/>
    <w:rsid w:val="44C1472D"/>
    <w:rsid w:val="44C83D0E"/>
    <w:rsid w:val="44CD31E2"/>
    <w:rsid w:val="44DD62F3"/>
    <w:rsid w:val="44DE63A8"/>
    <w:rsid w:val="44DF60D4"/>
    <w:rsid w:val="44E04549"/>
    <w:rsid w:val="44F32FB8"/>
    <w:rsid w:val="44F85C75"/>
    <w:rsid w:val="450C32D1"/>
    <w:rsid w:val="45117BCB"/>
    <w:rsid w:val="452F78E8"/>
    <w:rsid w:val="45393FE2"/>
    <w:rsid w:val="453A3D5A"/>
    <w:rsid w:val="454B22CD"/>
    <w:rsid w:val="455E543A"/>
    <w:rsid w:val="456526DC"/>
    <w:rsid w:val="456B6252"/>
    <w:rsid w:val="45830823"/>
    <w:rsid w:val="45862A66"/>
    <w:rsid w:val="45912560"/>
    <w:rsid w:val="45923676"/>
    <w:rsid w:val="459B6D2C"/>
    <w:rsid w:val="45AF08BA"/>
    <w:rsid w:val="45BA3A4B"/>
    <w:rsid w:val="45C168FC"/>
    <w:rsid w:val="45C269A9"/>
    <w:rsid w:val="45CA5863"/>
    <w:rsid w:val="45E42AD7"/>
    <w:rsid w:val="45E44565"/>
    <w:rsid w:val="45ED675F"/>
    <w:rsid w:val="45FB6FE8"/>
    <w:rsid w:val="45FE6567"/>
    <w:rsid w:val="46004DE1"/>
    <w:rsid w:val="460F771A"/>
    <w:rsid w:val="46177320"/>
    <w:rsid w:val="461F1D4F"/>
    <w:rsid w:val="46226875"/>
    <w:rsid w:val="46317741"/>
    <w:rsid w:val="46383B0F"/>
    <w:rsid w:val="46450A93"/>
    <w:rsid w:val="464B7691"/>
    <w:rsid w:val="464F1BEA"/>
    <w:rsid w:val="46510993"/>
    <w:rsid w:val="465E2B27"/>
    <w:rsid w:val="4660270E"/>
    <w:rsid w:val="46647097"/>
    <w:rsid w:val="4672717E"/>
    <w:rsid w:val="46761D34"/>
    <w:rsid w:val="46767799"/>
    <w:rsid w:val="46792680"/>
    <w:rsid w:val="46843C64"/>
    <w:rsid w:val="468A7785"/>
    <w:rsid w:val="468D27B6"/>
    <w:rsid w:val="468D510C"/>
    <w:rsid w:val="46935C55"/>
    <w:rsid w:val="46A14816"/>
    <w:rsid w:val="46A55988"/>
    <w:rsid w:val="46A80D82"/>
    <w:rsid w:val="46AB7443"/>
    <w:rsid w:val="46AD46D2"/>
    <w:rsid w:val="46B26810"/>
    <w:rsid w:val="46BA1434"/>
    <w:rsid w:val="46BB7BAE"/>
    <w:rsid w:val="46BF304B"/>
    <w:rsid w:val="46CB0396"/>
    <w:rsid w:val="46CB3B16"/>
    <w:rsid w:val="46DB13AA"/>
    <w:rsid w:val="46DB2E7F"/>
    <w:rsid w:val="46E94533"/>
    <w:rsid w:val="46E97115"/>
    <w:rsid w:val="46EA34E6"/>
    <w:rsid w:val="46F506BE"/>
    <w:rsid w:val="46F575B9"/>
    <w:rsid w:val="46F909AA"/>
    <w:rsid w:val="46FF6008"/>
    <w:rsid w:val="470457E6"/>
    <w:rsid w:val="47094169"/>
    <w:rsid w:val="471658D7"/>
    <w:rsid w:val="47174AD8"/>
    <w:rsid w:val="47185071"/>
    <w:rsid w:val="471861C1"/>
    <w:rsid w:val="471B7567"/>
    <w:rsid w:val="472530E4"/>
    <w:rsid w:val="472936D2"/>
    <w:rsid w:val="472B40E0"/>
    <w:rsid w:val="47307DD7"/>
    <w:rsid w:val="47376D57"/>
    <w:rsid w:val="473A07C7"/>
    <w:rsid w:val="473C1E11"/>
    <w:rsid w:val="473E3FFB"/>
    <w:rsid w:val="473F409F"/>
    <w:rsid w:val="4741268A"/>
    <w:rsid w:val="474449A0"/>
    <w:rsid w:val="47496A9E"/>
    <w:rsid w:val="474C23A8"/>
    <w:rsid w:val="475029D2"/>
    <w:rsid w:val="475603F6"/>
    <w:rsid w:val="47571378"/>
    <w:rsid w:val="47642037"/>
    <w:rsid w:val="47656905"/>
    <w:rsid w:val="47685334"/>
    <w:rsid w:val="47722A18"/>
    <w:rsid w:val="47737A6D"/>
    <w:rsid w:val="47741D0C"/>
    <w:rsid w:val="477C493B"/>
    <w:rsid w:val="47841B24"/>
    <w:rsid w:val="478622F2"/>
    <w:rsid w:val="47876B9F"/>
    <w:rsid w:val="478A6996"/>
    <w:rsid w:val="478F54C6"/>
    <w:rsid w:val="479236A7"/>
    <w:rsid w:val="47953EA1"/>
    <w:rsid w:val="47985C20"/>
    <w:rsid w:val="479869DC"/>
    <w:rsid w:val="47A213C0"/>
    <w:rsid w:val="47AA76FA"/>
    <w:rsid w:val="47AD2D46"/>
    <w:rsid w:val="47B4036E"/>
    <w:rsid w:val="47B76453"/>
    <w:rsid w:val="47C2640D"/>
    <w:rsid w:val="47CA5946"/>
    <w:rsid w:val="47D6229D"/>
    <w:rsid w:val="47DA76D3"/>
    <w:rsid w:val="47DC4284"/>
    <w:rsid w:val="47DF7B1C"/>
    <w:rsid w:val="47E8372E"/>
    <w:rsid w:val="47F21EF0"/>
    <w:rsid w:val="47F5197C"/>
    <w:rsid w:val="47F95DB7"/>
    <w:rsid w:val="481D120F"/>
    <w:rsid w:val="482105C0"/>
    <w:rsid w:val="48211E7E"/>
    <w:rsid w:val="482F2480"/>
    <w:rsid w:val="48342F88"/>
    <w:rsid w:val="483510C7"/>
    <w:rsid w:val="48477862"/>
    <w:rsid w:val="485C39F4"/>
    <w:rsid w:val="485F4BAA"/>
    <w:rsid w:val="4862142D"/>
    <w:rsid w:val="48626E30"/>
    <w:rsid w:val="48636ED0"/>
    <w:rsid w:val="48680479"/>
    <w:rsid w:val="487835F2"/>
    <w:rsid w:val="487C274E"/>
    <w:rsid w:val="48952A5D"/>
    <w:rsid w:val="489701E4"/>
    <w:rsid w:val="489839F7"/>
    <w:rsid w:val="489C5552"/>
    <w:rsid w:val="489D3C05"/>
    <w:rsid w:val="48AB0568"/>
    <w:rsid w:val="48AF7082"/>
    <w:rsid w:val="48B00D40"/>
    <w:rsid w:val="48B23A8E"/>
    <w:rsid w:val="48C170BE"/>
    <w:rsid w:val="48CD0CC0"/>
    <w:rsid w:val="48D53C4F"/>
    <w:rsid w:val="48D949EA"/>
    <w:rsid w:val="48F52BF7"/>
    <w:rsid w:val="48F73D54"/>
    <w:rsid w:val="49037C95"/>
    <w:rsid w:val="4905290C"/>
    <w:rsid w:val="49063785"/>
    <w:rsid w:val="490868B8"/>
    <w:rsid w:val="491C0184"/>
    <w:rsid w:val="491C548A"/>
    <w:rsid w:val="491D1B81"/>
    <w:rsid w:val="492F531F"/>
    <w:rsid w:val="492F6636"/>
    <w:rsid w:val="492F7E36"/>
    <w:rsid w:val="493C0826"/>
    <w:rsid w:val="49405D5E"/>
    <w:rsid w:val="4948541D"/>
    <w:rsid w:val="494D2A33"/>
    <w:rsid w:val="49561E92"/>
    <w:rsid w:val="496109D3"/>
    <w:rsid w:val="49673563"/>
    <w:rsid w:val="496A1DB8"/>
    <w:rsid w:val="4971045B"/>
    <w:rsid w:val="4979031F"/>
    <w:rsid w:val="497976FA"/>
    <w:rsid w:val="4980571E"/>
    <w:rsid w:val="49833A3E"/>
    <w:rsid w:val="49896678"/>
    <w:rsid w:val="49AE68B8"/>
    <w:rsid w:val="49B274AE"/>
    <w:rsid w:val="49B609BA"/>
    <w:rsid w:val="49C60139"/>
    <w:rsid w:val="49C63B01"/>
    <w:rsid w:val="49E6704C"/>
    <w:rsid w:val="49EE6A1F"/>
    <w:rsid w:val="49EF23AD"/>
    <w:rsid w:val="49F14CC3"/>
    <w:rsid w:val="49FD0DD8"/>
    <w:rsid w:val="49FD6413"/>
    <w:rsid w:val="4A087357"/>
    <w:rsid w:val="4A0B1FA6"/>
    <w:rsid w:val="4A0C39A3"/>
    <w:rsid w:val="4A0D21C2"/>
    <w:rsid w:val="4A1B1F00"/>
    <w:rsid w:val="4A2512BA"/>
    <w:rsid w:val="4A2F5C12"/>
    <w:rsid w:val="4A301A0D"/>
    <w:rsid w:val="4A3D4FF8"/>
    <w:rsid w:val="4A3F629B"/>
    <w:rsid w:val="4A416D23"/>
    <w:rsid w:val="4A4C7AB7"/>
    <w:rsid w:val="4A541B9F"/>
    <w:rsid w:val="4A546A31"/>
    <w:rsid w:val="4A691BA3"/>
    <w:rsid w:val="4A6F4573"/>
    <w:rsid w:val="4A75264F"/>
    <w:rsid w:val="4A7D4C52"/>
    <w:rsid w:val="4A8622B6"/>
    <w:rsid w:val="4A8F0E29"/>
    <w:rsid w:val="4A9401EE"/>
    <w:rsid w:val="4A9439D1"/>
    <w:rsid w:val="4AA13962"/>
    <w:rsid w:val="4AAF6DD6"/>
    <w:rsid w:val="4AB64608"/>
    <w:rsid w:val="4AC777A1"/>
    <w:rsid w:val="4ACC7988"/>
    <w:rsid w:val="4ACF2AC4"/>
    <w:rsid w:val="4ADB40EF"/>
    <w:rsid w:val="4ADD4949"/>
    <w:rsid w:val="4ADF497B"/>
    <w:rsid w:val="4AE86A3E"/>
    <w:rsid w:val="4AF331A0"/>
    <w:rsid w:val="4AF7270C"/>
    <w:rsid w:val="4AF81756"/>
    <w:rsid w:val="4AFB4707"/>
    <w:rsid w:val="4B037587"/>
    <w:rsid w:val="4B0C10BD"/>
    <w:rsid w:val="4B15132F"/>
    <w:rsid w:val="4B1751BF"/>
    <w:rsid w:val="4B1D6F30"/>
    <w:rsid w:val="4B201A81"/>
    <w:rsid w:val="4B33627A"/>
    <w:rsid w:val="4B356505"/>
    <w:rsid w:val="4B3A331C"/>
    <w:rsid w:val="4B3C501C"/>
    <w:rsid w:val="4B3D32A5"/>
    <w:rsid w:val="4B425199"/>
    <w:rsid w:val="4B443C84"/>
    <w:rsid w:val="4B503E7D"/>
    <w:rsid w:val="4B5526A6"/>
    <w:rsid w:val="4B6140D7"/>
    <w:rsid w:val="4B6A739A"/>
    <w:rsid w:val="4B6B2FC4"/>
    <w:rsid w:val="4B720A2E"/>
    <w:rsid w:val="4B816AF3"/>
    <w:rsid w:val="4B84080B"/>
    <w:rsid w:val="4B885FA4"/>
    <w:rsid w:val="4B983D0E"/>
    <w:rsid w:val="4B985ABC"/>
    <w:rsid w:val="4BBA5C6F"/>
    <w:rsid w:val="4BC3761F"/>
    <w:rsid w:val="4BC84812"/>
    <w:rsid w:val="4BD5286C"/>
    <w:rsid w:val="4BE83C66"/>
    <w:rsid w:val="4BEE2702"/>
    <w:rsid w:val="4BEF7DD1"/>
    <w:rsid w:val="4BF03667"/>
    <w:rsid w:val="4BF1539E"/>
    <w:rsid w:val="4BFE7D23"/>
    <w:rsid w:val="4C0D46FC"/>
    <w:rsid w:val="4C0D69A5"/>
    <w:rsid w:val="4C114E73"/>
    <w:rsid w:val="4C1D41C6"/>
    <w:rsid w:val="4C276414"/>
    <w:rsid w:val="4C2F01CE"/>
    <w:rsid w:val="4C30348B"/>
    <w:rsid w:val="4C457E06"/>
    <w:rsid w:val="4C486022"/>
    <w:rsid w:val="4C4D09F6"/>
    <w:rsid w:val="4C533964"/>
    <w:rsid w:val="4C561AA4"/>
    <w:rsid w:val="4C564748"/>
    <w:rsid w:val="4C5653EF"/>
    <w:rsid w:val="4C58759F"/>
    <w:rsid w:val="4C6E490F"/>
    <w:rsid w:val="4C6E57B5"/>
    <w:rsid w:val="4C7A3E0A"/>
    <w:rsid w:val="4C9130F6"/>
    <w:rsid w:val="4C992C68"/>
    <w:rsid w:val="4C9A24A5"/>
    <w:rsid w:val="4C9A35A9"/>
    <w:rsid w:val="4C9A5BA3"/>
    <w:rsid w:val="4CB30DFF"/>
    <w:rsid w:val="4CB4751A"/>
    <w:rsid w:val="4CC80B32"/>
    <w:rsid w:val="4CCF0CFC"/>
    <w:rsid w:val="4CD36081"/>
    <w:rsid w:val="4CD715B6"/>
    <w:rsid w:val="4CE34671"/>
    <w:rsid w:val="4CE7633D"/>
    <w:rsid w:val="4CF17B79"/>
    <w:rsid w:val="4CFE58B7"/>
    <w:rsid w:val="4D022BD1"/>
    <w:rsid w:val="4D0D5045"/>
    <w:rsid w:val="4D0F534D"/>
    <w:rsid w:val="4D135839"/>
    <w:rsid w:val="4D144D0B"/>
    <w:rsid w:val="4D23605D"/>
    <w:rsid w:val="4D241DA1"/>
    <w:rsid w:val="4D2874FB"/>
    <w:rsid w:val="4D2E5BAF"/>
    <w:rsid w:val="4D3161C8"/>
    <w:rsid w:val="4D3925A5"/>
    <w:rsid w:val="4D3B252B"/>
    <w:rsid w:val="4D48415D"/>
    <w:rsid w:val="4D4960D1"/>
    <w:rsid w:val="4D694853"/>
    <w:rsid w:val="4D6E3730"/>
    <w:rsid w:val="4D761DF4"/>
    <w:rsid w:val="4D7D0B22"/>
    <w:rsid w:val="4D803811"/>
    <w:rsid w:val="4D964BDE"/>
    <w:rsid w:val="4D9D16E6"/>
    <w:rsid w:val="4DA22F6F"/>
    <w:rsid w:val="4DA366F2"/>
    <w:rsid w:val="4DA65D61"/>
    <w:rsid w:val="4DA74E33"/>
    <w:rsid w:val="4DA82C5E"/>
    <w:rsid w:val="4DA90ECF"/>
    <w:rsid w:val="4DAB7D28"/>
    <w:rsid w:val="4DB90D53"/>
    <w:rsid w:val="4DC25072"/>
    <w:rsid w:val="4DC43E1F"/>
    <w:rsid w:val="4DC5673B"/>
    <w:rsid w:val="4DCA651D"/>
    <w:rsid w:val="4DCB2178"/>
    <w:rsid w:val="4DD455C4"/>
    <w:rsid w:val="4DD52FF7"/>
    <w:rsid w:val="4DEE1BA4"/>
    <w:rsid w:val="4DF25957"/>
    <w:rsid w:val="4DF85277"/>
    <w:rsid w:val="4DFC5B74"/>
    <w:rsid w:val="4E00643A"/>
    <w:rsid w:val="4E1A5E9B"/>
    <w:rsid w:val="4E204F8C"/>
    <w:rsid w:val="4E206385"/>
    <w:rsid w:val="4E220315"/>
    <w:rsid w:val="4E2B750E"/>
    <w:rsid w:val="4E372CEF"/>
    <w:rsid w:val="4E5057CD"/>
    <w:rsid w:val="4E525C89"/>
    <w:rsid w:val="4E5F70ED"/>
    <w:rsid w:val="4E6C7842"/>
    <w:rsid w:val="4E710F72"/>
    <w:rsid w:val="4E712D20"/>
    <w:rsid w:val="4E716DD6"/>
    <w:rsid w:val="4E7D41EF"/>
    <w:rsid w:val="4E8743CF"/>
    <w:rsid w:val="4E8A19A2"/>
    <w:rsid w:val="4EA73499"/>
    <w:rsid w:val="4EAF6660"/>
    <w:rsid w:val="4EB3274A"/>
    <w:rsid w:val="4EB33338"/>
    <w:rsid w:val="4EB42C0C"/>
    <w:rsid w:val="4EC112A5"/>
    <w:rsid w:val="4EC15329"/>
    <w:rsid w:val="4EC27DC2"/>
    <w:rsid w:val="4EC55A56"/>
    <w:rsid w:val="4ECC7680"/>
    <w:rsid w:val="4ECD7A91"/>
    <w:rsid w:val="4ED5661F"/>
    <w:rsid w:val="4EE33A64"/>
    <w:rsid w:val="4EE520BF"/>
    <w:rsid w:val="4EEA667A"/>
    <w:rsid w:val="4EEC2511"/>
    <w:rsid w:val="4EFE20DA"/>
    <w:rsid w:val="4F0516BA"/>
    <w:rsid w:val="4F05494C"/>
    <w:rsid w:val="4F0D50A9"/>
    <w:rsid w:val="4F11126D"/>
    <w:rsid w:val="4F1A62E3"/>
    <w:rsid w:val="4F1E19C9"/>
    <w:rsid w:val="4F20737B"/>
    <w:rsid w:val="4F254CD6"/>
    <w:rsid w:val="4F2E6E63"/>
    <w:rsid w:val="4F311C64"/>
    <w:rsid w:val="4F460289"/>
    <w:rsid w:val="4F473CD7"/>
    <w:rsid w:val="4F474CB8"/>
    <w:rsid w:val="4F5D32F2"/>
    <w:rsid w:val="4F737BC5"/>
    <w:rsid w:val="4F8306AF"/>
    <w:rsid w:val="4F897829"/>
    <w:rsid w:val="4F8B21F9"/>
    <w:rsid w:val="4F970DE9"/>
    <w:rsid w:val="4F971FC4"/>
    <w:rsid w:val="4F974A08"/>
    <w:rsid w:val="4F985CD1"/>
    <w:rsid w:val="4FA5268C"/>
    <w:rsid w:val="4FAE3B00"/>
    <w:rsid w:val="4FC804D5"/>
    <w:rsid w:val="4FC96B8B"/>
    <w:rsid w:val="4FCC1A25"/>
    <w:rsid w:val="4FDD6723"/>
    <w:rsid w:val="4FDF63AF"/>
    <w:rsid w:val="4FDF78E9"/>
    <w:rsid w:val="4FF22676"/>
    <w:rsid w:val="4FF5172F"/>
    <w:rsid w:val="4FFE1B06"/>
    <w:rsid w:val="50047F66"/>
    <w:rsid w:val="500A40D7"/>
    <w:rsid w:val="501A0C8E"/>
    <w:rsid w:val="501A122A"/>
    <w:rsid w:val="501A2F43"/>
    <w:rsid w:val="502138A5"/>
    <w:rsid w:val="50247920"/>
    <w:rsid w:val="502E57D9"/>
    <w:rsid w:val="505A51B9"/>
    <w:rsid w:val="505A67EB"/>
    <w:rsid w:val="50654940"/>
    <w:rsid w:val="50700DB5"/>
    <w:rsid w:val="50750658"/>
    <w:rsid w:val="50765757"/>
    <w:rsid w:val="507B60D8"/>
    <w:rsid w:val="50827466"/>
    <w:rsid w:val="508C15FC"/>
    <w:rsid w:val="508D1967"/>
    <w:rsid w:val="509C3829"/>
    <w:rsid w:val="509E5922"/>
    <w:rsid w:val="50B63FD8"/>
    <w:rsid w:val="50B777F0"/>
    <w:rsid w:val="50BB47E0"/>
    <w:rsid w:val="50BD18A9"/>
    <w:rsid w:val="50C46BEE"/>
    <w:rsid w:val="50D37CC2"/>
    <w:rsid w:val="50D92558"/>
    <w:rsid w:val="50D94705"/>
    <w:rsid w:val="50DF2385"/>
    <w:rsid w:val="50E33CEC"/>
    <w:rsid w:val="50F24380"/>
    <w:rsid w:val="50FC73BD"/>
    <w:rsid w:val="5104794E"/>
    <w:rsid w:val="510F1A3E"/>
    <w:rsid w:val="510F4A72"/>
    <w:rsid w:val="511C56B7"/>
    <w:rsid w:val="511D153D"/>
    <w:rsid w:val="51205FD8"/>
    <w:rsid w:val="512E5C03"/>
    <w:rsid w:val="51363DAD"/>
    <w:rsid w:val="513C4376"/>
    <w:rsid w:val="51433D5D"/>
    <w:rsid w:val="51435D0C"/>
    <w:rsid w:val="51446169"/>
    <w:rsid w:val="514F6D7D"/>
    <w:rsid w:val="51654692"/>
    <w:rsid w:val="516B6A17"/>
    <w:rsid w:val="516E22FB"/>
    <w:rsid w:val="517765FC"/>
    <w:rsid w:val="517A638F"/>
    <w:rsid w:val="518202C7"/>
    <w:rsid w:val="519332E3"/>
    <w:rsid w:val="519A032B"/>
    <w:rsid w:val="519D4FB2"/>
    <w:rsid w:val="519E21FD"/>
    <w:rsid w:val="51AA50F9"/>
    <w:rsid w:val="51AF10C4"/>
    <w:rsid w:val="51B06B92"/>
    <w:rsid w:val="51B07591"/>
    <w:rsid w:val="51B43002"/>
    <w:rsid w:val="51B57B6D"/>
    <w:rsid w:val="51B839E6"/>
    <w:rsid w:val="51BB1A11"/>
    <w:rsid w:val="51BD6C11"/>
    <w:rsid w:val="51CD2E5F"/>
    <w:rsid w:val="51D07D5D"/>
    <w:rsid w:val="51DA58AE"/>
    <w:rsid w:val="51DB5821"/>
    <w:rsid w:val="51DD376A"/>
    <w:rsid w:val="51E5449B"/>
    <w:rsid w:val="51E66508"/>
    <w:rsid w:val="51E847AF"/>
    <w:rsid w:val="51EA7907"/>
    <w:rsid w:val="51F7178E"/>
    <w:rsid w:val="52017EFE"/>
    <w:rsid w:val="521E5FFD"/>
    <w:rsid w:val="522D3F63"/>
    <w:rsid w:val="52353550"/>
    <w:rsid w:val="524450A3"/>
    <w:rsid w:val="52483D98"/>
    <w:rsid w:val="52510CC8"/>
    <w:rsid w:val="52583CBA"/>
    <w:rsid w:val="525E35BB"/>
    <w:rsid w:val="525F5585"/>
    <w:rsid w:val="52643FB3"/>
    <w:rsid w:val="5264494A"/>
    <w:rsid w:val="526E0E00"/>
    <w:rsid w:val="5270414C"/>
    <w:rsid w:val="52952D55"/>
    <w:rsid w:val="529C039C"/>
    <w:rsid w:val="52A31916"/>
    <w:rsid w:val="52B0193D"/>
    <w:rsid w:val="52B224F0"/>
    <w:rsid w:val="52B41F04"/>
    <w:rsid w:val="52B6366E"/>
    <w:rsid w:val="52C660C9"/>
    <w:rsid w:val="52C91BA0"/>
    <w:rsid w:val="52CD24EF"/>
    <w:rsid w:val="52CF29D7"/>
    <w:rsid w:val="52D94139"/>
    <w:rsid w:val="52E3567F"/>
    <w:rsid w:val="52ED06D4"/>
    <w:rsid w:val="52F331C3"/>
    <w:rsid w:val="52F93FBF"/>
    <w:rsid w:val="53001BB3"/>
    <w:rsid w:val="530028C4"/>
    <w:rsid w:val="53024A4D"/>
    <w:rsid w:val="530265E4"/>
    <w:rsid w:val="530A0C1B"/>
    <w:rsid w:val="53143779"/>
    <w:rsid w:val="531B3817"/>
    <w:rsid w:val="53264D65"/>
    <w:rsid w:val="532931AC"/>
    <w:rsid w:val="532F0995"/>
    <w:rsid w:val="532F74D8"/>
    <w:rsid w:val="5334431C"/>
    <w:rsid w:val="53431E6B"/>
    <w:rsid w:val="534555A6"/>
    <w:rsid w:val="53501B3A"/>
    <w:rsid w:val="5367646B"/>
    <w:rsid w:val="537514ED"/>
    <w:rsid w:val="537D2167"/>
    <w:rsid w:val="53815461"/>
    <w:rsid w:val="53987838"/>
    <w:rsid w:val="539D45B7"/>
    <w:rsid w:val="539E2F53"/>
    <w:rsid w:val="53A56FC8"/>
    <w:rsid w:val="53AB168D"/>
    <w:rsid w:val="53AD1FC2"/>
    <w:rsid w:val="53B07B30"/>
    <w:rsid w:val="53B4545D"/>
    <w:rsid w:val="53C102A5"/>
    <w:rsid w:val="53CD3590"/>
    <w:rsid w:val="53D23837"/>
    <w:rsid w:val="53D32C63"/>
    <w:rsid w:val="53DE6F83"/>
    <w:rsid w:val="53E17EA9"/>
    <w:rsid w:val="53EF3446"/>
    <w:rsid w:val="53F01264"/>
    <w:rsid w:val="53F82DF0"/>
    <w:rsid w:val="53FA37B7"/>
    <w:rsid w:val="53FA5565"/>
    <w:rsid w:val="53FC0EC4"/>
    <w:rsid w:val="5400395F"/>
    <w:rsid w:val="54062707"/>
    <w:rsid w:val="54077C82"/>
    <w:rsid w:val="540E194F"/>
    <w:rsid w:val="541233D7"/>
    <w:rsid w:val="5414737F"/>
    <w:rsid w:val="541C389D"/>
    <w:rsid w:val="541F29DD"/>
    <w:rsid w:val="5422041B"/>
    <w:rsid w:val="542B3971"/>
    <w:rsid w:val="5448592B"/>
    <w:rsid w:val="544B7B6F"/>
    <w:rsid w:val="544C7BFD"/>
    <w:rsid w:val="545029C2"/>
    <w:rsid w:val="5450301F"/>
    <w:rsid w:val="5450471C"/>
    <w:rsid w:val="545B7CBD"/>
    <w:rsid w:val="545F471D"/>
    <w:rsid w:val="54644D9B"/>
    <w:rsid w:val="54692F42"/>
    <w:rsid w:val="546A3A38"/>
    <w:rsid w:val="546E3ADE"/>
    <w:rsid w:val="54736A86"/>
    <w:rsid w:val="547651B8"/>
    <w:rsid w:val="54780EBC"/>
    <w:rsid w:val="547F33FC"/>
    <w:rsid w:val="548379B4"/>
    <w:rsid w:val="54A72293"/>
    <w:rsid w:val="54A84FC1"/>
    <w:rsid w:val="54A91A03"/>
    <w:rsid w:val="54B30E83"/>
    <w:rsid w:val="54C2646B"/>
    <w:rsid w:val="54C72B03"/>
    <w:rsid w:val="54CC69D9"/>
    <w:rsid w:val="54CC7FC3"/>
    <w:rsid w:val="54CD0339"/>
    <w:rsid w:val="54D65F23"/>
    <w:rsid w:val="54E94703"/>
    <w:rsid w:val="54EA17CF"/>
    <w:rsid w:val="54EF0AAE"/>
    <w:rsid w:val="54F647EB"/>
    <w:rsid w:val="54F77F3B"/>
    <w:rsid w:val="54F9507D"/>
    <w:rsid w:val="55020B76"/>
    <w:rsid w:val="5503044A"/>
    <w:rsid w:val="550541C2"/>
    <w:rsid w:val="55090AE5"/>
    <w:rsid w:val="551268DF"/>
    <w:rsid w:val="5518442B"/>
    <w:rsid w:val="5522648E"/>
    <w:rsid w:val="55257673"/>
    <w:rsid w:val="552611B1"/>
    <w:rsid w:val="55262A58"/>
    <w:rsid w:val="55316CD7"/>
    <w:rsid w:val="553271D3"/>
    <w:rsid w:val="5536081F"/>
    <w:rsid w:val="5537062A"/>
    <w:rsid w:val="55425E7B"/>
    <w:rsid w:val="55434CEA"/>
    <w:rsid w:val="554B700A"/>
    <w:rsid w:val="554F2666"/>
    <w:rsid w:val="554F7B33"/>
    <w:rsid w:val="55546EF7"/>
    <w:rsid w:val="55564A1D"/>
    <w:rsid w:val="556C60B3"/>
    <w:rsid w:val="55754E2B"/>
    <w:rsid w:val="55945D37"/>
    <w:rsid w:val="55A45A21"/>
    <w:rsid w:val="55AA0F8C"/>
    <w:rsid w:val="55B77BA9"/>
    <w:rsid w:val="55C87E5B"/>
    <w:rsid w:val="55CD5E8D"/>
    <w:rsid w:val="55DB4561"/>
    <w:rsid w:val="55DC0F43"/>
    <w:rsid w:val="55E4027B"/>
    <w:rsid w:val="55EB1F25"/>
    <w:rsid w:val="55EE0C26"/>
    <w:rsid w:val="56177866"/>
    <w:rsid w:val="561A04E3"/>
    <w:rsid w:val="562F774B"/>
    <w:rsid w:val="563E5AB2"/>
    <w:rsid w:val="563F540E"/>
    <w:rsid w:val="564054AC"/>
    <w:rsid w:val="564414E3"/>
    <w:rsid w:val="564C522B"/>
    <w:rsid w:val="56551179"/>
    <w:rsid w:val="565C42B5"/>
    <w:rsid w:val="566118CC"/>
    <w:rsid w:val="567B7BFD"/>
    <w:rsid w:val="568850AA"/>
    <w:rsid w:val="56974290"/>
    <w:rsid w:val="56986987"/>
    <w:rsid w:val="569E667C"/>
    <w:rsid w:val="56A501F8"/>
    <w:rsid w:val="56B67C5D"/>
    <w:rsid w:val="56C055FC"/>
    <w:rsid w:val="56CB143B"/>
    <w:rsid w:val="56CC638C"/>
    <w:rsid w:val="56D3410E"/>
    <w:rsid w:val="56D51BC3"/>
    <w:rsid w:val="56DB67A7"/>
    <w:rsid w:val="56E556D3"/>
    <w:rsid w:val="56EB73E7"/>
    <w:rsid w:val="56EF34E3"/>
    <w:rsid w:val="56F049FE"/>
    <w:rsid w:val="56F33E8F"/>
    <w:rsid w:val="56FB37AA"/>
    <w:rsid w:val="56FC6F89"/>
    <w:rsid w:val="570D273C"/>
    <w:rsid w:val="57105B1C"/>
    <w:rsid w:val="571E1E61"/>
    <w:rsid w:val="57302766"/>
    <w:rsid w:val="573518D3"/>
    <w:rsid w:val="57501DED"/>
    <w:rsid w:val="575A1028"/>
    <w:rsid w:val="57634140"/>
    <w:rsid w:val="576524BB"/>
    <w:rsid w:val="576D6D93"/>
    <w:rsid w:val="577E6A3F"/>
    <w:rsid w:val="577F5FA9"/>
    <w:rsid w:val="577F68C1"/>
    <w:rsid w:val="57812F5F"/>
    <w:rsid w:val="57931F59"/>
    <w:rsid w:val="57A1557A"/>
    <w:rsid w:val="57A16858"/>
    <w:rsid w:val="57AC250F"/>
    <w:rsid w:val="57C24C91"/>
    <w:rsid w:val="57CF2668"/>
    <w:rsid w:val="57D20CF9"/>
    <w:rsid w:val="57E52ADF"/>
    <w:rsid w:val="57E70737"/>
    <w:rsid w:val="57EA2A94"/>
    <w:rsid w:val="57EC1669"/>
    <w:rsid w:val="57EE6662"/>
    <w:rsid w:val="57FC57BD"/>
    <w:rsid w:val="57FF6155"/>
    <w:rsid w:val="580140A6"/>
    <w:rsid w:val="5805272B"/>
    <w:rsid w:val="580764A3"/>
    <w:rsid w:val="580B6E3C"/>
    <w:rsid w:val="580C1C8E"/>
    <w:rsid w:val="580D7D81"/>
    <w:rsid w:val="58120B37"/>
    <w:rsid w:val="58131D55"/>
    <w:rsid w:val="581E62DD"/>
    <w:rsid w:val="58291B84"/>
    <w:rsid w:val="58342026"/>
    <w:rsid w:val="58462CFB"/>
    <w:rsid w:val="585673E9"/>
    <w:rsid w:val="585A65D3"/>
    <w:rsid w:val="58613E05"/>
    <w:rsid w:val="58623049"/>
    <w:rsid w:val="586A54CE"/>
    <w:rsid w:val="586C3CC6"/>
    <w:rsid w:val="58783CFA"/>
    <w:rsid w:val="587B52C1"/>
    <w:rsid w:val="588D4442"/>
    <w:rsid w:val="588E0972"/>
    <w:rsid w:val="58951088"/>
    <w:rsid w:val="58990FC0"/>
    <w:rsid w:val="58A14C54"/>
    <w:rsid w:val="58A41AE5"/>
    <w:rsid w:val="58A64233"/>
    <w:rsid w:val="58A837E2"/>
    <w:rsid w:val="58AF4435"/>
    <w:rsid w:val="58BA52C3"/>
    <w:rsid w:val="58BB3DC0"/>
    <w:rsid w:val="58C07FBB"/>
    <w:rsid w:val="58CC1EB8"/>
    <w:rsid w:val="58CF5213"/>
    <w:rsid w:val="58D1792B"/>
    <w:rsid w:val="58D95B4A"/>
    <w:rsid w:val="58DD409B"/>
    <w:rsid w:val="58E236F3"/>
    <w:rsid w:val="58E6255C"/>
    <w:rsid w:val="58F015D0"/>
    <w:rsid w:val="58FE78A6"/>
    <w:rsid w:val="59055067"/>
    <w:rsid w:val="59056087"/>
    <w:rsid w:val="5906339C"/>
    <w:rsid w:val="59131292"/>
    <w:rsid w:val="59232A72"/>
    <w:rsid w:val="5925316F"/>
    <w:rsid w:val="592A069B"/>
    <w:rsid w:val="5942577F"/>
    <w:rsid w:val="59511F8F"/>
    <w:rsid w:val="59580B22"/>
    <w:rsid w:val="596A0C5D"/>
    <w:rsid w:val="5988042A"/>
    <w:rsid w:val="599041ED"/>
    <w:rsid w:val="59912541"/>
    <w:rsid w:val="59924FF5"/>
    <w:rsid w:val="599817E8"/>
    <w:rsid w:val="59B56492"/>
    <w:rsid w:val="59B91A1F"/>
    <w:rsid w:val="59C35ACF"/>
    <w:rsid w:val="59C53B23"/>
    <w:rsid w:val="59D65B05"/>
    <w:rsid w:val="59ED3476"/>
    <w:rsid w:val="5A02182B"/>
    <w:rsid w:val="5A0D509A"/>
    <w:rsid w:val="5A0F7891"/>
    <w:rsid w:val="5A1B6236"/>
    <w:rsid w:val="5A221D44"/>
    <w:rsid w:val="5A2400DF"/>
    <w:rsid w:val="5A285981"/>
    <w:rsid w:val="5A347F30"/>
    <w:rsid w:val="5A38069B"/>
    <w:rsid w:val="5A511C57"/>
    <w:rsid w:val="5A552EDD"/>
    <w:rsid w:val="5A587D48"/>
    <w:rsid w:val="5A6257DB"/>
    <w:rsid w:val="5A64740A"/>
    <w:rsid w:val="5A664CCE"/>
    <w:rsid w:val="5A737E20"/>
    <w:rsid w:val="5A746011"/>
    <w:rsid w:val="5A764626"/>
    <w:rsid w:val="5A7D0C9E"/>
    <w:rsid w:val="5A7D2A4C"/>
    <w:rsid w:val="5A8A5E83"/>
    <w:rsid w:val="5A8E6A07"/>
    <w:rsid w:val="5AA20ED6"/>
    <w:rsid w:val="5AA423B5"/>
    <w:rsid w:val="5AA708CA"/>
    <w:rsid w:val="5AA775FF"/>
    <w:rsid w:val="5AAC551A"/>
    <w:rsid w:val="5AB37F0E"/>
    <w:rsid w:val="5AC02939"/>
    <w:rsid w:val="5ADA3FE6"/>
    <w:rsid w:val="5ADF7263"/>
    <w:rsid w:val="5AE969BB"/>
    <w:rsid w:val="5AED2B97"/>
    <w:rsid w:val="5AF17F45"/>
    <w:rsid w:val="5AF26392"/>
    <w:rsid w:val="5AF37DCE"/>
    <w:rsid w:val="5AFD5309"/>
    <w:rsid w:val="5B102138"/>
    <w:rsid w:val="5B157129"/>
    <w:rsid w:val="5B21787C"/>
    <w:rsid w:val="5B2327FE"/>
    <w:rsid w:val="5B2A28AF"/>
    <w:rsid w:val="5B2D4026"/>
    <w:rsid w:val="5B3B4BE1"/>
    <w:rsid w:val="5B4672E2"/>
    <w:rsid w:val="5B4B20B5"/>
    <w:rsid w:val="5B4F263B"/>
    <w:rsid w:val="5B5C08B4"/>
    <w:rsid w:val="5B5E6F93"/>
    <w:rsid w:val="5B6160B4"/>
    <w:rsid w:val="5B661732"/>
    <w:rsid w:val="5B691244"/>
    <w:rsid w:val="5B7A672F"/>
    <w:rsid w:val="5B7C1860"/>
    <w:rsid w:val="5B7F50BF"/>
    <w:rsid w:val="5B867F38"/>
    <w:rsid w:val="5B9207A8"/>
    <w:rsid w:val="5B9E0ECC"/>
    <w:rsid w:val="5B9F7DAC"/>
    <w:rsid w:val="5BAC3A38"/>
    <w:rsid w:val="5BB77E50"/>
    <w:rsid w:val="5BBB37E1"/>
    <w:rsid w:val="5BBB3896"/>
    <w:rsid w:val="5BC052E6"/>
    <w:rsid w:val="5BD40D92"/>
    <w:rsid w:val="5BF22D70"/>
    <w:rsid w:val="5BF55195"/>
    <w:rsid w:val="5C021E11"/>
    <w:rsid w:val="5C0553DC"/>
    <w:rsid w:val="5C07081F"/>
    <w:rsid w:val="5C0C052C"/>
    <w:rsid w:val="5C0C53F2"/>
    <w:rsid w:val="5C111495"/>
    <w:rsid w:val="5C165947"/>
    <w:rsid w:val="5C1739FF"/>
    <w:rsid w:val="5C182B40"/>
    <w:rsid w:val="5C1949F7"/>
    <w:rsid w:val="5C1F7933"/>
    <w:rsid w:val="5C3405B2"/>
    <w:rsid w:val="5C4863C1"/>
    <w:rsid w:val="5C4E068B"/>
    <w:rsid w:val="5C602626"/>
    <w:rsid w:val="5C61437B"/>
    <w:rsid w:val="5C6922CA"/>
    <w:rsid w:val="5C6C3BD8"/>
    <w:rsid w:val="5C797243"/>
    <w:rsid w:val="5C7A6CC5"/>
    <w:rsid w:val="5C8956D8"/>
    <w:rsid w:val="5C8C06C1"/>
    <w:rsid w:val="5C992D62"/>
    <w:rsid w:val="5C9A1694"/>
    <w:rsid w:val="5C9D1184"/>
    <w:rsid w:val="5CA40764"/>
    <w:rsid w:val="5CAC6EDF"/>
    <w:rsid w:val="5CB02287"/>
    <w:rsid w:val="5CB4328D"/>
    <w:rsid w:val="5CC24B59"/>
    <w:rsid w:val="5CCC5196"/>
    <w:rsid w:val="5CDB4FE6"/>
    <w:rsid w:val="5CDF5473"/>
    <w:rsid w:val="5CE13766"/>
    <w:rsid w:val="5CEE5E83"/>
    <w:rsid w:val="5CEF6584"/>
    <w:rsid w:val="5CF71428"/>
    <w:rsid w:val="5D1773C9"/>
    <w:rsid w:val="5D1A6C78"/>
    <w:rsid w:val="5D1C02FB"/>
    <w:rsid w:val="5D254024"/>
    <w:rsid w:val="5D292A17"/>
    <w:rsid w:val="5D2B6790"/>
    <w:rsid w:val="5D34149D"/>
    <w:rsid w:val="5D376789"/>
    <w:rsid w:val="5D3B5726"/>
    <w:rsid w:val="5D3F048D"/>
    <w:rsid w:val="5D445AA3"/>
    <w:rsid w:val="5D4601B1"/>
    <w:rsid w:val="5D494DBC"/>
    <w:rsid w:val="5D55588E"/>
    <w:rsid w:val="5D5A0839"/>
    <w:rsid w:val="5D5A4F29"/>
    <w:rsid w:val="5D67174C"/>
    <w:rsid w:val="5D703A41"/>
    <w:rsid w:val="5D786911"/>
    <w:rsid w:val="5D7A5CAC"/>
    <w:rsid w:val="5D7B0085"/>
    <w:rsid w:val="5D7B50D7"/>
    <w:rsid w:val="5D810AA5"/>
    <w:rsid w:val="5D811B5C"/>
    <w:rsid w:val="5D8660BC"/>
    <w:rsid w:val="5D9A56C3"/>
    <w:rsid w:val="5DAB27C9"/>
    <w:rsid w:val="5DAF7B60"/>
    <w:rsid w:val="5DB46EC8"/>
    <w:rsid w:val="5DB91FED"/>
    <w:rsid w:val="5DC15346"/>
    <w:rsid w:val="5DC22429"/>
    <w:rsid w:val="5DCB6A18"/>
    <w:rsid w:val="5DD371C8"/>
    <w:rsid w:val="5DDB0AAD"/>
    <w:rsid w:val="5DF37C13"/>
    <w:rsid w:val="5DF84E51"/>
    <w:rsid w:val="5E156A90"/>
    <w:rsid w:val="5E211BF7"/>
    <w:rsid w:val="5E294CFC"/>
    <w:rsid w:val="5E337E3E"/>
    <w:rsid w:val="5E3564A3"/>
    <w:rsid w:val="5E39617D"/>
    <w:rsid w:val="5E400076"/>
    <w:rsid w:val="5E44322D"/>
    <w:rsid w:val="5E4775F9"/>
    <w:rsid w:val="5E5A73BB"/>
    <w:rsid w:val="5E6572A9"/>
    <w:rsid w:val="5E6F4588"/>
    <w:rsid w:val="5E766ABA"/>
    <w:rsid w:val="5E783C56"/>
    <w:rsid w:val="5E790CA0"/>
    <w:rsid w:val="5E7945FC"/>
    <w:rsid w:val="5E930082"/>
    <w:rsid w:val="5E93121F"/>
    <w:rsid w:val="5E96232F"/>
    <w:rsid w:val="5EB351E3"/>
    <w:rsid w:val="5EB6009E"/>
    <w:rsid w:val="5EC43375"/>
    <w:rsid w:val="5ECB5E0F"/>
    <w:rsid w:val="5ED15115"/>
    <w:rsid w:val="5ED22BFF"/>
    <w:rsid w:val="5ED32946"/>
    <w:rsid w:val="5ED74E21"/>
    <w:rsid w:val="5EDD61AF"/>
    <w:rsid w:val="5EE278D0"/>
    <w:rsid w:val="5EE622DA"/>
    <w:rsid w:val="5F0454EA"/>
    <w:rsid w:val="5F070F10"/>
    <w:rsid w:val="5F0E22EC"/>
    <w:rsid w:val="5F4C162A"/>
    <w:rsid w:val="5F4F10AF"/>
    <w:rsid w:val="5F577D10"/>
    <w:rsid w:val="5F5A6ED0"/>
    <w:rsid w:val="5F5C4825"/>
    <w:rsid w:val="5F701D7B"/>
    <w:rsid w:val="5F727FC6"/>
    <w:rsid w:val="5F8874C5"/>
    <w:rsid w:val="5F926F9A"/>
    <w:rsid w:val="5FA562EE"/>
    <w:rsid w:val="5FB67C3B"/>
    <w:rsid w:val="5FB7255D"/>
    <w:rsid w:val="5FBA715C"/>
    <w:rsid w:val="5FBE789B"/>
    <w:rsid w:val="5FC469D3"/>
    <w:rsid w:val="5FCB3EE4"/>
    <w:rsid w:val="5FD862BD"/>
    <w:rsid w:val="5FD90725"/>
    <w:rsid w:val="5FDD0F28"/>
    <w:rsid w:val="5FDE4C57"/>
    <w:rsid w:val="5FE570CA"/>
    <w:rsid w:val="5FF92B75"/>
    <w:rsid w:val="5FFD3C4A"/>
    <w:rsid w:val="60085D90"/>
    <w:rsid w:val="60265BCA"/>
    <w:rsid w:val="603A2B07"/>
    <w:rsid w:val="6040415C"/>
    <w:rsid w:val="6054527B"/>
    <w:rsid w:val="60613951"/>
    <w:rsid w:val="607F45F5"/>
    <w:rsid w:val="607F6BA2"/>
    <w:rsid w:val="60806DF2"/>
    <w:rsid w:val="608E4E60"/>
    <w:rsid w:val="609A3A92"/>
    <w:rsid w:val="609E54CA"/>
    <w:rsid w:val="60A35595"/>
    <w:rsid w:val="60A652C9"/>
    <w:rsid w:val="60A77018"/>
    <w:rsid w:val="60A81050"/>
    <w:rsid w:val="60A94626"/>
    <w:rsid w:val="60B3575F"/>
    <w:rsid w:val="60BE3971"/>
    <w:rsid w:val="60C36BAA"/>
    <w:rsid w:val="60DA02C2"/>
    <w:rsid w:val="60E471F1"/>
    <w:rsid w:val="60E850DB"/>
    <w:rsid w:val="60F2534F"/>
    <w:rsid w:val="60F600EF"/>
    <w:rsid w:val="60F864F0"/>
    <w:rsid w:val="610244AA"/>
    <w:rsid w:val="61093E19"/>
    <w:rsid w:val="611304E9"/>
    <w:rsid w:val="611541B3"/>
    <w:rsid w:val="61186287"/>
    <w:rsid w:val="61193CEB"/>
    <w:rsid w:val="61296823"/>
    <w:rsid w:val="613045F7"/>
    <w:rsid w:val="613C19CF"/>
    <w:rsid w:val="6145645F"/>
    <w:rsid w:val="614B50C1"/>
    <w:rsid w:val="61517443"/>
    <w:rsid w:val="61593AF6"/>
    <w:rsid w:val="615A3AE7"/>
    <w:rsid w:val="615E036B"/>
    <w:rsid w:val="6161797C"/>
    <w:rsid w:val="616D653E"/>
    <w:rsid w:val="61705093"/>
    <w:rsid w:val="61761FA3"/>
    <w:rsid w:val="61791AAE"/>
    <w:rsid w:val="618F5E5F"/>
    <w:rsid w:val="61AD00BB"/>
    <w:rsid w:val="61B00A1E"/>
    <w:rsid w:val="61C44FB6"/>
    <w:rsid w:val="61CA2A1B"/>
    <w:rsid w:val="61CA606C"/>
    <w:rsid w:val="61D12494"/>
    <w:rsid w:val="61D3123E"/>
    <w:rsid w:val="61D4596C"/>
    <w:rsid w:val="61DE243F"/>
    <w:rsid w:val="61ED2A14"/>
    <w:rsid w:val="61F21F72"/>
    <w:rsid w:val="62006316"/>
    <w:rsid w:val="62083B4D"/>
    <w:rsid w:val="621243C2"/>
    <w:rsid w:val="62141908"/>
    <w:rsid w:val="621912AD"/>
    <w:rsid w:val="621A51B1"/>
    <w:rsid w:val="621B7911"/>
    <w:rsid w:val="62244482"/>
    <w:rsid w:val="622446F8"/>
    <w:rsid w:val="622C2A0D"/>
    <w:rsid w:val="622C3BBB"/>
    <w:rsid w:val="622F287E"/>
    <w:rsid w:val="62364403"/>
    <w:rsid w:val="62387CD2"/>
    <w:rsid w:val="623E51B7"/>
    <w:rsid w:val="62436960"/>
    <w:rsid w:val="624A76B8"/>
    <w:rsid w:val="62521D8C"/>
    <w:rsid w:val="625C6B16"/>
    <w:rsid w:val="625E3163"/>
    <w:rsid w:val="625F53CD"/>
    <w:rsid w:val="62604FDE"/>
    <w:rsid w:val="62642997"/>
    <w:rsid w:val="6267026A"/>
    <w:rsid w:val="62686E91"/>
    <w:rsid w:val="626A7D5A"/>
    <w:rsid w:val="626C5880"/>
    <w:rsid w:val="627961EF"/>
    <w:rsid w:val="627B5880"/>
    <w:rsid w:val="627D4188"/>
    <w:rsid w:val="62856942"/>
    <w:rsid w:val="6294124F"/>
    <w:rsid w:val="629C00D6"/>
    <w:rsid w:val="629C583C"/>
    <w:rsid w:val="629D1EDE"/>
    <w:rsid w:val="629F5000"/>
    <w:rsid w:val="62A603C6"/>
    <w:rsid w:val="62AA0157"/>
    <w:rsid w:val="62C20707"/>
    <w:rsid w:val="62C54F90"/>
    <w:rsid w:val="62C751AC"/>
    <w:rsid w:val="62CA2E80"/>
    <w:rsid w:val="62CB57FE"/>
    <w:rsid w:val="62D17676"/>
    <w:rsid w:val="62D32BA1"/>
    <w:rsid w:val="62DE7627"/>
    <w:rsid w:val="62E37288"/>
    <w:rsid w:val="62EE6B0C"/>
    <w:rsid w:val="62F835B8"/>
    <w:rsid w:val="63027145"/>
    <w:rsid w:val="63075750"/>
    <w:rsid w:val="63084640"/>
    <w:rsid w:val="630E1549"/>
    <w:rsid w:val="631040EF"/>
    <w:rsid w:val="63147EC5"/>
    <w:rsid w:val="63162979"/>
    <w:rsid w:val="631D7C98"/>
    <w:rsid w:val="63286425"/>
    <w:rsid w:val="63352116"/>
    <w:rsid w:val="633571CC"/>
    <w:rsid w:val="633B709F"/>
    <w:rsid w:val="634265E1"/>
    <w:rsid w:val="6348512C"/>
    <w:rsid w:val="634D0FFB"/>
    <w:rsid w:val="634D4E50"/>
    <w:rsid w:val="635A4FE5"/>
    <w:rsid w:val="635C7A8A"/>
    <w:rsid w:val="63607B63"/>
    <w:rsid w:val="636451F8"/>
    <w:rsid w:val="636655E8"/>
    <w:rsid w:val="63715118"/>
    <w:rsid w:val="637A221F"/>
    <w:rsid w:val="637F7835"/>
    <w:rsid w:val="63827B1B"/>
    <w:rsid w:val="63864396"/>
    <w:rsid w:val="639C03E7"/>
    <w:rsid w:val="639C2195"/>
    <w:rsid w:val="63AB4186"/>
    <w:rsid w:val="63AC40B1"/>
    <w:rsid w:val="63AC7B01"/>
    <w:rsid w:val="63B069B7"/>
    <w:rsid w:val="63B96A14"/>
    <w:rsid w:val="63C85E2C"/>
    <w:rsid w:val="63D92960"/>
    <w:rsid w:val="63E1229E"/>
    <w:rsid w:val="63E35F3A"/>
    <w:rsid w:val="63EC4F0E"/>
    <w:rsid w:val="63F0276B"/>
    <w:rsid w:val="63F43CF5"/>
    <w:rsid w:val="63FF4C2E"/>
    <w:rsid w:val="640A7A27"/>
    <w:rsid w:val="64104E63"/>
    <w:rsid w:val="6416019A"/>
    <w:rsid w:val="6419743D"/>
    <w:rsid w:val="641C32D6"/>
    <w:rsid w:val="641C6E32"/>
    <w:rsid w:val="641F310C"/>
    <w:rsid w:val="642B52C7"/>
    <w:rsid w:val="642D197F"/>
    <w:rsid w:val="64351649"/>
    <w:rsid w:val="643979E4"/>
    <w:rsid w:val="64412D3D"/>
    <w:rsid w:val="6449399F"/>
    <w:rsid w:val="64505561"/>
    <w:rsid w:val="6451172E"/>
    <w:rsid w:val="645B218B"/>
    <w:rsid w:val="64615543"/>
    <w:rsid w:val="646949A2"/>
    <w:rsid w:val="646A5923"/>
    <w:rsid w:val="64752152"/>
    <w:rsid w:val="64802D6E"/>
    <w:rsid w:val="6481537F"/>
    <w:rsid w:val="64835103"/>
    <w:rsid w:val="648F1CFA"/>
    <w:rsid w:val="64A37A75"/>
    <w:rsid w:val="64B7696A"/>
    <w:rsid w:val="64BE24D8"/>
    <w:rsid w:val="64BF2823"/>
    <w:rsid w:val="64D30230"/>
    <w:rsid w:val="64D81ED5"/>
    <w:rsid w:val="64D85ADD"/>
    <w:rsid w:val="64E45A26"/>
    <w:rsid w:val="64EA6F30"/>
    <w:rsid w:val="64F25DE5"/>
    <w:rsid w:val="64FA0716"/>
    <w:rsid w:val="64FD4EB5"/>
    <w:rsid w:val="65097286"/>
    <w:rsid w:val="650B4776"/>
    <w:rsid w:val="651151DE"/>
    <w:rsid w:val="65182A1E"/>
    <w:rsid w:val="65194470"/>
    <w:rsid w:val="652900ED"/>
    <w:rsid w:val="65341AB7"/>
    <w:rsid w:val="65365BD7"/>
    <w:rsid w:val="653D34A1"/>
    <w:rsid w:val="654C0A01"/>
    <w:rsid w:val="654C400E"/>
    <w:rsid w:val="655C6B59"/>
    <w:rsid w:val="656767D3"/>
    <w:rsid w:val="65686596"/>
    <w:rsid w:val="65764C68"/>
    <w:rsid w:val="65931D3A"/>
    <w:rsid w:val="659822DD"/>
    <w:rsid w:val="65A3380C"/>
    <w:rsid w:val="65AB2B63"/>
    <w:rsid w:val="65AC2438"/>
    <w:rsid w:val="65AF3DC5"/>
    <w:rsid w:val="65B44DD6"/>
    <w:rsid w:val="65B500B8"/>
    <w:rsid w:val="65D21F83"/>
    <w:rsid w:val="65D60201"/>
    <w:rsid w:val="65D95B4E"/>
    <w:rsid w:val="65DF280D"/>
    <w:rsid w:val="65E174B2"/>
    <w:rsid w:val="65F01AB4"/>
    <w:rsid w:val="65F77B57"/>
    <w:rsid w:val="65FB765F"/>
    <w:rsid w:val="65FE7F42"/>
    <w:rsid w:val="66007C45"/>
    <w:rsid w:val="660B3DE6"/>
    <w:rsid w:val="66100967"/>
    <w:rsid w:val="6622278A"/>
    <w:rsid w:val="662720D2"/>
    <w:rsid w:val="663219D1"/>
    <w:rsid w:val="66376FAC"/>
    <w:rsid w:val="663A5586"/>
    <w:rsid w:val="664663E8"/>
    <w:rsid w:val="664B7EA3"/>
    <w:rsid w:val="665304C5"/>
    <w:rsid w:val="6653533F"/>
    <w:rsid w:val="665B5E5F"/>
    <w:rsid w:val="6660552E"/>
    <w:rsid w:val="66634050"/>
    <w:rsid w:val="66646397"/>
    <w:rsid w:val="666D301C"/>
    <w:rsid w:val="66723681"/>
    <w:rsid w:val="66854BCD"/>
    <w:rsid w:val="668D06E0"/>
    <w:rsid w:val="668F4233"/>
    <w:rsid w:val="669C06FE"/>
    <w:rsid w:val="669D0FFF"/>
    <w:rsid w:val="66A37B86"/>
    <w:rsid w:val="66B131AA"/>
    <w:rsid w:val="66B23631"/>
    <w:rsid w:val="66B87247"/>
    <w:rsid w:val="66C1139D"/>
    <w:rsid w:val="66D00173"/>
    <w:rsid w:val="66D12486"/>
    <w:rsid w:val="66D4710B"/>
    <w:rsid w:val="66D87459"/>
    <w:rsid w:val="66DC5B3F"/>
    <w:rsid w:val="66E03F2D"/>
    <w:rsid w:val="66EB4340"/>
    <w:rsid w:val="66EF6A80"/>
    <w:rsid w:val="66F81E55"/>
    <w:rsid w:val="67071D58"/>
    <w:rsid w:val="670C5884"/>
    <w:rsid w:val="67105321"/>
    <w:rsid w:val="67286393"/>
    <w:rsid w:val="67366086"/>
    <w:rsid w:val="67381AD5"/>
    <w:rsid w:val="674E19F8"/>
    <w:rsid w:val="675E2286"/>
    <w:rsid w:val="676E7F3D"/>
    <w:rsid w:val="67703034"/>
    <w:rsid w:val="67704FAD"/>
    <w:rsid w:val="67705E13"/>
    <w:rsid w:val="67740045"/>
    <w:rsid w:val="677436BA"/>
    <w:rsid w:val="677E4332"/>
    <w:rsid w:val="67836156"/>
    <w:rsid w:val="67880EF4"/>
    <w:rsid w:val="67A27CC2"/>
    <w:rsid w:val="67A60B9C"/>
    <w:rsid w:val="67A71109"/>
    <w:rsid w:val="67AD0F3F"/>
    <w:rsid w:val="67B30841"/>
    <w:rsid w:val="67C02813"/>
    <w:rsid w:val="67C5120B"/>
    <w:rsid w:val="67D440E3"/>
    <w:rsid w:val="67D514C6"/>
    <w:rsid w:val="67DA2C38"/>
    <w:rsid w:val="67DF6EC0"/>
    <w:rsid w:val="67EA233A"/>
    <w:rsid w:val="67EF30B3"/>
    <w:rsid w:val="67FE2E53"/>
    <w:rsid w:val="68061993"/>
    <w:rsid w:val="680D0939"/>
    <w:rsid w:val="68237FD2"/>
    <w:rsid w:val="68252054"/>
    <w:rsid w:val="68331294"/>
    <w:rsid w:val="68394CF3"/>
    <w:rsid w:val="684224C0"/>
    <w:rsid w:val="684557CE"/>
    <w:rsid w:val="68466D27"/>
    <w:rsid w:val="685F3791"/>
    <w:rsid w:val="685F5D48"/>
    <w:rsid w:val="686A00C3"/>
    <w:rsid w:val="686C698D"/>
    <w:rsid w:val="686D127F"/>
    <w:rsid w:val="687067F6"/>
    <w:rsid w:val="68741E62"/>
    <w:rsid w:val="6874371C"/>
    <w:rsid w:val="68747A3A"/>
    <w:rsid w:val="687731D1"/>
    <w:rsid w:val="68802A41"/>
    <w:rsid w:val="6885133E"/>
    <w:rsid w:val="689078F6"/>
    <w:rsid w:val="689304A0"/>
    <w:rsid w:val="68A5389A"/>
    <w:rsid w:val="68B65617"/>
    <w:rsid w:val="68B729D2"/>
    <w:rsid w:val="68B93D81"/>
    <w:rsid w:val="68BC7885"/>
    <w:rsid w:val="68D1337E"/>
    <w:rsid w:val="68D20407"/>
    <w:rsid w:val="68DD74D8"/>
    <w:rsid w:val="68E3352F"/>
    <w:rsid w:val="68E65278"/>
    <w:rsid w:val="68EC04DE"/>
    <w:rsid w:val="68F20AA9"/>
    <w:rsid w:val="68FC7FC0"/>
    <w:rsid w:val="69022832"/>
    <w:rsid w:val="69093CAF"/>
    <w:rsid w:val="69097784"/>
    <w:rsid w:val="690B7520"/>
    <w:rsid w:val="691200AE"/>
    <w:rsid w:val="69140A20"/>
    <w:rsid w:val="69152147"/>
    <w:rsid w:val="69285AA8"/>
    <w:rsid w:val="6931256A"/>
    <w:rsid w:val="69317031"/>
    <w:rsid w:val="69466329"/>
    <w:rsid w:val="69564B94"/>
    <w:rsid w:val="695A58A7"/>
    <w:rsid w:val="695F613F"/>
    <w:rsid w:val="69647D29"/>
    <w:rsid w:val="6977720C"/>
    <w:rsid w:val="697E40EB"/>
    <w:rsid w:val="697E74B0"/>
    <w:rsid w:val="6992357A"/>
    <w:rsid w:val="69AB1271"/>
    <w:rsid w:val="69AD77A9"/>
    <w:rsid w:val="69AF21EC"/>
    <w:rsid w:val="69B875FD"/>
    <w:rsid w:val="69B96038"/>
    <w:rsid w:val="69C76718"/>
    <w:rsid w:val="69C81164"/>
    <w:rsid w:val="69CF00C0"/>
    <w:rsid w:val="69D32689"/>
    <w:rsid w:val="69D85016"/>
    <w:rsid w:val="69DA61FE"/>
    <w:rsid w:val="69DC02CC"/>
    <w:rsid w:val="69E67C99"/>
    <w:rsid w:val="69FD5302"/>
    <w:rsid w:val="6A0456C2"/>
    <w:rsid w:val="6A0A4204"/>
    <w:rsid w:val="6A0A518E"/>
    <w:rsid w:val="6A0B1654"/>
    <w:rsid w:val="6A1F58CE"/>
    <w:rsid w:val="6A220495"/>
    <w:rsid w:val="6A2C3B47"/>
    <w:rsid w:val="6A305C56"/>
    <w:rsid w:val="6A410D55"/>
    <w:rsid w:val="6A441179"/>
    <w:rsid w:val="6A476FE2"/>
    <w:rsid w:val="6A497118"/>
    <w:rsid w:val="6A5318E5"/>
    <w:rsid w:val="6A6D40BC"/>
    <w:rsid w:val="6A6D5380"/>
    <w:rsid w:val="6A7259FE"/>
    <w:rsid w:val="6A817C93"/>
    <w:rsid w:val="6A83685F"/>
    <w:rsid w:val="6A871F0C"/>
    <w:rsid w:val="6A897C0D"/>
    <w:rsid w:val="6A8D10DF"/>
    <w:rsid w:val="6A90546D"/>
    <w:rsid w:val="6A971908"/>
    <w:rsid w:val="6AA320BF"/>
    <w:rsid w:val="6AB5211E"/>
    <w:rsid w:val="6ABA55F7"/>
    <w:rsid w:val="6ABF0E6A"/>
    <w:rsid w:val="6ACD0E86"/>
    <w:rsid w:val="6AD00976"/>
    <w:rsid w:val="6AD95A7D"/>
    <w:rsid w:val="6AD97F5A"/>
    <w:rsid w:val="6ADE12E5"/>
    <w:rsid w:val="6ADF06DE"/>
    <w:rsid w:val="6AF42FD3"/>
    <w:rsid w:val="6AFA59F3"/>
    <w:rsid w:val="6AFF0D97"/>
    <w:rsid w:val="6B05038A"/>
    <w:rsid w:val="6B176BC8"/>
    <w:rsid w:val="6B2B66DF"/>
    <w:rsid w:val="6B6C069F"/>
    <w:rsid w:val="6B6D4417"/>
    <w:rsid w:val="6B716202"/>
    <w:rsid w:val="6B741C4A"/>
    <w:rsid w:val="6B753F21"/>
    <w:rsid w:val="6B776695"/>
    <w:rsid w:val="6B782F1E"/>
    <w:rsid w:val="6B7925B5"/>
    <w:rsid w:val="6B8829BB"/>
    <w:rsid w:val="6B89009E"/>
    <w:rsid w:val="6B8A0EE1"/>
    <w:rsid w:val="6B8B51C2"/>
    <w:rsid w:val="6B9A59AF"/>
    <w:rsid w:val="6BA076F0"/>
    <w:rsid w:val="6BA716CC"/>
    <w:rsid w:val="6BAC4F3F"/>
    <w:rsid w:val="6BAF7BD0"/>
    <w:rsid w:val="6BC3763E"/>
    <w:rsid w:val="6BC568DE"/>
    <w:rsid w:val="6BC8789F"/>
    <w:rsid w:val="6BCA00F3"/>
    <w:rsid w:val="6BD44428"/>
    <w:rsid w:val="6BDA756C"/>
    <w:rsid w:val="6BDC755C"/>
    <w:rsid w:val="6BDD4FB6"/>
    <w:rsid w:val="6BEB340B"/>
    <w:rsid w:val="6BF47F19"/>
    <w:rsid w:val="6BF510A4"/>
    <w:rsid w:val="6BFE0F82"/>
    <w:rsid w:val="6BFF36AF"/>
    <w:rsid w:val="6C0343D2"/>
    <w:rsid w:val="6C144674"/>
    <w:rsid w:val="6C161086"/>
    <w:rsid w:val="6C1A459F"/>
    <w:rsid w:val="6C2E38EE"/>
    <w:rsid w:val="6C335661"/>
    <w:rsid w:val="6C3811AE"/>
    <w:rsid w:val="6C45693C"/>
    <w:rsid w:val="6C4873D4"/>
    <w:rsid w:val="6C4E4249"/>
    <w:rsid w:val="6C5164C2"/>
    <w:rsid w:val="6C576A17"/>
    <w:rsid w:val="6C5C7421"/>
    <w:rsid w:val="6C602F3C"/>
    <w:rsid w:val="6C647BD2"/>
    <w:rsid w:val="6C671C24"/>
    <w:rsid w:val="6C774EA5"/>
    <w:rsid w:val="6C77611C"/>
    <w:rsid w:val="6C7D1340"/>
    <w:rsid w:val="6C8A7F22"/>
    <w:rsid w:val="6C8E2466"/>
    <w:rsid w:val="6C900289"/>
    <w:rsid w:val="6C973107"/>
    <w:rsid w:val="6C9D26A9"/>
    <w:rsid w:val="6CAD5413"/>
    <w:rsid w:val="6CB561E6"/>
    <w:rsid w:val="6CC02E2E"/>
    <w:rsid w:val="6CC83FFB"/>
    <w:rsid w:val="6CD04B41"/>
    <w:rsid w:val="6CD96E67"/>
    <w:rsid w:val="6CDD1263"/>
    <w:rsid w:val="6CDD463E"/>
    <w:rsid w:val="6CE27AF9"/>
    <w:rsid w:val="6CE30221"/>
    <w:rsid w:val="6CF50B68"/>
    <w:rsid w:val="6CF511CB"/>
    <w:rsid w:val="6CF83B19"/>
    <w:rsid w:val="6CFE7A1D"/>
    <w:rsid w:val="6D001895"/>
    <w:rsid w:val="6D013069"/>
    <w:rsid w:val="6D035033"/>
    <w:rsid w:val="6D0A2431"/>
    <w:rsid w:val="6D13356D"/>
    <w:rsid w:val="6D172F05"/>
    <w:rsid w:val="6D1B4843"/>
    <w:rsid w:val="6D1E383F"/>
    <w:rsid w:val="6D233B8B"/>
    <w:rsid w:val="6D242CB5"/>
    <w:rsid w:val="6D324CAD"/>
    <w:rsid w:val="6D327C15"/>
    <w:rsid w:val="6D347EA9"/>
    <w:rsid w:val="6D38376D"/>
    <w:rsid w:val="6D396CA7"/>
    <w:rsid w:val="6D3A1767"/>
    <w:rsid w:val="6D3B587B"/>
    <w:rsid w:val="6D3D7F2F"/>
    <w:rsid w:val="6D594AFC"/>
    <w:rsid w:val="6D64766A"/>
    <w:rsid w:val="6D696D90"/>
    <w:rsid w:val="6D6A6E60"/>
    <w:rsid w:val="6D6C2BD8"/>
    <w:rsid w:val="6D7C6B93"/>
    <w:rsid w:val="6D8D2B4F"/>
    <w:rsid w:val="6D940381"/>
    <w:rsid w:val="6D986AF3"/>
    <w:rsid w:val="6D9D1553"/>
    <w:rsid w:val="6DAB236E"/>
    <w:rsid w:val="6DB60733"/>
    <w:rsid w:val="6DBB120B"/>
    <w:rsid w:val="6DBE1A43"/>
    <w:rsid w:val="6DCB287A"/>
    <w:rsid w:val="6DCF476F"/>
    <w:rsid w:val="6DD2377C"/>
    <w:rsid w:val="6DDB1B0C"/>
    <w:rsid w:val="6DE309C1"/>
    <w:rsid w:val="6DF04651"/>
    <w:rsid w:val="6DF64B98"/>
    <w:rsid w:val="6DF825E5"/>
    <w:rsid w:val="6E010E59"/>
    <w:rsid w:val="6E0D3650"/>
    <w:rsid w:val="6E182D60"/>
    <w:rsid w:val="6E282CF9"/>
    <w:rsid w:val="6E2B2A93"/>
    <w:rsid w:val="6E2D2C94"/>
    <w:rsid w:val="6E461B04"/>
    <w:rsid w:val="6E582A2C"/>
    <w:rsid w:val="6E6011F9"/>
    <w:rsid w:val="6E645FA5"/>
    <w:rsid w:val="6E657628"/>
    <w:rsid w:val="6E6E1524"/>
    <w:rsid w:val="6E7961A9"/>
    <w:rsid w:val="6E7E2890"/>
    <w:rsid w:val="6E825693"/>
    <w:rsid w:val="6E881C94"/>
    <w:rsid w:val="6E9154B8"/>
    <w:rsid w:val="6E9270A8"/>
    <w:rsid w:val="6EA13BFA"/>
    <w:rsid w:val="6EAD794B"/>
    <w:rsid w:val="6EC15B86"/>
    <w:rsid w:val="6EC15FF9"/>
    <w:rsid w:val="6EC425A0"/>
    <w:rsid w:val="6EC543D7"/>
    <w:rsid w:val="6EC82F43"/>
    <w:rsid w:val="6EE54ACA"/>
    <w:rsid w:val="6EEF1D13"/>
    <w:rsid w:val="6EFA4A61"/>
    <w:rsid w:val="6EFC4430"/>
    <w:rsid w:val="6EFF229C"/>
    <w:rsid w:val="6F045092"/>
    <w:rsid w:val="6F1928EC"/>
    <w:rsid w:val="6F1A0BE2"/>
    <w:rsid w:val="6F1A2251"/>
    <w:rsid w:val="6F1A6D0C"/>
    <w:rsid w:val="6F231DFF"/>
    <w:rsid w:val="6F2A675D"/>
    <w:rsid w:val="6F3B6D06"/>
    <w:rsid w:val="6F5C3578"/>
    <w:rsid w:val="6F63625D"/>
    <w:rsid w:val="6F6618A9"/>
    <w:rsid w:val="6F691C02"/>
    <w:rsid w:val="6F7F78D9"/>
    <w:rsid w:val="6F844DBC"/>
    <w:rsid w:val="6F8715EB"/>
    <w:rsid w:val="6F8725F7"/>
    <w:rsid w:val="6F8C1686"/>
    <w:rsid w:val="6FA65F39"/>
    <w:rsid w:val="6FAD579E"/>
    <w:rsid w:val="6FBD6232"/>
    <w:rsid w:val="6FC01F8F"/>
    <w:rsid w:val="6FC514E5"/>
    <w:rsid w:val="6FC94811"/>
    <w:rsid w:val="6FCF73F6"/>
    <w:rsid w:val="6FDC1942"/>
    <w:rsid w:val="6FE06C43"/>
    <w:rsid w:val="6FE20202"/>
    <w:rsid w:val="6FEC283D"/>
    <w:rsid w:val="6FF43359"/>
    <w:rsid w:val="6FF9096F"/>
    <w:rsid w:val="6FF93153"/>
    <w:rsid w:val="6FFA2C08"/>
    <w:rsid w:val="700500E3"/>
    <w:rsid w:val="700C21C5"/>
    <w:rsid w:val="700F0193"/>
    <w:rsid w:val="70246D82"/>
    <w:rsid w:val="702A275D"/>
    <w:rsid w:val="702C748F"/>
    <w:rsid w:val="70382C39"/>
    <w:rsid w:val="703D65DA"/>
    <w:rsid w:val="703F08EA"/>
    <w:rsid w:val="703F5BF3"/>
    <w:rsid w:val="704551BF"/>
    <w:rsid w:val="70455963"/>
    <w:rsid w:val="70497201"/>
    <w:rsid w:val="704C260E"/>
    <w:rsid w:val="70543CE2"/>
    <w:rsid w:val="70561F0A"/>
    <w:rsid w:val="705E5D7E"/>
    <w:rsid w:val="705F4C76"/>
    <w:rsid w:val="706458F5"/>
    <w:rsid w:val="70656D99"/>
    <w:rsid w:val="707675BB"/>
    <w:rsid w:val="708A2768"/>
    <w:rsid w:val="709D2DEC"/>
    <w:rsid w:val="709F20B3"/>
    <w:rsid w:val="70A01767"/>
    <w:rsid w:val="70A15996"/>
    <w:rsid w:val="70A55376"/>
    <w:rsid w:val="70AA46DF"/>
    <w:rsid w:val="70AC7790"/>
    <w:rsid w:val="70B800B5"/>
    <w:rsid w:val="70B82FD3"/>
    <w:rsid w:val="70B95679"/>
    <w:rsid w:val="70BB1A19"/>
    <w:rsid w:val="70C224AB"/>
    <w:rsid w:val="70C432B4"/>
    <w:rsid w:val="70CA591E"/>
    <w:rsid w:val="70CC28E1"/>
    <w:rsid w:val="70CF4244"/>
    <w:rsid w:val="70D676F5"/>
    <w:rsid w:val="70DF7ED0"/>
    <w:rsid w:val="70EC65A4"/>
    <w:rsid w:val="70EE1B56"/>
    <w:rsid w:val="70F4004C"/>
    <w:rsid w:val="70F82D59"/>
    <w:rsid w:val="710515F9"/>
    <w:rsid w:val="710D5505"/>
    <w:rsid w:val="711606F7"/>
    <w:rsid w:val="711D243B"/>
    <w:rsid w:val="71275730"/>
    <w:rsid w:val="713043DC"/>
    <w:rsid w:val="7136359B"/>
    <w:rsid w:val="713C0B14"/>
    <w:rsid w:val="714960E5"/>
    <w:rsid w:val="714F1722"/>
    <w:rsid w:val="716144FC"/>
    <w:rsid w:val="71707E34"/>
    <w:rsid w:val="717179D7"/>
    <w:rsid w:val="7175261E"/>
    <w:rsid w:val="7175696F"/>
    <w:rsid w:val="7198256C"/>
    <w:rsid w:val="719C7B18"/>
    <w:rsid w:val="719E7939"/>
    <w:rsid w:val="719F49F9"/>
    <w:rsid w:val="71B903B6"/>
    <w:rsid w:val="71B95573"/>
    <w:rsid w:val="71BB5741"/>
    <w:rsid w:val="71C30E32"/>
    <w:rsid w:val="71C81EF7"/>
    <w:rsid w:val="71CE7B26"/>
    <w:rsid w:val="71D80AB5"/>
    <w:rsid w:val="71E0131C"/>
    <w:rsid w:val="71E02D3A"/>
    <w:rsid w:val="71E87E16"/>
    <w:rsid w:val="71EB7849"/>
    <w:rsid w:val="71EC1C07"/>
    <w:rsid w:val="71F24FB3"/>
    <w:rsid w:val="71F52906"/>
    <w:rsid w:val="720158B9"/>
    <w:rsid w:val="720C498A"/>
    <w:rsid w:val="720D1F2F"/>
    <w:rsid w:val="720E7528"/>
    <w:rsid w:val="721B3556"/>
    <w:rsid w:val="72217E8B"/>
    <w:rsid w:val="72256327"/>
    <w:rsid w:val="724265FE"/>
    <w:rsid w:val="724B2369"/>
    <w:rsid w:val="724C122A"/>
    <w:rsid w:val="724E4FA2"/>
    <w:rsid w:val="726C71D7"/>
    <w:rsid w:val="726D6FD7"/>
    <w:rsid w:val="72712A3F"/>
    <w:rsid w:val="727D4077"/>
    <w:rsid w:val="727E121A"/>
    <w:rsid w:val="72863AA7"/>
    <w:rsid w:val="728F7ACD"/>
    <w:rsid w:val="72943159"/>
    <w:rsid w:val="72953AF1"/>
    <w:rsid w:val="729B6C0B"/>
    <w:rsid w:val="72A44BC2"/>
    <w:rsid w:val="72AC0607"/>
    <w:rsid w:val="72AD7075"/>
    <w:rsid w:val="72B20521"/>
    <w:rsid w:val="72B80B69"/>
    <w:rsid w:val="72C4162D"/>
    <w:rsid w:val="72CC5EC7"/>
    <w:rsid w:val="72CE7E91"/>
    <w:rsid w:val="72DC7380"/>
    <w:rsid w:val="72DE30C9"/>
    <w:rsid w:val="72DE3FCB"/>
    <w:rsid w:val="72E328D4"/>
    <w:rsid w:val="72E43F2E"/>
    <w:rsid w:val="73150018"/>
    <w:rsid w:val="731A4616"/>
    <w:rsid w:val="731F472C"/>
    <w:rsid w:val="73217FC1"/>
    <w:rsid w:val="73225980"/>
    <w:rsid w:val="733F2B3D"/>
    <w:rsid w:val="73493989"/>
    <w:rsid w:val="734B1B9C"/>
    <w:rsid w:val="734C1455"/>
    <w:rsid w:val="735E1215"/>
    <w:rsid w:val="73691C33"/>
    <w:rsid w:val="7373536B"/>
    <w:rsid w:val="737522CC"/>
    <w:rsid w:val="73770563"/>
    <w:rsid w:val="7379604F"/>
    <w:rsid w:val="737A1DC7"/>
    <w:rsid w:val="737B296D"/>
    <w:rsid w:val="737C342A"/>
    <w:rsid w:val="737D37CC"/>
    <w:rsid w:val="738B6531"/>
    <w:rsid w:val="738B7B30"/>
    <w:rsid w:val="738C4998"/>
    <w:rsid w:val="73944C37"/>
    <w:rsid w:val="739E7864"/>
    <w:rsid w:val="73A24FAD"/>
    <w:rsid w:val="73AA47FB"/>
    <w:rsid w:val="73AB3D2F"/>
    <w:rsid w:val="73AD7669"/>
    <w:rsid w:val="73B04BCD"/>
    <w:rsid w:val="73B65D64"/>
    <w:rsid w:val="73BC476F"/>
    <w:rsid w:val="73D14BBF"/>
    <w:rsid w:val="73D36370"/>
    <w:rsid w:val="73E221DF"/>
    <w:rsid w:val="73E26FB6"/>
    <w:rsid w:val="73E444BF"/>
    <w:rsid w:val="73EC4687"/>
    <w:rsid w:val="73F932F6"/>
    <w:rsid w:val="73FC27DC"/>
    <w:rsid w:val="73FD0584"/>
    <w:rsid w:val="740A314B"/>
    <w:rsid w:val="74126BC0"/>
    <w:rsid w:val="74150779"/>
    <w:rsid w:val="7419513C"/>
    <w:rsid w:val="7420296E"/>
    <w:rsid w:val="7423039A"/>
    <w:rsid w:val="74273790"/>
    <w:rsid w:val="7434641A"/>
    <w:rsid w:val="743B1556"/>
    <w:rsid w:val="744148F7"/>
    <w:rsid w:val="74432E49"/>
    <w:rsid w:val="744732F4"/>
    <w:rsid w:val="744A3547"/>
    <w:rsid w:val="744D309E"/>
    <w:rsid w:val="744D6CEA"/>
    <w:rsid w:val="744F6BF8"/>
    <w:rsid w:val="745A5E80"/>
    <w:rsid w:val="745C1017"/>
    <w:rsid w:val="745C2583"/>
    <w:rsid w:val="746022ED"/>
    <w:rsid w:val="747B47C1"/>
    <w:rsid w:val="747B6FB9"/>
    <w:rsid w:val="748969B2"/>
    <w:rsid w:val="748E5B2A"/>
    <w:rsid w:val="749D5FFC"/>
    <w:rsid w:val="74A76C06"/>
    <w:rsid w:val="74A8311A"/>
    <w:rsid w:val="74B55A7D"/>
    <w:rsid w:val="74C11875"/>
    <w:rsid w:val="74C177D1"/>
    <w:rsid w:val="74CC659F"/>
    <w:rsid w:val="74CD1DBC"/>
    <w:rsid w:val="74D329FB"/>
    <w:rsid w:val="74D57736"/>
    <w:rsid w:val="74D76582"/>
    <w:rsid w:val="74E03EAC"/>
    <w:rsid w:val="74E30911"/>
    <w:rsid w:val="74E41769"/>
    <w:rsid w:val="74F97E5C"/>
    <w:rsid w:val="74FD6AF9"/>
    <w:rsid w:val="7505436A"/>
    <w:rsid w:val="750A2CD7"/>
    <w:rsid w:val="750C6A6D"/>
    <w:rsid w:val="7514582F"/>
    <w:rsid w:val="75207767"/>
    <w:rsid w:val="75383CE8"/>
    <w:rsid w:val="75404290"/>
    <w:rsid w:val="75497CA3"/>
    <w:rsid w:val="754B359F"/>
    <w:rsid w:val="75514745"/>
    <w:rsid w:val="755334CE"/>
    <w:rsid w:val="755976A1"/>
    <w:rsid w:val="755D72AA"/>
    <w:rsid w:val="75630D65"/>
    <w:rsid w:val="756B5E6B"/>
    <w:rsid w:val="756C77A6"/>
    <w:rsid w:val="75882579"/>
    <w:rsid w:val="758B7BC5"/>
    <w:rsid w:val="75971833"/>
    <w:rsid w:val="75994755"/>
    <w:rsid w:val="759B4D4E"/>
    <w:rsid w:val="759E36E7"/>
    <w:rsid w:val="75A601B0"/>
    <w:rsid w:val="75A90395"/>
    <w:rsid w:val="75B27CA5"/>
    <w:rsid w:val="75C24F30"/>
    <w:rsid w:val="75C42A34"/>
    <w:rsid w:val="75C97A4F"/>
    <w:rsid w:val="75CA29A8"/>
    <w:rsid w:val="75CA6FC2"/>
    <w:rsid w:val="75D0102D"/>
    <w:rsid w:val="75D72FE8"/>
    <w:rsid w:val="75D9071B"/>
    <w:rsid w:val="75DA0B91"/>
    <w:rsid w:val="75DA6B4D"/>
    <w:rsid w:val="75DD11C7"/>
    <w:rsid w:val="75E64749"/>
    <w:rsid w:val="75EB48B6"/>
    <w:rsid w:val="75F062A3"/>
    <w:rsid w:val="75F158D8"/>
    <w:rsid w:val="75F45E61"/>
    <w:rsid w:val="75F60993"/>
    <w:rsid w:val="75F94007"/>
    <w:rsid w:val="75FE1C7F"/>
    <w:rsid w:val="760043B5"/>
    <w:rsid w:val="76041917"/>
    <w:rsid w:val="76044DBC"/>
    <w:rsid w:val="7608238C"/>
    <w:rsid w:val="76094850"/>
    <w:rsid w:val="76095B3C"/>
    <w:rsid w:val="76096254"/>
    <w:rsid w:val="760C6BF7"/>
    <w:rsid w:val="762142B8"/>
    <w:rsid w:val="762A6911"/>
    <w:rsid w:val="762A6F77"/>
    <w:rsid w:val="762B7BC5"/>
    <w:rsid w:val="762E7C4C"/>
    <w:rsid w:val="7634625D"/>
    <w:rsid w:val="764A13AC"/>
    <w:rsid w:val="76504B2A"/>
    <w:rsid w:val="76515480"/>
    <w:rsid w:val="76544B51"/>
    <w:rsid w:val="76601709"/>
    <w:rsid w:val="76742690"/>
    <w:rsid w:val="767D65DB"/>
    <w:rsid w:val="767D7DFF"/>
    <w:rsid w:val="76830CCE"/>
    <w:rsid w:val="768D6682"/>
    <w:rsid w:val="7698178A"/>
    <w:rsid w:val="76982C90"/>
    <w:rsid w:val="769F2DDA"/>
    <w:rsid w:val="76A03E90"/>
    <w:rsid w:val="76BB24DB"/>
    <w:rsid w:val="76CB270C"/>
    <w:rsid w:val="76D16297"/>
    <w:rsid w:val="76DD67D3"/>
    <w:rsid w:val="76E00191"/>
    <w:rsid w:val="76E30E67"/>
    <w:rsid w:val="76E761E8"/>
    <w:rsid w:val="76EA2DC0"/>
    <w:rsid w:val="76F529B8"/>
    <w:rsid w:val="76FC03FE"/>
    <w:rsid w:val="77130569"/>
    <w:rsid w:val="771B4FFF"/>
    <w:rsid w:val="772E53A2"/>
    <w:rsid w:val="772E7A2D"/>
    <w:rsid w:val="773310E3"/>
    <w:rsid w:val="773B71ED"/>
    <w:rsid w:val="774424D0"/>
    <w:rsid w:val="77511B2F"/>
    <w:rsid w:val="776B358A"/>
    <w:rsid w:val="776B5480"/>
    <w:rsid w:val="77795FA5"/>
    <w:rsid w:val="77880CD0"/>
    <w:rsid w:val="77885880"/>
    <w:rsid w:val="779043E2"/>
    <w:rsid w:val="779150B9"/>
    <w:rsid w:val="779D7E32"/>
    <w:rsid w:val="779D7FD8"/>
    <w:rsid w:val="77A67511"/>
    <w:rsid w:val="77AA6F77"/>
    <w:rsid w:val="77B203F2"/>
    <w:rsid w:val="77B34168"/>
    <w:rsid w:val="77B853CE"/>
    <w:rsid w:val="77BE1E71"/>
    <w:rsid w:val="77C16217"/>
    <w:rsid w:val="77C36C3C"/>
    <w:rsid w:val="77C43301"/>
    <w:rsid w:val="77CB0788"/>
    <w:rsid w:val="77CB499F"/>
    <w:rsid w:val="77DA3B38"/>
    <w:rsid w:val="77DC26B1"/>
    <w:rsid w:val="77DF0EAD"/>
    <w:rsid w:val="77FB21B6"/>
    <w:rsid w:val="77FF444C"/>
    <w:rsid w:val="78054355"/>
    <w:rsid w:val="78102276"/>
    <w:rsid w:val="78164B46"/>
    <w:rsid w:val="78250553"/>
    <w:rsid w:val="782642CC"/>
    <w:rsid w:val="7827646B"/>
    <w:rsid w:val="78280044"/>
    <w:rsid w:val="78395DAD"/>
    <w:rsid w:val="784A5EBD"/>
    <w:rsid w:val="784D3606"/>
    <w:rsid w:val="784D556E"/>
    <w:rsid w:val="784E76DC"/>
    <w:rsid w:val="78571967"/>
    <w:rsid w:val="786A010A"/>
    <w:rsid w:val="787C42DD"/>
    <w:rsid w:val="788A5451"/>
    <w:rsid w:val="789418F0"/>
    <w:rsid w:val="789D4FA3"/>
    <w:rsid w:val="78A504C8"/>
    <w:rsid w:val="78AC0041"/>
    <w:rsid w:val="78B11DE7"/>
    <w:rsid w:val="78B13B0E"/>
    <w:rsid w:val="78B8775D"/>
    <w:rsid w:val="78C05B25"/>
    <w:rsid w:val="78C84750"/>
    <w:rsid w:val="78D855C6"/>
    <w:rsid w:val="78DA2088"/>
    <w:rsid w:val="78DF77D5"/>
    <w:rsid w:val="78E656E7"/>
    <w:rsid w:val="78E75646"/>
    <w:rsid w:val="78E901C3"/>
    <w:rsid w:val="78EB5EFD"/>
    <w:rsid w:val="78F8672E"/>
    <w:rsid w:val="79062161"/>
    <w:rsid w:val="79162D4D"/>
    <w:rsid w:val="791E26B4"/>
    <w:rsid w:val="792D38DD"/>
    <w:rsid w:val="793C27D0"/>
    <w:rsid w:val="79456D2F"/>
    <w:rsid w:val="79481F08"/>
    <w:rsid w:val="79496D88"/>
    <w:rsid w:val="794C1DA6"/>
    <w:rsid w:val="795874B4"/>
    <w:rsid w:val="7961710C"/>
    <w:rsid w:val="7962039C"/>
    <w:rsid w:val="796226B7"/>
    <w:rsid w:val="7962731E"/>
    <w:rsid w:val="79780B57"/>
    <w:rsid w:val="798736BF"/>
    <w:rsid w:val="798813F5"/>
    <w:rsid w:val="79974114"/>
    <w:rsid w:val="799C5797"/>
    <w:rsid w:val="79A156EC"/>
    <w:rsid w:val="79A8041A"/>
    <w:rsid w:val="79B44348"/>
    <w:rsid w:val="79C32FEF"/>
    <w:rsid w:val="79D30053"/>
    <w:rsid w:val="79D42231"/>
    <w:rsid w:val="79DE7C8F"/>
    <w:rsid w:val="79E52441"/>
    <w:rsid w:val="7A2013FC"/>
    <w:rsid w:val="7A215327"/>
    <w:rsid w:val="7A24075A"/>
    <w:rsid w:val="7A293534"/>
    <w:rsid w:val="7A3643BA"/>
    <w:rsid w:val="7A380C3F"/>
    <w:rsid w:val="7A4C0DA0"/>
    <w:rsid w:val="7A574C10"/>
    <w:rsid w:val="7A576A80"/>
    <w:rsid w:val="7A5C7ABE"/>
    <w:rsid w:val="7A60302C"/>
    <w:rsid w:val="7A6840CE"/>
    <w:rsid w:val="7A7E219D"/>
    <w:rsid w:val="7A7F4BEA"/>
    <w:rsid w:val="7A865DC3"/>
    <w:rsid w:val="7A894151"/>
    <w:rsid w:val="7A8E51C8"/>
    <w:rsid w:val="7A904F95"/>
    <w:rsid w:val="7A97500D"/>
    <w:rsid w:val="7A975B0F"/>
    <w:rsid w:val="7A9C36A2"/>
    <w:rsid w:val="7AA615A6"/>
    <w:rsid w:val="7AA9318C"/>
    <w:rsid w:val="7AB76C4F"/>
    <w:rsid w:val="7ABD6E5B"/>
    <w:rsid w:val="7AC06311"/>
    <w:rsid w:val="7AC330B7"/>
    <w:rsid w:val="7AC91B64"/>
    <w:rsid w:val="7ACC2256"/>
    <w:rsid w:val="7ACE7B72"/>
    <w:rsid w:val="7AD54BB5"/>
    <w:rsid w:val="7ADB19DB"/>
    <w:rsid w:val="7ADC193F"/>
    <w:rsid w:val="7AE832A5"/>
    <w:rsid w:val="7AF67F85"/>
    <w:rsid w:val="7AFB1A3F"/>
    <w:rsid w:val="7AFB37ED"/>
    <w:rsid w:val="7B036EB4"/>
    <w:rsid w:val="7B095ECF"/>
    <w:rsid w:val="7B0D3C52"/>
    <w:rsid w:val="7B12491B"/>
    <w:rsid w:val="7B1810CF"/>
    <w:rsid w:val="7B1D5512"/>
    <w:rsid w:val="7B2C61C2"/>
    <w:rsid w:val="7B315461"/>
    <w:rsid w:val="7B390BF2"/>
    <w:rsid w:val="7B4162C7"/>
    <w:rsid w:val="7B480D0D"/>
    <w:rsid w:val="7B4C7AD1"/>
    <w:rsid w:val="7B534E2D"/>
    <w:rsid w:val="7B591ED1"/>
    <w:rsid w:val="7B6302AC"/>
    <w:rsid w:val="7B683189"/>
    <w:rsid w:val="7B6E66F2"/>
    <w:rsid w:val="7B762213"/>
    <w:rsid w:val="7B785367"/>
    <w:rsid w:val="7B7A2964"/>
    <w:rsid w:val="7B8E4662"/>
    <w:rsid w:val="7B98535A"/>
    <w:rsid w:val="7BA83698"/>
    <w:rsid w:val="7BA93249"/>
    <w:rsid w:val="7BAE48FC"/>
    <w:rsid w:val="7BAF5F2E"/>
    <w:rsid w:val="7BB83DF8"/>
    <w:rsid w:val="7BBA2E35"/>
    <w:rsid w:val="7BC45C03"/>
    <w:rsid w:val="7BC45DE2"/>
    <w:rsid w:val="7BC76B4E"/>
    <w:rsid w:val="7BC9569A"/>
    <w:rsid w:val="7BCC163B"/>
    <w:rsid w:val="7BD81D81"/>
    <w:rsid w:val="7BD965EC"/>
    <w:rsid w:val="7BDF360D"/>
    <w:rsid w:val="7BE66796"/>
    <w:rsid w:val="7BF87D2D"/>
    <w:rsid w:val="7BFF4559"/>
    <w:rsid w:val="7C0827FE"/>
    <w:rsid w:val="7C1A756B"/>
    <w:rsid w:val="7C1B1028"/>
    <w:rsid w:val="7C226546"/>
    <w:rsid w:val="7C266245"/>
    <w:rsid w:val="7C27745C"/>
    <w:rsid w:val="7C2B2034"/>
    <w:rsid w:val="7C3043FE"/>
    <w:rsid w:val="7C36614C"/>
    <w:rsid w:val="7C366302"/>
    <w:rsid w:val="7C455132"/>
    <w:rsid w:val="7C4E1254"/>
    <w:rsid w:val="7C4F607B"/>
    <w:rsid w:val="7C54745D"/>
    <w:rsid w:val="7C556A53"/>
    <w:rsid w:val="7C583982"/>
    <w:rsid w:val="7C701FB9"/>
    <w:rsid w:val="7C7D0B32"/>
    <w:rsid w:val="7C804B0D"/>
    <w:rsid w:val="7C833A9B"/>
    <w:rsid w:val="7C885555"/>
    <w:rsid w:val="7C8C5EFB"/>
    <w:rsid w:val="7C9932BE"/>
    <w:rsid w:val="7CA31AB6"/>
    <w:rsid w:val="7CA4518D"/>
    <w:rsid w:val="7CB41BA4"/>
    <w:rsid w:val="7CBE2D25"/>
    <w:rsid w:val="7CBE5D37"/>
    <w:rsid w:val="7CC0084B"/>
    <w:rsid w:val="7CC61BD9"/>
    <w:rsid w:val="7CC70B1A"/>
    <w:rsid w:val="7CCB376D"/>
    <w:rsid w:val="7CCC2D03"/>
    <w:rsid w:val="7CD17149"/>
    <w:rsid w:val="7CD730F8"/>
    <w:rsid w:val="7CDE6F23"/>
    <w:rsid w:val="7CEA32F9"/>
    <w:rsid w:val="7CEF7B71"/>
    <w:rsid w:val="7CF659DD"/>
    <w:rsid w:val="7CFB094E"/>
    <w:rsid w:val="7D027F2A"/>
    <w:rsid w:val="7D061726"/>
    <w:rsid w:val="7D0A1A32"/>
    <w:rsid w:val="7D0C1069"/>
    <w:rsid w:val="7D0E4B5B"/>
    <w:rsid w:val="7D1868D9"/>
    <w:rsid w:val="7D191B92"/>
    <w:rsid w:val="7D1B6EB8"/>
    <w:rsid w:val="7D33504E"/>
    <w:rsid w:val="7D362C54"/>
    <w:rsid w:val="7D363C81"/>
    <w:rsid w:val="7D3C08AA"/>
    <w:rsid w:val="7D3D410B"/>
    <w:rsid w:val="7D4928DE"/>
    <w:rsid w:val="7D494CE4"/>
    <w:rsid w:val="7D4C641E"/>
    <w:rsid w:val="7D5C493C"/>
    <w:rsid w:val="7D8605C7"/>
    <w:rsid w:val="7D8F6B8C"/>
    <w:rsid w:val="7D913F95"/>
    <w:rsid w:val="7DAE540F"/>
    <w:rsid w:val="7DB07FBB"/>
    <w:rsid w:val="7DB520AD"/>
    <w:rsid w:val="7DD535C7"/>
    <w:rsid w:val="7DD80B95"/>
    <w:rsid w:val="7DDC0344"/>
    <w:rsid w:val="7DDD367E"/>
    <w:rsid w:val="7DE7105B"/>
    <w:rsid w:val="7DE75F71"/>
    <w:rsid w:val="7DEA41A0"/>
    <w:rsid w:val="7DF1781A"/>
    <w:rsid w:val="7DF5241B"/>
    <w:rsid w:val="7DF7247F"/>
    <w:rsid w:val="7E066731"/>
    <w:rsid w:val="7E0C5874"/>
    <w:rsid w:val="7E0D5730"/>
    <w:rsid w:val="7E153475"/>
    <w:rsid w:val="7E1C1F79"/>
    <w:rsid w:val="7E1F2DD5"/>
    <w:rsid w:val="7E2A39F6"/>
    <w:rsid w:val="7E2D63B4"/>
    <w:rsid w:val="7E3C6DB1"/>
    <w:rsid w:val="7E4313B6"/>
    <w:rsid w:val="7E480690"/>
    <w:rsid w:val="7E503E50"/>
    <w:rsid w:val="7E513527"/>
    <w:rsid w:val="7E6071B0"/>
    <w:rsid w:val="7E804FCB"/>
    <w:rsid w:val="7E8E42BF"/>
    <w:rsid w:val="7E90670A"/>
    <w:rsid w:val="7E9212CE"/>
    <w:rsid w:val="7E9552F4"/>
    <w:rsid w:val="7E971EEC"/>
    <w:rsid w:val="7E9842E4"/>
    <w:rsid w:val="7EA63A70"/>
    <w:rsid w:val="7EA6705B"/>
    <w:rsid w:val="7EA67F14"/>
    <w:rsid w:val="7EB55151"/>
    <w:rsid w:val="7ED06D3F"/>
    <w:rsid w:val="7ED405DD"/>
    <w:rsid w:val="7ED44F77"/>
    <w:rsid w:val="7ED544B5"/>
    <w:rsid w:val="7EDB49B6"/>
    <w:rsid w:val="7EE01021"/>
    <w:rsid w:val="7EEB3B79"/>
    <w:rsid w:val="7EEF0F32"/>
    <w:rsid w:val="7EF05838"/>
    <w:rsid w:val="7EF249D0"/>
    <w:rsid w:val="7F0C3E44"/>
    <w:rsid w:val="7F0D0F48"/>
    <w:rsid w:val="7F110E3B"/>
    <w:rsid w:val="7F1629A4"/>
    <w:rsid w:val="7F1B5E8E"/>
    <w:rsid w:val="7F280929"/>
    <w:rsid w:val="7F2E4552"/>
    <w:rsid w:val="7F3022EC"/>
    <w:rsid w:val="7F3360A4"/>
    <w:rsid w:val="7F3950C2"/>
    <w:rsid w:val="7F3A08BE"/>
    <w:rsid w:val="7F3A609B"/>
    <w:rsid w:val="7F484886"/>
    <w:rsid w:val="7F490B8E"/>
    <w:rsid w:val="7F4E3073"/>
    <w:rsid w:val="7F5117A9"/>
    <w:rsid w:val="7F5E259D"/>
    <w:rsid w:val="7F6B5FB7"/>
    <w:rsid w:val="7F7119F3"/>
    <w:rsid w:val="7F853AB6"/>
    <w:rsid w:val="7F8D4C51"/>
    <w:rsid w:val="7F9D305D"/>
    <w:rsid w:val="7FA23687"/>
    <w:rsid w:val="7FA2692E"/>
    <w:rsid w:val="7FA534FA"/>
    <w:rsid w:val="7FA71F3A"/>
    <w:rsid w:val="7FBA3C77"/>
    <w:rsid w:val="7FBD3767"/>
    <w:rsid w:val="7FC379A1"/>
    <w:rsid w:val="7FC638A9"/>
    <w:rsid w:val="7FCB1D09"/>
    <w:rsid w:val="7FDD0932"/>
    <w:rsid w:val="7FE15B6A"/>
    <w:rsid w:val="7FE84467"/>
    <w:rsid w:val="7FF07C1F"/>
    <w:rsid w:val="7FF67CC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F03A9D"/>
  <w15:docId w15:val="{1C503901-D0EB-4E66-B86E-41AAE4DF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Normal Indent"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UserStyle0"/>
    <w:qFormat/>
    <w:pPr>
      <w:widowControl w:val="0"/>
      <w:tabs>
        <w:tab w:val="left" w:pos="0"/>
      </w:tabs>
      <w:adjustRightInd w:val="0"/>
      <w:snapToGrid w:val="0"/>
      <w:spacing w:line="440" w:lineRule="exact"/>
    </w:pPr>
    <w:rPr>
      <w:rFonts w:ascii="宋体" w:hAnsi="宋体" w:cstheme="minorBidi"/>
      <w:kern w:val="2"/>
      <w:sz w:val="24"/>
      <w:szCs w:val="24"/>
    </w:rPr>
  </w:style>
  <w:style w:type="paragraph" w:styleId="1">
    <w:name w:val="heading 1"/>
    <w:basedOn w:val="a"/>
    <w:next w:val="a"/>
    <w:qFormat/>
    <w:pPr>
      <w:keepNext/>
      <w:keepLines/>
      <w:outlineLvl w:val="0"/>
    </w:pPr>
    <w:rPr>
      <w:b/>
      <w:kern w:val="44"/>
      <w:sz w:val="44"/>
    </w:rPr>
  </w:style>
  <w:style w:type="paragraph" w:styleId="2">
    <w:name w:val="heading 2"/>
    <w:basedOn w:val="a"/>
    <w:next w:val="a"/>
    <w:link w:val="20"/>
    <w:unhideWhenUsed/>
    <w:qFormat/>
    <w:pPr>
      <w:keepNext/>
      <w:keepLines/>
      <w:spacing w:line="500" w:lineRule="exact"/>
      <w:outlineLvl w:val="1"/>
    </w:pPr>
    <w:rPr>
      <w:rFonts w:ascii="Arial" w:eastAsia="黑体" w:hAnsi="Arial"/>
      <w:b/>
      <w:sz w:val="28"/>
    </w:rPr>
  </w:style>
  <w:style w:type="paragraph" w:styleId="3">
    <w:name w:val="heading 3"/>
    <w:basedOn w:val="a"/>
    <w:next w:val="a"/>
    <w:unhideWhenUsed/>
    <w:qFormat/>
    <w:pPr>
      <w:outlineLvl w:val="2"/>
    </w:pPr>
    <w:rPr>
      <w:rFonts w:cs="Times New Roman" w:hint="eastAsia"/>
      <w:b/>
      <w:kern w:val="0"/>
      <w:sz w:val="27"/>
      <w:szCs w:val="27"/>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serStyle0">
    <w:name w:val="UserStyle_0"/>
    <w:basedOn w:val="a"/>
    <w:autoRedefine/>
    <w:qFormat/>
    <w:pPr>
      <w:widowControl/>
      <w:spacing w:after="200"/>
      <w:textAlignment w:val="baseline"/>
    </w:pPr>
  </w:style>
  <w:style w:type="paragraph" w:styleId="a3">
    <w:name w:val="Normal Indent"/>
    <w:basedOn w:val="a"/>
    <w:qFormat/>
    <w:pPr>
      <w:ind w:firstLineChars="200" w:firstLine="420"/>
    </w:pPr>
  </w:style>
  <w:style w:type="paragraph" w:styleId="a4">
    <w:name w:val="annotation text"/>
    <w:basedOn w:val="a"/>
    <w:qFormat/>
  </w:style>
  <w:style w:type="paragraph" w:styleId="a5">
    <w:name w:val="Body Text"/>
    <w:basedOn w:val="a"/>
    <w:next w:val="a"/>
    <w:qFormat/>
    <w:pPr>
      <w:spacing w:after="120"/>
    </w:pPr>
    <w:rPr>
      <w:rFonts w:ascii="Times New Roman"/>
    </w:rPr>
  </w:style>
  <w:style w:type="paragraph" w:styleId="a6">
    <w:name w:val="Body Text Indent"/>
    <w:basedOn w:val="a"/>
    <w:qFormat/>
    <w:pPr>
      <w:ind w:firstLineChars="168" w:firstLine="538"/>
    </w:pPr>
    <w:rPr>
      <w:rFonts w:ascii="仿宋_GB2312" w:eastAsia="仿宋_GB2312"/>
      <w:sz w:val="32"/>
    </w:rPr>
  </w:style>
  <w:style w:type="paragraph" w:styleId="TOC3">
    <w:name w:val="toc 3"/>
    <w:basedOn w:val="a"/>
    <w:next w:val="a"/>
    <w:qFormat/>
    <w:pPr>
      <w:wordWrap w:val="0"/>
      <w:topLinePunct/>
      <w:spacing w:line="400" w:lineRule="exact"/>
      <w:ind w:leftChars="400" w:left="840"/>
    </w:pPr>
    <w:rPr>
      <w:sz w:val="21"/>
    </w:rPr>
  </w:style>
  <w:style w:type="paragraph" w:styleId="a7">
    <w:name w:val="Plain Text"/>
    <w:basedOn w:val="a"/>
    <w:uiPriority w:val="99"/>
    <w:qFormat/>
    <w:pPr>
      <w:autoSpaceDE w:val="0"/>
      <w:autoSpaceDN w:val="0"/>
    </w:pPr>
    <w:rPr>
      <w:rFonts w:hAnsi="Tms Rmn" w:cs="宋体"/>
    </w:rPr>
  </w:style>
  <w:style w:type="paragraph" w:styleId="a8">
    <w:name w:val="footer"/>
    <w:basedOn w:val="a"/>
    <w:link w:val="a9"/>
    <w:qFormat/>
    <w:pPr>
      <w:spacing w:line="240" w:lineRule="auto"/>
    </w:pPr>
    <w:rPr>
      <w:sz w:val="18"/>
      <w:szCs w:val="18"/>
    </w:rPr>
  </w:style>
  <w:style w:type="paragraph" w:styleId="aa">
    <w:name w:val="header"/>
    <w:basedOn w:val="a"/>
    <w:link w:val="ab"/>
    <w:qFormat/>
    <w:pPr>
      <w:pBdr>
        <w:bottom w:val="single" w:sz="6" w:space="1" w:color="auto"/>
      </w:pBdr>
      <w:wordWrap w:val="0"/>
      <w:topLinePunct/>
      <w:spacing w:line="240" w:lineRule="auto"/>
      <w:jc w:val="center"/>
    </w:pPr>
    <w:rPr>
      <w:sz w:val="18"/>
      <w:szCs w:val="18"/>
    </w:rPr>
  </w:style>
  <w:style w:type="paragraph" w:styleId="TOC1">
    <w:name w:val="toc 1"/>
    <w:basedOn w:val="a"/>
    <w:next w:val="a"/>
    <w:qFormat/>
    <w:pPr>
      <w:tabs>
        <w:tab w:val="right" w:leader="dot" w:pos="0"/>
        <w:tab w:val="right" w:leader="dot" w:pos="9746"/>
      </w:tabs>
      <w:wordWrap w:val="0"/>
      <w:topLinePunct/>
      <w:spacing w:line="400" w:lineRule="exact"/>
    </w:pPr>
    <w:rPr>
      <w:sz w:val="21"/>
    </w:rPr>
  </w:style>
  <w:style w:type="paragraph" w:styleId="TOC2">
    <w:name w:val="toc 2"/>
    <w:basedOn w:val="a"/>
    <w:next w:val="a"/>
    <w:qFormat/>
    <w:pPr>
      <w:wordWrap w:val="0"/>
      <w:topLinePunct/>
      <w:spacing w:line="400" w:lineRule="exact"/>
      <w:ind w:leftChars="200" w:left="420"/>
    </w:pPr>
    <w:rPr>
      <w:sz w:val="21"/>
    </w:rPr>
  </w:style>
  <w:style w:type="paragraph" w:styleId="ac">
    <w:name w:val="Normal (Web)"/>
    <w:basedOn w:val="a"/>
    <w:qFormat/>
    <w:pPr>
      <w:spacing w:beforeAutospacing="1" w:afterAutospacing="1"/>
    </w:pPr>
    <w:rPr>
      <w:rFonts w:cs="Times New Roman"/>
      <w:kern w:val="0"/>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qFormat/>
    <w:rPr>
      <w:color w:val="0000FF"/>
      <w:u w:val="single"/>
    </w:rPr>
  </w:style>
  <w:style w:type="paragraph" w:customStyle="1" w:styleId="5">
    <w:name w:val="标题 5（有编号）（绿盟科技）"/>
    <w:basedOn w:val="a"/>
    <w:next w:val="af"/>
    <w:qFormat/>
    <w:pPr>
      <w:keepNext/>
      <w:keepLines/>
      <w:numPr>
        <w:ilvl w:val="4"/>
        <w:numId w:val="2"/>
      </w:numPr>
      <w:spacing w:before="280" w:after="156" w:line="377" w:lineRule="auto"/>
      <w:outlineLvl w:val="4"/>
    </w:pPr>
    <w:rPr>
      <w:rFonts w:ascii="Arial" w:eastAsia="黑体" w:hAnsi="Arial"/>
      <w:b/>
      <w:kern w:val="0"/>
      <w:szCs w:val="28"/>
    </w:rPr>
  </w:style>
  <w:style w:type="paragraph" w:customStyle="1" w:styleId="af">
    <w:name w:val="正文（绿盟科技）"/>
    <w:next w:val="a"/>
    <w:qFormat/>
    <w:pPr>
      <w:spacing w:line="300" w:lineRule="auto"/>
    </w:pPr>
    <w:rPr>
      <w:rFonts w:ascii="Arial" w:hAnsi="Arial" w:cs="黑体"/>
      <w:sz w:val="21"/>
      <w:szCs w:val="21"/>
    </w:rPr>
  </w:style>
  <w:style w:type="character" w:customStyle="1" w:styleId="ab">
    <w:name w:val="页眉 字符"/>
    <w:basedOn w:val="a0"/>
    <w:link w:val="aa"/>
    <w:qFormat/>
    <w:rPr>
      <w:rFonts w:ascii="宋体" w:eastAsia="宋体" w:hAnsi="宋体" w:cstheme="minorBidi"/>
      <w:kern w:val="2"/>
      <w:sz w:val="18"/>
      <w:szCs w:val="18"/>
    </w:rPr>
  </w:style>
  <w:style w:type="character" w:customStyle="1" w:styleId="a9">
    <w:name w:val="页脚 字符"/>
    <w:basedOn w:val="a0"/>
    <w:link w:val="a8"/>
    <w:qFormat/>
    <w:rPr>
      <w:rFonts w:ascii="宋体" w:eastAsia="宋体" w:hAnsi="宋体" w:cstheme="minorBidi"/>
      <w:kern w:val="2"/>
      <w:sz w:val="18"/>
      <w:szCs w:val="18"/>
    </w:rPr>
  </w:style>
  <w:style w:type="character" w:customStyle="1" w:styleId="20">
    <w:name w:val="标题 2 字符"/>
    <w:basedOn w:val="a0"/>
    <w:link w:val="2"/>
    <w:qFormat/>
    <w:rPr>
      <w:rFonts w:ascii="Arial" w:eastAsia="黑体" w:hAnsi="Arial"/>
      <w:b/>
      <w:sz w:val="28"/>
    </w:rPr>
  </w:style>
  <w:style w:type="paragraph" w:customStyle="1" w:styleId="05">
    <w:name w:val="05、“(一)”正文三级标题"/>
    <w:basedOn w:val="a"/>
    <w:link w:val="05Char"/>
    <w:qFormat/>
    <w:pPr>
      <w:numPr>
        <w:ilvl w:val="1"/>
        <w:numId w:val="1"/>
      </w:numPr>
      <w:wordWrap w:val="0"/>
      <w:topLinePunct/>
      <w:ind w:firstLineChars="200" w:firstLine="803"/>
    </w:pPr>
  </w:style>
  <w:style w:type="paragraph" w:customStyle="1" w:styleId="00">
    <w:name w:val="00、封面正文(与其他内容无关的格式)"/>
    <w:basedOn w:val="a"/>
    <w:qFormat/>
  </w:style>
  <w:style w:type="paragraph" w:customStyle="1" w:styleId="15">
    <w:name w:val="15、“一、”二级标题"/>
    <w:basedOn w:val="a"/>
    <w:qFormat/>
    <w:pPr>
      <w:numPr>
        <w:ilvl w:val="1"/>
        <w:numId w:val="3"/>
      </w:numPr>
      <w:wordWrap w:val="0"/>
      <w:topLinePunct/>
      <w:ind w:firstLineChars="200" w:firstLine="803"/>
      <w:outlineLvl w:val="1"/>
    </w:pPr>
    <w:rPr>
      <w:b/>
    </w:rPr>
  </w:style>
  <w:style w:type="paragraph" w:customStyle="1" w:styleId="061">
    <w:name w:val="06、“1.”正文四级标题"/>
    <w:basedOn w:val="a"/>
    <w:link w:val="061Char"/>
    <w:qFormat/>
    <w:pPr>
      <w:numPr>
        <w:ilvl w:val="2"/>
        <w:numId w:val="1"/>
      </w:numPr>
      <w:wordWrap w:val="0"/>
      <w:topLinePunct/>
      <w:ind w:firstLineChars="200" w:firstLine="803"/>
    </w:pPr>
    <w:rPr>
      <w:snapToGrid w:val="0"/>
    </w:rPr>
  </w:style>
  <w:style w:type="paragraph" w:customStyle="1" w:styleId="0711">
    <w:name w:val="07、“1.1”正文五级标题"/>
    <w:basedOn w:val="a"/>
    <w:link w:val="0711Char"/>
    <w:qFormat/>
    <w:pPr>
      <w:numPr>
        <w:ilvl w:val="3"/>
        <w:numId w:val="1"/>
      </w:numPr>
      <w:ind w:firstLineChars="200" w:firstLine="803"/>
    </w:pPr>
  </w:style>
  <w:style w:type="paragraph" w:customStyle="1" w:styleId="081">
    <w:name w:val="08、“(1)”正文六级标题"/>
    <w:basedOn w:val="a"/>
    <w:link w:val="081Char"/>
    <w:qFormat/>
    <w:pPr>
      <w:numPr>
        <w:ilvl w:val="4"/>
        <w:numId w:val="1"/>
      </w:numPr>
      <w:ind w:firstLineChars="200" w:firstLine="803"/>
    </w:pPr>
    <w:rPr>
      <w:snapToGrid w:val="0"/>
    </w:rPr>
  </w:style>
  <w:style w:type="paragraph" w:customStyle="1" w:styleId="091">
    <w:name w:val="09、“1.”表格内一级标题"/>
    <w:basedOn w:val="a"/>
    <w:qFormat/>
    <w:pPr>
      <w:numPr>
        <w:numId w:val="4"/>
      </w:numPr>
      <w:wordWrap w:val="0"/>
      <w:topLinePunct/>
      <w:spacing w:line="360" w:lineRule="exact"/>
      <w:ind w:leftChars="20" w:left="48"/>
    </w:pPr>
    <w:rPr>
      <w:snapToGrid w:val="0"/>
      <w:sz w:val="21"/>
    </w:rPr>
  </w:style>
  <w:style w:type="paragraph" w:customStyle="1" w:styleId="1011">
    <w:name w:val="10、“1.1”表格内二级标题"/>
    <w:basedOn w:val="a"/>
    <w:link w:val="1011Char"/>
    <w:qFormat/>
    <w:pPr>
      <w:numPr>
        <w:ilvl w:val="1"/>
        <w:numId w:val="4"/>
      </w:numPr>
      <w:wordWrap w:val="0"/>
      <w:topLinePunct/>
      <w:spacing w:line="360" w:lineRule="exact"/>
      <w:ind w:leftChars="20" w:left="48"/>
    </w:pPr>
    <w:rPr>
      <w:snapToGrid w:val="0"/>
      <w:sz w:val="21"/>
    </w:rPr>
  </w:style>
  <w:style w:type="paragraph" w:customStyle="1" w:styleId="11111">
    <w:name w:val="11、“1.1.1”表格内三级标题"/>
    <w:basedOn w:val="a"/>
    <w:qFormat/>
    <w:pPr>
      <w:numPr>
        <w:ilvl w:val="2"/>
        <w:numId w:val="4"/>
      </w:numPr>
      <w:wordWrap w:val="0"/>
      <w:topLinePunct/>
      <w:spacing w:line="360" w:lineRule="exact"/>
      <w:ind w:leftChars="20" w:left="48"/>
    </w:pPr>
    <w:rPr>
      <w:snapToGrid w:val="0"/>
      <w:sz w:val="21"/>
    </w:rPr>
  </w:style>
  <w:style w:type="paragraph" w:customStyle="1" w:styleId="12">
    <w:name w:val="12、表格内左对齐正文"/>
    <w:basedOn w:val="a"/>
    <w:link w:val="12Char"/>
    <w:qFormat/>
    <w:pPr>
      <w:wordWrap w:val="0"/>
      <w:topLinePunct/>
      <w:spacing w:line="360" w:lineRule="exact"/>
      <w:ind w:leftChars="20" w:left="48"/>
    </w:pPr>
    <w:rPr>
      <w:snapToGrid w:val="0"/>
      <w:sz w:val="21"/>
    </w:rPr>
  </w:style>
  <w:style w:type="paragraph" w:customStyle="1" w:styleId="01">
    <w:name w:val="01、普通正文"/>
    <w:basedOn w:val="a"/>
    <w:link w:val="01Char"/>
    <w:qFormat/>
    <w:pPr>
      <w:wordWrap w:val="0"/>
      <w:topLinePunct/>
    </w:pPr>
    <w:rPr>
      <w:snapToGrid w:val="0"/>
    </w:rPr>
  </w:style>
  <w:style w:type="paragraph" w:customStyle="1" w:styleId="200">
    <w:name w:val="20、第五章“(一)”三级标题"/>
    <w:basedOn w:val="01"/>
    <w:link w:val="18Char"/>
    <w:qFormat/>
    <w:pPr>
      <w:pageBreakBefore/>
      <w:spacing w:beforeLines="50" w:before="50" w:afterLines="50" w:after="50"/>
      <w:jc w:val="center"/>
      <w:outlineLvl w:val="2"/>
    </w:pPr>
    <w:rPr>
      <w:b/>
      <w:sz w:val="28"/>
    </w:rPr>
  </w:style>
  <w:style w:type="paragraph" w:customStyle="1" w:styleId="13">
    <w:name w:val="13、表格内居中正文"/>
    <w:basedOn w:val="a"/>
    <w:qFormat/>
    <w:pPr>
      <w:wordWrap w:val="0"/>
      <w:topLinePunct/>
      <w:spacing w:line="360" w:lineRule="exact"/>
      <w:jc w:val="center"/>
    </w:pPr>
    <w:rPr>
      <w:sz w:val="21"/>
    </w:rPr>
  </w:style>
  <w:style w:type="paragraph" w:customStyle="1" w:styleId="022">
    <w:name w:val="02、首行缩进2字符正文"/>
    <w:basedOn w:val="a"/>
    <w:link w:val="022Char"/>
    <w:qFormat/>
    <w:pPr>
      <w:wordWrap w:val="0"/>
      <w:topLinePunct/>
      <w:ind w:firstLineChars="200" w:firstLine="480"/>
    </w:pPr>
  </w:style>
  <w:style w:type="paragraph" w:customStyle="1" w:styleId="032">
    <w:name w:val="03、“注：”正文(加粗，首行缩进2字符)"/>
    <w:basedOn w:val="01"/>
    <w:link w:val="032Char"/>
    <w:qFormat/>
    <w:pPr>
      <w:ind w:firstLineChars="200" w:firstLine="480"/>
    </w:pPr>
    <w:rPr>
      <w:b/>
    </w:rPr>
  </w:style>
  <w:style w:type="paragraph" w:customStyle="1" w:styleId="14">
    <w:name w:val="14、“第一章”一级标题"/>
    <w:basedOn w:val="01"/>
    <w:qFormat/>
    <w:pPr>
      <w:numPr>
        <w:numId w:val="3"/>
      </w:numPr>
      <w:spacing w:beforeLines="50" w:before="50" w:afterLines="50" w:after="50" w:line="240" w:lineRule="auto"/>
      <w:jc w:val="center"/>
      <w:outlineLvl w:val="0"/>
    </w:pPr>
    <w:rPr>
      <w:b/>
      <w:sz w:val="36"/>
    </w:rPr>
  </w:style>
  <w:style w:type="paragraph" w:customStyle="1" w:styleId="16">
    <w:name w:val="16、“(一)”三级标题"/>
    <w:basedOn w:val="01"/>
    <w:link w:val="16Char"/>
    <w:qFormat/>
    <w:pPr>
      <w:numPr>
        <w:ilvl w:val="2"/>
        <w:numId w:val="3"/>
      </w:numPr>
      <w:ind w:firstLineChars="200" w:firstLine="803"/>
      <w:outlineLvl w:val="2"/>
    </w:pPr>
    <w:rPr>
      <w:b/>
    </w:rPr>
  </w:style>
  <w:style w:type="paragraph" w:customStyle="1" w:styleId="04">
    <w:name w:val="04“一、”正文二级标题"/>
    <w:basedOn w:val="01"/>
    <w:link w:val="04Char"/>
    <w:qFormat/>
    <w:pPr>
      <w:ind w:firstLineChars="200" w:firstLine="803"/>
    </w:pPr>
  </w:style>
  <w:style w:type="character" w:customStyle="1" w:styleId="1011Char">
    <w:name w:val="10、“1.1”表格内二级标题 Char"/>
    <w:link w:val="1011"/>
    <w:qFormat/>
    <w:rPr>
      <w:rFonts w:ascii="宋体" w:eastAsia="宋体" w:hAnsi="宋体"/>
      <w:snapToGrid w:val="0"/>
      <w:sz w:val="21"/>
    </w:rPr>
  </w:style>
  <w:style w:type="character" w:customStyle="1" w:styleId="0711Char">
    <w:name w:val="07、“1.1”正文五级标题 Char"/>
    <w:link w:val="0711"/>
    <w:qFormat/>
    <w:rPr>
      <w:rFonts w:ascii="宋体" w:eastAsia="宋体" w:hAnsi="宋体"/>
    </w:rPr>
  </w:style>
  <w:style w:type="character" w:customStyle="1" w:styleId="18Char">
    <w:name w:val="18、第三章“(一)”三级标题 Char"/>
    <w:link w:val="200"/>
    <w:qFormat/>
    <w:rPr>
      <w:rFonts w:ascii="宋体" w:hAnsi="宋体" w:cstheme="minorBidi"/>
      <w:b/>
      <w:snapToGrid w:val="0"/>
      <w:kern w:val="2"/>
      <w:sz w:val="28"/>
      <w:szCs w:val="24"/>
    </w:rPr>
  </w:style>
  <w:style w:type="character" w:customStyle="1" w:styleId="16Char">
    <w:name w:val="16、“(一)”三级标题 Char"/>
    <w:link w:val="16"/>
    <w:qFormat/>
    <w:rPr>
      <w:rFonts w:ascii="宋体" w:eastAsia="宋体" w:hAnsi="宋体"/>
      <w:b/>
    </w:rPr>
  </w:style>
  <w:style w:type="character" w:customStyle="1" w:styleId="022Char">
    <w:name w:val="02、首行缩进2字符正文 Char"/>
    <w:link w:val="022"/>
    <w:qFormat/>
    <w:rPr>
      <w:rFonts w:ascii="宋体" w:eastAsia="宋体" w:hAnsi="宋体"/>
    </w:rPr>
  </w:style>
  <w:style w:type="character" w:customStyle="1" w:styleId="01Char">
    <w:name w:val="01、普通正文 Char"/>
    <w:link w:val="01"/>
    <w:qFormat/>
    <w:rPr>
      <w:rFonts w:ascii="宋体" w:eastAsia="宋体" w:hAnsi="宋体"/>
      <w:snapToGrid w:val="0"/>
    </w:rPr>
  </w:style>
  <w:style w:type="character" w:customStyle="1" w:styleId="032Char">
    <w:name w:val="03、“注：”正文(加粗，首行缩进2字符) Char"/>
    <w:link w:val="032"/>
    <w:qFormat/>
    <w:rPr>
      <w:b/>
    </w:rPr>
  </w:style>
  <w:style w:type="character" w:customStyle="1" w:styleId="05Char">
    <w:name w:val="05、“(一)”正文三级标题 Char"/>
    <w:link w:val="05"/>
    <w:qFormat/>
    <w:rPr>
      <w:rFonts w:ascii="宋体" w:eastAsia="宋体" w:hAnsi="宋体"/>
    </w:rPr>
  </w:style>
  <w:style w:type="character" w:customStyle="1" w:styleId="04Char">
    <w:name w:val="04“一、”正文二级标题 Char"/>
    <w:link w:val="04"/>
    <w:qFormat/>
  </w:style>
  <w:style w:type="character" w:customStyle="1" w:styleId="061Char">
    <w:name w:val="06、“1.”正文四级标题 Char"/>
    <w:link w:val="061"/>
    <w:qFormat/>
    <w:rPr>
      <w:rFonts w:ascii="宋体" w:eastAsia="宋体" w:hAnsi="宋体"/>
      <w:snapToGrid w:val="0"/>
    </w:rPr>
  </w:style>
  <w:style w:type="character" w:customStyle="1" w:styleId="081Char">
    <w:name w:val="08、“(1)”正文六级标题 Char"/>
    <w:link w:val="081"/>
    <w:qFormat/>
    <w:rPr>
      <w:rFonts w:ascii="宋体" w:eastAsia="宋体" w:hAnsi="宋体"/>
      <w:snapToGrid w:val="0"/>
    </w:rPr>
  </w:style>
  <w:style w:type="character" w:customStyle="1" w:styleId="12Char">
    <w:name w:val="12、表格内左对齐正文 Char"/>
    <w:link w:val="12"/>
    <w:qFormat/>
    <w:rPr>
      <w:rFonts w:ascii="宋体" w:eastAsia="宋体" w:hAnsi="宋体"/>
      <w:snapToGrid w:val="0"/>
      <w:sz w:val="21"/>
    </w:rPr>
  </w:style>
  <w:style w:type="paragraph" w:customStyle="1" w:styleId="171">
    <w:name w:val="17“1.”四级标题"/>
    <w:basedOn w:val="022"/>
    <w:link w:val="171Char"/>
    <w:qFormat/>
    <w:pPr>
      <w:numPr>
        <w:ilvl w:val="3"/>
        <w:numId w:val="3"/>
      </w:numPr>
      <w:ind w:firstLine="803"/>
    </w:pPr>
  </w:style>
  <w:style w:type="paragraph" w:customStyle="1" w:styleId="1811">
    <w:name w:val="18、“1.1”五级标题"/>
    <w:basedOn w:val="171"/>
    <w:qFormat/>
    <w:pPr>
      <w:numPr>
        <w:ilvl w:val="4"/>
      </w:numPr>
      <w:ind w:firstLine="803"/>
    </w:pPr>
  </w:style>
  <w:style w:type="paragraph" w:customStyle="1" w:styleId="191">
    <w:name w:val="19、“(1)”六级标题"/>
    <w:basedOn w:val="171"/>
    <w:qFormat/>
    <w:pPr>
      <w:numPr>
        <w:ilvl w:val="5"/>
      </w:numPr>
      <w:ind w:firstLine="803"/>
    </w:pPr>
  </w:style>
  <w:style w:type="paragraph" w:customStyle="1" w:styleId="21">
    <w:name w:val="21、合同二级标题序号"/>
    <w:basedOn w:val="01"/>
    <w:qFormat/>
    <w:pPr>
      <w:numPr>
        <w:numId w:val="6"/>
      </w:numPr>
      <w:ind w:firstLineChars="200" w:firstLine="803"/>
      <w:outlineLvl w:val="1"/>
    </w:pPr>
    <w:rPr>
      <w:b/>
    </w:rPr>
  </w:style>
  <w:style w:type="character" w:customStyle="1" w:styleId="171Char">
    <w:name w:val="17“1.”四级标题 Char"/>
    <w:link w:val="171"/>
    <w:qFormat/>
    <w:rPr>
      <w:rFonts w:ascii="宋体" w:eastAsia="宋体" w:hAnsi="宋体"/>
    </w:rPr>
  </w:style>
  <w:style w:type="paragraph" w:customStyle="1" w:styleId="af0">
    <w:name w:val="正文首行缩进两字符"/>
    <w:basedOn w:val="a"/>
    <w:qFormat/>
    <w:pPr>
      <w:spacing w:line="360" w:lineRule="auto"/>
      <w:ind w:firstLineChars="200" w:firstLine="200"/>
      <w:jc w:val="both"/>
    </w:pPr>
    <w:rPr>
      <w:sz w:val="21"/>
      <w:szCs w:val="20"/>
    </w:rPr>
  </w:style>
  <w:style w:type="paragraph" w:customStyle="1" w:styleId="22">
    <w:name w:val="样式 首行缩进:  2 字符"/>
    <w:basedOn w:val="a"/>
    <w:qFormat/>
    <w:pPr>
      <w:ind w:firstLineChars="200" w:firstLine="420"/>
      <w:jc w:val="both"/>
    </w:pPr>
    <w:rPr>
      <w:rFonts w:cs="宋体"/>
      <w:sz w:val="21"/>
      <w:szCs w:val="20"/>
    </w:rPr>
  </w:style>
  <w:style w:type="paragraph" w:customStyle="1" w:styleId="210">
    <w:name w:val="21、第三章“(一)”三级标题"/>
    <w:basedOn w:val="01"/>
    <w:qFormat/>
    <w:pPr>
      <w:pageBreakBefore/>
      <w:numPr>
        <w:numId w:val="5"/>
      </w:numPr>
      <w:spacing w:beforeLines="50" w:before="50" w:afterLines="50" w:after="50"/>
      <w:jc w:val="center"/>
      <w:outlineLvl w:val="2"/>
    </w:pPr>
    <w:rPr>
      <w:b/>
      <w:sz w:val="28"/>
    </w:rPr>
  </w:style>
  <w:style w:type="paragraph" w:customStyle="1" w:styleId="null3">
    <w:name w:val="null3"/>
    <w:qFormat/>
    <w:rPr>
      <w:rFonts w:ascii="Calibri" w:hAnsi="Calibri" w:hint="eastAsia"/>
      <w:lang w:eastAsia="zh-H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lawtime.cn/info/minfa/mszeren/" TargetMode="External"/><Relationship Id="rId18" Type="http://schemas.openxmlformats.org/officeDocument/2006/relationships/hyperlink" Target="mailto:scqxzb@163.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lawtime.cn/info/sifakaoshi/xingzhengfa/"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scqxzb@163.com"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mailto:&#65288;2&#65289;&#23558;&#24050;&#22635;&#20889;&#30340;&#12298;&#25253;&#21517;&#20449;&#24687;&#30331;&#35760;&#34920;&#12299;&#12289;&#12298;&#20171;&#32461;&#20449;&#12299;&#65288;&#38468;&#32463;&#21150;&#20154;&#36523;&#20221;&#35777;&#65289;&#21152;&#30422;&#20379;&#24212;&#21830;&#21333;&#20301;&#20844;&#31456;&#21518;&#21457;&#36865;&#33267;scqxzb_bm@163.com&#12290;" TargetMode="External"/><Relationship Id="rId20" Type="http://schemas.openxmlformats.org/officeDocument/2006/relationships/hyperlink" Target="http://www.lawtime.cn/info/sifakaoshi/xingzhengf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yperlink" Target="http://www.lawtime.cn/info/sifakaoshi/xingzhengfa/" TargetMode="External"/><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fgw.sc.gov.cn/sfgwsjd/c100029/2019/10/15/5344a76ba0804c13be19f2313f85bf8f.s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lawtime.cn/info/laodong/shehuibaozhang/" TargetMode="External"/><Relationship Id="rId22" Type="http://schemas.openxmlformats.org/officeDocument/2006/relationships/header" Target="header4.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90</Pages>
  <Words>8737</Words>
  <Characters>49802</Characters>
  <Application>Microsoft Office Word</Application>
  <DocSecurity>0</DocSecurity>
  <Lines>415</Lines>
  <Paragraphs>116</Paragraphs>
  <ScaleCrop>false</ScaleCrop>
  <Company/>
  <LinksUpToDate>false</LinksUpToDate>
  <CharactersWithSpaces>58423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cp:lastPrinted>2018-12-21T06:52:00Z</cp:lastPrinted>
  <dcterms:created xsi:type="dcterms:W3CDTF">2018-12-21T06:31:00Z</dcterms:created>
  <dcterms:modified xsi:type="dcterms:W3CDTF">2026-08-25T09:32:00Z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016F84F6382A4DE7B46A1689AAD36FBC_13</vt:lpwstr>
  </property>
  <property fmtid="{D5CDD505-2E9C-101B-9397-08002B2CF9AE}" pid="4" name="KSOTemplateDocerSaveRecord">
    <vt:lpwstr>eyJoZGlkIjoiMGI5ODMwOTBmNjRhZDlhMzEwNzBhMTE5MzRhMDYxMTciLCJ1c2VySWQiOiIxMDExNzE3Njg1In0=</vt:lpwstr>
  </property>
</Properties>
</file>