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Hei"/>
          <w:b/>
          <w:sz w:val="32"/>
        </w:rPr>
        <w:t>TC3 Claims / Width ?????????????????</w:t>
      </w:r>
    </w:p>
    <w:p>
      <w:pPr>
        <w:jc w:val="center"/>
      </w:pPr>
      <w:r>
        <w:rPr>
          <w:b/>
        </w:rPr>
        <w:t>?????</w:t>
      </w:r>
      <w:r>
        <w:t>D:\daima\APT-Fusionstep2b1\debug\remote_ops\out\tc3_claims_width_ablation_matrix_module1gt_20260709\matrix_summary.remote.json</w:t>
      </w:r>
    </w:p>
    <w:p>
      <w:r>
        <w:rPr>
          <w:b/>
        </w:rPr>
        <w:t>?????</w:t>
      </w:r>
      <w:r>
        <w:t>???????? `matrix_summary.remote.json`???????????????? summary ??????? artifact ????????????? `window_level_metrics.json` ???????????</w:t>
      </w:r>
    </w:p>
    <w:p>
      <w:r>
        <w:rPr>
          <w:b/>
        </w:rPr>
        <w:t>???????</w:t>
      </w:r>
      <w:r>
        <w:t>??? module1_gt / step7bwidth ??????????? confirmed ????? chain-only ???TRACE ? 2 ????CADETS ? 2 ????????? chain-only ???</w:t>
      </w:r>
    </w:p>
    <w:p>
      <w:r>
        <w:rPr>
          <w:b/>
        </w:rPr>
        <w:t xml:space="preserve">TRACE chain windows: </w:t>
      </w:r>
      <w:r>
        <w:t>TRACE_20180413_1243_1253_04, TRACE_20180413_1350_1428_05</w:t>
      </w:r>
    </w:p>
    <w:p>
      <w:r>
        <w:rPr>
          <w:b/>
        </w:rPr>
        <w:t xml:space="preserve">CADETS chain windows: </w:t>
      </w:r>
      <w:r>
        <w:t>CADETS_20180412_1400_1438_03, CADETS_20180413_0904_0915_04</w:t>
      </w:r>
    </w:p>
    <w:p>
      <w:r>
        <w:rPr>
          <w:b/>
        </w:rPr>
        <w:t>Chain-only ?????</w:t>
      </w:r>
      <w:r>
        <w:t>?? summary ?? official recall ???? confirmed windows ???????????????????????? chain-only confirmed recall ? chain-only strict tactic recall macro???????official ? ? (confirmed_window_count / chain_window_count)????????????? 4 ? confirmed windows ??? 2 ?????????? official recall ? 2????? 1.0?</w:t>
      </w:r>
    </w:p>
    <w:p>
      <w:pPr>
        <w:pStyle w:val="Heading1"/>
      </w:pPr>
      <w:r>
        <w:t>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Variant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Reports</w:t>
            </w:r>
          </w:p>
        </w:tc>
        <w:tc>
          <w:tcPr>
            <w:tcW w:type="dxa" w:w="864"/>
          </w:tcPr>
          <w:p>
            <w:r>
              <w:t>Report Yield</w:t>
            </w:r>
          </w:p>
        </w:tc>
        <w:tc>
          <w:tcPr>
            <w:tcW w:type="dxa" w:w="864"/>
          </w:tcPr>
          <w:p>
            <w:r>
              <w:t>Official Tactic R@Macro</w:t>
            </w:r>
          </w:p>
        </w:tc>
        <w:tc>
          <w:tcPr>
            <w:tcW w:type="dxa" w:w="864"/>
          </w:tcPr>
          <w:p>
            <w:r>
              <w:t>Chain-only Tactic R@Macro</w:t>
            </w:r>
          </w:p>
        </w:tc>
        <w:tc>
          <w:tcPr>
            <w:tcW w:type="dxa" w:w="864"/>
          </w:tcPr>
          <w:p>
            <w:r>
              <w:t>Tactic P@Macro</w:t>
            </w:r>
          </w:p>
        </w:tc>
        <w:tc>
          <w:tcPr>
            <w:tcW w:type="dxa" w:w="864"/>
          </w:tcPr>
          <w:p>
            <w:r>
              <w:t>Chain-only Tactic F1</w:t>
            </w:r>
          </w:p>
        </w:tc>
        <w:tc>
          <w:tcPr>
            <w:tcW w:type="dxa" w:w="864"/>
          </w:tcPr>
          <w:p>
            <w:r>
              <w:t>Off-window HRR</w:t>
            </w:r>
          </w:p>
        </w:tc>
        <w:tc>
          <w:tcPr>
            <w:tcW w:type="dxa" w:w="864"/>
          </w:tcPr>
          <w:p>
            <w:r>
              <w:t>Notes</w:t>
            </w:r>
          </w:p>
        </w:tc>
      </w:tr>
      <w:tr>
        <w:tc>
          <w:tcPr>
            <w:tcW w:type="dxa" w:w="864"/>
          </w:tcPr>
          <w:p>
            <w:r>
              <w:t>baseline_current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16 / 44</w:t>
            </w:r>
          </w:p>
        </w:tc>
        <w:tc>
          <w:tcPr>
            <w:tcW w:type="dxa" w:w="864"/>
          </w:tcPr>
          <w:p>
            <w:r>
              <w:t>0.364</w:t>
            </w:r>
          </w:p>
        </w:tc>
        <w:tc>
          <w:tcPr>
            <w:tcW w:type="dxa" w:w="864"/>
          </w:tcPr>
          <w:p>
            <w:r>
              <w:t>0.450</w:t>
            </w:r>
          </w:p>
        </w:tc>
        <w:tc>
          <w:tcPr>
            <w:tcW w:type="dxa" w:w="864"/>
          </w:tcPr>
          <w:p>
            <w:r>
              <w:t>0.900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0.947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topN=5; baseline</w:t>
            </w:r>
          </w:p>
        </w:tc>
      </w:tr>
      <w:tr>
        <w:tc>
          <w:tcPr>
            <w:tcW w:type="dxa" w:w="864"/>
          </w:tcPr>
          <w:p>
            <w:r>
              <w:t>no_claims_direct_mapping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16 / 44</w:t>
            </w:r>
          </w:p>
        </w:tc>
        <w:tc>
          <w:tcPr>
            <w:tcW w:type="dxa" w:w="864"/>
          </w:tcPr>
          <w:p>
            <w:r>
              <w:t>0.364</w:t>
            </w:r>
          </w:p>
        </w:tc>
        <w:tc>
          <w:tcPr>
            <w:tcW w:type="dxa" w:w="864"/>
          </w:tcPr>
          <w:p>
            <w:r>
              <w:t>0.200</w:t>
            </w:r>
          </w:p>
        </w:tc>
        <w:tc>
          <w:tcPr>
            <w:tcW w:type="dxa" w:w="864"/>
          </w:tcPr>
          <w:p>
            <w:r>
              <w:t>0.400</w:t>
            </w:r>
          </w:p>
        </w:tc>
        <w:tc>
          <w:tcPr>
            <w:tcW w:type="dxa" w:w="864"/>
          </w:tcPr>
          <w:p>
            <w:r>
              <w:t>0.667</w:t>
            </w:r>
          </w:p>
        </w:tc>
        <w:tc>
          <w:tcPr>
            <w:tcW w:type="dxa" w:w="864"/>
          </w:tcPr>
          <w:p>
            <w:r>
              <w:t>0.500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topN=5; ?R(chain)=-0.500; ?P=-0.333</w:t>
            </w:r>
          </w:p>
        </w:tc>
      </w:tr>
      <w:tr>
        <w:tc>
          <w:tcPr>
            <w:tcW w:type="dxa" w:w="864"/>
          </w:tcPr>
          <w:p>
            <w:r>
              <w:t>path_width_narrow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10 / 44</w:t>
            </w:r>
          </w:p>
        </w:tc>
        <w:tc>
          <w:tcPr>
            <w:tcW w:type="dxa" w:w="864"/>
          </w:tcPr>
          <w:p>
            <w:r>
              <w:t>0.227</w:t>
            </w:r>
          </w:p>
        </w:tc>
        <w:tc>
          <w:tcPr>
            <w:tcW w:type="dxa" w:w="864"/>
          </w:tcPr>
          <w:p>
            <w:r>
              <w:t>0.350</w:t>
            </w:r>
          </w:p>
        </w:tc>
        <w:tc>
          <w:tcPr>
            <w:tcW w:type="dxa" w:w="864"/>
          </w:tcPr>
          <w:p>
            <w:r>
              <w:t>0.700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0.824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topN=5; ?R(chain)=-0.200; ?P=0.000</w:t>
            </w:r>
          </w:p>
        </w:tc>
      </w:tr>
      <w:tr>
        <w:tc>
          <w:tcPr>
            <w:tcW w:type="dxa" w:w="864"/>
          </w:tcPr>
          <w:p>
            <w:r>
              <w:t>path_width_wide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25 / 44</w:t>
            </w:r>
          </w:p>
        </w:tc>
        <w:tc>
          <w:tcPr>
            <w:tcW w:type="dxa" w:w="864"/>
          </w:tcPr>
          <w:p>
            <w:r>
              <w:t>0.568</w:t>
            </w:r>
          </w:p>
        </w:tc>
        <w:tc>
          <w:tcPr>
            <w:tcW w:type="dxa" w:w="864"/>
          </w:tcPr>
          <w:p>
            <w:r>
              <w:t>0.450</w:t>
            </w:r>
          </w:p>
        </w:tc>
        <w:tc>
          <w:tcPr>
            <w:tcW w:type="dxa" w:w="864"/>
          </w:tcPr>
          <w:p>
            <w:r>
              <w:t>0.900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0.947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topN=5; ?R(chain)=0.000; ?P=0.000</w:t>
            </w:r>
          </w:p>
        </w:tc>
      </w:tr>
      <w:tr>
        <w:tc>
          <w:tcPr>
            <w:tcW w:type="dxa" w:w="864"/>
          </w:tcPr>
          <w:p>
            <w:r>
              <w:t>window_agg_top3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16 / 44</w:t>
            </w:r>
          </w:p>
        </w:tc>
        <w:tc>
          <w:tcPr>
            <w:tcW w:type="dxa" w:w="864"/>
          </w:tcPr>
          <w:p>
            <w:r>
              <w:t>0.364</w:t>
            </w:r>
          </w:p>
        </w:tc>
        <w:tc>
          <w:tcPr>
            <w:tcW w:type="dxa" w:w="864"/>
          </w:tcPr>
          <w:p>
            <w:r>
              <w:t>0.350</w:t>
            </w:r>
          </w:p>
        </w:tc>
        <w:tc>
          <w:tcPr>
            <w:tcW w:type="dxa" w:w="864"/>
          </w:tcPr>
          <w:p>
            <w:r>
              <w:t>0.700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0.824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topN=3; ?R(chain)=-0.200; ?P=0.000</w:t>
            </w:r>
          </w:p>
        </w:tc>
      </w:tr>
      <w:tr>
        <w:tc>
          <w:tcPr>
            <w:tcW w:type="dxa" w:w="864"/>
          </w:tcPr>
          <w:p>
            <w:r>
              <w:t>window_agg_top8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16 / 44</w:t>
            </w:r>
          </w:p>
        </w:tc>
        <w:tc>
          <w:tcPr>
            <w:tcW w:type="dxa" w:w="864"/>
          </w:tcPr>
          <w:p>
            <w:r>
              <w:t>0.364</w:t>
            </w:r>
          </w:p>
        </w:tc>
        <w:tc>
          <w:tcPr>
            <w:tcW w:type="dxa" w:w="864"/>
          </w:tcPr>
          <w:p>
            <w:r>
              <w:t>0.450</w:t>
            </w:r>
          </w:p>
        </w:tc>
        <w:tc>
          <w:tcPr>
            <w:tcW w:type="dxa" w:w="864"/>
          </w:tcPr>
          <w:p>
            <w:r>
              <w:t>0.900</w:t>
            </w:r>
          </w:p>
        </w:tc>
        <w:tc>
          <w:tcPr>
            <w:tcW w:type="dxa" w:w="864"/>
          </w:tcPr>
          <w:p>
            <w:r>
              <w:t>0.900</w:t>
            </w:r>
          </w:p>
        </w:tc>
        <w:tc>
          <w:tcPr>
            <w:tcW w:type="dxa" w:w="864"/>
          </w:tcPr>
          <w:p>
            <w:r>
              <w:t>0.900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topN=8; ?R(chain)=0.000; ?P=-0.100</w:t>
            </w:r>
          </w:p>
        </w:tc>
      </w:tr>
    </w:tbl>
    <w:p>
      <w:r>
        <w:rPr>
          <w:b/>
        </w:rPr>
        <w:t>Observations</w:t>
      </w:r>
    </w:p>
    <w:p>
      <w:pPr>
        <w:pStyle w:val="ListBullet"/>
      </w:pPr>
      <w:r>
        <w:t>Baseline?path_width_wide?window_agg_top8 ? chain-only strict tactic recall macro ??????? 0.900?</w:t>
      </w:r>
    </w:p>
    <w:p>
      <w:pPr>
        <w:pStyle w:val="ListBullet"/>
      </w:pPr>
      <w:r>
        <w:t>?? Claims ?? chain-only tactic recall macro ? 0.900 ?? 0.400??? precision ? 1.000 ?? 0.667??? Claims ? TRACE ???????????</w:t>
      </w:r>
    </w:p>
    <w:p>
      <w:pPr>
        <w:pStyle w:val="ListBullet"/>
      </w:pPr>
      <w:r>
        <w:t>path_width_narrow ? window_agg_top3 ?? chain-only recall ?? 0.700??????????????????????????</w:t>
      </w:r>
    </w:p>
    <w:p>
      <w:pPr>
        <w:pStyle w:val="ListBullet"/>
      </w:pPr>
      <w:r>
        <w:t>path_width_wide ??? report ?? 16 ?? 25?? precision ????window_agg_top8 ??? recall?? precision ? 1.000 ?? 0.900?</w:t>
      </w:r>
    </w:p>
    <w:p>
      <w:pPr>
        <w:pStyle w:val="Heading1"/>
      </w:pPr>
      <w:r>
        <w:t>CADETS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Variant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Reports</w:t>
            </w:r>
          </w:p>
        </w:tc>
        <w:tc>
          <w:tcPr>
            <w:tcW w:type="dxa" w:w="864"/>
          </w:tcPr>
          <w:p>
            <w:r>
              <w:t>Report Yield</w:t>
            </w:r>
          </w:p>
        </w:tc>
        <w:tc>
          <w:tcPr>
            <w:tcW w:type="dxa" w:w="864"/>
          </w:tcPr>
          <w:p>
            <w:r>
              <w:t>Official Tactic R@Macro</w:t>
            </w:r>
          </w:p>
        </w:tc>
        <w:tc>
          <w:tcPr>
            <w:tcW w:type="dxa" w:w="864"/>
          </w:tcPr>
          <w:p>
            <w:r>
              <w:t>Chain-only Tactic R@Macro</w:t>
            </w:r>
          </w:p>
        </w:tc>
        <w:tc>
          <w:tcPr>
            <w:tcW w:type="dxa" w:w="864"/>
          </w:tcPr>
          <w:p>
            <w:r>
              <w:t>Tactic P@Macro</w:t>
            </w:r>
          </w:p>
        </w:tc>
        <w:tc>
          <w:tcPr>
            <w:tcW w:type="dxa" w:w="864"/>
          </w:tcPr>
          <w:p>
            <w:r>
              <w:t>Chain-only Tactic F1</w:t>
            </w:r>
          </w:p>
        </w:tc>
        <w:tc>
          <w:tcPr>
            <w:tcW w:type="dxa" w:w="864"/>
          </w:tcPr>
          <w:p>
            <w:r>
              <w:t>Off-window HRR</w:t>
            </w:r>
          </w:p>
        </w:tc>
        <w:tc>
          <w:tcPr>
            <w:tcW w:type="dxa" w:w="864"/>
          </w:tcPr>
          <w:p>
            <w:r>
              <w:t>Notes</w:t>
            </w:r>
          </w:p>
        </w:tc>
      </w:tr>
      <w:tr>
        <w:tc>
          <w:tcPr>
            <w:tcW w:type="dxa" w:w="864"/>
          </w:tcPr>
          <w:p>
            <w:r>
              <w:t>baseline_current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20 / 80</w:t>
            </w:r>
          </w:p>
        </w:tc>
        <w:tc>
          <w:tcPr>
            <w:tcW w:type="dxa" w:w="864"/>
          </w:tcPr>
          <w:p>
            <w:r>
              <w:t>0.250</w:t>
            </w:r>
          </w:p>
        </w:tc>
        <w:tc>
          <w:tcPr>
            <w:tcW w:type="dxa" w:w="864"/>
          </w:tcPr>
          <w:p>
            <w:r>
              <w:t>0.417</w:t>
            </w:r>
          </w:p>
        </w:tc>
        <w:tc>
          <w:tcPr>
            <w:tcW w:type="dxa" w:w="864"/>
          </w:tcPr>
          <w:p>
            <w:r>
              <w:t>0.833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0.909</w:t>
            </w:r>
          </w:p>
        </w:tc>
        <w:tc>
          <w:tcPr>
            <w:tcW w:type="dxa" w:w="864"/>
          </w:tcPr>
          <w:p>
            <w:r>
              <w:t>0.938</w:t>
            </w:r>
          </w:p>
        </w:tc>
        <w:tc>
          <w:tcPr>
            <w:tcW w:type="dxa" w:w="864"/>
          </w:tcPr>
          <w:p>
            <w:r>
              <w:t>topN=5; baseline</w:t>
            </w:r>
          </w:p>
        </w:tc>
      </w:tr>
      <w:tr>
        <w:tc>
          <w:tcPr>
            <w:tcW w:type="dxa" w:w="864"/>
          </w:tcPr>
          <w:p>
            <w:r>
              <w:t>no_claims_direct_mapping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20 / 80</w:t>
            </w:r>
          </w:p>
        </w:tc>
        <w:tc>
          <w:tcPr>
            <w:tcW w:type="dxa" w:w="864"/>
          </w:tcPr>
          <w:p>
            <w:r>
              <w:t>0.250</w:t>
            </w:r>
          </w:p>
        </w:tc>
        <w:tc>
          <w:tcPr>
            <w:tcW w:type="dxa" w:w="864"/>
          </w:tcPr>
          <w:p>
            <w:r>
              <w:t>0.183</w:t>
            </w:r>
          </w:p>
        </w:tc>
        <w:tc>
          <w:tcPr>
            <w:tcW w:type="dxa" w:w="864"/>
          </w:tcPr>
          <w:p>
            <w:r>
              <w:t>0.367</w:t>
            </w:r>
          </w:p>
        </w:tc>
        <w:tc>
          <w:tcPr>
            <w:tcW w:type="dxa" w:w="864"/>
          </w:tcPr>
          <w:p>
            <w:r>
              <w:t>0.833</w:t>
            </w:r>
          </w:p>
        </w:tc>
        <w:tc>
          <w:tcPr>
            <w:tcW w:type="dxa" w:w="864"/>
          </w:tcPr>
          <w:p>
            <w:r>
              <w:t>0.509</w:t>
            </w:r>
          </w:p>
        </w:tc>
        <w:tc>
          <w:tcPr>
            <w:tcW w:type="dxa" w:w="864"/>
          </w:tcPr>
          <w:p>
            <w:r>
              <w:t>0.938</w:t>
            </w:r>
          </w:p>
        </w:tc>
        <w:tc>
          <w:tcPr>
            <w:tcW w:type="dxa" w:w="864"/>
          </w:tcPr>
          <w:p>
            <w:r>
              <w:t>topN=5; ?R(chain)=-0.467; ?P=-0.167</w:t>
            </w:r>
          </w:p>
        </w:tc>
      </w:tr>
      <w:tr>
        <w:tc>
          <w:tcPr>
            <w:tcW w:type="dxa" w:w="864"/>
          </w:tcPr>
          <w:p>
            <w:r>
              <w:t>path_width_narrow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12 / 80</w:t>
            </w:r>
          </w:p>
        </w:tc>
        <w:tc>
          <w:tcPr>
            <w:tcW w:type="dxa" w:w="864"/>
          </w:tcPr>
          <w:p>
            <w:r>
              <w:t>0.150</w:t>
            </w:r>
          </w:p>
        </w:tc>
        <w:tc>
          <w:tcPr>
            <w:tcW w:type="dxa" w:w="864"/>
          </w:tcPr>
          <w:p>
            <w:r>
              <w:t>0.417</w:t>
            </w:r>
          </w:p>
        </w:tc>
        <w:tc>
          <w:tcPr>
            <w:tcW w:type="dxa" w:w="864"/>
          </w:tcPr>
          <w:p>
            <w:r>
              <w:t>0.833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0.909</w:t>
            </w:r>
          </w:p>
        </w:tc>
        <w:tc>
          <w:tcPr>
            <w:tcW w:type="dxa" w:w="864"/>
          </w:tcPr>
          <w:p>
            <w:r>
              <w:t>0.938</w:t>
            </w:r>
          </w:p>
        </w:tc>
        <w:tc>
          <w:tcPr>
            <w:tcW w:type="dxa" w:w="864"/>
          </w:tcPr>
          <w:p>
            <w:r>
              <w:t>topN=5; ?R(chain)=0.000; ?P=0.000</w:t>
            </w:r>
          </w:p>
        </w:tc>
      </w:tr>
      <w:tr>
        <w:tc>
          <w:tcPr>
            <w:tcW w:type="dxa" w:w="864"/>
          </w:tcPr>
          <w:p>
            <w:r>
              <w:t>path_width_wide</w:t>
            </w:r>
          </w:p>
        </w:tc>
        <w:tc>
          <w:tcPr>
            <w:tcW w:type="dxa" w:w="864"/>
          </w:tcPr>
          <w:p>
            <w:r>
              <w:t>failed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stalled_in_module6_reason_after_partial_report_generation</w:t>
            </w:r>
          </w:p>
        </w:tc>
      </w:tr>
      <w:tr>
        <w:tc>
          <w:tcPr>
            <w:tcW w:type="dxa" w:w="864"/>
          </w:tcPr>
          <w:p>
            <w:r>
              <w:t>window_agg_top3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20 / 80</w:t>
            </w:r>
          </w:p>
        </w:tc>
        <w:tc>
          <w:tcPr>
            <w:tcW w:type="dxa" w:w="864"/>
          </w:tcPr>
          <w:p>
            <w:r>
              <w:t>0.250</w:t>
            </w:r>
          </w:p>
        </w:tc>
        <w:tc>
          <w:tcPr>
            <w:tcW w:type="dxa" w:w="864"/>
          </w:tcPr>
          <w:p>
            <w:r>
              <w:t>0.417</w:t>
            </w:r>
          </w:p>
        </w:tc>
        <w:tc>
          <w:tcPr>
            <w:tcW w:type="dxa" w:w="864"/>
          </w:tcPr>
          <w:p>
            <w:r>
              <w:t>0.833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0.909</w:t>
            </w:r>
          </w:p>
        </w:tc>
        <w:tc>
          <w:tcPr>
            <w:tcW w:type="dxa" w:w="864"/>
          </w:tcPr>
          <w:p>
            <w:r>
              <w:t>0.938</w:t>
            </w:r>
          </w:p>
        </w:tc>
        <w:tc>
          <w:tcPr>
            <w:tcW w:type="dxa" w:w="864"/>
          </w:tcPr>
          <w:p>
            <w:r>
              <w:t>topN=3; ?R(chain)=0.000; ?P=0.000</w:t>
            </w:r>
          </w:p>
        </w:tc>
      </w:tr>
      <w:tr>
        <w:tc>
          <w:tcPr>
            <w:tcW w:type="dxa" w:w="864"/>
          </w:tcPr>
          <w:p>
            <w:r>
              <w:t>window_agg_top8</w:t>
            </w:r>
          </w:p>
        </w:tc>
        <w:tc>
          <w:tcPr>
            <w:tcW w:type="dxa" w:w="864"/>
          </w:tcPr>
          <w:p>
            <w:r>
              <w:t>ok</w:t>
            </w:r>
          </w:p>
        </w:tc>
        <w:tc>
          <w:tcPr>
            <w:tcW w:type="dxa" w:w="864"/>
          </w:tcPr>
          <w:p>
            <w:r>
              <w:t>20 / 80</w:t>
            </w:r>
          </w:p>
        </w:tc>
        <w:tc>
          <w:tcPr>
            <w:tcW w:type="dxa" w:w="864"/>
          </w:tcPr>
          <w:p>
            <w:r>
              <w:t>0.250</w:t>
            </w:r>
          </w:p>
        </w:tc>
        <w:tc>
          <w:tcPr>
            <w:tcW w:type="dxa" w:w="864"/>
          </w:tcPr>
          <w:p>
            <w:r>
              <w:t>0.417</w:t>
            </w:r>
          </w:p>
        </w:tc>
        <w:tc>
          <w:tcPr>
            <w:tcW w:type="dxa" w:w="864"/>
          </w:tcPr>
          <w:p>
            <w:r>
              <w:t>0.833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0.909</w:t>
            </w:r>
          </w:p>
        </w:tc>
        <w:tc>
          <w:tcPr>
            <w:tcW w:type="dxa" w:w="864"/>
          </w:tcPr>
          <w:p>
            <w:r>
              <w:t>0.938</w:t>
            </w:r>
          </w:p>
        </w:tc>
        <w:tc>
          <w:tcPr>
            <w:tcW w:type="dxa" w:w="864"/>
          </w:tcPr>
          <w:p>
            <w:r>
              <w:t>topN=8; ?R(chain)=0.000; ?P=0.000</w:t>
            </w:r>
          </w:p>
        </w:tc>
      </w:tr>
    </w:tbl>
    <w:p>
      <w:r>
        <w:rPr>
          <w:b/>
        </w:rPr>
        <w:t>Observations</w:t>
      </w:r>
    </w:p>
    <w:p>
      <w:pPr>
        <w:pStyle w:val="ListBullet"/>
      </w:pPr>
      <w:r>
        <w:t>CADETS baseline?path_width_narrow?window_agg_top3?window_agg_top8 ? chain-only strict tactic recall macro ?? 0.833????????????? surviving artifacts ?????????</w:t>
      </w:r>
    </w:p>
    <w:p>
      <w:pPr>
        <w:pStyle w:val="ListBullet"/>
      </w:pPr>
      <w:r>
        <w:t>?? Claims ?????????chain-only tactic recall macro ? 0.833 ?? 0.367?precision ? 1.000 ?? 0.833?</w:t>
      </w:r>
    </w:p>
    <w:p>
      <w:pPr>
        <w:pStyle w:val="ListBullet"/>
      </w:pPr>
      <w:r>
        <w:t>CADETS ? off-window high-risk rate ??????????? 0.938????? Claims/width ????????????????</w:t>
      </w:r>
    </w:p>
    <w:p>
      <w:pPr>
        <w:pStyle w:val="ListBullet"/>
      </w:pPr>
      <w:r>
        <w:t>path_width_wide ? CADETS ????????? `stalled_in_module6_reason_after_partial_report_generation`??????????</w:t>
      </w:r>
    </w:p>
    <w:p>
      <w:pPr>
        <w:pStyle w:val="Heading1"/>
      </w:pPr>
      <w:r>
        <w:t>Cross-Dataset Takeaways</w:t>
      </w:r>
    </w:p>
    <w:p>
      <w:pPr>
        <w:pStyle w:val="ListBullet"/>
      </w:pPr>
      <w:r>
        <w:t>Claims ?????????????????? Claims ??TRACE ? CADETS ? chain-only tactic recall macro ???????? precision ??????</w:t>
      </w:r>
    </w:p>
    <w:p>
      <w:pPr>
        <w:pStyle w:val="ListBullet"/>
      </w:pPr>
      <w:r>
        <w:t>???????????? TRACE ????? CADETS ???????TRACE ???????????????? tactic recall?CADETS ???????????????</w:t>
      </w:r>
    </w:p>
    <w:p>
      <w:pPr>
        <w:pStyle w:val="ListBullet"/>
      </w:pPr>
      <w:r>
        <w:t>?????? summary ???????????????? Claims????????????TRACE ?????? window aggregation topN?? CADETS ????????????????????</w:t>
      </w:r>
    </w:p>
    <w:p>
      <w:pPr>
        <w:pStyle w:val="Heading1"/>
      </w:pPr>
      <w:r>
        <w:t>Failed Variant Record</w:t>
      </w:r>
    </w:p>
    <w:p>
      <w:r>
        <w:t>CADETS / path_width_wide: `stalled_in_module6_reason_after_partial_report_generation`????? artifact ? summary ????? `_failed_`??????????? tactic 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