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A60F" w14:textId="77777777" w:rsidR="00526B45" w:rsidRPr="00526B45" w:rsidRDefault="00526B45" w:rsidP="00526B45">
      <w:pPr>
        <w:shd w:val="clear" w:color="auto" w:fill="151517"/>
        <w:spacing w:after="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val="en-KE" w:eastAsia="en-KE"/>
          <w14:ligatures w14:val="none"/>
        </w:rPr>
        <w:t>CONCEPT NOTE</w:t>
      </w:r>
    </w:p>
    <w:p w14:paraId="5DB03755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Project Title: SARE Bitcoin Commerce Network (SBCN)</w:t>
      </w:r>
    </w:p>
    <w:p w14:paraId="4C47A653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 xml:space="preserve">Digitizing Africa's Agricultural Value Chain Through Bitcoin-Enabled Smart Card Infrastructure, Powered by 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 xml:space="preserve"> Technology</w:t>
      </w:r>
    </w:p>
    <w:p w14:paraId="73C48DF3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Date: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June 2026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br/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Version: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2.0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br/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Classification: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Confidential – For Partnership Discussion</w:t>
      </w:r>
    </w:p>
    <w:p w14:paraId="56868E46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7798F614">
          <v:rect id="_x0000_i1655" style="width:0;height:.75pt" o:hralign="center" o:hrstd="t" o:hr="t" fillcolor="#a0a0a0" stroked="f"/>
        </w:pict>
      </w:r>
    </w:p>
    <w:p w14:paraId="030CFBF5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1. EXECUTIVE SUMMARY</w:t>
      </w:r>
    </w:p>
    <w:p w14:paraId="242AA864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This concept note proposes a strategic collaboration between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Africa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, an integrated agribusiness development organization with an active Bitcoin merchant payment network, and 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 Technologies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, a digital smart card and payment platform technology provider.</w:t>
      </w:r>
    </w:p>
    <w:p w14:paraId="138ADBA0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The collaboration creates the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Bitcoin Commerce Network (SBCN)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— a unified digital payment and identity ecosystem,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powered by 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 Technology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, that enables consumers, merchants, farmers, and agribusinesses across East Africa to transact seamlessly using both Bitcoin and local fiat currency through a single smart card and mobile platform.</w:t>
      </w:r>
    </w:p>
    <w:p w14:paraId="511844B1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The network leverages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SARE's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existing Bitcoin-accepting agricultural marketplace and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Batolink's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payment infrastructure technology, creating Africa's first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bitcoin-native agricultural commerce ecosystem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that serves the entire value chain from rural producers to urban consumers.</w:t>
      </w:r>
    </w:p>
    <w:p w14:paraId="2B1023A7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Target Impact (Year 3):</w:t>
      </w:r>
    </w:p>
    <w:p w14:paraId="25347FFB" w14:textId="77777777" w:rsidR="00526B45" w:rsidRPr="00526B45" w:rsidRDefault="00526B45" w:rsidP="00526B45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250,000+ active cardholders</w:t>
      </w:r>
    </w:p>
    <w:p w14:paraId="6A1E9081" w14:textId="77777777" w:rsidR="00526B45" w:rsidRPr="00526B45" w:rsidRDefault="00526B45" w:rsidP="00526B45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15,000+ Bitcoin-accepting merchant points</w:t>
      </w:r>
    </w:p>
    <w:p w14:paraId="319A9A47" w14:textId="77777777" w:rsidR="00526B45" w:rsidRPr="00526B45" w:rsidRDefault="00526B45" w:rsidP="00526B45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$50M+ annual transaction volume</w:t>
      </w:r>
    </w:p>
    <w:p w14:paraId="131D6179" w14:textId="77777777" w:rsidR="00526B45" w:rsidRPr="00526B45" w:rsidRDefault="00526B45" w:rsidP="00526B45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60% reduction in payment settlement time</w:t>
      </w:r>
    </w:p>
    <w:p w14:paraId="693123F7" w14:textId="77777777" w:rsidR="00526B45" w:rsidRPr="00526B45" w:rsidRDefault="00526B45" w:rsidP="00526B45">
      <w:pPr>
        <w:numPr>
          <w:ilvl w:val="0"/>
          <w:numId w:val="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Financial inclusion for 100,000+ previously unbanked participants</w:t>
      </w:r>
    </w:p>
    <w:p w14:paraId="1D3D9FBC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42255D18">
          <v:rect id="_x0000_i1656" style="width:0;height:.75pt" o:hralign="center" o:hrstd="t" o:hr="t" fillcolor="#a0a0a0" stroked="f"/>
        </w:pict>
      </w:r>
    </w:p>
    <w:p w14:paraId="6025C371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2. THE PARTNERS</w:t>
      </w:r>
    </w:p>
    <w:p w14:paraId="23C79F38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2.1 SARE Africa</w:t>
      </w:r>
    </w:p>
    <w:p w14:paraId="3C33E0AA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Full Name: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Sustainable Agriculture and Rural Empowerment Africa</w:t>
      </w:r>
    </w:p>
    <w:p w14:paraId="2D3EB1E0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Core Mandate: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Transforming smallholder agriculture across Africa through market linkages, capacity building, and financial inclusion.</w:t>
      </w:r>
    </w:p>
    <w:p w14:paraId="593AA93A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Key Assets:</w:t>
      </w:r>
    </w:p>
    <w:p w14:paraId="3A7B0185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Network of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50,000+ smallholder farmers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organized into cooperatives</w:t>
      </w:r>
    </w:p>
    <w:p w14:paraId="1BF610ED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Bitcoin payment integration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enabling consumers to purchase goods from network merchants using BTC</w:t>
      </w:r>
    </w:p>
    <w:p w14:paraId="49F4241F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lastRenderedPageBreak/>
        <w:t>Active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merchant network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of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agro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-dealers, produce buyers, processors, and exporters</w:t>
      </w:r>
    </w:p>
    <w:p w14:paraId="361A92CD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Market linkage infrastructure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including aggregation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centers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and quality control</w:t>
      </w:r>
    </w:p>
    <w:p w14:paraId="347E9EA3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Deep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last-mile presence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in rural agricultural communities across Kenya, Uganda, and Tanzania</w:t>
      </w:r>
    </w:p>
    <w:p w14:paraId="789896B9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Training and extension network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reaching thousands of farmers monthly</w:t>
      </w:r>
    </w:p>
    <w:p w14:paraId="10DB2A4D" w14:textId="77777777" w:rsidR="00526B45" w:rsidRPr="00526B45" w:rsidRDefault="00526B45" w:rsidP="00526B45">
      <w:pPr>
        <w:numPr>
          <w:ilvl w:val="0"/>
          <w:numId w:val="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Brand trust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built through years of on-the-ground agricultural development work</w:t>
      </w:r>
    </w:p>
    <w:p w14:paraId="42F27F73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Bitcoin Integration Capacity (Existing):</w:t>
      </w:r>
    </w:p>
    <w:p w14:paraId="6C103072" w14:textId="77777777" w:rsidR="00526B45" w:rsidRPr="00526B45" w:rsidRDefault="00526B45" w:rsidP="00526B45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Bitcoin payment gateway for consumer-to-merchant transactions</w:t>
      </w:r>
    </w:p>
    <w:p w14:paraId="441F852B" w14:textId="77777777" w:rsidR="00526B45" w:rsidRPr="00526B45" w:rsidRDefault="00526B45" w:rsidP="00526B45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Lightning Network integration for low-cost instant payments</w:t>
      </w:r>
    </w:p>
    <w:p w14:paraId="084490ED" w14:textId="77777777" w:rsidR="00526B45" w:rsidRPr="00526B45" w:rsidRDefault="00526B45" w:rsidP="00526B45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Multi-currency settlement (BTC, local fiat, stablecoins)</w:t>
      </w:r>
    </w:p>
    <w:p w14:paraId="49788074" w14:textId="77777777" w:rsidR="00526B45" w:rsidRPr="00526B45" w:rsidRDefault="00526B45" w:rsidP="00526B45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Merchant onboarding and training for Bitcoin acceptance</w:t>
      </w:r>
    </w:p>
    <w:p w14:paraId="2EE4D05D" w14:textId="77777777" w:rsidR="00526B45" w:rsidRPr="00526B45" w:rsidRDefault="00526B45" w:rsidP="00526B45">
      <w:pPr>
        <w:numPr>
          <w:ilvl w:val="0"/>
          <w:numId w:val="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Transaction monitoring and reconciliation systems</w:t>
      </w:r>
    </w:p>
    <w:p w14:paraId="1B1A3AAE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E713710">
          <v:rect id="_x0000_i1657" style="width:0;height:.75pt" o:hralign="center" o:hrstd="t" o:hr="t" fillcolor="#a0a0a0" stroked="f"/>
        </w:pict>
      </w:r>
    </w:p>
    <w:p w14:paraId="5849F635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 xml:space="preserve">2.2 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 xml:space="preserve"> Technologies</w:t>
      </w:r>
    </w:p>
    <w:p w14:paraId="287736A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Core Competency: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Digital smart card issuance, management infrastructure, and multi-functional payment platform technology.</w:t>
      </w:r>
    </w:p>
    <w:p w14:paraId="007897FD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Role in Collaboration: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Technology infrastructure provider powering the SARE Bitcoin Commerce Network.</w:t>
      </w:r>
    </w:p>
    <w:p w14:paraId="2D6B66EE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Key Technology Assets:</w:t>
      </w:r>
    </w:p>
    <w:p w14:paraId="0C587DC6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Smart card issuance and management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infrastructure</w:t>
      </w:r>
    </w:p>
    <w:p w14:paraId="39DDD495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Mobile application platform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for card management and payments</w:t>
      </w:r>
    </w:p>
    <w:p w14:paraId="0E312A71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NFC/RFID card technology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for offline and online transactions</w:t>
      </w:r>
    </w:p>
    <w:p w14:paraId="0F35E5CE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Merchant point-of-sale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integration capabilities</w:t>
      </w:r>
    </w:p>
    <w:p w14:paraId="21BDBE85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KYC/AML compliance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infrastructure aligned with regional regulatory standards</w:t>
      </w:r>
    </w:p>
    <w:p w14:paraId="0742AE04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Scalable technology architecture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capable of serving millions of users</w:t>
      </w:r>
    </w:p>
    <w:p w14:paraId="241A7DB0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Multi-wallet architecture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within single card/app</w:t>
      </w:r>
    </w:p>
    <w:p w14:paraId="27547F30" w14:textId="77777777" w:rsidR="00526B45" w:rsidRPr="00526B45" w:rsidRDefault="00526B45" w:rsidP="00526B45">
      <w:pPr>
        <w:numPr>
          <w:ilvl w:val="0"/>
          <w:numId w:val="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Agent network technology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for last-mile service delivery</w:t>
      </w:r>
    </w:p>
    <w:p w14:paraId="6FA01B64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Existing Capabilities:</w:t>
      </w:r>
    </w:p>
    <w:p w14:paraId="6C47CC0D" w14:textId="77777777" w:rsidR="00526B45" w:rsidRPr="00526B45" w:rsidRDefault="00526B45" w:rsidP="00526B45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Multi-functional identity and payment cards</w:t>
      </w:r>
    </w:p>
    <w:p w14:paraId="196C1153" w14:textId="77777777" w:rsidR="00526B45" w:rsidRPr="00526B45" w:rsidRDefault="00526B45" w:rsidP="00526B45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Mobile money integration (M-Pesa, Airtel Money)</w:t>
      </w:r>
    </w:p>
    <w:p w14:paraId="61E167B4" w14:textId="77777777" w:rsidR="00526B45" w:rsidRPr="00526B45" w:rsidRDefault="00526B45" w:rsidP="00526B45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Real-time transaction processing</w:t>
      </w:r>
    </w:p>
    <w:p w14:paraId="1F545A54" w14:textId="77777777" w:rsidR="00526B45" w:rsidRPr="00526B45" w:rsidRDefault="00526B45" w:rsidP="00526B45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Multi-wallet architecture within single card/app</w:t>
      </w:r>
    </w:p>
    <w:p w14:paraId="021A1E9D" w14:textId="77777777" w:rsidR="00526B45" w:rsidRPr="00526B45" w:rsidRDefault="00526B45" w:rsidP="00526B45">
      <w:pPr>
        <w:numPr>
          <w:ilvl w:val="0"/>
          <w:numId w:val="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Bitcoin wallet and Lightning Network integration capability</w:t>
      </w:r>
    </w:p>
    <w:p w14:paraId="176C2A84" w14:textId="77777777" w:rsidR="00526B45" w:rsidRDefault="00526B45" w:rsidP="00526B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</w:p>
    <w:p w14:paraId="3F151532" w14:textId="07B07459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485A3661">
          <v:rect id="_x0000_i1658" style="width:0;height:.75pt" o:hralign="center" o:hrstd="t" o:hr="t" fillcolor="#a0a0a0" stroked="f"/>
        </w:pict>
      </w:r>
    </w:p>
    <w:p w14:paraId="26DB06CB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3. THE PROBLEM STATEMENT</w:t>
      </w:r>
    </w:p>
    <w:p w14:paraId="3BA06C3E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3.1 Agricultural Value Chain Payment Friction</w:t>
      </w:r>
    </w:p>
    <w:p w14:paraId="14655FD7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East Africa's agricultural sector faces persistent payment infrastructure challenges: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726"/>
        <w:gridCol w:w="4290"/>
      </w:tblGrid>
      <w:tr w:rsidR="00526B45" w:rsidRPr="00526B45" w14:paraId="21019400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101A825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>Challenge</w:t>
            </w:r>
          </w:p>
        </w:tc>
        <w:tc>
          <w:tcPr>
            <w:tcW w:w="2379" w:type="pct"/>
            <w:hideMark/>
          </w:tcPr>
          <w:p w14:paraId="6407F9A8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Impact</w:t>
            </w:r>
          </w:p>
        </w:tc>
      </w:tr>
      <w:tr w:rsidR="00526B45" w:rsidRPr="00526B45" w14:paraId="56C4C03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5497820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Cash dependency in rural areas</w:t>
            </w:r>
          </w:p>
        </w:tc>
        <w:tc>
          <w:tcPr>
            <w:tcW w:w="2379" w:type="pct"/>
            <w:hideMark/>
          </w:tcPr>
          <w:p w14:paraId="5364A2C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Security risks, no transaction history, limited financial traceability</w:t>
            </w:r>
          </w:p>
        </w:tc>
      </w:tr>
      <w:tr w:rsidR="00526B45" w:rsidRPr="00526B45" w14:paraId="789202C1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55100D9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Slow cross-border settlements</w:t>
            </w:r>
          </w:p>
        </w:tc>
        <w:tc>
          <w:tcPr>
            <w:tcW w:w="2379" w:type="pct"/>
            <w:hideMark/>
          </w:tcPr>
          <w:p w14:paraId="63E58E5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3-7 days for regional agricultural trade payments</w:t>
            </w:r>
          </w:p>
        </w:tc>
      </w:tr>
      <w:tr w:rsidR="00526B45" w:rsidRPr="00526B45" w14:paraId="28B62963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1480A8F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High remittance costs for diaspora purchasing goods for rural relatives</w:t>
            </w:r>
          </w:p>
        </w:tc>
        <w:tc>
          <w:tcPr>
            <w:tcW w:w="2379" w:type="pct"/>
            <w:hideMark/>
          </w:tcPr>
          <w:p w14:paraId="26DDDEB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7-12% fees on traditional remittance corridors</w:t>
            </w:r>
          </w:p>
        </w:tc>
      </w:tr>
      <w:tr w:rsidR="00526B45" w:rsidRPr="00526B45" w14:paraId="61E43E74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6F5E8E0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Limited bank penetration in farming communities</w:t>
            </w:r>
          </w:p>
        </w:tc>
        <w:tc>
          <w:tcPr>
            <w:tcW w:w="2379" w:type="pct"/>
            <w:hideMark/>
          </w:tcPr>
          <w:p w14:paraId="197CC026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Only 23% of rural adults have formal bank accounts</w:t>
            </w:r>
          </w:p>
        </w:tc>
      </w:tr>
      <w:tr w:rsidR="00526B45" w:rsidRPr="00526B45" w14:paraId="6B437A22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0C3CE16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Foreign exchange friction for agricultural exports</w:t>
            </w:r>
          </w:p>
        </w:tc>
        <w:tc>
          <w:tcPr>
            <w:tcW w:w="2379" w:type="pct"/>
            <w:hideMark/>
          </w:tcPr>
          <w:p w14:paraId="169EF5A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Multiple intermediary banks, 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unfavorable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rates</w:t>
            </w:r>
          </w:p>
        </w:tc>
      </w:tr>
      <w:tr w:rsidR="00526B45" w:rsidRPr="00526B45" w14:paraId="630C400B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pct"/>
            <w:hideMark/>
          </w:tcPr>
          <w:p w14:paraId="16B16277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No payment-linked traceability</w:t>
            </w:r>
          </w:p>
        </w:tc>
        <w:tc>
          <w:tcPr>
            <w:tcW w:w="2379" w:type="pct"/>
            <w:hideMark/>
          </w:tcPr>
          <w:p w14:paraId="2E1B294D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Inability to verify product origin and quality through payment records</w:t>
            </w:r>
          </w:p>
        </w:tc>
      </w:tr>
    </w:tbl>
    <w:p w14:paraId="6801D45D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3.2 The Bitcoin Opportunity</w:t>
      </w:r>
    </w:p>
    <w:p w14:paraId="293CE2FB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Bitcoin and the Lightning Network offer solutions:</w:t>
      </w:r>
    </w:p>
    <w:p w14:paraId="1FDC7FF1" w14:textId="77777777" w:rsidR="00526B45" w:rsidRPr="00526B45" w:rsidRDefault="00526B45" w:rsidP="00526B45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Instant settlement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regardless of borders</w:t>
      </w:r>
    </w:p>
    <w:p w14:paraId="69250256" w14:textId="77777777" w:rsidR="00526B45" w:rsidRPr="00526B45" w:rsidRDefault="00526B45" w:rsidP="00526B45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Near-zero transaction costs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via Lightning Network</w:t>
      </w:r>
    </w:p>
    <w:p w14:paraId="4BD78983" w14:textId="77777777" w:rsidR="00526B45" w:rsidRPr="00526B45" w:rsidRDefault="00526B45" w:rsidP="00526B45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Immutable transaction records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for traceability</w:t>
      </w:r>
    </w:p>
    <w:p w14:paraId="26C3527D" w14:textId="77777777" w:rsidR="00526B45" w:rsidRPr="00526B45" w:rsidRDefault="00526B45" w:rsidP="00526B45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No correspondent banking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required</w:t>
      </w:r>
    </w:p>
    <w:p w14:paraId="2E404E77" w14:textId="77777777" w:rsidR="00526B45" w:rsidRPr="00526B45" w:rsidRDefault="00526B45" w:rsidP="00526B45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Programmable money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through smart contracts</w:t>
      </w:r>
    </w:p>
    <w:p w14:paraId="740F08E3" w14:textId="77777777" w:rsidR="00526B45" w:rsidRPr="00526B45" w:rsidRDefault="00526B45" w:rsidP="00526B45">
      <w:pPr>
        <w:numPr>
          <w:ilvl w:val="0"/>
          <w:numId w:val="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Financial sovereignty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for unbanked populations</w:t>
      </w:r>
    </w:p>
    <w:p w14:paraId="7FD4EE9D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Africa has already built this capability.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The missing element is a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scalable consumer and merchant interface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— the card and application layer that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Technology provides.</w:t>
      </w:r>
    </w:p>
    <w:p w14:paraId="26D2EA82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47E511B6">
          <v:rect id="_x0000_i1659" style="width:0;height:.75pt" o:hralign="center" o:hrstd="t" o:hr="t" fillcolor="#a0a0a0" stroked="f"/>
        </w:pict>
      </w:r>
    </w:p>
    <w:p w14:paraId="047B3F3E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4. THE SOLUTION: SARE BITCOIN COMMERCE NETWORK</w:t>
      </w:r>
    </w:p>
    <w:p w14:paraId="0735E1FA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4.1 Product Overview</w:t>
      </w:r>
    </w:p>
    <w:p w14:paraId="392AECFE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The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Bitcoin Commerce Card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, powered by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Technology, is a physical and digital payment instrument that unifies:</w:t>
      </w:r>
    </w:p>
    <w:p w14:paraId="3ED29674" w14:textId="77777777" w:rsidR="00526B45" w:rsidRPr="00526B45" w:rsidRDefault="00526B45" w:rsidP="00526B45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Segoe UI"/>
          <w:color w:val="F9FAFB"/>
          <w:kern w:val="0"/>
          <w:sz w:val="18"/>
          <w:szCs w:val="18"/>
          <w:lang w:val="en-KE" w:eastAsia="en-KE"/>
          <w14:ligatures w14:val="none"/>
        </w:rPr>
        <w:t>text</w:t>
      </w:r>
    </w:p>
    <w:p w14:paraId="2FE2B33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702EF7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                                    │</w:t>
      </w:r>
    </w:p>
    <w:p w14:paraId="36AAA7C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ONE CARD = FOUR FUNCTIONS                                 │</w:t>
      </w:r>
    </w:p>
    <w:p w14:paraId="4BF3C341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                                    │</w:t>
      </w:r>
    </w:p>
    <w:p w14:paraId="61966A6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┌─────────┐  ┌─────────┐  ┌──────────┐  ┌─────────────┐ │</w:t>
      </w:r>
    </w:p>
    <w:p w14:paraId="627CF0C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│ Identity│  │  Fiat   │  │ Bitcoin  │  │  SARE       │ │</w:t>
      </w:r>
    </w:p>
    <w:p w14:paraId="6E2E93D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│  Card   │  │ Wallet  │  │  Wallet  │  │  Marketplace│ │</w:t>
      </w:r>
    </w:p>
    <w:p w14:paraId="0BEB18E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│         │  │         │  │          │  │  Access     │ │</w:t>
      </w:r>
    </w:p>
    <w:p w14:paraId="5527B9A0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└─────────┘  └─────────┘  └──────────┘  └─────────────┘ │</w:t>
      </w:r>
    </w:p>
    <w:p w14:paraId="70090930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lastRenderedPageBreak/>
        <w:t>│                                                             │</w:t>
      </w:r>
    </w:p>
    <w:p w14:paraId="25B25D0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POWERED BY BATOLINK TECHNOLOGY              │</w:t>
      </w:r>
    </w:p>
    <w:p w14:paraId="46A72F8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6D830E8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4.2 Cardholder Segments</w:t>
      </w:r>
    </w:p>
    <w:p w14:paraId="7ED8F15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The network serves five distinct customer segments, each with tailored functionality:</w:t>
      </w:r>
    </w:p>
    <w:p w14:paraId="63AFBE98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SEGMENT A: CONSUMERS (Urban &amp; Diaspora)</w:t>
      </w:r>
    </w:p>
    <w:p w14:paraId="682FB059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Profile: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Individuals purchasing agricultural goods from SARE-network merchants for personal consumption, family support, or gifting.</w:t>
      </w:r>
    </w:p>
    <w:p w14:paraId="088D2C17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Card Features:</w:t>
      </w:r>
    </w:p>
    <w:p w14:paraId="2AE11518" w14:textId="77777777" w:rsidR="00526B45" w:rsidRPr="00526B45" w:rsidRDefault="00526B45" w:rsidP="00526B45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Bitcoin wallet (custodial, with optional non-custodial upgrade)</w:t>
      </w:r>
    </w:p>
    <w:p w14:paraId="17F3100A" w14:textId="77777777" w:rsidR="00526B45" w:rsidRPr="00526B45" w:rsidRDefault="00526B45" w:rsidP="00526B45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Fiat wallet linked to mobile money</w:t>
      </w:r>
    </w:p>
    <w:p w14:paraId="62BB0CB3" w14:textId="77777777" w:rsidR="00526B45" w:rsidRPr="00526B45" w:rsidRDefault="00526B45" w:rsidP="00526B45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Direct access to SARE Marketplace within the SARE app, powered by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</w:p>
    <w:p w14:paraId="3CE30A4A" w14:textId="77777777" w:rsidR="00526B45" w:rsidRPr="00526B45" w:rsidRDefault="00526B45" w:rsidP="00526B45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Scan-to-pay at physical SARE merchant locations</w:t>
      </w:r>
    </w:p>
    <w:p w14:paraId="6D0E9BDC" w14:textId="77777777" w:rsidR="00526B45" w:rsidRPr="00526B45" w:rsidRDefault="00526B45" w:rsidP="00526B45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Scheduled/recurring purchases (weekly produce orders)</w:t>
      </w:r>
    </w:p>
    <w:p w14:paraId="647E4519" w14:textId="77777777" w:rsidR="00526B45" w:rsidRPr="00526B45" w:rsidRDefault="00526B45" w:rsidP="00526B45">
      <w:pPr>
        <w:numPr>
          <w:ilvl w:val="0"/>
          <w:numId w:val="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Diaspora mode: Purchase goods for rural delivery to relatives</w:t>
      </w:r>
    </w:p>
    <w:p w14:paraId="5B2DCBCA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Value Proposition:</w:t>
      </w:r>
    </w:p>
    <w:p w14:paraId="06EFD9F4" w14:textId="77777777" w:rsidR="00526B45" w:rsidRPr="00526B45" w:rsidRDefault="00526B45" w:rsidP="00526B45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Buy fresh farm produce directly from producers</w:t>
      </w:r>
    </w:p>
    <w:p w14:paraId="3A8929C0" w14:textId="77777777" w:rsidR="00526B45" w:rsidRPr="00526B45" w:rsidRDefault="00526B45" w:rsidP="00526B45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Pay with Bitcoin or local currency — one card, both options</w:t>
      </w:r>
    </w:p>
    <w:p w14:paraId="3B1388DC" w14:textId="77777777" w:rsidR="00526B45" w:rsidRPr="00526B45" w:rsidRDefault="00526B45" w:rsidP="00526B45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Diaspora users: Send value home as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goods, not just money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(eliminates remittance fee and ensures intended use)</w:t>
      </w:r>
    </w:p>
    <w:p w14:paraId="77763F27" w14:textId="77777777" w:rsidR="00526B45" w:rsidRPr="00526B45" w:rsidRDefault="00526B45" w:rsidP="00526B45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Transparent pricing with blockchain-verified transactions</w:t>
      </w:r>
    </w:p>
    <w:p w14:paraId="0E61B634" w14:textId="77777777" w:rsidR="00526B45" w:rsidRPr="00526B45" w:rsidRDefault="00526B45" w:rsidP="00526B45">
      <w:pPr>
        <w:numPr>
          <w:ilvl w:val="0"/>
          <w:numId w:val="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Build Bitcoin savings through cashback rewards</w:t>
      </w:r>
    </w:p>
    <w:p w14:paraId="5597A642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39E5513A">
          <v:rect id="_x0000_i1660" style="width:0;height:.75pt" o:hralign="center" o:hrstd="t" o:hr="t" fillcolor="#a0a0a0" stroked="f"/>
        </w:pict>
      </w:r>
    </w:p>
    <w:p w14:paraId="35D202C0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SEGMENT B: FARMERS &amp; PRODUCERS</w:t>
      </w:r>
    </w:p>
    <w:p w14:paraId="54C0523F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Profile: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Smallholder farmers, cooperatives, and agricultural producers in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SARE's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network who sell through the marketplace.</w:t>
      </w:r>
    </w:p>
    <w:p w14:paraId="71201433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Card Features:</w:t>
      </w:r>
    </w:p>
    <w:p w14:paraId="76B3D625" w14:textId="77777777" w:rsidR="00526B45" w:rsidRPr="00526B45" w:rsidRDefault="00526B45" w:rsidP="00526B45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Multi-currency receiving wallet (BTC, KES, UGX, TZS)</w:t>
      </w:r>
    </w:p>
    <w:p w14:paraId="6C2B3FC0" w14:textId="77777777" w:rsidR="00526B45" w:rsidRPr="00526B45" w:rsidRDefault="00526B45" w:rsidP="00526B45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Auto-conversion rules (e.g., convert 70% to KES immediately, hold 30% in BTC)</w:t>
      </w:r>
    </w:p>
    <w:p w14:paraId="5239A1C2" w14:textId="77777777" w:rsidR="00526B45" w:rsidRPr="00526B45" w:rsidRDefault="00526B45" w:rsidP="00526B45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Transaction history and income tracking for credit building</w:t>
      </w:r>
    </w:p>
    <w:p w14:paraId="07FF76CE" w14:textId="77777777" w:rsidR="00526B45" w:rsidRPr="00526B45" w:rsidRDefault="00526B45" w:rsidP="00526B45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Input purchase capability using accumulated BTC or fiat</w:t>
      </w:r>
    </w:p>
    <w:p w14:paraId="6E7D82D1" w14:textId="77777777" w:rsidR="00526B45" w:rsidRPr="00526B45" w:rsidRDefault="00526B45" w:rsidP="00526B45">
      <w:pPr>
        <w:numPr>
          <w:ilvl w:val="0"/>
          <w:numId w:val="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Cooperative dashboard for group leaders managing collective sales</w:t>
      </w:r>
    </w:p>
    <w:p w14:paraId="60107ECA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Value Proposition:</w:t>
      </w:r>
    </w:p>
    <w:p w14:paraId="73DCF6C1" w14:textId="77777777" w:rsidR="00526B45" w:rsidRPr="00526B45" w:rsidRDefault="00526B45" w:rsidP="00526B45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Receive payments instantly in preferred currency</w:t>
      </w:r>
    </w:p>
    <w:p w14:paraId="7EF32F1D" w14:textId="77777777" w:rsidR="00526B45" w:rsidRPr="00526B45" w:rsidRDefault="00526B45" w:rsidP="00526B45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No bank account required — card functions as store of value</w:t>
      </w:r>
    </w:p>
    <w:p w14:paraId="5263660B" w14:textId="77777777" w:rsidR="00526B45" w:rsidRPr="00526B45" w:rsidRDefault="00526B45" w:rsidP="00526B45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Build verifiable transaction history for future loan applications</w:t>
      </w:r>
    </w:p>
    <w:p w14:paraId="4A4E8D3C" w14:textId="77777777" w:rsidR="00526B45" w:rsidRPr="00526B45" w:rsidRDefault="00526B45" w:rsidP="00526B45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Access to Bitcoin savings as a hedge against local currency depreciation</w:t>
      </w:r>
    </w:p>
    <w:p w14:paraId="428D1D73" w14:textId="77777777" w:rsidR="00526B45" w:rsidRPr="00526B45" w:rsidRDefault="00526B45" w:rsidP="00526B45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Direct connection to urban and international consumers without intermediaries</w:t>
      </w:r>
    </w:p>
    <w:p w14:paraId="3AAF98C6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D69FD4E">
          <v:rect id="_x0000_i1661" style="width:0;height:.75pt" o:hralign="center" o:hrstd="t" o:hr="t" fillcolor="#a0a0a0" stroked="f"/>
        </w:pict>
      </w:r>
    </w:p>
    <w:p w14:paraId="7D84AF27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SEGMENT C: MERCHANTS &amp; AGRO-DEALERS</w:t>
      </w:r>
    </w:p>
    <w:p w14:paraId="66407974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lastRenderedPageBreak/>
        <w:t>Profile: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Businesses selling agricultural inputs (seeds, fertilizer, equipment), processed foods, or retail goods within the SARE network.</w:t>
      </w:r>
    </w:p>
    <w:p w14:paraId="528054F2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Card Features:</w:t>
      </w:r>
    </w:p>
    <w:p w14:paraId="2047A0C8" w14:textId="77777777" w:rsidR="00526B45" w:rsidRPr="00526B45" w:rsidRDefault="00526B45" w:rsidP="00526B45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Merchant point-of-sale interface (smartphone-based, no additional hardware)</w:t>
      </w:r>
    </w:p>
    <w:p w14:paraId="76EFDC77" w14:textId="77777777" w:rsidR="00526B45" w:rsidRPr="00526B45" w:rsidRDefault="00526B45" w:rsidP="00526B45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QR code generation for customer payments (Bitcoin Lightning and fiat)</w:t>
      </w:r>
    </w:p>
    <w:p w14:paraId="6AE9A9D4" w14:textId="77777777" w:rsidR="00526B45" w:rsidRPr="00526B45" w:rsidRDefault="00526B45" w:rsidP="00526B45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Inventory management linked to payment system</w:t>
      </w:r>
    </w:p>
    <w:p w14:paraId="212519BC" w14:textId="77777777" w:rsidR="00526B45" w:rsidRPr="00526B45" w:rsidRDefault="00526B45" w:rsidP="00526B45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Multi-location dashboard for chain merchants</w:t>
      </w:r>
    </w:p>
    <w:p w14:paraId="2759148B" w14:textId="77777777" w:rsidR="00526B45" w:rsidRPr="00526B45" w:rsidRDefault="00526B45" w:rsidP="00526B45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Instant settlement to fiat wallet or Bitcoin wallet</w:t>
      </w:r>
    </w:p>
    <w:p w14:paraId="1F75EAC5" w14:textId="77777777" w:rsidR="00526B45" w:rsidRPr="00526B45" w:rsidRDefault="00526B45" w:rsidP="00526B45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Customer analytics and purchase patterns</w:t>
      </w:r>
    </w:p>
    <w:p w14:paraId="09BC4BFB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Value Proposition:</w:t>
      </w:r>
    </w:p>
    <w:p w14:paraId="17BB8971" w14:textId="77777777" w:rsidR="00526B45" w:rsidRPr="00526B45" w:rsidRDefault="00526B45" w:rsidP="00526B45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Accept Bitcoin payments without volatility risk (instant auto-conversion)</w:t>
      </w:r>
    </w:p>
    <w:p w14:paraId="109482CE" w14:textId="77777777" w:rsidR="00526B45" w:rsidRPr="00526B45" w:rsidRDefault="00526B45" w:rsidP="00526B45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Zero chargeback risk (Bitcoin transactions are final)</w:t>
      </w:r>
    </w:p>
    <w:p w14:paraId="2C6AC8A4" w14:textId="77777777" w:rsidR="00526B45" w:rsidRPr="00526B45" w:rsidRDefault="00526B45" w:rsidP="00526B45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Access to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SARE's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50,000+ farmer network as customers</w:t>
      </w:r>
    </w:p>
    <w:p w14:paraId="17A01113" w14:textId="77777777" w:rsidR="00526B45" w:rsidRPr="00526B45" w:rsidRDefault="00526B45" w:rsidP="00526B45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Lower transaction fees than traditional card networks (1-2% vs 3-5%)</w:t>
      </w:r>
    </w:p>
    <w:p w14:paraId="72BBC30B" w14:textId="77777777" w:rsidR="00526B45" w:rsidRPr="00526B45" w:rsidRDefault="00526B45" w:rsidP="00526B45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New customer acquisition through network visibility</w:t>
      </w:r>
    </w:p>
    <w:p w14:paraId="28365F3B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56276E01">
          <v:rect id="_x0000_i1662" style="width:0;height:.75pt" o:hralign="center" o:hrstd="t" o:hr="t" fillcolor="#a0a0a0" stroked="f"/>
        </w:pict>
      </w:r>
    </w:p>
    <w:p w14:paraId="48F01301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SEGMENT D: INSTITUTIONAL BUYERS</w:t>
      </w:r>
    </w:p>
    <w:p w14:paraId="3D15EC86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Profile: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Hotels, restaurants, schools, hospitals, processors, and exporters purchasing agricultural produce in bulk.</w:t>
      </w:r>
    </w:p>
    <w:p w14:paraId="0D1F9E62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Card Features:</w:t>
      </w:r>
    </w:p>
    <w:p w14:paraId="110BD6F1" w14:textId="77777777" w:rsidR="00526B45" w:rsidRPr="00526B45" w:rsidRDefault="00526B45" w:rsidP="00526B45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Corporate card accounts with spending controls and approval workflows</w:t>
      </w:r>
    </w:p>
    <w:p w14:paraId="0E419E04" w14:textId="77777777" w:rsidR="00526B45" w:rsidRPr="00526B45" w:rsidRDefault="00526B45" w:rsidP="00526B45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Bulk payment capability (batch payments to multiple farmers simultaneously)</w:t>
      </w:r>
    </w:p>
    <w:p w14:paraId="0657B75A" w14:textId="77777777" w:rsidR="00526B45" w:rsidRPr="00526B45" w:rsidRDefault="00526B45" w:rsidP="00526B45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Smart contract-based procurement (payment released upon delivery verification)</w:t>
      </w:r>
    </w:p>
    <w:p w14:paraId="6E21BE80" w14:textId="77777777" w:rsidR="00526B45" w:rsidRPr="00526B45" w:rsidRDefault="00526B45" w:rsidP="00526B45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Integration with institutional procurement systems via API</w:t>
      </w:r>
    </w:p>
    <w:p w14:paraId="1F96274B" w14:textId="77777777" w:rsidR="00526B45" w:rsidRPr="00526B45" w:rsidRDefault="00526B45" w:rsidP="00526B45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Audit-ready transaction records on Bitcoin blockchain</w:t>
      </w:r>
    </w:p>
    <w:p w14:paraId="5E6E2636" w14:textId="77777777" w:rsidR="00526B45" w:rsidRPr="00526B45" w:rsidRDefault="00526B45" w:rsidP="00526B45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Multi-currency treasury management</w:t>
      </w:r>
    </w:p>
    <w:p w14:paraId="42BCC7C6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Value Proposition:</w:t>
      </w:r>
    </w:p>
    <w:p w14:paraId="5F48CED2" w14:textId="77777777" w:rsidR="00526B45" w:rsidRPr="00526B45" w:rsidRDefault="00526B45" w:rsidP="00526B45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Streamlined procurement from verified SARE producer network</w:t>
      </w:r>
    </w:p>
    <w:p w14:paraId="07332A9B" w14:textId="77777777" w:rsidR="00526B45" w:rsidRPr="00526B45" w:rsidRDefault="00526B45" w:rsidP="00526B45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Reduced payment processing costs for bulk transactions</w:t>
      </w:r>
    </w:p>
    <w:p w14:paraId="50F62764" w14:textId="77777777" w:rsidR="00526B45" w:rsidRPr="00526B45" w:rsidRDefault="00526B45" w:rsidP="00526B45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Immutable audit trail for procurement compliance</w:t>
      </w:r>
    </w:p>
    <w:p w14:paraId="0E52122E" w14:textId="77777777" w:rsidR="00526B45" w:rsidRPr="00526B45" w:rsidRDefault="00526B45" w:rsidP="00526B45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Faster supplier payments improving relationships</w:t>
      </w:r>
    </w:p>
    <w:p w14:paraId="7D9022EF" w14:textId="77777777" w:rsidR="00526B45" w:rsidRPr="00526B45" w:rsidRDefault="00526B45" w:rsidP="00526B45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Bitcoin treasury option for organizations holding BTC</w:t>
      </w:r>
    </w:p>
    <w:p w14:paraId="1D991BD2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41B3FFF1">
          <v:rect id="_x0000_i1663" style="width:0;height:.75pt" o:hralign="center" o:hrstd="t" o:hr="t" fillcolor="#a0a0a0" stroked="f"/>
        </w:pict>
      </w:r>
    </w:p>
    <w:p w14:paraId="15CCF779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SEGMENT E: LOGISTICS &amp; AGGREGATORS</w:t>
      </w:r>
    </w:p>
    <w:p w14:paraId="733E8890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Profile: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Transporters, warehouse operators, aggregation center managers, and quality control agents facilitating the movement of goods.</w:t>
      </w:r>
    </w:p>
    <w:p w14:paraId="4109F193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Card Features:</w:t>
      </w:r>
    </w:p>
    <w:p w14:paraId="35857895" w14:textId="77777777" w:rsidR="00526B45" w:rsidRPr="00526B45" w:rsidRDefault="00526B45" w:rsidP="00526B45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Payment-on-delivery verification system</w:t>
      </w:r>
    </w:p>
    <w:p w14:paraId="5C6FC059" w14:textId="77777777" w:rsidR="00526B45" w:rsidRPr="00526B45" w:rsidRDefault="00526B45" w:rsidP="00526B45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Escrow functionality (payment held until delivery confirmed)</w:t>
      </w:r>
    </w:p>
    <w:p w14:paraId="4632F677" w14:textId="77777777" w:rsidR="00526B45" w:rsidRPr="00526B45" w:rsidRDefault="00526B45" w:rsidP="00526B45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GPS-linked transaction verification</w:t>
      </w:r>
    </w:p>
    <w:p w14:paraId="2C260ECB" w14:textId="77777777" w:rsidR="00526B45" w:rsidRPr="00526B45" w:rsidRDefault="00526B45" w:rsidP="00526B45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Fuel and maintenance payments at partner stations</w:t>
      </w:r>
    </w:p>
    <w:p w14:paraId="4B125A3C" w14:textId="77777777" w:rsidR="00526B45" w:rsidRPr="00526B45" w:rsidRDefault="00526B45" w:rsidP="00526B45">
      <w:pPr>
        <w:numPr>
          <w:ilvl w:val="0"/>
          <w:numId w:val="1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Per-transaction commission receipt</w:t>
      </w:r>
    </w:p>
    <w:p w14:paraId="1A1C9D7F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lastRenderedPageBreak/>
        <w:t>Value Proposition:</w:t>
      </w:r>
    </w:p>
    <w:p w14:paraId="56D2C19D" w14:textId="77777777" w:rsidR="00526B45" w:rsidRPr="00526B45" w:rsidRDefault="00526B45" w:rsidP="00526B45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Guaranteed payment upon delivery confirmation</w:t>
      </w:r>
    </w:p>
    <w:p w14:paraId="6E5A91E1" w14:textId="77777777" w:rsidR="00526B45" w:rsidRPr="00526B45" w:rsidRDefault="00526B45" w:rsidP="00526B45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Reduced cash handling risk on rural routes</w:t>
      </w:r>
    </w:p>
    <w:p w14:paraId="239B4985" w14:textId="77777777" w:rsidR="00526B45" w:rsidRPr="00526B45" w:rsidRDefault="00526B45" w:rsidP="00526B45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Transaction-linked delivery tracking</w:t>
      </w:r>
    </w:p>
    <w:p w14:paraId="176032A2" w14:textId="77777777" w:rsidR="00526B45" w:rsidRPr="00526B45" w:rsidRDefault="00526B45" w:rsidP="00526B45">
      <w:pPr>
        <w:numPr>
          <w:ilvl w:val="0"/>
          <w:numId w:val="1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Access to working capital based on delivery history</w:t>
      </w:r>
    </w:p>
    <w:p w14:paraId="608336FC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316EA9C0">
          <v:rect id="_x0000_i1664" style="width:0;height:.75pt" o:hralign="center" o:hrstd="t" o:hr="t" fillcolor="#a0a0a0" stroked="f"/>
        </w:pict>
      </w:r>
    </w:p>
    <w:p w14:paraId="24E13BFD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4.3 Full Technical Architecture</w:t>
      </w:r>
    </w:p>
    <w:p w14:paraId="6FC71599" w14:textId="77777777" w:rsidR="00526B45" w:rsidRPr="00526B45" w:rsidRDefault="00526B45" w:rsidP="00526B45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Segoe UI"/>
          <w:color w:val="F9FAFB"/>
          <w:kern w:val="0"/>
          <w:sz w:val="18"/>
          <w:szCs w:val="18"/>
          <w:lang w:val="en-KE" w:eastAsia="en-KE"/>
          <w14:ligatures w14:val="none"/>
        </w:rPr>
        <w:t>text</w:t>
      </w:r>
    </w:p>
    <w:p w14:paraId="439493B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5F43E3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SBCN SYSTEM ARCHITECTURE                           │</w:t>
      </w:r>
    </w:p>
    <w:p w14:paraId="76043A5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│                 SARE Network — Powered by 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Batolink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               │</w:t>
      </w:r>
    </w:p>
    <w:p w14:paraId="1B3F24C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073966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                                            │</w:t>
      </w:r>
    </w:p>
    <w:p w14:paraId="4D5EB82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USER INTERFACE LAYER                                                │</w:t>
      </w:r>
    </w:p>
    <w:p w14:paraId="45CB80D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┌──────────────┐  ┌──────────────┐  ┌──────────────┐              │</w:t>
      </w:r>
    </w:p>
    <w:p w14:paraId="2B1B902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Mobile App   │  │ Physical     │  │ Web Portal   │              │</w:t>
      </w:r>
    </w:p>
    <w:p w14:paraId="5B76EBC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(iOS/Android)│  │ Smart Card   │  │ (Desktop)    │              │</w:t>
      </w:r>
    </w:p>
    <w:p w14:paraId="7C4044E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└──────┬───────┘  └──────┬───────┘  └──────┬───────┘              │</w:t>
      </w:r>
    </w:p>
    <w:p w14:paraId="48A02550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│                 │                 │                       │</w:t>
      </w:r>
    </w:p>
    <w:p w14:paraId="42C44E5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┌──────▼─────────────────▼─────────────────▼───────┐              │</w:t>
      </w:r>
    </w:p>
    <w:p w14:paraId="7FFE6F7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       API GATEWAY LAYER (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Batolink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)         │              │</w:t>
      </w:r>
    </w:p>
    <w:p w14:paraId="5F071ED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Authentication │ Rate Limiting │ Request Routing │              │</w:t>
      </w:r>
    </w:p>
    <w:p w14:paraId="2F370CA0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└──────────────────────┬───────────────────────────┘              │</w:t>
      </w:r>
    </w:p>
    <w:p w14:paraId="6DEC2CE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│                                           │</w:t>
      </w:r>
    </w:p>
    <w:p w14:paraId="18830DB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┌──────────────────────▼───────────────────────────┐              │</w:t>
      </w:r>
    </w:p>
    <w:p w14:paraId="76B19B5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       CORE SERVICES LAYER (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Batolink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)       │              │</w:t>
      </w:r>
    </w:p>
    <w:p w14:paraId="16A22AFC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                                            │              │</w:t>
      </w:r>
    </w:p>
    <w:p w14:paraId="6657C41C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┌─────────┐ ┌──────────┐ ┌──────────────┐      │              │</w:t>
      </w:r>
    </w:p>
    <w:p w14:paraId="500B59B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Identity│ │ Payment  │ │ Bitcoin      │      │              │</w:t>
      </w:r>
    </w:p>
    <w:p w14:paraId="5E7D786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│  │  │ Service │ │ 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Orchestr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-│ │ Service      │      │              │</w:t>
      </w:r>
    </w:p>
    <w:p w14:paraId="0E80E6B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│  │  │ (KYC)   │ │ 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ator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│ │              │      │              │</w:t>
      </w:r>
    </w:p>
    <w:p w14:paraId="0220493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└────┬────┘ └─────┬────┘ └──────┬───────┘      │              │</w:t>
      </w:r>
    </w:p>
    <w:p w14:paraId="2BA555B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│            │             │               │              │</w:t>
      </w:r>
    </w:p>
    <w:p w14:paraId="00D610B3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┌────▼────┐ ┌─────▼────┐ ┌──────▼───────┐      │              │</w:t>
      </w:r>
    </w:p>
    <w:p w14:paraId="2F4B448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Card    │ │ Fiat     │ │ Lightning    │      │              │</w:t>
      </w:r>
    </w:p>
    <w:p w14:paraId="7590839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│  │  │ 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Mgmt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│ │ Gateway  │ │ Node Manager │      │              │</w:t>
      </w:r>
    </w:p>
    <w:p w14:paraId="44147AE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└────┬────┘ └─────┬────┘ └──────┬───────┘      │              │</w:t>
      </w:r>
    </w:p>
    <w:p w14:paraId="60BBBFB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│            │             │               │              │</w:t>
      </w:r>
    </w:p>
    <w:p w14:paraId="1DB6BA7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└───────┼────────────┼─────────────┼───────────────┘              │</w:t>
      </w:r>
    </w:p>
    <w:p w14:paraId="061CC2D9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│            │             │                               │</w:t>
      </w:r>
    </w:p>
    <w:p w14:paraId="186BC139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┌───────▼────────────▼─────────────▼───────────────┐              │</w:t>
      </w:r>
    </w:p>
    <w:p w14:paraId="78E058A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       INTEGRATION LAYER (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Batolink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)         │              │</w:t>
      </w:r>
    </w:p>
    <w:p w14:paraId="51B5302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lastRenderedPageBreak/>
        <w:t>│  │                                                   │              │</w:t>
      </w:r>
    </w:p>
    <w:p w14:paraId="2F04C77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┌──────────┐ ┌──────────┐ ┌──────────────┐     │              │</w:t>
      </w:r>
    </w:p>
    <w:p w14:paraId="6566149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M-Pesa   │ │ Airtel   │ │ SARE         │     │              │</w:t>
      </w:r>
    </w:p>
    <w:p w14:paraId="18320E8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Gateway  │ │ Money    │ │ Marketplace  │     │              │</w:t>
      </w:r>
    </w:p>
    <w:p w14:paraId="536400B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         │ │ Gateway  │ │ API          │     │              │</w:t>
      </w:r>
    </w:p>
    <w:p w14:paraId="3E7B9A9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└──────────┘ └──────────┘ └──────────────┘     │              │</w:t>
      </w:r>
    </w:p>
    <w:p w14:paraId="26E631E1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                                            │              │</w:t>
      </w:r>
    </w:p>
    <w:p w14:paraId="68143FD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┌──────────┐ ┌──────────┐ ┌──────────────┐     │              │</w:t>
      </w:r>
    </w:p>
    <w:p w14:paraId="6BE29A7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Bitcoin  │ │Exchange  │ │ Blockchain   │     │              │</w:t>
      </w:r>
    </w:p>
    <w:p w14:paraId="6F4C7BE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Node     │ │Rate      │ │ Analytics    │     │              │</w:t>
      </w:r>
    </w:p>
    <w:p w14:paraId="643A416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│ (BTC)    │ │Oracles   │ │ (Compliance) │     │              │</w:t>
      </w:r>
    </w:p>
    <w:p w14:paraId="29ED042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└──────────┘ └──────────┘ └──────────────┘     │              │</w:t>
      </w:r>
    </w:p>
    <w:p w14:paraId="04C6562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└─────────────────────────────────────────────────┘              │</w:t>
      </w:r>
    </w:p>
    <w:p w14:paraId="47E37F7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                                            │</w:t>
      </w:r>
    </w:p>
    <w:p w14:paraId="7D9DD0A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┌─────────────────────────────────────────────────┐              │</w:t>
      </w:r>
    </w:p>
    <w:p w14:paraId="2A5A30A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         DATA &amp; STORAGE LAYER (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Batolink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)        │              │</w:t>
      </w:r>
    </w:p>
    <w:p w14:paraId="6109EB2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│  PostgreSQL │ Redis Cache │ IPFS (Receipts)     │              │</w:t>
      </w:r>
    </w:p>
    <w:p w14:paraId="548F51F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└─────────────────────────────────────────────────┘              │</w:t>
      </w:r>
    </w:p>
    <w:p w14:paraId="19487B4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                                            │</w:t>
      </w:r>
    </w:p>
    <w:p w14:paraId="0CAE00A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OWNED &amp; OPERATED BY: SARE Africa                                   │</w:t>
      </w:r>
    </w:p>
    <w:p w14:paraId="0A5BC071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│  TECHNOLOGY INFRASTRUCTURE BY: </w:t>
      </w:r>
      <w:proofErr w:type="spellStart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Batolink</w:t>
      </w:r>
      <w:proofErr w:type="spellEnd"/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Technologies                │</w:t>
      </w:r>
    </w:p>
    <w:p w14:paraId="7CF2643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                                                             │</w:t>
      </w:r>
    </w:p>
    <w:p w14:paraId="79FCC3B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EE176D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7D73057C">
          <v:rect id="_x0000_i1665" style="width:0;height:.75pt" o:hralign="center" o:hrstd="t" o:hr="t" fillcolor="#a0a0a0" stroked="f"/>
        </w:pict>
      </w:r>
    </w:p>
    <w:p w14:paraId="7905B4D8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4.4 Bitcoin Integration Deep-Dive</w:t>
      </w:r>
    </w:p>
    <w:p w14:paraId="6AF7B33C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On-Chain Bitcoin Operations</w:t>
      </w:r>
    </w:p>
    <w:p w14:paraId="3BA3ECDF" w14:textId="77777777" w:rsidR="00526B45" w:rsidRPr="00526B45" w:rsidRDefault="00526B45" w:rsidP="00526B45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Deposits: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Cardholders receive Bitcoin via on-chain transactions to their wallet address</w:t>
      </w:r>
    </w:p>
    <w:p w14:paraId="1AC30C64" w14:textId="77777777" w:rsidR="00526B45" w:rsidRPr="00526B45" w:rsidRDefault="00526B45" w:rsidP="00526B45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Withdrawals: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Cardholders can send Bitcoin to external addresses (with enhanced verification)</w:t>
      </w:r>
    </w:p>
    <w:p w14:paraId="47BF28F3" w14:textId="77777777" w:rsidR="00526B45" w:rsidRPr="00526B45" w:rsidRDefault="00526B45" w:rsidP="00526B45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Settlement: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Large merchant settlements batched on-chain to optimize fees</w:t>
      </w:r>
    </w:p>
    <w:p w14:paraId="0B92DD34" w14:textId="77777777" w:rsidR="00526B45" w:rsidRPr="00526B45" w:rsidRDefault="00526B45" w:rsidP="00526B45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Cold Storage: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Majority of funds held in multi-signature cold storage; hot wallet for daily liquidity</w:t>
      </w:r>
    </w:p>
    <w:p w14:paraId="1C3CCF16" w14:textId="77777777" w:rsidR="00526B45" w:rsidRPr="00526B45" w:rsidRDefault="00526B45" w:rsidP="00526B45">
      <w:pPr>
        <w:numPr>
          <w:ilvl w:val="0"/>
          <w:numId w:val="1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Confirmation Management: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1-confirmation accepted for transactions below $1,000; 3-confirmations above</w:t>
      </w:r>
    </w:p>
    <w:p w14:paraId="63E1457F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Lightning Network Operations</w:t>
      </w:r>
    </w:p>
    <w:p w14:paraId="5434166A" w14:textId="77777777" w:rsidR="00526B45" w:rsidRPr="00526B45" w:rsidRDefault="00526B45" w:rsidP="00526B45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Instant Payments: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All point-of-sale transactions routed through Lightning</w:t>
      </w:r>
    </w:p>
    <w:p w14:paraId="6D4CD552" w14:textId="77777777" w:rsidR="00526B45" w:rsidRPr="00526B45" w:rsidRDefault="00526B45" w:rsidP="00526B45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Channel Management: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Automated channel opening/closing based on usage patterns</w:t>
      </w:r>
    </w:p>
    <w:p w14:paraId="37A08B73" w14:textId="77777777" w:rsidR="00526B45" w:rsidRPr="00526B45" w:rsidRDefault="00526B45" w:rsidP="00526B45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Liquidity: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Technology operates as a Lightning Service Provider, managing inbound/outbound liquidity</w:t>
      </w:r>
    </w:p>
    <w:p w14:paraId="25127A8B" w14:textId="77777777" w:rsidR="00526B45" w:rsidRPr="00526B45" w:rsidRDefault="00526B45" w:rsidP="00526B45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lastRenderedPageBreak/>
        <w:t>Routing: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Participates in network routing, earning small fees on relayed payments</w:t>
      </w:r>
    </w:p>
    <w:p w14:paraId="50F3F013" w14:textId="77777777" w:rsidR="00526B45" w:rsidRPr="00526B45" w:rsidRDefault="00526B45" w:rsidP="00526B45">
      <w:pPr>
        <w:numPr>
          <w:ilvl w:val="0"/>
          <w:numId w:val="1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Invoicing: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Lightning invoices generated dynamically for each transaction</w:t>
      </w:r>
    </w:p>
    <w:p w14:paraId="394DF0FA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Bitcoin-to-Fiat Conversion Engine</w:t>
      </w:r>
    </w:p>
    <w:p w14:paraId="7E228C1F" w14:textId="77777777" w:rsidR="00526B45" w:rsidRPr="00526B45" w:rsidRDefault="00526B45" w:rsidP="00526B45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Segoe UI"/>
          <w:color w:val="F9FAFB"/>
          <w:kern w:val="0"/>
          <w:sz w:val="18"/>
          <w:szCs w:val="18"/>
          <w:lang w:val="en-KE" w:eastAsia="en-KE"/>
          <w14:ligatures w14:val="none"/>
        </w:rPr>
        <w:t>text</w:t>
      </w:r>
    </w:p>
    <w:p w14:paraId="0E66714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CUSTOMER PAYS IN BTC</w:t>
      </w:r>
    </w:p>
    <w:p w14:paraId="0B149FE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   │</w:t>
      </w:r>
    </w:p>
    <w:p w14:paraId="314795CC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   ▼</w:t>
      </w:r>
    </w:p>
    <w:p w14:paraId="224A790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┌──────────────────┐</w:t>
      </w:r>
    </w:p>
    <w:p w14:paraId="1E117A5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Exchange Rate   │◄── Oracles (Binance, Kraken, Local P2P)</w:t>
      </w:r>
    </w:p>
    <w:p w14:paraId="1F8F97C1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Oracle Check    │</w:t>
      </w:r>
    </w:p>
    <w:p w14:paraId="62BD7E69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└────────┬─────────┘</w:t>
      </w:r>
    </w:p>
    <w:p w14:paraId="1AA75DE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    │</w:t>
      </w:r>
    </w:p>
    <w:p w14:paraId="21CB60DC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    ▼</w:t>
      </w:r>
    </w:p>
    <w:p w14:paraId="124F92E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┌──────────────────┐</w:t>
      </w:r>
    </w:p>
    <w:p w14:paraId="11C30CCC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Conversion      │</w:t>
      </w:r>
    </w:p>
    <w:p w14:paraId="02CEAB0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Decision Engine │</w:t>
      </w:r>
    </w:p>
    <w:p w14:paraId="4D83F8D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└────────┬─────────┘</w:t>
      </w:r>
    </w:p>
    <w:p w14:paraId="5AEF47D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     │</w:t>
      </w:r>
    </w:p>
    <w:p w14:paraId="28A5241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┌────┴────┐</w:t>
      </w:r>
    </w:p>
    <w:p w14:paraId="62660CF3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│         │</w:t>
      </w:r>
    </w:p>
    <w:p w14:paraId="000B9F8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▼         ▼</w:t>
      </w:r>
    </w:p>
    <w:p w14:paraId="58F3719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┌────────┐ ┌────────┐</w:t>
      </w:r>
    </w:p>
    <w:p w14:paraId="0E5A1B4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│Hold BTC│ │Convert │</w:t>
      </w:r>
    </w:p>
    <w:p w14:paraId="31D6583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│in      │ │to Fiat │</w:t>
      </w:r>
    </w:p>
    <w:p w14:paraId="070286B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│Wallet  │ │        │</w:t>
      </w:r>
    </w:p>
    <w:p w14:paraId="06F669A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└───┬────┘ └───┬────┘</w:t>
      </w:r>
    </w:p>
    <w:p w14:paraId="363F0ED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│          │</w:t>
      </w:r>
    </w:p>
    <w:p w14:paraId="2C2947A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  ▼          ▼</w:t>
      </w:r>
    </w:p>
    <w:p w14:paraId="46AE29E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┌────────┐ ┌────────┐</w:t>
      </w:r>
    </w:p>
    <w:p w14:paraId="22898BA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│BTC     │ │Fiat    │</w:t>
      </w:r>
    </w:p>
    <w:p w14:paraId="11BE991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│Balance │ │Wallet  │</w:t>
      </w:r>
    </w:p>
    <w:p w14:paraId="5804265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│Updates │ │or      │</w:t>
      </w:r>
    </w:p>
    <w:p w14:paraId="32403578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│ │M-Pesa  │</w:t>
      </w:r>
    </w:p>
    <w:p w14:paraId="6450103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│        │ │Credited│</w:t>
      </w:r>
    </w:p>
    <w:p w14:paraId="6E8ADCB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└────────┘ </w:t>
      </w:r>
      <w:r w:rsidRPr="00526B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KE" w:eastAsia="en-KE"/>
          <w14:ligatures w14:val="none"/>
        </w:rPr>
        <w:t>└────────┘</w:t>
      </w:r>
    </w:p>
    <w:p w14:paraId="6042C819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Conversion Rules (Configurable by User):</w:t>
      </w:r>
    </w:p>
    <w:p w14:paraId="7D036316" w14:textId="77777777" w:rsidR="00526B45" w:rsidRPr="00526B45" w:rsidRDefault="00526B45" w:rsidP="00526B45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Instant conversion: All BTC converted to fiat at time of transaction</w:t>
      </w:r>
    </w:p>
    <w:p w14:paraId="05FD3470" w14:textId="77777777" w:rsidR="00526B45" w:rsidRPr="00526B45" w:rsidRDefault="00526B45" w:rsidP="00526B45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Threshold hold: Hold BTC up to X amount; convert excess</w:t>
      </w:r>
    </w:p>
    <w:p w14:paraId="5DD16076" w14:textId="77777777" w:rsidR="00526B45" w:rsidRPr="00526B45" w:rsidRDefault="00526B45" w:rsidP="00526B45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Percentage split: Convert X% to fiat, hold remainder in BTC</w:t>
      </w:r>
    </w:p>
    <w:p w14:paraId="446E7C6A" w14:textId="77777777" w:rsidR="00526B45" w:rsidRPr="00526B45" w:rsidRDefault="00526B45" w:rsidP="00526B45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Time-based: Hold all BTC; convert only on specific days</w:t>
      </w:r>
    </w:p>
    <w:p w14:paraId="5DA7B769" w14:textId="77777777" w:rsidR="00526B45" w:rsidRPr="00526B45" w:rsidRDefault="00526B45" w:rsidP="00526B45">
      <w:pPr>
        <w:numPr>
          <w:ilvl w:val="0"/>
          <w:numId w:val="1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Price-triggered: Convert only when BTC/KES rate reaches target</w:t>
      </w:r>
    </w:p>
    <w:p w14:paraId="06342D3C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lastRenderedPageBreak/>
        <w:pict w14:anchorId="40A664FA">
          <v:rect id="_x0000_i1666" style="width:0;height:.75pt" o:hralign="center" o:hrstd="t" o:hr="t" fillcolor="#a0a0a0" stroked="f"/>
        </w:pict>
      </w:r>
    </w:p>
    <w:p w14:paraId="1AB81477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4.5 Smart Contract Layer (Bitcoin Script)</w:t>
      </w:r>
    </w:p>
    <w:p w14:paraId="22F5DF84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While Bitcoin's scripting language is limited compared to Ethereum, the network implements sophisticated transaction types:</w:t>
      </w:r>
    </w:p>
    <w:p w14:paraId="4D8C8CF7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Escrow Contract (2-of-3 Multi-Signature)</w:t>
      </w:r>
    </w:p>
    <w:p w14:paraId="2408BA8C" w14:textId="77777777" w:rsidR="00526B45" w:rsidRPr="00526B45" w:rsidRDefault="00526B45" w:rsidP="00526B45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Segoe UI"/>
          <w:color w:val="F9FAFB"/>
          <w:kern w:val="0"/>
          <w:sz w:val="18"/>
          <w:szCs w:val="18"/>
          <w:lang w:val="en-KE" w:eastAsia="en-KE"/>
          <w14:ligatures w14:val="none"/>
        </w:rPr>
        <w:t>text</w:t>
      </w:r>
    </w:p>
    <w:p w14:paraId="7DE94607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Parties: Buyer, Seller</w:t>
      </w:r>
      <w:r w:rsidRPr="00526B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KE" w:eastAsia="en-KE"/>
          <w14:ligatures w14:val="none"/>
        </w:rPr>
        <w:t>, SARE (Mediator)</w:t>
      </w:r>
    </w:p>
    <w:p w14:paraId="79306B1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Unlock Conditions:</w:t>
      </w:r>
    </w:p>
    <w:p w14:paraId="5188FE3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- 2 signatures required</w:t>
      </w:r>
    </w:p>
    <w:p w14:paraId="0F8E3C8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Normal case: Buyer + Seller sign upon delivery confirmation</w:t>
      </w:r>
    </w:p>
    <w:p w14:paraId="5EB4129A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Dispute case: Mediator + either party sign after adjudication</w:t>
      </w:r>
    </w:p>
    <w:p w14:paraId="3D3A93C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Timeout: Mediator + Buyer sign if no delivery after X blocks</w:t>
      </w:r>
    </w:p>
    <w:p w14:paraId="0B453B54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Milestone Payment Contract (Hashed Time-Locked Contracts)</w:t>
      </w:r>
    </w:p>
    <w:p w14:paraId="7A01B1CC" w14:textId="77777777" w:rsidR="00526B45" w:rsidRPr="00526B45" w:rsidRDefault="00526B45" w:rsidP="00526B45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Segoe UI"/>
          <w:color w:val="F9FAFB"/>
          <w:kern w:val="0"/>
          <w:sz w:val="18"/>
          <w:szCs w:val="18"/>
          <w:lang w:val="en-KE" w:eastAsia="en-KE"/>
          <w14:ligatures w14:val="none"/>
        </w:rPr>
        <w:t>text</w:t>
      </w:r>
    </w:p>
    <w:p w14:paraId="2E0EC65D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For Contract Farming:</w:t>
      </w:r>
    </w:p>
    <w:p w14:paraId="07DC9CF4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- 30% released at planting (verified by extension officer)</w:t>
      </w:r>
    </w:p>
    <w:p w14:paraId="357DF4D6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- 30% released at mid-season (verified by field visit)</w:t>
      </w:r>
    </w:p>
    <w:p w14:paraId="3C26986C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- 40% released at delivery (verified by quality check)</w:t>
      </w:r>
    </w:p>
    <w:p w14:paraId="2FB2498B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</w:t>
      </w:r>
    </w:p>
    <w:p w14:paraId="65BC18F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Each milestone: HTLC with time lock and hash preimage</w:t>
      </w:r>
    </w:p>
    <w:p w14:paraId="7C16696F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Hash preimage revealed by SARE </w:t>
      </w:r>
      <w:r w:rsidRPr="00526B45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KE" w:eastAsia="en-KE"/>
          <w14:ligatures w14:val="none"/>
        </w:rPr>
        <w:t>verification agent</w:t>
      </w:r>
    </w:p>
    <w:p w14:paraId="02D7BFE3" w14:textId="77777777" w:rsidR="00526B45" w:rsidRPr="00526B45" w:rsidRDefault="00526B45" w:rsidP="00526B45">
      <w:pPr>
        <w:shd w:val="clear" w:color="auto" w:fill="151517"/>
        <w:spacing w:after="0" w:line="420" w:lineRule="atLeast"/>
        <w:outlineLvl w:val="3"/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Subscription/Recurring Payment (Lightning Native)</w:t>
      </w:r>
    </w:p>
    <w:p w14:paraId="29E924FC" w14:textId="77777777" w:rsidR="00526B45" w:rsidRPr="00526B45" w:rsidRDefault="00526B45" w:rsidP="00526B45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Segoe UI"/>
          <w:color w:val="F9FAFB"/>
          <w:kern w:val="0"/>
          <w:sz w:val="18"/>
          <w:szCs w:val="18"/>
          <w:lang w:val="en-KE" w:eastAsia="en-KE"/>
          <w14:ligatures w14:val="none"/>
        </w:rPr>
        <w:t>text</w:t>
      </w:r>
    </w:p>
    <w:p w14:paraId="703C8FE5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>Weekly Produce Orders:</w:t>
      </w:r>
    </w:p>
    <w:p w14:paraId="5E69257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Pre-authorized Lightning invoice generation</w:t>
      </w:r>
    </w:p>
    <w:p w14:paraId="02CE7DE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Weekly invoice presented to customer</w:t>
      </w:r>
    </w:p>
    <w:p w14:paraId="46C1BC12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One-tap approval in app</w:t>
      </w:r>
    </w:p>
    <w:p w14:paraId="1158E99E" w14:textId="77777777" w:rsidR="00526B45" w:rsidRPr="00526B45" w:rsidRDefault="00526B45" w:rsidP="0052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</w:pPr>
      <w:r w:rsidRPr="00526B45">
        <w:rPr>
          <w:rFonts w:ascii="Consolas" w:eastAsia="Times New Roman" w:hAnsi="Consolas" w:cs="Courier New"/>
          <w:kern w:val="0"/>
          <w:sz w:val="20"/>
          <w:szCs w:val="20"/>
          <w:lang w:val="en-KE" w:eastAsia="en-KE"/>
          <w14:ligatures w14:val="none"/>
        </w:rPr>
        <w:t xml:space="preserve">  - Auto-pay option with spending limits</w:t>
      </w:r>
    </w:p>
    <w:p w14:paraId="1B070C2C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4A7C9945">
          <v:rect id="_x0000_i1667" style="width:0;height:.75pt" o:hralign="center" o:hrstd="t" o:hr="t" fillcolor="#a0a0a0" stroked="f"/>
        </w:pict>
      </w:r>
    </w:p>
    <w:p w14:paraId="786AA92E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4.6 Revenue Model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292"/>
        <w:gridCol w:w="2885"/>
        <w:gridCol w:w="2002"/>
        <w:gridCol w:w="1837"/>
      </w:tblGrid>
      <w:tr w:rsidR="00526B45" w:rsidRPr="00526B45" w14:paraId="77C3F84B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2EE9489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Revenue Stream</w:t>
            </w:r>
          </w:p>
        </w:tc>
        <w:tc>
          <w:tcPr>
            <w:tcW w:w="1600" w:type="pct"/>
            <w:hideMark/>
          </w:tcPr>
          <w:p w14:paraId="4691AA15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Description</w:t>
            </w:r>
          </w:p>
        </w:tc>
        <w:tc>
          <w:tcPr>
            <w:tcW w:w="1110" w:type="pct"/>
            <w:hideMark/>
          </w:tcPr>
          <w:p w14:paraId="5D36C570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Pricing</w:t>
            </w:r>
          </w:p>
        </w:tc>
        <w:tc>
          <w:tcPr>
            <w:tcW w:w="1020" w:type="pct"/>
            <w:hideMark/>
          </w:tcPr>
          <w:p w14:paraId="1941436A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Beneficiary</w:t>
            </w:r>
          </w:p>
        </w:tc>
      </w:tr>
      <w:tr w:rsidR="00526B45" w:rsidRPr="00526B45" w14:paraId="66AD3160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34195DB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Card Issuance Fee</w:t>
            </w:r>
          </w:p>
        </w:tc>
        <w:tc>
          <w:tcPr>
            <w:tcW w:w="1600" w:type="pct"/>
            <w:hideMark/>
          </w:tcPr>
          <w:p w14:paraId="4C2C204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One-time fee for physical card</w:t>
            </w:r>
          </w:p>
        </w:tc>
        <w:tc>
          <w:tcPr>
            <w:tcW w:w="1110" w:type="pct"/>
            <w:hideMark/>
          </w:tcPr>
          <w:p w14:paraId="53DFEB0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$3-5 per card</w:t>
            </w:r>
          </w:p>
        </w:tc>
        <w:tc>
          <w:tcPr>
            <w:tcW w:w="1020" w:type="pct"/>
            <w:hideMark/>
          </w:tcPr>
          <w:p w14:paraId="50479F0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073917ED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1D4C1B8D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Annual Card Fee</w:t>
            </w:r>
          </w:p>
        </w:tc>
        <w:tc>
          <w:tcPr>
            <w:tcW w:w="1600" w:type="pct"/>
            <w:hideMark/>
          </w:tcPr>
          <w:p w14:paraId="0BC9A46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Maintenance and platform access</w:t>
            </w:r>
          </w:p>
        </w:tc>
        <w:tc>
          <w:tcPr>
            <w:tcW w:w="1110" w:type="pct"/>
            <w:hideMark/>
          </w:tcPr>
          <w:p w14:paraId="51B3BA8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$2-5 per year</w:t>
            </w:r>
          </w:p>
        </w:tc>
        <w:tc>
          <w:tcPr>
            <w:tcW w:w="1020" w:type="pct"/>
            <w:hideMark/>
          </w:tcPr>
          <w:p w14:paraId="7707F46E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7219AB8C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34578B3B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BTC/Fiat Conversion Spread</w:t>
            </w:r>
          </w:p>
        </w:tc>
        <w:tc>
          <w:tcPr>
            <w:tcW w:w="1600" w:type="pct"/>
            <w:hideMark/>
          </w:tcPr>
          <w:p w14:paraId="1D852FC0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Spread on BTC-KES conversions</w:t>
            </w:r>
          </w:p>
        </w:tc>
        <w:tc>
          <w:tcPr>
            <w:tcW w:w="1110" w:type="pct"/>
            <w:hideMark/>
          </w:tcPr>
          <w:p w14:paraId="1985A00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1.0-1.5%</w:t>
            </w:r>
          </w:p>
        </w:tc>
        <w:tc>
          <w:tcPr>
            <w:tcW w:w="1020" w:type="pct"/>
            <w:hideMark/>
          </w:tcPr>
          <w:p w14:paraId="36583C9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7754E7DC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5DD6FE43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Lightning Routing Fees</w:t>
            </w:r>
          </w:p>
        </w:tc>
        <w:tc>
          <w:tcPr>
            <w:tcW w:w="1600" w:type="pct"/>
            <w:hideMark/>
          </w:tcPr>
          <w:p w14:paraId="1BE5397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Fees from routing payments through node</w:t>
            </w:r>
          </w:p>
        </w:tc>
        <w:tc>
          <w:tcPr>
            <w:tcW w:w="1110" w:type="pct"/>
            <w:hideMark/>
          </w:tcPr>
          <w:p w14:paraId="43DA5E0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0.01-0.05%</w:t>
            </w:r>
          </w:p>
        </w:tc>
        <w:tc>
          <w:tcPr>
            <w:tcW w:w="1020" w:type="pct"/>
            <w:hideMark/>
          </w:tcPr>
          <w:p w14:paraId="2B5502B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7E128A4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0F4FDF88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>SARE Marketplace Commission</w:t>
            </w:r>
          </w:p>
        </w:tc>
        <w:tc>
          <w:tcPr>
            <w:tcW w:w="1600" w:type="pct"/>
            <w:hideMark/>
          </w:tcPr>
          <w:p w14:paraId="063F1A9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Percentage of each marketplace transaction</w:t>
            </w:r>
          </w:p>
        </w:tc>
        <w:tc>
          <w:tcPr>
            <w:tcW w:w="1110" w:type="pct"/>
            <w:hideMark/>
          </w:tcPr>
          <w:p w14:paraId="3DEB861E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2-3% (buyer side)</w:t>
            </w:r>
          </w:p>
        </w:tc>
        <w:tc>
          <w:tcPr>
            <w:tcW w:w="1020" w:type="pct"/>
            <w:hideMark/>
          </w:tcPr>
          <w:p w14:paraId="0F850B6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</w:tr>
      <w:tr w:rsidR="00526B45" w:rsidRPr="00526B45" w14:paraId="33CE1A7C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2851057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Merchant Subscription</w:t>
            </w:r>
          </w:p>
        </w:tc>
        <w:tc>
          <w:tcPr>
            <w:tcW w:w="1600" w:type="pct"/>
            <w:hideMark/>
          </w:tcPr>
          <w:p w14:paraId="474C71F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Monthly fee for merchant dashboard access</w:t>
            </w:r>
          </w:p>
        </w:tc>
        <w:tc>
          <w:tcPr>
            <w:tcW w:w="1110" w:type="pct"/>
            <w:hideMark/>
          </w:tcPr>
          <w:p w14:paraId="5ABBE2BF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$5-15/month</w:t>
            </w:r>
          </w:p>
        </w:tc>
        <w:tc>
          <w:tcPr>
            <w:tcW w:w="1020" w:type="pct"/>
            <w:hideMark/>
          </w:tcPr>
          <w:p w14:paraId="74F69C1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60391B22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04DAC68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Institutional Account</w:t>
            </w:r>
          </w:p>
        </w:tc>
        <w:tc>
          <w:tcPr>
            <w:tcW w:w="1600" w:type="pct"/>
            <w:hideMark/>
          </w:tcPr>
          <w:p w14:paraId="57FE63A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Corporate account with advanced features</w:t>
            </w:r>
          </w:p>
        </w:tc>
        <w:tc>
          <w:tcPr>
            <w:tcW w:w="1110" w:type="pct"/>
            <w:hideMark/>
          </w:tcPr>
          <w:p w14:paraId="55421C97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$50-200/month</w:t>
            </w:r>
          </w:p>
        </w:tc>
        <w:tc>
          <w:tcPr>
            <w:tcW w:w="1020" w:type="pct"/>
            <w:hideMark/>
          </w:tcPr>
          <w:p w14:paraId="644FB0A8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134CC42D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09D2DC18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Withdrawal Fee</w:t>
            </w:r>
          </w:p>
        </w:tc>
        <w:tc>
          <w:tcPr>
            <w:tcW w:w="1600" w:type="pct"/>
            <w:hideMark/>
          </w:tcPr>
          <w:p w14:paraId="7952380B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External BTC withdrawal</w:t>
            </w:r>
          </w:p>
        </w:tc>
        <w:tc>
          <w:tcPr>
            <w:tcW w:w="1110" w:type="pct"/>
            <w:hideMark/>
          </w:tcPr>
          <w:p w14:paraId="623CE81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Network fee + 0.1%</w:t>
            </w:r>
          </w:p>
        </w:tc>
        <w:tc>
          <w:tcPr>
            <w:tcW w:w="1020" w:type="pct"/>
            <w:hideMark/>
          </w:tcPr>
          <w:p w14:paraId="55A0C25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</w:tr>
      <w:tr w:rsidR="00526B45" w:rsidRPr="00526B45" w14:paraId="0444F893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030E9EC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API Access</w:t>
            </w:r>
          </w:p>
        </w:tc>
        <w:tc>
          <w:tcPr>
            <w:tcW w:w="1600" w:type="pct"/>
            <w:hideMark/>
          </w:tcPr>
          <w:p w14:paraId="62EE2D7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Third-party integration to network</w:t>
            </w:r>
          </w:p>
        </w:tc>
        <w:tc>
          <w:tcPr>
            <w:tcW w:w="1110" w:type="pct"/>
            <w:hideMark/>
          </w:tcPr>
          <w:p w14:paraId="6653A4D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Tiered pricing</w:t>
            </w:r>
          </w:p>
        </w:tc>
        <w:tc>
          <w:tcPr>
            <w:tcW w:w="1020" w:type="pct"/>
            <w:hideMark/>
          </w:tcPr>
          <w:p w14:paraId="31E6F4A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split</w:t>
            </w:r>
          </w:p>
        </w:tc>
      </w:tr>
      <w:tr w:rsidR="00526B45" w:rsidRPr="00526B45" w14:paraId="473BCF4E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pct"/>
            <w:hideMark/>
          </w:tcPr>
          <w:p w14:paraId="6500D89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Data Analytics</w:t>
            </w:r>
          </w:p>
        </w:tc>
        <w:tc>
          <w:tcPr>
            <w:tcW w:w="1600" w:type="pct"/>
            <w:hideMark/>
          </w:tcPr>
          <w:p w14:paraId="6C814994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Aggregated market intelligence reports</w:t>
            </w:r>
          </w:p>
        </w:tc>
        <w:tc>
          <w:tcPr>
            <w:tcW w:w="1110" w:type="pct"/>
            <w:hideMark/>
          </w:tcPr>
          <w:p w14:paraId="36F0AC3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Subscription</w:t>
            </w:r>
          </w:p>
        </w:tc>
        <w:tc>
          <w:tcPr>
            <w:tcW w:w="1020" w:type="pct"/>
            <w:hideMark/>
          </w:tcPr>
          <w:p w14:paraId="4A0BF17B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</w:tr>
    </w:tbl>
    <w:p w14:paraId="5C8CB216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Projected Unit Economics (per active cardholder per month):</w:t>
      </w:r>
    </w:p>
    <w:p w14:paraId="1C98CC2A" w14:textId="77777777" w:rsidR="00526B45" w:rsidRPr="00526B45" w:rsidRDefault="00526B45" w:rsidP="00526B45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Average Revenue Per User (ARPU): $1.80 - $3.50</w:t>
      </w:r>
    </w:p>
    <w:p w14:paraId="2CDD1664" w14:textId="77777777" w:rsidR="00526B45" w:rsidRPr="00526B45" w:rsidRDefault="00526B45" w:rsidP="00526B45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Average Transactions Per User: 4-6</w:t>
      </w:r>
    </w:p>
    <w:p w14:paraId="38B0B778" w14:textId="77777777" w:rsidR="00526B45" w:rsidRPr="00526B45" w:rsidRDefault="00526B45" w:rsidP="00526B45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Customer Acquisition Cost (CAC): $2.50 - $4.00</w:t>
      </w:r>
    </w:p>
    <w:p w14:paraId="6E7B58D2" w14:textId="77777777" w:rsidR="00526B45" w:rsidRPr="00526B45" w:rsidRDefault="00526B45" w:rsidP="00526B45">
      <w:pPr>
        <w:numPr>
          <w:ilvl w:val="0"/>
          <w:numId w:val="2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Payback Period: 1-2 months</w:t>
      </w:r>
    </w:p>
    <w:p w14:paraId="0D0B7584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910CCBA">
          <v:rect id="_x0000_i1668" style="width:0;height:.75pt" o:hralign="center" o:hrstd="t" o:hr="t" fillcolor="#a0a0a0" stroked="f"/>
        </w:pict>
      </w:r>
    </w:p>
    <w:p w14:paraId="0BA7FAEF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5. BITCOIN-SPECIFIC USE CASES</w:t>
      </w:r>
    </w:p>
    <w:p w14:paraId="46525C38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5.1 Diaspora Goods Purchase</w:t>
      </w:r>
    </w:p>
    <w:p w14:paraId="60A8AF6D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Current Pain Point: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A Kenyan living in the UK wants to buy fresh produce for their parents in rural Kisumu. Options are:</w:t>
      </w:r>
    </w:p>
    <w:p w14:paraId="425ED5B2" w14:textId="77777777" w:rsidR="00526B45" w:rsidRPr="00526B45" w:rsidRDefault="00526B45" w:rsidP="00526B45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Send money via remittance (7% fee, parents may not use for intended purpose)</w:t>
      </w:r>
    </w:p>
    <w:p w14:paraId="4B38D31F" w14:textId="77777777" w:rsidR="00526B45" w:rsidRPr="00526B45" w:rsidRDefault="00526B45" w:rsidP="00526B45">
      <w:pPr>
        <w:numPr>
          <w:ilvl w:val="0"/>
          <w:numId w:val="2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No direct way to purchase goods remotely</w:t>
      </w:r>
    </w:p>
    <w:p w14:paraId="5E0834B6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SBCN Solution:</w:t>
      </w:r>
    </w:p>
    <w:p w14:paraId="7BDB0BE5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Diaspora user opens SARE app (powered by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), browses SARE Marketplace</w:t>
      </w:r>
    </w:p>
    <w:p w14:paraId="1D6451F8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Selects weekly vegetable basket from a Kisumu-area farmer cooperative</w:t>
      </w:r>
    </w:p>
    <w:p w14:paraId="2CA961A6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Pays in Bitcoin from their wallet</w:t>
      </w:r>
    </w:p>
    <w:p w14:paraId="7913ECE0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Bitcoin travels Lightning Network instantly at near-zero cost</w:t>
      </w:r>
    </w:p>
    <w:p w14:paraId="0C7349D6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Farmer cooperative receives payment confirmation within seconds</w:t>
      </w:r>
    </w:p>
    <w:p w14:paraId="3DE43EFB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Produce is delivered to parents' door within 24 hours</w:t>
      </w:r>
    </w:p>
    <w:p w14:paraId="7850EB69" w14:textId="77777777" w:rsidR="00526B45" w:rsidRPr="00526B45" w:rsidRDefault="00526B45" w:rsidP="00526B45">
      <w:pPr>
        <w:numPr>
          <w:ilvl w:val="0"/>
          <w:numId w:val="2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Transaction recorded on Bitcoin blockchain as proof of purchase</w:t>
      </w:r>
    </w:p>
    <w:p w14:paraId="53641F3E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Impact: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Eliminates remittance fees, ensures intended use of funds, supports local farmers.</w:t>
      </w:r>
    </w:p>
    <w:p w14:paraId="430F705B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048ABB30">
          <v:rect id="_x0000_i1669" style="width:0;height:.75pt" o:hralign="center" o:hrstd="t" o:hr="t" fillcolor="#a0a0a0" stroked="f"/>
        </w:pict>
      </w:r>
    </w:p>
    <w:p w14:paraId="42561CF0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5.2 Cross-Border Agricultural Trade</w:t>
      </w:r>
    </w:p>
    <w:p w14:paraId="7CA100C5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Current Pain Point: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A Tanzanian avocado exporter wants to buy from SARE farmers in Kenya for export to Europe. Payment process:</w:t>
      </w:r>
    </w:p>
    <w:p w14:paraId="47A780C0" w14:textId="77777777" w:rsidR="00526B45" w:rsidRPr="00526B45" w:rsidRDefault="00526B45" w:rsidP="00526B45">
      <w:pPr>
        <w:numPr>
          <w:ilvl w:val="0"/>
          <w:numId w:val="2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lastRenderedPageBreak/>
        <w:t>Currency conversion: TZS → USD → KES (double conversion loss)</w:t>
      </w:r>
    </w:p>
    <w:p w14:paraId="000310E8" w14:textId="77777777" w:rsidR="00526B45" w:rsidRPr="00526B45" w:rsidRDefault="00526B45" w:rsidP="00526B45">
      <w:pPr>
        <w:numPr>
          <w:ilvl w:val="0"/>
          <w:numId w:val="2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Bank wire: 3-5 days settlement</w:t>
      </w:r>
    </w:p>
    <w:p w14:paraId="10AC4EE1" w14:textId="77777777" w:rsidR="00526B45" w:rsidRPr="00526B45" w:rsidRDefault="00526B45" w:rsidP="00526B45">
      <w:pPr>
        <w:numPr>
          <w:ilvl w:val="0"/>
          <w:numId w:val="2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Correspondent bank fees: $25-50 per transaction</w:t>
      </w:r>
    </w:p>
    <w:p w14:paraId="3D5AC2DD" w14:textId="77777777" w:rsidR="00526B45" w:rsidRPr="00526B45" w:rsidRDefault="00526B45" w:rsidP="00526B45">
      <w:pPr>
        <w:numPr>
          <w:ilvl w:val="0"/>
          <w:numId w:val="2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Documentation friction</w:t>
      </w:r>
    </w:p>
    <w:p w14:paraId="5DF277A1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SBCN Solution:</w:t>
      </w:r>
    </w:p>
    <w:p w14:paraId="39E44DD4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Tanzanian buyer funds their SARE Commerce Card with Bitcoin</w:t>
      </w:r>
    </w:p>
    <w:p w14:paraId="068A9EE7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Purchases bulk avocados from Kenyan SARE cooperative via marketplace</w:t>
      </w:r>
    </w:p>
    <w:p w14:paraId="0EFEB214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Pays in Bitcoin via Lightning Network</w:t>
      </w:r>
    </w:p>
    <w:p w14:paraId="5C02588B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Kenyan cooperative receives funds instantly</w:t>
      </w:r>
    </w:p>
    <w:p w14:paraId="610BBDF0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Cooperative auto-converts 80% to KES via M-Pesa for immediate expenses</w:t>
      </w:r>
    </w:p>
    <w:p w14:paraId="1A827A2E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Holds 20% in BTC as savings/investment</w:t>
      </w:r>
    </w:p>
    <w:p w14:paraId="1A95EFF5" w14:textId="77777777" w:rsidR="00526B45" w:rsidRPr="00526B45" w:rsidRDefault="00526B45" w:rsidP="00526B45">
      <w:pPr>
        <w:numPr>
          <w:ilvl w:val="0"/>
          <w:numId w:val="2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Smart contract escrow releases payment upon border customs clearance</w:t>
      </w:r>
    </w:p>
    <w:p w14:paraId="05235B2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Impact: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Settlement time reduced from 3-5 days to instant; fees reduced from $25-50 to under $0.10; currency conversion loss eliminated.</w:t>
      </w:r>
    </w:p>
    <w:p w14:paraId="386CB625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593BDC14">
          <v:rect id="_x0000_i1670" style="width:0;height:.75pt" o:hralign="center" o:hrstd="t" o:hr="t" fillcolor="#a0a0a0" stroked="f"/>
        </w:pict>
      </w:r>
    </w:p>
    <w:p w14:paraId="3D946E27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5.3 Input Financing with Bitcoin Collateral</w:t>
      </w:r>
    </w:p>
    <w:p w14:paraId="0252974D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Current Pain Point: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Smallholder farmers need fertilizer at planting time but lack cash. Traditional microfinance charges 18-24% annual interest and requires group guarantees.</w:t>
      </w:r>
    </w:p>
    <w:p w14:paraId="3583233D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SBCN Solution:</w:t>
      </w:r>
    </w:p>
    <w:p w14:paraId="02EBB2D5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Farmer has accumulated Bitcoin through previous harvest sales</w:t>
      </w:r>
    </w:p>
    <w:p w14:paraId="27384D6D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Approaches SARE-affiliated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agro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-dealer for inputs worth KES 15,000</w:t>
      </w:r>
    </w:p>
    <w:p w14:paraId="35FF2358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Uses Bitcoin holdings as collateral via time-locked multi-signature contract</w:t>
      </w:r>
    </w:p>
    <w:p w14:paraId="17FBC229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Receives inputs immediately</w:t>
      </w:r>
    </w:p>
    <w:p w14:paraId="3054548B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At harvest, sells produce through SARE Marketplace</w:t>
      </w:r>
    </w:p>
    <w:p w14:paraId="2E3C346F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Loan repaid with portion of harvest proceeds (in BTC or KES)</w:t>
      </w:r>
    </w:p>
    <w:p w14:paraId="56B45B4B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Collateral released back to farmer</w:t>
      </w:r>
    </w:p>
    <w:p w14:paraId="601F2556" w14:textId="77777777" w:rsidR="00526B45" w:rsidRPr="00526B45" w:rsidRDefault="00526B45" w:rsidP="00526B45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Interest rate: 5-8% (dramatically lower due to collateralized structure)</w:t>
      </w:r>
    </w:p>
    <w:p w14:paraId="25E82CF6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6876DB95">
          <v:rect id="_x0000_i1671" style="width:0;height:.75pt" o:hralign="center" o:hrstd="t" o:hr="t" fillcolor="#a0a0a0" stroked="f"/>
        </w:pict>
      </w:r>
    </w:p>
    <w:p w14:paraId="57118F3D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5.4 Cooperative Bulk Purchasing</w:t>
      </w:r>
    </w:p>
    <w:p w14:paraId="57B10800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Current Pain Point: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Farmer cooperatives pool funds to purchase inputs in bulk for better pricing, but cash pooling is logistically difficult and lacks transparency.</w:t>
      </w:r>
    </w:p>
    <w:p w14:paraId="3D8CD6F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SBCN Solution:</w:t>
      </w:r>
    </w:p>
    <w:p w14:paraId="5F1FC24E" w14:textId="77777777" w:rsidR="00526B45" w:rsidRPr="00526B45" w:rsidRDefault="00526B45" w:rsidP="00526B45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200 cooperative members each contribute Bitcoin equivalent of KES 500</w:t>
      </w:r>
    </w:p>
    <w:p w14:paraId="606E1ED9" w14:textId="77777777" w:rsidR="00526B45" w:rsidRPr="00526B45" w:rsidRDefault="00526B45" w:rsidP="00526B45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Funds pooled in cooperative multi-signature wallet (Chairman + Treasurer + SARE Mediator)</w:t>
      </w:r>
    </w:p>
    <w:p w14:paraId="7BA255FA" w14:textId="77777777" w:rsidR="00526B45" w:rsidRPr="00526B45" w:rsidRDefault="00526B45" w:rsidP="00526B45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Cooperative purchases bulk fertilizer at 30% discount</w:t>
      </w:r>
    </w:p>
    <w:p w14:paraId="1DC94E49" w14:textId="77777777" w:rsidR="00526B45" w:rsidRPr="00526B45" w:rsidRDefault="00526B45" w:rsidP="00526B45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Payment executed with 2-of-3 signatures via Lightning Network</w:t>
      </w:r>
    </w:p>
    <w:p w14:paraId="4ECD00BD" w14:textId="77777777" w:rsidR="00526B45" w:rsidRPr="00526B45" w:rsidRDefault="00526B45" w:rsidP="00526B45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Every member can verify the transaction on Bitcoin blockchain</w:t>
      </w:r>
    </w:p>
    <w:p w14:paraId="29A231AC" w14:textId="77777777" w:rsidR="00526B45" w:rsidRPr="00526B45" w:rsidRDefault="00526B45" w:rsidP="00526B45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Full transparency eliminates fraud concerns</w:t>
      </w:r>
    </w:p>
    <w:p w14:paraId="4E58533F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32D2C7AF">
          <v:rect id="_x0000_i1672" style="width:0;height:.75pt" o:hralign="center" o:hrstd="t" o:hr="t" fillcolor="#a0a0a0" stroked="f"/>
        </w:pict>
      </w:r>
    </w:p>
    <w:p w14:paraId="2D7E87D5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5.5 Carbon Credit Integration (Future Phase)</w:t>
      </w:r>
    </w:p>
    <w:p w14:paraId="6A2DB817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lastRenderedPageBreak/>
        <w:t>Current Opportunity: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SARE farmers practicing regenerative agriculture generate carbon credits. These can be tokenized and sold.</w:t>
      </w:r>
    </w:p>
    <w:p w14:paraId="76FC2FA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SBCN Solution:</w:t>
      </w:r>
    </w:p>
    <w:p w14:paraId="43BD300D" w14:textId="77777777" w:rsidR="00526B45" w:rsidRPr="00526B45" w:rsidRDefault="00526B45" w:rsidP="00526B45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SARE verifies regenerative farming practices</w:t>
      </w:r>
    </w:p>
    <w:p w14:paraId="4BE92B7A" w14:textId="77777777" w:rsidR="00526B45" w:rsidRPr="00526B45" w:rsidRDefault="00526B45" w:rsidP="00526B45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Carbon credits tokenized as RGB assets on Bitcoin/Lightning</w:t>
      </w:r>
    </w:p>
    <w:p w14:paraId="4B35CF78" w14:textId="77777777" w:rsidR="00526B45" w:rsidRPr="00526B45" w:rsidRDefault="00526B45" w:rsidP="00526B45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Credits sold to international buyers via SBCN marketplace</w:t>
      </w:r>
    </w:p>
    <w:p w14:paraId="6A651ADD" w14:textId="77777777" w:rsidR="00526B45" w:rsidRPr="00526B45" w:rsidRDefault="00526B45" w:rsidP="00526B45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Farmers receive Bitcoin directly for carbon sequestration</w:t>
      </w:r>
    </w:p>
    <w:p w14:paraId="43C47C2F" w14:textId="77777777" w:rsidR="00526B45" w:rsidRPr="00526B45" w:rsidRDefault="00526B45" w:rsidP="00526B45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Creates new revenue stream for sustainable farming</w:t>
      </w:r>
    </w:p>
    <w:p w14:paraId="63DCE021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5B435545">
          <v:rect id="_x0000_i1673" style="width:0;height:.75pt" o:hralign="center" o:hrstd="t" o:hr="t" fillcolor="#a0a0a0" stroked="f"/>
        </w:pict>
      </w:r>
    </w:p>
    <w:p w14:paraId="2B8F2FA6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6. IMPLEMENTATION ROADMAP</w:t>
      </w:r>
    </w:p>
    <w:p w14:paraId="2F23CF18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Phase 1: Foundation (Months 1-4)</w:t>
      </w:r>
    </w:p>
    <w:p w14:paraId="0BCC92C1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Objective: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Launch core Bitcoin-enabled card for existing SARE merchant network.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6139"/>
        <w:gridCol w:w="1648"/>
        <w:gridCol w:w="1229"/>
      </w:tblGrid>
      <w:tr w:rsidR="00526B45" w:rsidRPr="00526B45" w14:paraId="7AB0D7D3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4226B11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Activity</w:t>
            </w:r>
          </w:p>
        </w:tc>
        <w:tc>
          <w:tcPr>
            <w:tcW w:w="857" w:type="pct"/>
            <w:hideMark/>
          </w:tcPr>
          <w:p w14:paraId="61644A98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Owner</w:t>
            </w:r>
          </w:p>
        </w:tc>
        <w:tc>
          <w:tcPr>
            <w:tcW w:w="710" w:type="pct"/>
            <w:hideMark/>
          </w:tcPr>
          <w:p w14:paraId="5F8E8C7F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Timeline</w:t>
            </w:r>
          </w:p>
        </w:tc>
      </w:tr>
      <w:tr w:rsidR="00526B45" w:rsidRPr="00526B45" w14:paraId="705A85DD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6D54A4D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Legal collaboration agreement signed</w:t>
            </w:r>
          </w:p>
        </w:tc>
        <w:tc>
          <w:tcPr>
            <w:tcW w:w="857" w:type="pct"/>
            <w:hideMark/>
          </w:tcPr>
          <w:p w14:paraId="6345FC84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710" w:type="pct"/>
            <w:hideMark/>
          </w:tcPr>
          <w:p w14:paraId="0EF5376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</w:t>
            </w:r>
          </w:p>
        </w:tc>
      </w:tr>
      <w:tr w:rsidR="00526B45" w:rsidRPr="00526B45" w14:paraId="105A4BDB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5BCE524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Technical integration: 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platform ↔ SARE Marketplace API</w:t>
            </w:r>
          </w:p>
        </w:tc>
        <w:tc>
          <w:tcPr>
            <w:tcW w:w="857" w:type="pct"/>
            <w:hideMark/>
          </w:tcPr>
          <w:p w14:paraId="1536D29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/SARE</w:t>
            </w:r>
          </w:p>
        </w:tc>
        <w:tc>
          <w:tcPr>
            <w:tcW w:w="710" w:type="pct"/>
            <w:hideMark/>
          </w:tcPr>
          <w:p w14:paraId="7339ED8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1-2</w:t>
            </w:r>
          </w:p>
        </w:tc>
      </w:tr>
      <w:tr w:rsidR="00526B45" w:rsidRPr="00526B45" w14:paraId="7E4C45B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731CD51D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Bitcoin node and Lightning Network infrastructure deployment</w:t>
            </w:r>
          </w:p>
        </w:tc>
        <w:tc>
          <w:tcPr>
            <w:tcW w:w="857" w:type="pct"/>
            <w:hideMark/>
          </w:tcPr>
          <w:p w14:paraId="3428C17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710" w:type="pct"/>
            <w:hideMark/>
          </w:tcPr>
          <w:p w14:paraId="1A926C2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1-2</w:t>
            </w:r>
          </w:p>
        </w:tc>
      </w:tr>
      <w:tr w:rsidR="00526B45" w:rsidRPr="00526B45" w14:paraId="7A53FB50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4F1C9CF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KYC/AML framework alignment with regional regulators</w:t>
            </w:r>
          </w:p>
        </w:tc>
        <w:tc>
          <w:tcPr>
            <w:tcW w:w="857" w:type="pct"/>
            <w:hideMark/>
          </w:tcPr>
          <w:p w14:paraId="17BE447D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SARE/Legal</w:t>
            </w:r>
          </w:p>
        </w:tc>
        <w:tc>
          <w:tcPr>
            <w:tcW w:w="710" w:type="pct"/>
            <w:hideMark/>
          </w:tcPr>
          <w:p w14:paraId="79562EF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1-3</w:t>
            </w:r>
          </w:p>
        </w:tc>
      </w:tr>
      <w:tr w:rsidR="00526B45" w:rsidRPr="00526B45" w14:paraId="46E5DA44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02DD209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Card design and manufacturing (initial 10,000 units)</w:t>
            </w:r>
          </w:p>
        </w:tc>
        <w:tc>
          <w:tcPr>
            <w:tcW w:w="857" w:type="pct"/>
            <w:hideMark/>
          </w:tcPr>
          <w:p w14:paraId="7837929F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710" w:type="pct"/>
            <w:hideMark/>
          </w:tcPr>
          <w:p w14:paraId="0700DB3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2-3</w:t>
            </w:r>
          </w:p>
        </w:tc>
      </w:tr>
      <w:tr w:rsidR="00526B45" w:rsidRPr="00526B45" w14:paraId="13CB28A9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7AF3390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Merchant POS app development</w:t>
            </w:r>
          </w:p>
        </w:tc>
        <w:tc>
          <w:tcPr>
            <w:tcW w:w="857" w:type="pct"/>
            <w:hideMark/>
          </w:tcPr>
          <w:p w14:paraId="5FDF583F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710" w:type="pct"/>
            <w:hideMark/>
          </w:tcPr>
          <w:p w14:paraId="1649443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2-3</w:t>
            </w:r>
          </w:p>
        </w:tc>
      </w:tr>
      <w:tr w:rsidR="00526B45" w:rsidRPr="00526B45" w14:paraId="08988D68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73E388B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Pilot market selection (2-3 agricultural hubs)</w:t>
            </w:r>
          </w:p>
        </w:tc>
        <w:tc>
          <w:tcPr>
            <w:tcW w:w="857" w:type="pct"/>
            <w:hideMark/>
          </w:tcPr>
          <w:p w14:paraId="7B011D4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710" w:type="pct"/>
            <w:hideMark/>
          </w:tcPr>
          <w:p w14:paraId="74CD71ED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2</w:t>
            </w:r>
          </w:p>
        </w:tc>
      </w:tr>
      <w:tr w:rsidR="00526B45" w:rsidRPr="00526B45" w14:paraId="3A197A94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5F758F7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Agent network training (100 agents)</w:t>
            </w:r>
          </w:p>
        </w:tc>
        <w:tc>
          <w:tcPr>
            <w:tcW w:w="857" w:type="pct"/>
            <w:hideMark/>
          </w:tcPr>
          <w:p w14:paraId="3C0CD8E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710" w:type="pct"/>
            <w:hideMark/>
          </w:tcPr>
          <w:p w14:paraId="53E9597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3</w:t>
            </w:r>
          </w:p>
        </w:tc>
      </w:tr>
      <w:tr w:rsidR="00526B45" w:rsidRPr="00526B45" w14:paraId="3F92DD07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3" w:type="pct"/>
            <w:hideMark/>
          </w:tcPr>
          <w:p w14:paraId="7E80458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Closed beta with 500 users</w:t>
            </w:r>
          </w:p>
        </w:tc>
        <w:tc>
          <w:tcPr>
            <w:tcW w:w="857" w:type="pct"/>
            <w:hideMark/>
          </w:tcPr>
          <w:p w14:paraId="19F803A4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710" w:type="pct"/>
            <w:hideMark/>
          </w:tcPr>
          <w:p w14:paraId="5AB07C0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4</w:t>
            </w:r>
          </w:p>
        </w:tc>
      </w:tr>
    </w:tbl>
    <w:p w14:paraId="00363023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Phase 1 Deliverables:</w:t>
      </w:r>
    </w:p>
    <w:p w14:paraId="39E152FB" w14:textId="77777777" w:rsidR="00526B45" w:rsidRPr="00526B45" w:rsidRDefault="00526B45" w:rsidP="00526B45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Functional card and app with Bitcoin wallet</w:t>
      </w:r>
    </w:p>
    <w:p w14:paraId="14393DBB" w14:textId="77777777" w:rsidR="00526B45" w:rsidRPr="00526B45" w:rsidRDefault="00526B45" w:rsidP="00526B45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500 beta testers across consumer and merchant segments</w:t>
      </w:r>
    </w:p>
    <w:p w14:paraId="7301E8ED" w14:textId="77777777" w:rsidR="00526B45" w:rsidRPr="00526B45" w:rsidRDefault="00526B45" w:rsidP="00526B45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Integration with SARE Marketplace</w:t>
      </w:r>
    </w:p>
    <w:p w14:paraId="2B51BC91" w14:textId="77777777" w:rsidR="00526B45" w:rsidRPr="00526B45" w:rsidRDefault="00526B45" w:rsidP="00526B45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Operational Lightning node</w:t>
      </w:r>
    </w:p>
    <w:p w14:paraId="79BBD2E0" w14:textId="77777777" w:rsidR="00526B45" w:rsidRPr="00526B45" w:rsidRDefault="00526B45" w:rsidP="00526B45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Regulatory approval or sandbox status</w:t>
      </w:r>
    </w:p>
    <w:p w14:paraId="3595D12A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412B29F5">
          <v:rect id="_x0000_i1674" style="width:0;height:.75pt" o:hralign="center" o:hrstd="t" o:hr="t" fillcolor="#a0a0a0" stroked="f"/>
        </w:pict>
      </w:r>
    </w:p>
    <w:p w14:paraId="4F86006A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Phase 2: Market Launch (Months 5-8)</w:t>
      </w:r>
    </w:p>
    <w:p w14:paraId="62CAB946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Objective: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Public launch in Kenya with aggressive merchant and consumer onboarding.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6210"/>
        <w:gridCol w:w="1194"/>
        <w:gridCol w:w="1612"/>
      </w:tblGrid>
      <w:tr w:rsidR="00526B45" w:rsidRPr="00526B45" w14:paraId="597D643A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1632994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Activity</w:t>
            </w:r>
          </w:p>
        </w:tc>
        <w:tc>
          <w:tcPr>
            <w:tcW w:w="662" w:type="pct"/>
            <w:hideMark/>
          </w:tcPr>
          <w:p w14:paraId="2E302E3D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Owner</w:t>
            </w:r>
          </w:p>
        </w:tc>
        <w:tc>
          <w:tcPr>
            <w:tcW w:w="894" w:type="pct"/>
            <w:hideMark/>
          </w:tcPr>
          <w:p w14:paraId="096A9907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Timeline</w:t>
            </w:r>
          </w:p>
        </w:tc>
      </w:tr>
      <w:tr w:rsidR="00526B45" w:rsidRPr="00526B45" w14:paraId="798682A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3A7AF83C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Public launch event</w:t>
            </w:r>
          </w:p>
        </w:tc>
        <w:tc>
          <w:tcPr>
            <w:tcW w:w="662" w:type="pct"/>
            <w:hideMark/>
          </w:tcPr>
          <w:p w14:paraId="1A91F69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894" w:type="pct"/>
            <w:hideMark/>
          </w:tcPr>
          <w:p w14:paraId="6CAE65D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5</w:t>
            </w:r>
          </w:p>
        </w:tc>
      </w:tr>
      <w:tr w:rsidR="00526B45" w:rsidRPr="00526B45" w14:paraId="65DFB7F9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385064CB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 xml:space="preserve">Consumer marketing campaign (urban 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centers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)</w:t>
            </w:r>
          </w:p>
        </w:tc>
        <w:tc>
          <w:tcPr>
            <w:tcW w:w="662" w:type="pct"/>
            <w:hideMark/>
          </w:tcPr>
          <w:p w14:paraId="7F3784E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894" w:type="pct"/>
            <w:hideMark/>
          </w:tcPr>
          <w:p w14:paraId="0FF284DC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5-8</w:t>
            </w:r>
          </w:p>
        </w:tc>
      </w:tr>
      <w:tr w:rsidR="00526B45" w:rsidRPr="00526B45" w14:paraId="72DB6C00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52A1B34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Merchant onboarding drive (1,000+ merchants)</w:t>
            </w:r>
          </w:p>
        </w:tc>
        <w:tc>
          <w:tcPr>
            <w:tcW w:w="662" w:type="pct"/>
            <w:hideMark/>
          </w:tcPr>
          <w:p w14:paraId="2068AE1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894" w:type="pct"/>
            <w:hideMark/>
          </w:tcPr>
          <w:p w14:paraId="6AEBCB1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5-8</w:t>
            </w:r>
          </w:p>
        </w:tc>
      </w:tr>
      <w:tr w:rsidR="00526B45" w:rsidRPr="00526B45" w14:paraId="1B3B3B5B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66CB27D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Farmer card distribution (5,000 farmers)</w:t>
            </w:r>
          </w:p>
        </w:tc>
        <w:tc>
          <w:tcPr>
            <w:tcW w:w="662" w:type="pct"/>
            <w:hideMark/>
          </w:tcPr>
          <w:p w14:paraId="1AC38BD1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894" w:type="pct"/>
            <w:hideMark/>
          </w:tcPr>
          <w:p w14:paraId="5AD7935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5-8</w:t>
            </w:r>
          </w:p>
        </w:tc>
      </w:tr>
      <w:tr w:rsidR="00526B45" w:rsidRPr="00526B45" w14:paraId="289D2EB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4A60DCFD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Institutional buyer pilot (5 institutions)</w:t>
            </w:r>
          </w:p>
        </w:tc>
        <w:tc>
          <w:tcPr>
            <w:tcW w:w="662" w:type="pct"/>
            <w:hideMark/>
          </w:tcPr>
          <w:p w14:paraId="010AA1F7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894" w:type="pct"/>
            <w:hideMark/>
          </w:tcPr>
          <w:p w14:paraId="0FF4423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6-8</w:t>
            </w:r>
          </w:p>
        </w:tc>
      </w:tr>
      <w:tr w:rsidR="00526B45" w:rsidRPr="00526B45" w14:paraId="06C22CAB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3117108B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Diaspora marketing campaign</w:t>
            </w:r>
          </w:p>
        </w:tc>
        <w:tc>
          <w:tcPr>
            <w:tcW w:w="662" w:type="pct"/>
            <w:hideMark/>
          </w:tcPr>
          <w:p w14:paraId="5CE27AB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894" w:type="pct"/>
            <w:hideMark/>
          </w:tcPr>
          <w:p w14:paraId="778A112F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7</w:t>
            </w:r>
          </w:p>
        </w:tc>
      </w:tr>
      <w:tr w:rsidR="00526B45" w:rsidRPr="00526B45" w14:paraId="1A866B79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6238418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Customer support infrastructure scaling</w:t>
            </w:r>
          </w:p>
        </w:tc>
        <w:tc>
          <w:tcPr>
            <w:tcW w:w="662" w:type="pct"/>
            <w:hideMark/>
          </w:tcPr>
          <w:p w14:paraId="23360A9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894" w:type="pct"/>
            <w:hideMark/>
          </w:tcPr>
          <w:p w14:paraId="6B403D8E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5-6</w:t>
            </w:r>
          </w:p>
        </w:tc>
      </w:tr>
      <w:tr w:rsidR="00526B45" w:rsidRPr="00526B45" w14:paraId="771BEE7C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4" w:type="pct"/>
            <w:hideMark/>
          </w:tcPr>
          <w:p w14:paraId="31D5B03D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Performance monitoring and iteration</w:t>
            </w:r>
          </w:p>
        </w:tc>
        <w:tc>
          <w:tcPr>
            <w:tcW w:w="662" w:type="pct"/>
            <w:hideMark/>
          </w:tcPr>
          <w:p w14:paraId="6DD6DF3C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894" w:type="pct"/>
            <w:hideMark/>
          </w:tcPr>
          <w:p w14:paraId="673F0126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5-8</w:t>
            </w:r>
          </w:p>
        </w:tc>
      </w:tr>
    </w:tbl>
    <w:p w14:paraId="0599098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Phase 2 Targets:</w:t>
      </w:r>
    </w:p>
    <w:p w14:paraId="5B0F4AE5" w14:textId="77777777" w:rsidR="00526B45" w:rsidRPr="00526B45" w:rsidRDefault="00526B45" w:rsidP="00526B45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25,000 active cardholders</w:t>
      </w:r>
    </w:p>
    <w:p w14:paraId="74B91EA3" w14:textId="77777777" w:rsidR="00526B45" w:rsidRPr="00526B45" w:rsidRDefault="00526B45" w:rsidP="00526B45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1,500 Bitcoin-accepting merchants</w:t>
      </w:r>
    </w:p>
    <w:p w14:paraId="7CD93F2F" w14:textId="77777777" w:rsidR="00526B45" w:rsidRPr="00526B45" w:rsidRDefault="00526B45" w:rsidP="00526B45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$1.5M monthly transaction volume</w:t>
      </w:r>
    </w:p>
    <w:p w14:paraId="3559E489" w14:textId="77777777" w:rsidR="00526B45" w:rsidRPr="00526B45" w:rsidRDefault="00526B45" w:rsidP="00526B45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95% transaction success rate</w:t>
      </w:r>
    </w:p>
    <w:p w14:paraId="54A13C5A" w14:textId="77777777" w:rsidR="00526B45" w:rsidRPr="00526B45" w:rsidRDefault="00526B45" w:rsidP="00526B45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Customer satisfaction score &gt;4.0/5.0</w:t>
      </w:r>
    </w:p>
    <w:p w14:paraId="489527B4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FF57971">
          <v:rect id="_x0000_i1675" style="width:0;height:.75pt" o:hralign="center" o:hrstd="t" o:hr="t" fillcolor="#a0a0a0" stroked="f"/>
        </w:pict>
      </w:r>
    </w:p>
    <w:p w14:paraId="1D210A85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Phase 3: Expansion &amp; Deepening (Months 9-18)</w:t>
      </w:r>
    </w:p>
    <w:p w14:paraId="179D59E6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Objective: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Geographic expansion and advanced feature rollout.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416"/>
        <w:gridCol w:w="1773"/>
        <w:gridCol w:w="1827"/>
      </w:tblGrid>
      <w:tr w:rsidR="00526B45" w:rsidRPr="00526B45" w14:paraId="38378248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0A8E8E4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Activity</w:t>
            </w:r>
          </w:p>
        </w:tc>
        <w:tc>
          <w:tcPr>
            <w:tcW w:w="983" w:type="pct"/>
            <w:hideMark/>
          </w:tcPr>
          <w:p w14:paraId="19F4AC02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Owner</w:t>
            </w:r>
          </w:p>
        </w:tc>
        <w:tc>
          <w:tcPr>
            <w:tcW w:w="1013" w:type="pct"/>
            <w:hideMark/>
          </w:tcPr>
          <w:p w14:paraId="5A779261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Timeline</w:t>
            </w:r>
          </w:p>
        </w:tc>
      </w:tr>
      <w:tr w:rsidR="00526B45" w:rsidRPr="00526B45" w14:paraId="32C57D74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448DE557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Uganda market entry</w:t>
            </w:r>
          </w:p>
        </w:tc>
        <w:tc>
          <w:tcPr>
            <w:tcW w:w="983" w:type="pct"/>
            <w:hideMark/>
          </w:tcPr>
          <w:p w14:paraId="12A404A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13" w:type="pct"/>
            <w:hideMark/>
          </w:tcPr>
          <w:p w14:paraId="3952A660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9</w:t>
            </w:r>
          </w:p>
        </w:tc>
      </w:tr>
      <w:tr w:rsidR="00526B45" w:rsidRPr="00526B45" w14:paraId="539546C9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5D6A970B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Tanzania market entry</w:t>
            </w:r>
          </w:p>
        </w:tc>
        <w:tc>
          <w:tcPr>
            <w:tcW w:w="983" w:type="pct"/>
            <w:hideMark/>
          </w:tcPr>
          <w:p w14:paraId="5D315AE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13" w:type="pct"/>
            <w:hideMark/>
          </w:tcPr>
          <w:p w14:paraId="4979754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12</w:t>
            </w:r>
          </w:p>
        </w:tc>
      </w:tr>
      <w:tr w:rsidR="00526B45" w:rsidRPr="00526B45" w14:paraId="13B58760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20C981FC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Smart contract-based escrow launch</w:t>
            </w:r>
          </w:p>
        </w:tc>
        <w:tc>
          <w:tcPr>
            <w:tcW w:w="983" w:type="pct"/>
            <w:hideMark/>
          </w:tcPr>
          <w:p w14:paraId="6D8C68C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1013" w:type="pct"/>
            <w:hideMark/>
          </w:tcPr>
          <w:p w14:paraId="3E9C7807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10</w:t>
            </w:r>
          </w:p>
        </w:tc>
      </w:tr>
      <w:tr w:rsidR="00526B45" w:rsidRPr="00526B45" w14:paraId="05FEDEFD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361737C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Input financing product launch</w:t>
            </w:r>
          </w:p>
        </w:tc>
        <w:tc>
          <w:tcPr>
            <w:tcW w:w="983" w:type="pct"/>
            <w:hideMark/>
          </w:tcPr>
          <w:p w14:paraId="33C2C4B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13" w:type="pct"/>
            <w:hideMark/>
          </w:tcPr>
          <w:p w14:paraId="5200DBD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11</w:t>
            </w:r>
          </w:p>
        </w:tc>
      </w:tr>
      <w:tr w:rsidR="00526B45" w:rsidRPr="00526B45" w14:paraId="2F6FA7CD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1DBD4A8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Institutional procurement suite</w:t>
            </w:r>
          </w:p>
        </w:tc>
        <w:tc>
          <w:tcPr>
            <w:tcW w:w="983" w:type="pct"/>
            <w:hideMark/>
          </w:tcPr>
          <w:p w14:paraId="01E0125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1013" w:type="pct"/>
            <w:hideMark/>
          </w:tcPr>
          <w:p w14:paraId="0C2CD83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12</w:t>
            </w:r>
          </w:p>
        </w:tc>
      </w:tr>
      <w:tr w:rsidR="00526B45" w:rsidRPr="00526B45" w14:paraId="4B784E9E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69852A9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Carbon credit marketplace (beta)</w:t>
            </w:r>
          </w:p>
        </w:tc>
        <w:tc>
          <w:tcPr>
            <w:tcW w:w="983" w:type="pct"/>
            <w:hideMark/>
          </w:tcPr>
          <w:p w14:paraId="34BEFC1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1013" w:type="pct"/>
            <w:hideMark/>
          </w:tcPr>
          <w:p w14:paraId="1DD9E6CF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15</w:t>
            </w:r>
          </w:p>
        </w:tc>
      </w:tr>
      <w:tr w:rsidR="00526B45" w:rsidRPr="00526B45" w14:paraId="44AECA0D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616CDEC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Non-custodial wallet option</w:t>
            </w:r>
          </w:p>
        </w:tc>
        <w:tc>
          <w:tcPr>
            <w:tcW w:w="983" w:type="pct"/>
            <w:hideMark/>
          </w:tcPr>
          <w:p w14:paraId="28AC9C1E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1013" w:type="pct"/>
            <w:hideMark/>
          </w:tcPr>
          <w:p w14:paraId="00EDFA7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14</w:t>
            </w:r>
          </w:p>
        </w:tc>
      </w:tr>
      <w:tr w:rsidR="00526B45" w:rsidRPr="00526B45" w14:paraId="6402AA87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008A234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API access for third-party developers</w:t>
            </w:r>
          </w:p>
        </w:tc>
        <w:tc>
          <w:tcPr>
            <w:tcW w:w="983" w:type="pct"/>
            <w:hideMark/>
          </w:tcPr>
          <w:p w14:paraId="4E771AF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1013" w:type="pct"/>
            <w:hideMark/>
          </w:tcPr>
          <w:p w14:paraId="4A52C2A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16</w:t>
            </w:r>
          </w:p>
        </w:tc>
      </w:tr>
      <w:tr w:rsidR="00526B45" w:rsidRPr="00526B45" w14:paraId="20ECFEEC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pct"/>
            <w:hideMark/>
          </w:tcPr>
          <w:p w14:paraId="5554F4C7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Rwanda/Ethiopia market assessment</w:t>
            </w:r>
          </w:p>
        </w:tc>
        <w:tc>
          <w:tcPr>
            <w:tcW w:w="983" w:type="pct"/>
            <w:hideMark/>
          </w:tcPr>
          <w:p w14:paraId="373F5A2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13" w:type="pct"/>
            <w:hideMark/>
          </w:tcPr>
          <w:p w14:paraId="147328B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18</w:t>
            </w:r>
          </w:p>
        </w:tc>
      </w:tr>
    </w:tbl>
    <w:p w14:paraId="3EFC576F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Phase 3 Targets:</w:t>
      </w:r>
    </w:p>
    <w:p w14:paraId="71B323E6" w14:textId="77777777" w:rsidR="00526B45" w:rsidRPr="00526B45" w:rsidRDefault="00526B45" w:rsidP="00526B45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150,000 active cardholders across 3 countries</w:t>
      </w:r>
    </w:p>
    <w:p w14:paraId="007521F3" w14:textId="77777777" w:rsidR="00526B45" w:rsidRPr="00526B45" w:rsidRDefault="00526B45" w:rsidP="00526B45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8,000 merchants</w:t>
      </w:r>
    </w:p>
    <w:p w14:paraId="28A41044" w14:textId="77777777" w:rsidR="00526B45" w:rsidRPr="00526B45" w:rsidRDefault="00526B45" w:rsidP="00526B45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$12M monthly transaction volume</w:t>
      </w:r>
    </w:p>
    <w:p w14:paraId="3910C1E5" w14:textId="77777777" w:rsidR="00526B45" w:rsidRPr="00526B45" w:rsidRDefault="00526B45" w:rsidP="00526B45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30% of transactions via Lightning Network</w:t>
      </w:r>
    </w:p>
    <w:p w14:paraId="52EB2E38" w14:textId="77777777" w:rsidR="00526B45" w:rsidRPr="00526B45" w:rsidRDefault="00526B45" w:rsidP="00526B45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5 institutional procurement clients</w:t>
      </w:r>
    </w:p>
    <w:p w14:paraId="2358E92C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7740AAEE">
          <v:rect id="_x0000_i1676" style="width:0;height:.75pt" o:hralign="center" o:hrstd="t" o:hr="t" fillcolor="#a0a0a0" stroked="f"/>
        </w:pict>
      </w:r>
    </w:p>
    <w:p w14:paraId="24F5F3C2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Phase 4: Ecosystem Maturity (Months 19-36)</w:t>
      </w:r>
    </w:p>
    <w:p w14:paraId="0A952ADA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Objective: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Full ecosystem development with network effects driving organic growth.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917"/>
        <w:gridCol w:w="1197"/>
        <w:gridCol w:w="1902"/>
      </w:tblGrid>
      <w:tr w:rsidR="00526B45" w:rsidRPr="00526B45" w14:paraId="0969BA35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1799AAB7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Activity</w:t>
            </w:r>
          </w:p>
        </w:tc>
        <w:tc>
          <w:tcPr>
            <w:tcW w:w="664" w:type="pct"/>
            <w:hideMark/>
          </w:tcPr>
          <w:p w14:paraId="7D36E6D3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Owner</w:t>
            </w:r>
          </w:p>
        </w:tc>
        <w:tc>
          <w:tcPr>
            <w:tcW w:w="1056" w:type="pct"/>
            <w:hideMark/>
          </w:tcPr>
          <w:p w14:paraId="3E421D45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Timeline</w:t>
            </w:r>
          </w:p>
        </w:tc>
      </w:tr>
      <w:tr w:rsidR="00526B45" w:rsidRPr="00526B45" w14:paraId="64F4CA94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38194A70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Pan-African expansion (5+ countries)</w:t>
            </w:r>
          </w:p>
        </w:tc>
        <w:tc>
          <w:tcPr>
            <w:tcW w:w="664" w:type="pct"/>
            <w:hideMark/>
          </w:tcPr>
          <w:p w14:paraId="3D497398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56" w:type="pct"/>
            <w:hideMark/>
          </w:tcPr>
          <w:p w14:paraId="45E45DF1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Months 19-30</w:t>
            </w:r>
          </w:p>
        </w:tc>
      </w:tr>
      <w:tr w:rsidR="00526B45" w:rsidRPr="00526B45" w14:paraId="29800686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1E0C7C6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DeFi integration (Bitcoin DeFi on Liquid/RSK)</w:t>
            </w:r>
          </w:p>
        </w:tc>
        <w:tc>
          <w:tcPr>
            <w:tcW w:w="664" w:type="pct"/>
            <w:hideMark/>
          </w:tcPr>
          <w:p w14:paraId="600DB085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1056" w:type="pct"/>
            <w:hideMark/>
          </w:tcPr>
          <w:p w14:paraId="0839B92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24</w:t>
            </w:r>
          </w:p>
        </w:tc>
      </w:tr>
      <w:tr w:rsidR="00526B45" w:rsidRPr="00526B45" w14:paraId="5E6A37D1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2F870CDC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>Tokenized agricultural assets</w:t>
            </w:r>
          </w:p>
        </w:tc>
        <w:tc>
          <w:tcPr>
            <w:tcW w:w="664" w:type="pct"/>
            <w:hideMark/>
          </w:tcPr>
          <w:p w14:paraId="6B052704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56" w:type="pct"/>
            <w:hideMark/>
          </w:tcPr>
          <w:p w14:paraId="3FB6AF27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24</w:t>
            </w:r>
          </w:p>
        </w:tc>
      </w:tr>
      <w:tr w:rsidR="00526B45" w:rsidRPr="00526B45" w14:paraId="39866263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2BEC462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Full carbon credit market</w:t>
            </w:r>
          </w:p>
        </w:tc>
        <w:tc>
          <w:tcPr>
            <w:tcW w:w="664" w:type="pct"/>
            <w:hideMark/>
          </w:tcPr>
          <w:p w14:paraId="224C68B1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</w:t>
            </w:r>
          </w:p>
        </w:tc>
        <w:tc>
          <w:tcPr>
            <w:tcW w:w="1056" w:type="pct"/>
            <w:hideMark/>
          </w:tcPr>
          <w:p w14:paraId="685900F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24</w:t>
            </w:r>
          </w:p>
        </w:tc>
      </w:tr>
      <w:tr w:rsidR="00526B45" w:rsidRPr="00526B45" w14:paraId="74F0BE22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7379505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Insurance product integration</w:t>
            </w:r>
          </w:p>
        </w:tc>
        <w:tc>
          <w:tcPr>
            <w:tcW w:w="664" w:type="pct"/>
            <w:hideMark/>
          </w:tcPr>
          <w:p w14:paraId="100B4A4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56" w:type="pct"/>
            <w:hideMark/>
          </w:tcPr>
          <w:p w14:paraId="1C2C922E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28</w:t>
            </w:r>
          </w:p>
        </w:tc>
      </w:tr>
      <w:tr w:rsidR="00526B45" w:rsidRPr="00526B45" w14:paraId="5EAA3E8F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52BB0CD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API ecosystem with 50+ third-party apps</w:t>
            </w:r>
          </w:p>
        </w:tc>
        <w:tc>
          <w:tcPr>
            <w:tcW w:w="664" w:type="pct"/>
            <w:hideMark/>
          </w:tcPr>
          <w:p w14:paraId="6CE99DD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</w:p>
        </w:tc>
        <w:tc>
          <w:tcPr>
            <w:tcW w:w="1056" w:type="pct"/>
            <w:hideMark/>
          </w:tcPr>
          <w:p w14:paraId="5959A20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30</w:t>
            </w:r>
          </w:p>
        </w:tc>
      </w:tr>
      <w:tr w:rsidR="00526B45" w:rsidRPr="00526B45" w14:paraId="3C9A8618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1" w:type="pct"/>
            <w:hideMark/>
          </w:tcPr>
          <w:p w14:paraId="442EE77D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Secondary market for trade finance notes</w:t>
            </w:r>
          </w:p>
        </w:tc>
        <w:tc>
          <w:tcPr>
            <w:tcW w:w="664" w:type="pct"/>
            <w:hideMark/>
          </w:tcPr>
          <w:p w14:paraId="567383B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Both</w:t>
            </w:r>
          </w:p>
        </w:tc>
        <w:tc>
          <w:tcPr>
            <w:tcW w:w="1056" w:type="pct"/>
            <w:hideMark/>
          </w:tcPr>
          <w:p w14:paraId="289022F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 36</w:t>
            </w:r>
          </w:p>
        </w:tc>
      </w:tr>
    </w:tbl>
    <w:p w14:paraId="0F17262E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Phase 4 Targets:</w:t>
      </w:r>
    </w:p>
    <w:p w14:paraId="062075ED" w14:textId="77777777" w:rsidR="00526B45" w:rsidRPr="00526B45" w:rsidRDefault="00526B45" w:rsidP="00526B45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500,000+ cardholders</w:t>
      </w:r>
    </w:p>
    <w:p w14:paraId="2658B5F4" w14:textId="77777777" w:rsidR="00526B45" w:rsidRPr="00526B45" w:rsidRDefault="00526B45" w:rsidP="00526B45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20,000+ merchants</w:t>
      </w:r>
    </w:p>
    <w:p w14:paraId="3449159A" w14:textId="77777777" w:rsidR="00526B45" w:rsidRPr="00526B45" w:rsidRDefault="00526B45" w:rsidP="00526B45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$75M+ monthly transaction volume</w:t>
      </w:r>
    </w:p>
    <w:p w14:paraId="72CE851E" w14:textId="77777777" w:rsidR="00526B45" w:rsidRPr="00526B45" w:rsidRDefault="00526B45" w:rsidP="00526B45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Operational in 5+ African countries</w:t>
      </w:r>
    </w:p>
    <w:p w14:paraId="77D5B75F" w14:textId="77777777" w:rsidR="00526B45" w:rsidRPr="00526B45" w:rsidRDefault="00526B45" w:rsidP="00526B45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Profitable unit economics across all segments</w:t>
      </w:r>
    </w:p>
    <w:p w14:paraId="5CE8B1DE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06EA6639">
          <v:rect id="_x0000_i1677" style="width:0;height:.75pt" o:hralign="center" o:hrstd="t" o:hr="t" fillcolor="#a0a0a0" stroked="f"/>
        </w:pict>
      </w:r>
    </w:p>
    <w:p w14:paraId="65FC8350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7. RISK MANAGEMENT FRAMEWORK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623"/>
        <w:gridCol w:w="2191"/>
        <w:gridCol w:w="1408"/>
        <w:gridCol w:w="1064"/>
        <w:gridCol w:w="2730"/>
      </w:tblGrid>
      <w:tr w:rsidR="00526B45" w:rsidRPr="00526B45" w14:paraId="1086C893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234682F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Risk Category</w:t>
            </w:r>
          </w:p>
        </w:tc>
        <w:tc>
          <w:tcPr>
            <w:tcW w:w="1215" w:type="pct"/>
            <w:hideMark/>
          </w:tcPr>
          <w:p w14:paraId="631AC43F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Specific Risk</w:t>
            </w:r>
          </w:p>
        </w:tc>
        <w:tc>
          <w:tcPr>
            <w:tcW w:w="781" w:type="pct"/>
            <w:hideMark/>
          </w:tcPr>
          <w:p w14:paraId="14E79D86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Probability</w:t>
            </w:r>
          </w:p>
        </w:tc>
        <w:tc>
          <w:tcPr>
            <w:tcW w:w="590" w:type="pct"/>
            <w:hideMark/>
          </w:tcPr>
          <w:p w14:paraId="1492E218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Impact</w:t>
            </w:r>
          </w:p>
        </w:tc>
        <w:tc>
          <w:tcPr>
            <w:tcW w:w="1515" w:type="pct"/>
            <w:hideMark/>
          </w:tcPr>
          <w:p w14:paraId="61F85FF9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Mitigation</w:t>
            </w:r>
          </w:p>
        </w:tc>
      </w:tr>
      <w:tr w:rsidR="00526B45" w:rsidRPr="00526B45" w14:paraId="4FC7CCC3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1DC95F36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Regulatory</w:t>
            </w:r>
          </w:p>
        </w:tc>
        <w:tc>
          <w:tcPr>
            <w:tcW w:w="1215" w:type="pct"/>
            <w:hideMark/>
          </w:tcPr>
          <w:p w14:paraId="515649BF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Central Bank ban on crypto-fiat integration</w:t>
            </w:r>
          </w:p>
        </w:tc>
        <w:tc>
          <w:tcPr>
            <w:tcW w:w="781" w:type="pct"/>
            <w:hideMark/>
          </w:tcPr>
          <w:p w14:paraId="765807E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2A339810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Critical</w:t>
            </w:r>
          </w:p>
        </w:tc>
        <w:tc>
          <w:tcPr>
            <w:tcW w:w="1515" w:type="pct"/>
            <w:hideMark/>
          </w:tcPr>
          <w:p w14:paraId="185D566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Proactive regulatory engagement; sandbox application; separate legal entity for Bitcoin operations</w:t>
            </w:r>
          </w:p>
        </w:tc>
      </w:tr>
      <w:tr w:rsidR="00526B45" w:rsidRPr="00526B45" w14:paraId="14D79D40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3F07228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Regulatory</w:t>
            </w:r>
          </w:p>
        </w:tc>
        <w:tc>
          <w:tcPr>
            <w:tcW w:w="1215" w:type="pct"/>
            <w:hideMark/>
          </w:tcPr>
          <w:p w14:paraId="0FC4EFD6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FATF grey-listing concerns</w:t>
            </w:r>
          </w:p>
        </w:tc>
        <w:tc>
          <w:tcPr>
            <w:tcW w:w="781" w:type="pct"/>
            <w:hideMark/>
          </w:tcPr>
          <w:p w14:paraId="1131A735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Low</w:t>
            </w:r>
          </w:p>
        </w:tc>
        <w:tc>
          <w:tcPr>
            <w:tcW w:w="590" w:type="pct"/>
            <w:hideMark/>
          </w:tcPr>
          <w:p w14:paraId="38E8542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High</w:t>
            </w:r>
          </w:p>
        </w:tc>
        <w:tc>
          <w:tcPr>
            <w:tcW w:w="1515" w:type="pct"/>
            <w:hideMark/>
          </w:tcPr>
          <w:p w14:paraId="43F122F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Full Travel Rule compliance; blockchain analytics integration; transaction monitoring</w:t>
            </w:r>
          </w:p>
        </w:tc>
      </w:tr>
      <w:tr w:rsidR="00526B45" w:rsidRPr="00526B45" w14:paraId="241D27F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2EB85E38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Market</w:t>
            </w:r>
          </w:p>
        </w:tc>
        <w:tc>
          <w:tcPr>
            <w:tcW w:w="1215" w:type="pct"/>
            <w:hideMark/>
          </w:tcPr>
          <w:p w14:paraId="7203462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Bitcoin price volatility affecting user trust</w:t>
            </w:r>
          </w:p>
        </w:tc>
        <w:tc>
          <w:tcPr>
            <w:tcW w:w="781" w:type="pct"/>
            <w:hideMark/>
          </w:tcPr>
          <w:p w14:paraId="02A6849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High</w:t>
            </w:r>
          </w:p>
        </w:tc>
        <w:tc>
          <w:tcPr>
            <w:tcW w:w="590" w:type="pct"/>
            <w:hideMark/>
          </w:tcPr>
          <w:p w14:paraId="493A0AB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1515" w:type="pct"/>
            <w:hideMark/>
          </w:tcPr>
          <w:p w14:paraId="52B9271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Auto-conversion feature; user education; stablecoin option</w:t>
            </w:r>
          </w:p>
        </w:tc>
      </w:tr>
      <w:tr w:rsidR="00526B45" w:rsidRPr="00526B45" w14:paraId="37D8E8DE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0D94338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Market</w:t>
            </w:r>
          </w:p>
        </w:tc>
        <w:tc>
          <w:tcPr>
            <w:tcW w:w="1215" w:type="pct"/>
            <w:hideMark/>
          </w:tcPr>
          <w:p w14:paraId="0989D6B4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Low adoption in rural areas</w:t>
            </w:r>
          </w:p>
        </w:tc>
        <w:tc>
          <w:tcPr>
            <w:tcW w:w="781" w:type="pct"/>
            <w:hideMark/>
          </w:tcPr>
          <w:p w14:paraId="07FE794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487E7F7D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High</w:t>
            </w:r>
          </w:p>
        </w:tc>
        <w:tc>
          <w:tcPr>
            <w:tcW w:w="1515" w:type="pct"/>
            <w:hideMark/>
          </w:tcPr>
          <w:p w14:paraId="37EDC63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USSD interface; agent network for assisted transactions; offline card capability</w:t>
            </w:r>
          </w:p>
        </w:tc>
      </w:tr>
      <w:tr w:rsidR="00526B45" w:rsidRPr="00526B45" w14:paraId="35AFAE5B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176A66C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Technology</w:t>
            </w:r>
          </w:p>
        </w:tc>
        <w:tc>
          <w:tcPr>
            <w:tcW w:w="1215" w:type="pct"/>
            <w:hideMark/>
          </w:tcPr>
          <w:p w14:paraId="67F61A90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Lightning Network liquidity issues</w:t>
            </w:r>
          </w:p>
        </w:tc>
        <w:tc>
          <w:tcPr>
            <w:tcW w:w="781" w:type="pct"/>
            <w:hideMark/>
          </w:tcPr>
          <w:p w14:paraId="6765F594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4D8B24D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1515" w:type="pct"/>
            <w:hideMark/>
          </w:tcPr>
          <w:p w14:paraId="6E11A33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Professional LSP partnership; automated channel management; redundant nodes</w:t>
            </w:r>
          </w:p>
        </w:tc>
      </w:tr>
      <w:tr w:rsidR="00526B45" w:rsidRPr="00526B45" w14:paraId="363BE593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2FC09B3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Technology</w:t>
            </w:r>
          </w:p>
        </w:tc>
        <w:tc>
          <w:tcPr>
            <w:tcW w:w="1215" w:type="pct"/>
            <w:hideMark/>
          </w:tcPr>
          <w:p w14:paraId="0B0F9C1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Smart card security breach</w:t>
            </w:r>
          </w:p>
        </w:tc>
        <w:tc>
          <w:tcPr>
            <w:tcW w:w="781" w:type="pct"/>
            <w:hideMark/>
          </w:tcPr>
          <w:p w14:paraId="70E41C0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Low</w:t>
            </w:r>
          </w:p>
        </w:tc>
        <w:tc>
          <w:tcPr>
            <w:tcW w:w="590" w:type="pct"/>
            <w:hideMark/>
          </w:tcPr>
          <w:p w14:paraId="7A136A04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Critical</w:t>
            </w:r>
          </w:p>
        </w:tc>
        <w:tc>
          <w:tcPr>
            <w:tcW w:w="1515" w:type="pct"/>
            <w:hideMark/>
          </w:tcPr>
          <w:p w14:paraId="55D70DDE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Hardware security modules; industry </w:t>
            </w: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>certification; penetration testing</w:t>
            </w:r>
          </w:p>
        </w:tc>
      </w:tr>
      <w:tr w:rsidR="00526B45" w:rsidRPr="00526B45" w14:paraId="09EEC07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32E30FC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>Operational</w:t>
            </w:r>
          </w:p>
        </w:tc>
        <w:tc>
          <w:tcPr>
            <w:tcW w:w="1215" w:type="pct"/>
            <w:hideMark/>
          </w:tcPr>
          <w:p w14:paraId="4BE0CA7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Agent network fraud</w:t>
            </w:r>
          </w:p>
        </w:tc>
        <w:tc>
          <w:tcPr>
            <w:tcW w:w="781" w:type="pct"/>
            <w:hideMark/>
          </w:tcPr>
          <w:p w14:paraId="09C3FF2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3F20B01F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1515" w:type="pct"/>
            <w:hideMark/>
          </w:tcPr>
          <w:p w14:paraId="6411622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Multi-signature controls; transaction limits; real-time monitoring</w:t>
            </w:r>
          </w:p>
        </w:tc>
      </w:tr>
      <w:tr w:rsidR="00526B45" w:rsidRPr="00526B45" w14:paraId="4A9C48C6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275B6B3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Operational</w:t>
            </w:r>
          </w:p>
        </w:tc>
        <w:tc>
          <w:tcPr>
            <w:tcW w:w="1215" w:type="pct"/>
            <w:hideMark/>
          </w:tcPr>
          <w:p w14:paraId="792C840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Customer support scaling failure</w:t>
            </w:r>
          </w:p>
        </w:tc>
        <w:tc>
          <w:tcPr>
            <w:tcW w:w="781" w:type="pct"/>
            <w:hideMark/>
          </w:tcPr>
          <w:p w14:paraId="3BD1EE1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7FA7B16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High</w:t>
            </w:r>
          </w:p>
        </w:tc>
        <w:tc>
          <w:tcPr>
            <w:tcW w:w="1515" w:type="pct"/>
            <w:hideMark/>
          </w:tcPr>
          <w:p w14:paraId="5F4DE6CE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Phased rollout; chatbot + human escalation; local language support</w:t>
            </w:r>
          </w:p>
        </w:tc>
      </w:tr>
      <w:tr w:rsidR="00526B45" w:rsidRPr="00526B45" w14:paraId="78A88376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68A0A8E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Financial</w:t>
            </w:r>
          </w:p>
        </w:tc>
        <w:tc>
          <w:tcPr>
            <w:tcW w:w="1215" w:type="pct"/>
            <w:hideMark/>
          </w:tcPr>
          <w:p w14:paraId="767C58A4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Exchange rate losses on BTC holdings</w:t>
            </w:r>
          </w:p>
        </w:tc>
        <w:tc>
          <w:tcPr>
            <w:tcW w:w="781" w:type="pct"/>
            <w:hideMark/>
          </w:tcPr>
          <w:p w14:paraId="1B618AA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08112B4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1515" w:type="pct"/>
            <w:hideMark/>
          </w:tcPr>
          <w:p w14:paraId="15B5C08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Strict treasury management policy; hedging; maximum BTC float limits</w:t>
            </w:r>
          </w:p>
        </w:tc>
      </w:tr>
      <w:tr w:rsidR="00526B45" w:rsidRPr="00526B45" w14:paraId="40C1AA67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hideMark/>
          </w:tcPr>
          <w:p w14:paraId="73C8467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Reputational</w:t>
            </w:r>
          </w:p>
        </w:tc>
        <w:tc>
          <w:tcPr>
            <w:tcW w:w="1215" w:type="pct"/>
            <w:hideMark/>
          </w:tcPr>
          <w:p w14:paraId="6543519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Association with Bitcoin scams/negative press</w:t>
            </w:r>
          </w:p>
        </w:tc>
        <w:tc>
          <w:tcPr>
            <w:tcW w:w="781" w:type="pct"/>
            <w:hideMark/>
          </w:tcPr>
          <w:p w14:paraId="629CEC8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590" w:type="pct"/>
            <w:hideMark/>
          </w:tcPr>
          <w:p w14:paraId="392B1AD6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Medium</w:t>
            </w:r>
          </w:p>
        </w:tc>
        <w:tc>
          <w:tcPr>
            <w:tcW w:w="1515" w:type="pct"/>
            <w:hideMark/>
          </w:tcPr>
          <w:p w14:paraId="45B16021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Clear branding; educational content; compliance-first approach</w:t>
            </w:r>
          </w:p>
        </w:tc>
      </w:tr>
    </w:tbl>
    <w:p w14:paraId="60B31825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696052A0">
          <v:rect id="_x0000_i1678" style="width:0;height:.75pt" o:hralign="center" o:hrstd="t" o:hr="t" fillcolor="#a0a0a0" stroked="f"/>
        </w:pict>
      </w:r>
    </w:p>
    <w:p w14:paraId="51B21E67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8. GOVERNANCE STRUCTURE</w:t>
      </w:r>
    </w:p>
    <w:p w14:paraId="394542E4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8.1 Joint Steering Committee</w:t>
      </w:r>
    </w:p>
    <w:p w14:paraId="3123E6C4" w14:textId="77777777" w:rsidR="00526B45" w:rsidRPr="00526B45" w:rsidRDefault="00526B45" w:rsidP="00526B45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3 representatives from SARE Africa</w:t>
      </w:r>
    </w:p>
    <w:p w14:paraId="4958C10C" w14:textId="77777777" w:rsidR="00526B45" w:rsidRPr="00526B45" w:rsidRDefault="00526B45" w:rsidP="00526B45">
      <w:pPr>
        <w:numPr>
          <w:ilvl w:val="1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CEO or designate (Co-Chair)</w:t>
      </w:r>
    </w:p>
    <w:p w14:paraId="6CF2CD03" w14:textId="77777777" w:rsidR="00526B45" w:rsidRPr="00526B45" w:rsidRDefault="00526B45" w:rsidP="00526B45">
      <w:pPr>
        <w:numPr>
          <w:ilvl w:val="1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Head of Merchant Network</w:t>
      </w:r>
    </w:p>
    <w:p w14:paraId="39AFDC42" w14:textId="77777777" w:rsidR="00526B45" w:rsidRPr="00526B45" w:rsidRDefault="00526B45" w:rsidP="00526B45">
      <w:pPr>
        <w:numPr>
          <w:ilvl w:val="1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Head of Technology</w:t>
      </w:r>
    </w:p>
    <w:p w14:paraId="2AA1A6AC" w14:textId="77777777" w:rsidR="00526B45" w:rsidRPr="00526B45" w:rsidRDefault="00526B45" w:rsidP="00526B45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3 representatives from 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 Technologies</w:t>
      </w:r>
    </w:p>
    <w:p w14:paraId="1683CE08" w14:textId="77777777" w:rsidR="00526B45" w:rsidRPr="00526B45" w:rsidRDefault="00526B45" w:rsidP="00526B45">
      <w:pPr>
        <w:numPr>
          <w:ilvl w:val="1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CEO or designate (Co-Chair)</w:t>
      </w:r>
    </w:p>
    <w:p w14:paraId="5983CF90" w14:textId="77777777" w:rsidR="00526B45" w:rsidRPr="00526B45" w:rsidRDefault="00526B45" w:rsidP="00526B45">
      <w:pPr>
        <w:numPr>
          <w:ilvl w:val="1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Head of Product</w:t>
      </w:r>
    </w:p>
    <w:p w14:paraId="30BEAC2B" w14:textId="77777777" w:rsidR="00526B45" w:rsidRPr="00526B45" w:rsidRDefault="00526B45" w:rsidP="00526B45">
      <w:pPr>
        <w:numPr>
          <w:ilvl w:val="1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Head of Engineering</w:t>
      </w:r>
    </w:p>
    <w:p w14:paraId="1DDFB3D5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Meeting Cadence: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Monthly during Phase 1-2; Quarterly thereafter</w:t>
      </w:r>
    </w:p>
    <w:p w14:paraId="2A02AD6D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Decision Rights:</w:t>
      </w:r>
    </w:p>
    <w:p w14:paraId="43C3E72B" w14:textId="77777777" w:rsidR="00526B45" w:rsidRPr="00526B45" w:rsidRDefault="00526B45" w:rsidP="00526B45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Strategic decisions: Unanimous consent required</w:t>
      </w:r>
    </w:p>
    <w:p w14:paraId="4D883BC8" w14:textId="77777777" w:rsidR="00526B45" w:rsidRPr="00526B45" w:rsidRDefault="00526B45" w:rsidP="00526B45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Operational decisions: Majority vote</w:t>
      </w:r>
    </w:p>
    <w:p w14:paraId="7E6A355A" w14:textId="77777777" w:rsidR="00526B45" w:rsidRPr="00526B45" w:rsidRDefault="00526B45" w:rsidP="00526B45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Technology decisions: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lead with SARE input</w:t>
      </w:r>
    </w:p>
    <w:p w14:paraId="4B8DCBC2" w14:textId="77777777" w:rsidR="00526B45" w:rsidRPr="00526B45" w:rsidRDefault="00526B45" w:rsidP="00526B45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Merchant network decisions: SARE lead with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input</w:t>
      </w:r>
    </w:p>
    <w:p w14:paraId="19CEBA4E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F4EADA0">
          <v:rect id="_x0000_i1679" style="width:0;height:.75pt" o:hralign="center" o:hrstd="t" o:hr="t" fillcolor="#a0a0a0" stroked="f"/>
        </w:pict>
      </w:r>
    </w:p>
    <w:p w14:paraId="2ACDFA3C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8.2 Operating Structure</w:t>
      </w:r>
    </w:p>
    <w:p w14:paraId="3B05969B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Proposed Structure: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Joint collaboration with clearly defined roles</w:t>
      </w:r>
    </w:p>
    <w:p w14:paraId="606F84BC" w14:textId="77777777" w:rsidR="00526B45" w:rsidRPr="00526B45" w:rsidRDefault="00526B45" w:rsidP="00526B45">
      <w:pPr>
        <w:numPr>
          <w:ilvl w:val="0"/>
          <w:numId w:val="3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Africa: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Network owner, brand owner, merchant relationships, farmer network, marketplace operations, regulatory engagement</w:t>
      </w:r>
    </w:p>
    <w:p w14:paraId="314404A1" w14:textId="77777777" w:rsidR="00526B45" w:rsidRPr="00526B45" w:rsidRDefault="00526B45" w:rsidP="00526B45">
      <w:pPr>
        <w:numPr>
          <w:ilvl w:val="0"/>
          <w:numId w:val="3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lastRenderedPageBreak/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 Technologies: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Technology infrastructure provider, platform development, card manufacturing, app development, node operations, technical support</w:t>
      </w:r>
    </w:p>
    <w:p w14:paraId="19725049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Revenue Sharing:</w:t>
      </w:r>
    </w:p>
    <w:p w14:paraId="517EB20C" w14:textId="77777777" w:rsidR="00526B45" w:rsidRPr="00526B45" w:rsidRDefault="00526B45" w:rsidP="00526B45">
      <w:pPr>
        <w:numPr>
          <w:ilvl w:val="0"/>
          <w:numId w:val="3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Marketplace commissions: 100% SARE</w:t>
      </w:r>
    </w:p>
    <w:p w14:paraId="048152AD" w14:textId="77777777" w:rsidR="00526B45" w:rsidRPr="00526B45" w:rsidRDefault="00526B45" w:rsidP="00526B45">
      <w:pPr>
        <w:numPr>
          <w:ilvl w:val="0"/>
          <w:numId w:val="3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Technology fees (issuance, conversion, routing): 70%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/ 30% SARE</w:t>
      </w:r>
    </w:p>
    <w:p w14:paraId="704D61EE" w14:textId="77777777" w:rsidR="00526B45" w:rsidRPr="00526B45" w:rsidRDefault="00526B45" w:rsidP="00526B45">
      <w:pPr>
        <w:numPr>
          <w:ilvl w:val="0"/>
          <w:numId w:val="3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Subscription fees: 60%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/ 40% SARE</w:t>
      </w:r>
    </w:p>
    <w:p w14:paraId="63B2D24F" w14:textId="77777777" w:rsidR="00526B45" w:rsidRPr="00526B45" w:rsidRDefault="00526B45" w:rsidP="00526B45">
      <w:pPr>
        <w:numPr>
          <w:ilvl w:val="0"/>
          <w:numId w:val="3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Data analytics: 50% SARE / 50%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</w:p>
    <w:p w14:paraId="5E3AFB70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7867A35F">
          <v:rect id="_x0000_i1680" style="width:0;height:.75pt" o:hralign="center" o:hrstd="t" o:hr="t" fillcolor="#a0a0a0" stroked="f"/>
        </w:pict>
      </w:r>
    </w:p>
    <w:p w14:paraId="17CCD041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9. FINANCIAL PROJECTIONS</w:t>
      </w:r>
    </w:p>
    <w:p w14:paraId="275E1BEA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9.1 Five-Year Revenue Forecast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97"/>
        <w:gridCol w:w="1405"/>
        <w:gridCol w:w="2064"/>
        <w:gridCol w:w="1709"/>
        <w:gridCol w:w="1445"/>
        <w:gridCol w:w="1696"/>
      </w:tblGrid>
      <w:tr w:rsidR="00526B45" w:rsidRPr="00526B45" w14:paraId="49682FC3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1B2B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1F1277CB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Active Users</w:t>
            </w:r>
          </w:p>
        </w:tc>
        <w:tc>
          <w:tcPr>
            <w:tcW w:w="0" w:type="auto"/>
            <w:hideMark/>
          </w:tcPr>
          <w:p w14:paraId="228A61A4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Annual TXN Volume</w:t>
            </w:r>
          </w:p>
        </w:tc>
        <w:tc>
          <w:tcPr>
            <w:tcW w:w="0" w:type="auto"/>
            <w:hideMark/>
          </w:tcPr>
          <w:p w14:paraId="31D0A194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Gross Revenue</w:t>
            </w:r>
          </w:p>
        </w:tc>
        <w:tc>
          <w:tcPr>
            <w:tcW w:w="0" w:type="auto"/>
            <w:hideMark/>
          </w:tcPr>
          <w:p w14:paraId="2BD36BCE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 Share</w:t>
            </w:r>
          </w:p>
        </w:tc>
        <w:tc>
          <w:tcPr>
            <w:tcW w:w="0" w:type="auto"/>
            <w:hideMark/>
          </w:tcPr>
          <w:p w14:paraId="68DB8AC9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Batolink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Share</w:t>
            </w:r>
          </w:p>
        </w:tc>
      </w:tr>
      <w:tr w:rsidR="00526B45" w:rsidRPr="00526B45" w14:paraId="77D9BAFF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3783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947771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25,000</w:t>
            </w:r>
          </w:p>
        </w:tc>
        <w:tc>
          <w:tcPr>
            <w:tcW w:w="0" w:type="auto"/>
            <w:hideMark/>
          </w:tcPr>
          <w:p w14:paraId="25B10A7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$18M</w:t>
            </w:r>
          </w:p>
        </w:tc>
        <w:tc>
          <w:tcPr>
            <w:tcW w:w="0" w:type="auto"/>
            <w:hideMark/>
          </w:tcPr>
          <w:p w14:paraId="13EB784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$540,000</w:t>
            </w:r>
          </w:p>
        </w:tc>
        <w:tc>
          <w:tcPr>
            <w:tcW w:w="0" w:type="auto"/>
            <w:hideMark/>
          </w:tcPr>
          <w:p w14:paraId="4B714D9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$270,000</w:t>
            </w:r>
          </w:p>
        </w:tc>
        <w:tc>
          <w:tcPr>
            <w:tcW w:w="0" w:type="auto"/>
            <w:hideMark/>
          </w:tcPr>
          <w:p w14:paraId="54B9D2D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$270,000</w:t>
            </w:r>
          </w:p>
        </w:tc>
      </w:tr>
      <w:tr w:rsidR="00526B45" w:rsidRPr="00526B45" w14:paraId="141FD49E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7BA60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2E5EAE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120,000</w:t>
            </w:r>
          </w:p>
        </w:tc>
        <w:tc>
          <w:tcPr>
            <w:tcW w:w="0" w:type="auto"/>
            <w:hideMark/>
          </w:tcPr>
          <w:p w14:paraId="3970E39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$85M</w:t>
            </w:r>
          </w:p>
        </w:tc>
        <w:tc>
          <w:tcPr>
            <w:tcW w:w="0" w:type="auto"/>
            <w:hideMark/>
          </w:tcPr>
          <w:p w14:paraId="3AD85C51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$2,550,000</w:t>
            </w:r>
          </w:p>
        </w:tc>
        <w:tc>
          <w:tcPr>
            <w:tcW w:w="0" w:type="auto"/>
            <w:hideMark/>
          </w:tcPr>
          <w:p w14:paraId="195A734F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$1,275,000</w:t>
            </w:r>
          </w:p>
        </w:tc>
        <w:tc>
          <w:tcPr>
            <w:tcW w:w="0" w:type="auto"/>
            <w:hideMark/>
          </w:tcPr>
          <w:p w14:paraId="3E06560C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$1,275,000</w:t>
            </w:r>
          </w:p>
        </w:tc>
      </w:tr>
      <w:tr w:rsidR="00526B45" w:rsidRPr="00526B45" w14:paraId="0E038C7A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C651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62F56A8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250,000</w:t>
            </w:r>
          </w:p>
        </w:tc>
        <w:tc>
          <w:tcPr>
            <w:tcW w:w="0" w:type="auto"/>
            <w:hideMark/>
          </w:tcPr>
          <w:p w14:paraId="711C5E6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$200M</w:t>
            </w:r>
          </w:p>
        </w:tc>
        <w:tc>
          <w:tcPr>
            <w:tcW w:w="0" w:type="auto"/>
            <w:hideMark/>
          </w:tcPr>
          <w:p w14:paraId="685F249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$6,000,000</w:t>
            </w:r>
          </w:p>
        </w:tc>
        <w:tc>
          <w:tcPr>
            <w:tcW w:w="0" w:type="auto"/>
            <w:hideMark/>
          </w:tcPr>
          <w:p w14:paraId="250B4FC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$3,000,000</w:t>
            </w:r>
          </w:p>
        </w:tc>
        <w:tc>
          <w:tcPr>
            <w:tcW w:w="0" w:type="auto"/>
            <w:hideMark/>
          </w:tcPr>
          <w:p w14:paraId="3DFF80F8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$3,000,000</w:t>
            </w:r>
          </w:p>
        </w:tc>
      </w:tr>
      <w:tr w:rsidR="00526B45" w:rsidRPr="00526B45" w14:paraId="416BC23F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0EAC1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4AABE10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450,000</w:t>
            </w:r>
          </w:p>
        </w:tc>
        <w:tc>
          <w:tcPr>
            <w:tcW w:w="0" w:type="auto"/>
            <w:hideMark/>
          </w:tcPr>
          <w:p w14:paraId="454A3E6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$500M</w:t>
            </w:r>
          </w:p>
        </w:tc>
        <w:tc>
          <w:tcPr>
            <w:tcW w:w="0" w:type="auto"/>
            <w:hideMark/>
          </w:tcPr>
          <w:p w14:paraId="4C4815E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$15,000,000</w:t>
            </w:r>
          </w:p>
        </w:tc>
        <w:tc>
          <w:tcPr>
            <w:tcW w:w="0" w:type="auto"/>
            <w:hideMark/>
          </w:tcPr>
          <w:p w14:paraId="047C689B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$7,500,000</w:t>
            </w:r>
          </w:p>
        </w:tc>
        <w:tc>
          <w:tcPr>
            <w:tcW w:w="0" w:type="auto"/>
            <w:hideMark/>
          </w:tcPr>
          <w:p w14:paraId="33C5AC3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$7,500,000</w:t>
            </w:r>
          </w:p>
        </w:tc>
      </w:tr>
      <w:tr w:rsidR="00526B45" w:rsidRPr="00526B45" w14:paraId="2A31C9B7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7BAA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991B69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750,000</w:t>
            </w:r>
          </w:p>
        </w:tc>
        <w:tc>
          <w:tcPr>
            <w:tcW w:w="0" w:type="auto"/>
            <w:hideMark/>
          </w:tcPr>
          <w:p w14:paraId="1615E791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$1.2B</w:t>
            </w:r>
          </w:p>
        </w:tc>
        <w:tc>
          <w:tcPr>
            <w:tcW w:w="0" w:type="auto"/>
            <w:hideMark/>
          </w:tcPr>
          <w:p w14:paraId="6161680F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$36,000,000</w:t>
            </w:r>
          </w:p>
        </w:tc>
        <w:tc>
          <w:tcPr>
            <w:tcW w:w="0" w:type="auto"/>
            <w:hideMark/>
          </w:tcPr>
          <w:p w14:paraId="70E2051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$18,000,000</w:t>
            </w:r>
          </w:p>
        </w:tc>
        <w:tc>
          <w:tcPr>
            <w:tcW w:w="0" w:type="auto"/>
            <w:hideMark/>
          </w:tcPr>
          <w:p w14:paraId="29EAA7BD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$18,000,000</w:t>
            </w:r>
          </w:p>
        </w:tc>
      </w:tr>
    </w:tbl>
    <w:p w14:paraId="531432F8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i/>
          <w:iCs/>
          <w:color w:val="F9FAFB"/>
          <w:kern w:val="0"/>
          <w:lang w:val="en-KE" w:eastAsia="en-KE"/>
          <w14:ligatures w14:val="none"/>
        </w:rPr>
        <w:t xml:space="preserve">Assumptions: 3% blended revenue rate; 50/50 revenue split between SARE and </w:t>
      </w:r>
      <w:proofErr w:type="spellStart"/>
      <w:r w:rsidRPr="00526B45">
        <w:rPr>
          <w:rFonts w:ascii="Segoe UI" w:eastAsia="Times New Roman" w:hAnsi="Segoe UI" w:cs="Segoe UI"/>
          <w:i/>
          <w:iCs/>
          <w:color w:val="F9FAFB"/>
          <w:kern w:val="0"/>
          <w:lang w:val="en-KE" w:eastAsia="en-KE"/>
          <w14:ligatures w14:val="none"/>
        </w:rPr>
        <w:t>Batolink</w:t>
      </w:r>
      <w:proofErr w:type="spellEnd"/>
    </w:p>
    <w:p w14:paraId="48F4247E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9.2 Investment Requirement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69"/>
        <w:gridCol w:w="2071"/>
        <w:gridCol w:w="1876"/>
        <w:gridCol w:w="1400"/>
      </w:tblGrid>
      <w:tr w:rsidR="00526B45" w:rsidRPr="00526B45" w14:paraId="7E431120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8CBC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Use of Funds</w:t>
            </w:r>
          </w:p>
        </w:tc>
        <w:tc>
          <w:tcPr>
            <w:tcW w:w="0" w:type="auto"/>
            <w:hideMark/>
          </w:tcPr>
          <w:p w14:paraId="0D1EF24E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Phase 1-2 (Year 1)</w:t>
            </w:r>
          </w:p>
        </w:tc>
        <w:tc>
          <w:tcPr>
            <w:tcW w:w="0" w:type="auto"/>
            <w:hideMark/>
          </w:tcPr>
          <w:p w14:paraId="77425FB7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Phase 3 (Year 2)</w:t>
            </w:r>
          </w:p>
        </w:tc>
        <w:tc>
          <w:tcPr>
            <w:tcW w:w="0" w:type="auto"/>
            <w:hideMark/>
          </w:tcPr>
          <w:p w14:paraId="485EF753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Total</w:t>
            </w:r>
          </w:p>
        </w:tc>
      </w:tr>
      <w:tr w:rsidR="00526B45" w:rsidRPr="00526B45" w14:paraId="1AB5BCC3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500F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Technology Development</w:t>
            </w:r>
          </w:p>
        </w:tc>
        <w:tc>
          <w:tcPr>
            <w:tcW w:w="0" w:type="auto"/>
            <w:hideMark/>
          </w:tcPr>
          <w:p w14:paraId="6B340097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$350,000</w:t>
            </w:r>
          </w:p>
        </w:tc>
        <w:tc>
          <w:tcPr>
            <w:tcW w:w="0" w:type="auto"/>
            <w:hideMark/>
          </w:tcPr>
          <w:p w14:paraId="4507857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$200,000</w:t>
            </w:r>
          </w:p>
        </w:tc>
        <w:tc>
          <w:tcPr>
            <w:tcW w:w="0" w:type="auto"/>
            <w:hideMark/>
          </w:tcPr>
          <w:p w14:paraId="4C98BDC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$550,000</w:t>
            </w:r>
          </w:p>
        </w:tc>
      </w:tr>
      <w:tr w:rsidR="00526B45" w:rsidRPr="00526B45" w14:paraId="61503116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7382A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Bitcoin/Lightning Infrastructure</w:t>
            </w:r>
          </w:p>
        </w:tc>
        <w:tc>
          <w:tcPr>
            <w:tcW w:w="0" w:type="auto"/>
            <w:hideMark/>
          </w:tcPr>
          <w:p w14:paraId="1AD28D5C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$150,000</w:t>
            </w:r>
          </w:p>
        </w:tc>
        <w:tc>
          <w:tcPr>
            <w:tcW w:w="0" w:type="auto"/>
            <w:hideMark/>
          </w:tcPr>
          <w:p w14:paraId="1A85BDB1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$100,000</w:t>
            </w:r>
          </w:p>
        </w:tc>
        <w:tc>
          <w:tcPr>
            <w:tcW w:w="0" w:type="auto"/>
            <w:hideMark/>
          </w:tcPr>
          <w:p w14:paraId="17CAFCC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$250,000</w:t>
            </w:r>
          </w:p>
        </w:tc>
      </w:tr>
      <w:tr w:rsidR="00526B45" w:rsidRPr="00526B45" w14:paraId="11685347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80E2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Card Manufacturing (initial batch)</w:t>
            </w:r>
          </w:p>
        </w:tc>
        <w:tc>
          <w:tcPr>
            <w:tcW w:w="0" w:type="auto"/>
            <w:hideMark/>
          </w:tcPr>
          <w:p w14:paraId="04C4D7D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$100,000</w:t>
            </w:r>
          </w:p>
        </w:tc>
        <w:tc>
          <w:tcPr>
            <w:tcW w:w="0" w:type="auto"/>
            <w:hideMark/>
          </w:tcPr>
          <w:p w14:paraId="0E99713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$150,000</w:t>
            </w:r>
          </w:p>
        </w:tc>
        <w:tc>
          <w:tcPr>
            <w:tcW w:w="0" w:type="auto"/>
            <w:hideMark/>
          </w:tcPr>
          <w:p w14:paraId="2F98BBC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$250,000</w:t>
            </w:r>
          </w:p>
        </w:tc>
      </w:tr>
      <w:tr w:rsidR="00526B45" w:rsidRPr="00526B45" w14:paraId="2927E835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F950B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Regulatory &amp; Legal</w:t>
            </w:r>
          </w:p>
        </w:tc>
        <w:tc>
          <w:tcPr>
            <w:tcW w:w="0" w:type="auto"/>
            <w:hideMark/>
          </w:tcPr>
          <w:p w14:paraId="0A15C76D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$150,000</w:t>
            </w:r>
          </w:p>
        </w:tc>
        <w:tc>
          <w:tcPr>
            <w:tcW w:w="0" w:type="auto"/>
            <w:hideMark/>
          </w:tcPr>
          <w:p w14:paraId="009060D1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$50,000</w:t>
            </w:r>
          </w:p>
        </w:tc>
        <w:tc>
          <w:tcPr>
            <w:tcW w:w="0" w:type="auto"/>
            <w:hideMark/>
          </w:tcPr>
          <w:p w14:paraId="3DDED89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$200,000</w:t>
            </w:r>
          </w:p>
        </w:tc>
      </w:tr>
      <w:tr w:rsidR="00526B45" w:rsidRPr="00526B45" w14:paraId="2F4F5022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405E7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Marketing &amp; User Acquisition</w:t>
            </w:r>
          </w:p>
        </w:tc>
        <w:tc>
          <w:tcPr>
            <w:tcW w:w="0" w:type="auto"/>
            <w:hideMark/>
          </w:tcPr>
          <w:p w14:paraId="6463682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$200,000</w:t>
            </w:r>
          </w:p>
        </w:tc>
        <w:tc>
          <w:tcPr>
            <w:tcW w:w="0" w:type="auto"/>
            <w:hideMark/>
          </w:tcPr>
          <w:p w14:paraId="549F761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$300,000</w:t>
            </w:r>
          </w:p>
        </w:tc>
        <w:tc>
          <w:tcPr>
            <w:tcW w:w="0" w:type="auto"/>
            <w:hideMark/>
          </w:tcPr>
          <w:p w14:paraId="0482F721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$500,000</w:t>
            </w:r>
          </w:p>
        </w:tc>
      </w:tr>
      <w:tr w:rsidR="00526B45" w:rsidRPr="00526B45" w14:paraId="15826D50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1E31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Operations &amp; Team</w:t>
            </w:r>
          </w:p>
        </w:tc>
        <w:tc>
          <w:tcPr>
            <w:tcW w:w="0" w:type="auto"/>
            <w:hideMark/>
          </w:tcPr>
          <w:p w14:paraId="7931F924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$250,000</w:t>
            </w:r>
          </w:p>
        </w:tc>
        <w:tc>
          <w:tcPr>
            <w:tcW w:w="0" w:type="auto"/>
            <w:hideMark/>
          </w:tcPr>
          <w:p w14:paraId="0D2FC9B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$400,000</w:t>
            </w:r>
          </w:p>
        </w:tc>
        <w:tc>
          <w:tcPr>
            <w:tcW w:w="0" w:type="auto"/>
            <w:hideMark/>
          </w:tcPr>
          <w:p w14:paraId="7D5A8A8E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$650,000</w:t>
            </w:r>
          </w:p>
        </w:tc>
      </w:tr>
      <w:tr w:rsidR="00526B45" w:rsidRPr="00526B45" w14:paraId="161C345B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85620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Agent Network Development</w:t>
            </w:r>
          </w:p>
        </w:tc>
        <w:tc>
          <w:tcPr>
            <w:tcW w:w="0" w:type="auto"/>
            <w:hideMark/>
          </w:tcPr>
          <w:p w14:paraId="1FFCEF1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$100,000</w:t>
            </w:r>
          </w:p>
        </w:tc>
        <w:tc>
          <w:tcPr>
            <w:tcW w:w="0" w:type="auto"/>
            <w:hideMark/>
          </w:tcPr>
          <w:p w14:paraId="456CA9D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$150,000</w:t>
            </w:r>
          </w:p>
        </w:tc>
        <w:tc>
          <w:tcPr>
            <w:tcW w:w="0" w:type="auto"/>
            <w:hideMark/>
          </w:tcPr>
          <w:p w14:paraId="74BD1D5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$250,000</w:t>
            </w:r>
          </w:p>
        </w:tc>
      </w:tr>
      <w:tr w:rsidR="00526B45" w:rsidRPr="00526B45" w14:paraId="3041344C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14A1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5955508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KE" w:eastAsia="en-KE"/>
                <w14:ligatures w14:val="none"/>
              </w:rPr>
              <w:t>$1,300,000</w:t>
            </w:r>
          </w:p>
        </w:tc>
        <w:tc>
          <w:tcPr>
            <w:tcW w:w="0" w:type="auto"/>
            <w:hideMark/>
          </w:tcPr>
          <w:p w14:paraId="38FFB0B3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KE" w:eastAsia="en-KE"/>
                <w14:ligatures w14:val="none"/>
              </w:rPr>
              <w:t>$1,350,000</w:t>
            </w:r>
          </w:p>
        </w:tc>
        <w:tc>
          <w:tcPr>
            <w:tcW w:w="0" w:type="auto"/>
            <w:hideMark/>
          </w:tcPr>
          <w:p w14:paraId="442A9274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KE" w:eastAsia="en-KE"/>
                <w14:ligatures w14:val="none"/>
              </w:rPr>
              <w:t>$2,650,000</w:t>
            </w:r>
          </w:p>
        </w:tc>
      </w:tr>
    </w:tbl>
    <w:p w14:paraId="50801E60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Investment Split (Proposed):</w:t>
      </w:r>
    </w:p>
    <w:p w14:paraId="5E1A2FC0" w14:textId="77777777" w:rsidR="00526B45" w:rsidRPr="00526B45" w:rsidRDefault="00526B45" w:rsidP="00526B45">
      <w:pPr>
        <w:numPr>
          <w:ilvl w:val="0"/>
          <w:numId w:val="3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SARE Africa: 55% ($1,457,500) — lead partner, brand owner, network operator</w:t>
      </w:r>
    </w:p>
    <w:p w14:paraId="2DA6C1A7" w14:textId="77777777" w:rsidR="00526B45" w:rsidRPr="00526B45" w:rsidRDefault="00526B45" w:rsidP="00526B45">
      <w:pPr>
        <w:numPr>
          <w:ilvl w:val="0"/>
          <w:numId w:val="3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Technologies: 45% ($1,192,500) — technology partner, infrastructure provider</w:t>
      </w:r>
    </w:p>
    <w:p w14:paraId="715FE288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9.3 Path to Profitability</w:t>
      </w:r>
    </w:p>
    <w:p w14:paraId="06826476" w14:textId="77777777" w:rsidR="00526B45" w:rsidRPr="00526B45" w:rsidRDefault="00526B45" w:rsidP="00526B45">
      <w:pPr>
        <w:numPr>
          <w:ilvl w:val="0"/>
          <w:numId w:val="3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Year 1: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Investment phase; negative EBITDA</w:t>
      </w:r>
    </w:p>
    <w:p w14:paraId="5354A974" w14:textId="77777777" w:rsidR="00526B45" w:rsidRPr="00526B45" w:rsidRDefault="00526B45" w:rsidP="00526B45">
      <w:pPr>
        <w:numPr>
          <w:ilvl w:val="0"/>
          <w:numId w:val="3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lastRenderedPageBreak/>
        <w:t>Year 2: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Approaching breakeven (monthly breakeven by Month 20)</w:t>
      </w:r>
    </w:p>
    <w:p w14:paraId="71F5B5E2" w14:textId="77777777" w:rsidR="00526B45" w:rsidRPr="00526B45" w:rsidRDefault="00526B45" w:rsidP="00526B45">
      <w:pPr>
        <w:numPr>
          <w:ilvl w:val="0"/>
          <w:numId w:val="3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Year 3: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EBITDA positive; $1.2M EBITDA</w:t>
      </w:r>
    </w:p>
    <w:p w14:paraId="7A4F8AC5" w14:textId="77777777" w:rsidR="00526B45" w:rsidRPr="00526B45" w:rsidRDefault="00526B45" w:rsidP="00526B45">
      <w:pPr>
        <w:numPr>
          <w:ilvl w:val="0"/>
          <w:numId w:val="3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Year 5: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35% EBITDA margin; $8.8M EBITDA</w:t>
      </w:r>
    </w:p>
    <w:p w14:paraId="588BA884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3AF361F5">
          <v:rect id="_x0000_i1681" style="width:0;height:.75pt" o:hralign="center" o:hrstd="t" o:hr="t" fillcolor="#a0a0a0" stroked="f"/>
        </w:pict>
      </w:r>
    </w:p>
    <w:p w14:paraId="00CCC106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10. COMPETITIVE LANDSCAPE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1"/>
        <w:gridCol w:w="2118"/>
        <w:gridCol w:w="4427"/>
      </w:tblGrid>
      <w:tr w:rsidR="00526B45" w:rsidRPr="00526B45" w14:paraId="4F183308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BA5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Competitor</w:t>
            </w:r>
          </w:p>
        </w:tc>
        <w:tc>
          <w:tcPr>
            <w:tcW w:w="0" w:type="auto"/>
            <w:hideMark/>
          </w:tcPr>
          <w:p w14:paraId="3E99F65E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Offering</w:t>
            </w:r>
          </w:p>
        </w:tc>
        <w:tc>
          <w:tcPr>
            <w:tcW w:w="0" w:type="auto"/>
            <w:hideMark/>
          </w:tcPr>
          <w:p w14:paraId="338D4EE3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SBCN Advantage</w:t>
            </w:r>
          </w:p>
        </w:tc>
      </w:tr>
      <w:tr w:rsidR="00526B45" w:rsidRPr="00526B45" w14:paraId="0034171C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A8834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BitPesa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(AZA Finance)</w:t>
            </w:r>
          </w:p>
        </w:tc>
        <w:tc>
          <w:tcPr>
            <w:tcW w:w="0" w:type="auto"/>
            <w:hideMark/>
          </w:tcPr>
          <w:p w14:paraId="07F82BF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B2B crypto-fiat forex</w:t>
            </w:r>
          </w:p>
        </w:tc>
        <w:tc>
          <w:tcPr>
            <w:tcW w:w="0" w:type="auto"/>
            <w:hideMark/>
          </w:tcPr>
          <w:p w14:paraId="56BBDDAD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SBCN is B2C + B2B; broader merchant network; integrated marketplace</w:t>
            </w:r>
          </w:p>
        </w:tc>
      </w:tr>
      <w:tr w:rsidR="00526B45" w:rsidRPr="00526B45" w14:paraId="1D801E16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737C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M-Pesa</w:t>
            </w:r>
          </w:p>
        </w:tc>
        <w:tc>
          <w:tcPr>
            <w:tcW w:w="0" w:type="auto"/>
            <w:hideMark/>
          </w:tcPr>
          <w:p w14:paraId="37D4C13D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Mobile money</w:t>
            </w:r>
          </w:p>
        </w:tc>
        <w:tc>
          <w:tcPr>
            <w:tcW w:w="0" w:type="auto"/>
            <w:hideMark/>
          </w:tcPr>
          <w:p w14:paraId="78061C7F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SBCN adds Bitcoin rail; cross-border capability; lower fees for international transactions</w:t>
            </w:r>
          </w:p>
        </w:tc>
      </w:tr>
      <w:tr w:rsidR="00526B45" w:rsidRPr="00526B45" w14:paraId="7F6CCE9C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F05D6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Leaf Wallet</w:t>
            </w:r>
          </w:p>
        </w:tc>
        <w:tc>
          <w:tcPr>
            <w:tcW w:w="0" w:type="auto"/>
            <w:hideMark/>
          </w:tcPr>
          <w:p w14:paraId="765FC66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Agri-focused digital wallet</w:t>
            </w:r>
          </w:p>
        </w:tc>
        <w:tc>
          <w:tcPr>
            <w:tcW w:w="0" w:type="auto"/>
            <w:hideMark/>
          </w:tcPr>
          <w:p w14:paraId="534B00D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SBCN has Bitcoin integration; </w:t>
            </w:r>
            <w:proofErr w:type="spellStart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SARE's</w:t>
            </w:r>
            <w:proofErr w:type="spellEnd"/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 xml:space="preserve"> existing merchant network; established farmer trust</w:t>
            </w:r>
          </w:p>
        </w:tc>
      </w:tr>
      <w:tr w:rsidR="00526B45" w:rsidRPr="00526B45" w14:paraId="3C0DAE8D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F3CF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Traditional card networks (Visa/MC)</w:t>
            </w:r>
          </w:p>
        </w:tc>
        <w:tc>
          <w:tcPr>
            <w:tcW w:w="0" w:type="auto"/>
            <w:hideMark/>
          </w:tcPr>
          <w:p w14:paraId="7111D69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Payment processing</w:t>
            </w:r>
          </w:p>
        </w:tc>
        <w:tc>
          <w:tcPr>
            <w:tcW w:w="0" w:type="auto"/>
            <w:hideMark/>
          </w:tcPr>
          <w:p w14:paraId="546183E4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SBCN has lower fees; no chargebacks; Bitcoin functionality; offline capable</w:t>
            </w:r>
          </w:p>
        </w:tc>
      </w:tr>
      <w:tr w:rsidR="00526B45" w:rsidRPr="00526B45" w14:paraId="7A491328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E2033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Local crypto exchanges</w:t>
            </w:r>
          </w:p>
        </w:tc>
        <w:tc>
          <w:tcPr>
            <w:tcW w:w="0" w:type="auto"/>
            <w:hideMark/>
          </w:tcPr>
          <w:p w14:paraId="1156419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BTC buying/selling</w:t>
            </w:r>
          </w:p>
        </w:tc>
        <w:tc>
          <w:tcPr>
            <w:tcW w:w="0" w:type="auto"/>
            <w:hideMark/>
          </w:tcPr>
          <w:p w14:paraId="351ED11D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SBCN integrates BTC utility (spending) not just speculation; real economy connection</w:t>
            </w:r>
          </w:p>
        </w:tc>
      </w:tr>
    </w:tbl>
    <w:p w14:paraId="6070ECA0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601C3F4">
          <v:rect id="_x0000_i1682" style="width:0;height:.75pt" o:hralign="center" o:hrstd="t" o:hr="t" fillcolor="#a0a0a0" stroked="f"/>
        </w:pict>
      </w:r>
    </w:p>
    <w:p w14:paraId="6732A325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 xml:space="preserve">11. SUCCESS METRICS &amp; 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KPIs</w:t>
      </w:r>
      <w:proofErr w:type="spellEnd"/>
    </w:p>
    <w:p w14:paraId="1CA9A74C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11.1 North Star Metric</w:t>
      </w:r>
    </w:p>
    <w:p w14:paraId="3383D4D1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Monthly Active Bitcoin Transactions (MABT)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— The number of unique transactions per month involving Bitcoin as the settlement rail.</w:t>
      </w:r>
    </w:p>
    <w:p w14:paraId="63883755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11.2 Key Performance Indicators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060"/>
        <w:gridCol w:w="1978"/>
        <w:gridCol w:w="1978"/>
      </w:tblGrid>
      <w:tr w:rsidR="00526B45" w:rsidRPr="00526B45" w14:paraId="05B5E1BB" w14:textId="77777777" w:rsidTr="0052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7BBF96CF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Metric</w:t>
            </w:r>
          </w:p>
        </w:tc>
        <w:tc>
          <w:tcPr>
            <w:tcW w:w="1097" w:type="pct"/>
            <w:hideMark/>
          </w:tcPr>
          <w:p w14:paraId="000988BA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Target (Year 1)</w:t>
            </w:r>
          </w:p>
        </w:tc>
        <w:tc>
          <w:tcPr>
            <w:tcW w:w="1097" w:type="pct"/>
            <w:hideMark/>
          </w:tcPr>
          <w:p w14:paraId="08CEEF10" w14:textId="77777777" w:rsidR="00526B45" w:rsidRPr="00526B45" w:rsidRDefault="00526B45" w:rsidP="00526B4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Target (Year 3)</w:t>
            </w:r>
          </w:p>
        </w:tc>
      </w:tr>
      <w:tr w:rsidR="00526B45" w:rsidRPr="00526B45" w14:paraId="6CA8BF11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2DA1647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Active cardholders</w:t>
            </w:r>
          </w:p>
        </w:tc>
        <w:tc>
          <w:tcPr>
            <w:tcW w:w="1097" w:type="pct"/>
            <w:hideMark/>
          </w:tcPr>
          <w:p w14:paraId="239742D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25,000</w:t>
            </w:r>
          </w:p>
        </w:tc>
        <w:tc>
          <w:tcPr>
            <w:tcW w:w="1097" w:type="pct"/>
            <w:hideMark/>
          </w:tcPr>
          <w:p w14:paraId="7CEB5F02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250,000</w:t>
            </w:r>
          </w:p>
        </w:tc>
      </w:tr>
      <w:tr w:rsidR="00526B45" w:rsidRPr="00526B45" w14:paraId="28109247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20B6EC62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Bitcoin-accepting merchants</w:t>
            </w:r>
          </w:p>
        </w:tc>
        <w:tc>
          <w:tcPr>
            <w:tcW w:w="1097" w:type="pct"/>
            <w:hideMark/>
          </w:tcPr>
          <w:p w14:paraId="2497332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1,500</w:t>
            </w:r>
          </w:p>
        </w:tc>
        <w:tc>
          <w:tcPr>
            <w:tcW w:w="1097" w:type="pct"/>
            <w:hideMark/>
          </w:tcPr>
          <w:p w14:paraId="5792714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15,000</w:t>
            </w:r>
          </w:p>
        </w:tc>
      </w:tr>
      <w:tr w:rsidR="00526B45" w:rsidRPr="00526B45" w14:paraId="76F27A97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1EC86D56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Monthly transaction volume</w:t>
            </w:r>
          </w:p>
        </w:tc>
        <w:tc>
          <w:tcPr>
            <w:tcW w:w="1097" w:type="pct"/>
            <w:hideMark/>
          </w:tcPr>
          <w:p w14:paraId="0A1730EC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$1.5M</w:t>
            </w:r>
          </w:p>
        </w:tc>
        <w:tc>
          <w:tcPr>
            <w:tcW w:w="1097" w:type="pct"/>
            <w:hideMark/>
          </w:tcPr>
          <w:p w14:paraId="36BC7573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$17M</w:t>
            </w:r>
          </w:p>
        </w:tc>
      </w:tr>
      <w:tr w:rsidR="00526B45" w:rsidRPr="00526B45" w14:paraId="1AC033B0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4F55ED70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Bitcoin as % of total volume</w:t>
            </w:r>
          </w:p>
        </w:tc>
        <w:tc>
          <w:tcPr>
            <w:tcW w:w="1097" w:type="pct"/>
            <w:hideMark/>
          </w:tcPr>
          <w:p w14:paraId="2E82C1D2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35%</w:t>
            </w:r>
          </w:p>
        </w:tc>
        <w:tc>
          <w:tcPr>
            <w:tcW w:w="1097" w:type="pct"/>
            <w:hideMark/>
          </w:tcPr>
          <w:p w14:paraId="695270D9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60%</w:t>
            </w:r>
          </w:p>
        </w:tc>
      </w:tr>
      <w:tr w:rsidR="00526B45" w:rsidRPr="00526B45" w14:paraId="52E71567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5A8BAE45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Lightning Network % of BTC transactions</w:t>
            </w:r>
          </w:p>
        </w:tc>
        <w:tc>
          <w:tcPr>
            <w:tcW w:w="1097" w:type="pct"/>
            <w:hideMark/>
          </w:tcPr>
          <w:p w14:paraId="3BA963E9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70%</w:t>
            </w:r>
          </w:p>
        </w:tc>
        <w:tc>
          <w:tcPr>
            <w:tcW w:w="1097" w:type="pct"/>
            <w:hideMark/>
          </w:tcPr>
          <w:p w14:paraId="6C6AA920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90%</w:t>
            </w:r>
          </w:p>
        </w:tc>
      </w:tr>
      <w:tr w:rsidR="00526B45" w:rsidRPr="00526B45" w14:paraId="4190DEED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062CF619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Cardholder retention (90-day)</w:t>
            </w:r>
          </w:p>
        </w:tc>
        <w:tc>
          <w:tcPr>
            <w:tcW w:w="1097" w:type="pct"/>
            <w:hideMark/>
          </w:tcPr>
          <w:p w14:paraId="05E9E338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65%</w:t>
            </w:r>
          </w:p>
        </w:tc>
        <w:tc>
          <w:tcPr>
            <w:tcW w:w="1097" w:type="pct"/>
            <w:hideMark/>
          </w:tcPr>
          <w:p w14:paraId="78BE8F6A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80%</w:t>
            </w:r>
          </w:p>
        </w:tc>
      </w:tr>
      <w:tr w:rsidR="00526B45" w:rsidRPr="00526B45" w14:paraId="4534DCD1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6DC50908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Merchant retention (90-day)</w:t>
            </w:r>
          </w:p>
        </w:tc>
        <w:tc>
          <w:tcPr>
            <w:tcW w:w="1097" w:type="pct"/>
            <w:hideMark/>
          </w:tcPr>
          <w:p w14:paraId="3AF85711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75%</w:t>
            </w:r>
          </w:p>
        </w:tc>
        <w:tc>
          <w:tcPr>
            <w:tcW w:w="1097" w:type="pct"/>
            <w:hideMark/>
          </w:tcPr>
          <w:p w14:paraId="6430F506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85%</w:t>
            </w:r>
          </w:p>
        </w:tc>
      </w:tr>
      <w:tr w:rsidR="00526B45" w:rsidRPr="00526B45" w14:paraId="104704AE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18081E83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Average transaction value (BTC)</w:t>
            </w:r>
          </w:p>
        </w:tc>
        <w:tc>
          <w:tcPr>
            <w:tcW w:w="1097" w:type="pct"/>
            <w:hideMark/>
          </w:tcPr>
          <w:p w14:paraId="0A87403D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$25</w:t>
            </w:r>
          </w:p>
        </w:tc>
        <w:tc>
          <w:tcPr>
            <w:tcW w:w="1097" w:type="pct"/>
            <w:hideMark/>
          </w:tcPr>
          <w:p w14:paraId="01B823EE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$35</w:t>
            </w:r>
          </w:p>
        </w:tc>
      </w:tr>
      <w:tr w:rsidR="00526B45" w:rsidRPr="00526B45" w14:paraId="39E36426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0F8B48EE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Customer acquisition cost</w:t>
            </w:r>
          </w:p>
        </w:tc>
        <w:tc>
          <w:tcPr>
            <w:tcW w:w="1097" w:type="pct"/>
            <w:hideMark/>
          </w:tcPr>
          <w:p w14:paraId="6D79820A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$3.50</w:t>
            </w:r>
          </w:p>
        </w:tc>
        <w:tc>
          <w:tcPr>
            <w:tcW w:w="1097" w:type="pct"/>
            <w:hideMark/>
          </w:tcPr>
          <w:p w14:paraId="697EA09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$2.00</w:t>
            </w:r>
          </w:p>
        </w:tc>
      </w:tr>
      <w:tr w:rsidR="00526B45" w:rsidRPr="00526B45" w14:paraId="7C3EC363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6385CE7C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Net revenue per user (monthly)</w:t>
            </w:r>
          </w:p>
        </w:tc>
        <w:tc>
          <w:tcPr>
            <w:tcW w:w="1097" w:type="pct"/>
            <w:hideMark/>
          </w:tcPr>
          <w:p w14:paraId="1F4F4C3B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$1.80</w:t>
            </w:r>
          </w:p>
        </w:tc>
        <w:tc>
          <w:tcPr>
            <w:tcW w:w="1097" w:type="pct"/>
            <w:hideMark/>
          </w:tcPr>
          <w:p w14:paraId="402C3D7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$2.80</w:t>
            </w:r>
          </w:p>
        </w:tc>
      </w:tr>
      <w:tr w:rsidR="00526B45" w:rsidRPr="00526B45" w14:paraId="4AF6957B" w14:textId="77777777" w:rsidTr="00526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0EDA9FE8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lastRenderedPageBreak/>
              <w:t>System uptime</w:t>
            </w:r>
          </w:p>
        </w:tc>
        <w:tc>
          <w:tcPr>
            <w:tcW w:w="1097" w:type="pct"/>
            <w:hideMark/>
          </w:tcPr>
          <w:p w14:paraId="74355355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99.5%</w:t>
            </w:r>
          </w:p>
        </w:tc>
        <w:tc>
          <w:tcPr>
            <w:tcW w:w="1097" w:type="pct"/>
            <w:hideMark/>
          </w:tcPr>
          <w:p w14:paraId="3CCACBBB" w14:textId="77777777" w:rsidR="00526B45" w:rsidRPr="00526B45" w:rsidRDefault="00526B45" w:rsidP="00526B4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99.9%</w:t>
            </w:r>
          </w:p>
        </w:tc>
      </w:tr>
      <w:tr w:rsidR="00526B45" w:rsidRPr="00526B45" w14:paraId="23682677" w14:textId="77777777" w:rsidTr="00526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pct"/>
            <w:hideMark/>
          </w:tcPr>
          <w:p w14:paraId="70D173A3" w14:textId="77777777" w:rsidR="00526B45" w:rsidRPr="00526B45" w:rsidRDefault="00526B45" w:rsidP="00526B45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Transaction success rate</w:t>
            </w:r>
          </w:p>
        </w:tc>
        <w:tc>
          <w:tcPr>
            <w:tcW w:w="1097" w:type="pct"/>
            <w:hideMark/>
          </w:tcPr>
          <w:p w14:paraId="2E4E19E5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95%</w:t>
            </w:r>
          </w:p>
        </w:tc>
        <w:tc>
          <w:tcPr>
            <w:tcW w:w="1097" w:type="pct"/>
            <w:hideMark/>
          </w:tcPr>
          <w:p w14:paraId="05442C67" w14:textId="77777777" w:rsidR="00526B45" w:rsidRPr="00526B45" w:rsidRDefault="00526B45" w:rsidP="00526B4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</w:pPr>
            <w:r w:rsidRPr="00526B45">
              <w:rPr>
                <w:rFonts w:ascii="Segoe UI" w:eastAsia="Times New Roman" w:hAnsi="Segoe UI" w:cs="Segoe UI"/>
                <w:kern w:val="0"/>
                <w:sz w:val="23"/>
                <w:szCs w:val="23"/>
                <w:lang w:val="en-KE" w:eastAsia="en-KE"/>
                <w14:ligatures w14:val="none"/>
              </w:rPr>
              <w:t>99%</w:t>
            </w:r>
          </w:p>
        </w:tc>
      </w:tr>
    </w:tbl>
    <w:p w14:paraId="6D985BCD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2CC73A37">
          <v:rect id="_x0000_i1683" style="width:0;height:.75pt" o:hralign="center" o:hrstd="t" o:hr="t" fillcolor="#a0a0a0" stroked="f"/>
        </w:pict>
      </w:r>
    </w:p>
    <w:p w14:paraId="0906A6A3" w14:textId="77777777" w:rsidR="00526B45" w:rsidRPr="00526B45" w:rsidRDefault="00526B45" w:rsidP="00526B45">
      <w:pPr>
        <w:shd w:val="clear" w:color="auto" w:fill="151517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val="en-KE" w:eastAsia="en-KE"/>
          <w14:ligatures w14:val="none"/>
        </w:rPr>
        <w:t>12. CALL TO ACTION</w:t>
      </w:r>
    </w:p>
    <w:p w14:paraId="5F3362B3" w14:textId="77777777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This concept note is an invitation to formalize the collaboration between </w:t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Africa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and </w:t>
      </w: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 Technologies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to build the SARE Bitcoin Commerce Network, with SARE as the lead network operator and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as the technology infrastructure provider.</w:t>
      </w:r>
    </w:p>
    <w:p w14:paraId="515E62AA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Immediate Next Steps:</w:t>
      </w:r>
    </w:p>
    <w:p w14:paraId="2CFBF458" w14:textId="77777777" w:rsidR="00526B45" w:rsidRPr="00526B45" w:rsidRDefault="00526B45" w:rsidP="00526B45">
      <w:pPr>
        <w:numPr>
          <w:ilvl w:val="0"/>
          <w:numId w:val="3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Week 1-2: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Both parties review and provide feedback on this concept note</w:t>
      </w:r>
    </w:p>
    <w:p w14:paraId="58D98C9D" w14:textId="77777777" w:rsidR="00526B45" w:rsidRPr="00526B45" w:rsidRDefault="00526B45" w:rsidP="00526B45">
      <w:pPr>
        <w:numPr>
          <w:ilvl w:val="0"/>
          <w:numId w:val="3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Week 3-4: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Legal teams begin drafting Collaboration Agreement</w:t>
      </w:r>
    </w:p>
    <w:p w14:paraId="2CF4492A" w14:textId="77777777" w:rsidR="00526B45" w:rsidRPr="00526B45" w:rsidRDefault="00526B45" w:rsidP="00526B45">
      <w:pPr>
        <w:numPr>
          <w:ilvl w:val="0"/>
          <w:numId w:val="3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Week 5-6: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Technical teams conduct integration assessment and architecture review</w:t>
      </w:r>
    </w:p>
    <w:p w14:paraId="32A799D7" w14:textId="77777777" w:rsidR="00526B45" w:rsidRPr="00526B45" w:rsidRDefault="00526B45" w:rsidP="00526B45">
      <w:pPr>
        <w:numPr>
          <w:ilvl w:val="0"/>
          <w:numId w:val="3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Week 7-8: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Joint Steering Committee formation and first meeting</w:t>
      </w:r>
    </w:p>
    <w:p w14:paraId="62C58ED1" w14:textId="77777777" w:rsidR="00526B45" w:rsidRPr="00526B45" w:rsidRDefault="00526B45" w:rsidP="00526B45">
      <w:pPr>
        <w:numPr>
          <w:ilvl w:val="0"/>
          <w:numId w:val="3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Week 9-12: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Due diligence completion and collaboration agreement signing</w:t>
      </w:r>
    </w:p>
    <w:p w14:paraId="5004CD3A" w14:textId="77777777" w:rsidR="00526B45" w:rsidRPr="00526B45" w:rsidRDefault="00526B45" w:rsidP="00526B45">
      <w:pPr>
        <w:numPr>
          <w:ilvl w:val="0"/>
          <w:numId w:val="3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Month 4: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Phase 1 implementation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kickoff</w:t>
      </w:r>
      <w:proofErr w:type="spellEnd"/>
    </w:p>
    <w:p w14:paraId="63421A16" w14:textId="77777777" w:rsidR="00526B45" w:rsidRPr="00526B45" w:rsidRDefault="00526B45" w:rsidP="00526B45">
      <w:pPr>
        <w:shd w:val="clear" w:color="auto" w:fill="151517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val="en-KE" w:eastAsia="en-KE"/>
          <w14:ligatures w14:val="none"/>
        </w:rPr>
        <w:t>Required Approvals:</w:t>
      </w:r>
    </w:p>
    <w:p w14:paraId="79EFAD08" w14:textId="77777777" w:rsidR="00526B45" w:rsidRPr="00526B45" w:rsidRDefault="00526B45" w:rsidP="00526B45">
      <w:pPr>
        <w:numPr>
          <w:ilvl w:val="0"/>
          <w:numId w:val="3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SARE Africa: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Board approval for collaboration and resource allocation</w:t>
      </w:r>
    </w:p>
    <w:p w14:paraId="7ACE1373" w14:textId="77777777" w:rsidR="00526B45" w:rsidRPr="00526B45" w:rsidRDefault="00526B45" w:rsidP="00526B45">
      <w:pPr>
        <w:numPr>
          <w:ilvl w:val="0"/>
          <w:numId w:val="3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proofErr w:type="spellStart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 xml:space="preserve"> Technologies: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Board approval for technology deployment and partnership terms</w:t>
      </w:r>
    </w:p>
    <w:p w14:paraId="4ECD133E" w14:textId="77777777" w:rsidR="00526B45" w:rsidRPr="00526B45" w:rsidRDefault="00526B45" w:rsidP="00526B45">
      <w:pPr>
        <w:numPr>
          <w:ilvl w:val="0"/>
          <w:numId w:val="3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Relevant Regulatory Bodies: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Sandbox application or regulatory guidance request as needed</w:t>
      </w:r>
    </w:p>
    <w:p w14:paraId="2C682417" w14:textId="77777777" w:rsidR="00526B45" w:rsidRPr="00526B45" w:rsidRDefault="00526B45" w:rsidP="00526B45">
      <w:pPr>
        <w:spacing w:after="0" w:line="240" w:lineRule="auto"/>
        <w:rPr>
          <w:rFonts w:ascii="Segoe UI" w:eastAsia="Times New Roman" w:hAnsi="Segoe UI" w:cs="Segoe UI"/>
          <w:kern w:val="0"/>
          <w:lang w:val="en-KE" w:eastAsia="en-KE"/>
          <w14:ligatures w14:val="none"/>
        </w:rPr>
      </w:pPr>
      <w:r w:rsidRPr="00526B45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721109E6">
          <v:rect id="_x0000_i1684" style="width:0;height:.75pt" o:hralign="center" o:hrstd="t" o:hr="t" fillcolor="#a0a0a0" stroked="f"/>
        </w:pict>
      </w:r>
    </w:p>
    <w:p w14:paraId="323D55C8" w14:textId="4D4F94BD" w:rsidR="00526B45" w:rsidRPr="00526B45" w:rsidRDefault="00526B45" w:rsidP="00526B45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</w:pP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Document Prepared By: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Strategic Planning Team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br/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Contact for Discussion: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 </w:t>
      </w:r>
      <w:r w:rsidR="004F3BD7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Cadet (</w:t>
      </w:r>
      <w:proofErr w:type="spellStart"/>
      <w:r w:rsidR="004F3BD7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="004F3BD7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Global), Azim (SARE)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br/>
      </w:r>
      <w:r w:rsidRPr="00526B45">
        <w:rPr>
          <w:rFonts w:ascii="Segoe UI" w:eastAsia="Times New Roman" w:hAnsi="Segoe UI" w:cs="Segoe UI"/>
          <w:b/>
          <w:bCs/>
          <w:color w:val="F9FAFB"/>
          <w:kern w:val="0"/>
          <w:lang w:val="en-KE" w:eastAsia="en-KE"/>
          <w14:ligatures w14:val="none"/>
        </w:rPr>
        <w:t>Distribution: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 SARE Africa Executive Team, </w:t>
      </w:r>
      <w:proofErr w:type="spellStart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Batolink</w:t>
      </w:r>
      <w:proofErr w:type="spellEnd"/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 </w:t>
      </w:r>
      <w:r w:rsidR="004F3BD7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 xml:space="preserve">Global </w:t>
      </w:r>
      <w:r w:rsidRPr="00526B45">
        <w:rPr>
          <w:rFonts w:ascii="Segoe UI" w:eastAsia="Times New Roman" w:hAnsi="Segoe UI" w:cs="Segoe UI"/>
          <w:color w:val="F9FAFB"/>
          <w:kern w:val="0"/>
          <w:lang w:val="en-KE" w:eastAsia="en-KE"/>
          <w14:ligatures w14:val="none"/>
        </w:rPr>
        <w:t>Technologies Executive Team</w:t>
      </w:r>
    </w:p>
    <w:p w14:paraId="3FBA1C65" w14:textId="4E6FE0C4" w:rsidR="00C535AB" w:rsidRDefault="00C535AB" w:rsidP="00526B45">
      <w:pPr>
        <w:spacing w:after="0"/>
      </w:pPr>
    </w:p>
    <w:sectPr w:rsidR="00C5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33E"/>
    <w:multiLevelType w:val="multilevel"/>
    <w:tmpl w:val="BAE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415"/>
    <w:multiLevelType w:val="multilevel"/>
    <w:tmpl w:val="942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786E"/>
    <w:multiLevelType w:val="multilevel"/>
    <w:tmpl w:val="CE66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45082"/>
    <w:multiLevelType w:val="multilevel"/>
    <w:tmpl w:val="B348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B512E"/>
    <w:multiLevelType w:val="multilevel"/>
    <w:tmpl w:val="4A7E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A58CE"/>
    <w:multiLevelType w:val="multilevel"/>
    <w:tmpl w:val="3BA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B2270"/>
    <w:multiLevelType w:val="multilevel"/>
    <w:tmpl w:val="AEB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736DA"/>
    <w:multiLevelType w:val="multilevel"/>
    <w:tmpl w:val="F74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61D12"/>
    <w:multiLevelType w:val="multilevel"/>
    <w:tmpl w:val="FEE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875F5"/>
    <w:multiLevelType w:val="multilevel"/>
    <w:tmpl w:val="2A6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A0020"/>
    <w:multiLevelType w:val="multilevel"/>
    <w:tmpl w:val="E600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4F19"/>
    <w:multiLevelType w:val="multilevel"/>
    <w:tmpl w:val="847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E2240"/>
    <w:multiLevelType w:val="multilevel"/>
    <w:tmpl w:val="32B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956E4"/>
    <w:multiLevelType w:val="multilevel"/>
    <w:tmpl w:val="5DD4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C26B1"/>
    <w:multiLevelType w:val="multilevel"/>
    <w:tmpl w:val="3D6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D262D"/>
    <w:multiLevelType w:val="multilevel"/>
    <w:tmpl w:val="8F7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11CEC"/>
    <w:multiLevelType w:val="multilevel"/>
    <w:tmpl w:val="9EF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C5528"/>
    <w:multiLevelType w:val="multilevel"/>
    <w:tmpl w:val="424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35748"/>
    <w:multiLevelType w:val="multilevel"/>
    <w:tmpl w:val="50B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2703"/>
    <w:multiLevelType w:val="multilevel"/>
    <w:tmpl w:val="910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D45A1"/>
    <w:multiLevelType w:val="multilevel"/>
    <w:tmpl w:val="00E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F7757"/>
    <w:multiLevelType w:val="multilevel"/>
    <w:tmpl w:val="268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243E6"/>
    <w:multiLevelType w:val="multilevel"/>
    <w:tmpl w:val="03E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90B02"/>
    <w:multiLevelType w:val="multilevel"/>
    <w:tmpl w:val="11D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130DF"/>
    <w:multiLevelType w:val="multilevel"/>
    <w:tmpl w:val="2B34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049FD"/>
    <w:multiLevelType w:val="multilevel"/>
    <w:tmpl w:val="4EB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241AC"/>
    <w:multiLevelType w:val="multilevel"/>
    <w:tmpl w:val="45E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F6527"/>
    <w:multiLevelType w:val="multilevel"/>
    <w:tmpl w:val="CFF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53D75"/>
    <w:multiLevelType w:val="multilevel"/>
    <w:tmpl w:val="D04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3E447D"/>
    <w:multiLevelType w:val="multilevel"/>
    <w:tmpl w:val="7BF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04F7A"/>
    <w:multiLevelType w:val="multilevel"/>
    <w:tmpl w:val="6D8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8636D"/>
    <w:multiLevelType w:val="multilevel"/>
    <w:tmpl w:val="2640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D0AFF"/>
    <w:multiLevelType w:val="multilevel"/>
    <w:tmpl w:val="114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55E1D"/>
    <w:multiLevelType w:val="multilevel"/>
    <w:tmpl w:val="95B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47081"/>
    <w:multiLevelType w:val="multilevel"/>
    <w:tmpl w:val="8D4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E73DB"/>
    <w:multiLevelType w:val="multilevel"/>
    <w:tmpl w:val="DFD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D087D"/>
    <w:multiLevelType w:val="multilevel"/>
    <w:tmpl w:val="BB3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011AD"/>
    <w:multiLevelType w:val="multilevel"/>
    <w:tmpl w:val="802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C2743"/>
    <w:multiLevelType w:val="multilevel"/>
    <w:tmpl w:val="FDF4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425255">
    <w:abstractNumId w:val="19"/>
  </w:num>
  <w:num w:numId="2" w16cid:durableId="135725136">
    <w:abstractNumId w:val="37"/>
  </w:num>
  <w:num w:numId="3" w16cid:durableId="656880986">
    <w:abstractNumId w:val="11"/>
  </w:num>
  <w:num w:numId="4" w16cid:durableId="971596969">
    <w:abstractNumId w:val="34"/>
  </w:num>
  <w:num w:numId="5" w16cid:durableId="454831732">
    <w:abstractNumId w:val="31"/>
  </w:num>
  <w:num w:numId="6" w16cid:durableId="1725716145">
    <w:abstractNumId w:val="10"/>
  </w:num>
  <w:num w:numId="7" w16cid:durableId="772941054">
    <w:abstractNumId w:val="35"/>
  </w:num>
  <w:num w:numId="8" w16cid:durableId="2093356893">
    <w:abstractNumId w:val="22"/>
  </w:num>
  <w:num w:numId="9" w16cid:durableId="1454520387">
    <w:abstractNumId w:val="5"/>
  </w:num>
  <w:num w:numId="10" w16cid:durableId="1550604109">
    <w:abstractNumId w:val="7"/>
  </w:num>
  <w:num w:numId="11" w16cid:durableId="1416708096">
    <w:abstractNumId w:val="36"/>
  </w:num>
  <w:num w:numId="12" w16cid:durableId="377045905">
    <w:abstractNumId w:val="32"/>
  </w:num>
  <w:num w:numId="13" w16cid:durableId="631718271">
    <w:abstractNumId w:val="24"/>
  </w:num>
  <w:num w:numId="14" w16cid:durableId="326830973">
    <w:abstractNumId w:val="30"/>
  </w:num>
  <w:num w:numId="15" w16cid:durableId="2044749074">
    <w:abstractNumId w:val="26"/>
  </w:num>
  <w:num w:numId="16" w16cid:durableId="1791361506">
    <w:abstractNumId w:val="9"/>
  </w:num>
  <w:num w:numId="17" w16cid:durableId="58095478">
    <w:abstractNumId w:val="33"/>
  </w:num>
  <w:num w:numId="18" w16cid:durableId="1092435828">
    <w:abstractNumId w:val="12"/>
  </w:num>
  <w:num w:numId="19" w16cid:durableId="1479150841">
    <w:abstractNumId w:val="6"/>
  </w:num>
  <w:num w:numId="20" w16cid:durableId="1390030332">
    <w:abstractNumId w:val="16"/>
  </w:num>
  <w:num w:numId="21" w16cid:durableId="1310093800">
    <w:abstractNumId w:val="17"/>
  </w:num>
  <w:num w:numId="22" w16cid:durableId="239146614">
    <w:abstractNumId w:val="4"/>
  </w:num>
  <w:num w:numId="23" w16cid:durableId="884220126">
    <w:abstractNumId w:val="25"/>
  </w:num>
  <w:num w:numId="24" w16cid:durableId="93399926">
    <w:abstractNumId w:val="3"/>
  </w:num>
  <w:num w:numId="25" w16cid:durableId="556161215">
    <w:abstractNumId w:val="2"/>
  </w:num>
  <w:num w:numId="26" w16cid:durableId="1515848301">
    <w:abstractNumId w:val="28"/>
  </w:num>
  <w:num w:numId="27" w16cid:durableId="680283333">
    <w:abstractNumId w:val="13"/>
  </w:num>
  <w:num w:numId="28" w16cid:durableId="1860896474">
    <w:abstractNumId w:val="27"/>
  </w:num>
  <w:num w:numId="29" w16cid:durableId="1820804695">
    <w:abstractNumId w:val="0"/>
  </w:num>
  <w:num w:numId="30" w16cid:durableId="782649955">
    <w:abstractNumId w:val="15"/>
  </w:num>
  <w:num w:numId="31" w16cid:durableId="1608387067">
    <w:abstractNumId w:val="29"/>
  </w:num>
  <w:num w:numId="32" w16cid:durableId="1543521218">
    <w:abstractNumId w:val="18"/>
  </w:num>
  <w:num w:numId="33" w16cid:durableId="27688463">
    <w:abstractNumId w:val="14"/>
  </w:num>
  <w:num w:numId="34" w16cid:durableId="930968977">
    <w:abstractNumId w:val="21"/>
  </w:num>
  <w:num w:numId="35" w16cid:durableId="1923484558">
    <w:abstractNumId w:val="1"/>
  </w:num>
  <w:num w:numId="36" w16cid:durableId="816800015">
    <w:abstractNumId w:val="8"/>
  </w:num>
  <w:num w:numId="37" w16cid:durableId="1045836362">
    <w:abstractNumId w:val="20"/>
  </w:num>
  <w:num w:numId="38" w16cid:durableId="1646159190">
    <w:abstractNumId w:val="38"/>
  </w:num>
  <w:num w:numId="39" w16cid:durableId="20412783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45"/>
    <w:rsid w:val="004F3BD7"/>
    <w:rsid w:val="00526B45"/>
    <w:rsid w:val="006E385A"/>
    <w:rsid w:val="00C535AB"/>
    <w:rsid w:val="00D8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DF58"/>
  <w15:chartTrackingRefBased/>
  <w15:docId w15:val="{4DF51A81-A3D1-4423-94DF-105D6497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4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26B45"/>
  </w:style>
  <w:style w:type="paragraph" w:customStyle="1" w:styleId="msonormal0">
    <w:name w:val="msonormal"/>
    <w:basedOn w:val="Normal"/>
    <w:rsid w:val="00526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526B45"/>
    <w:rPr>
      <w:b/>
      <w:bCs/>
    </w:rPr>
  </w:style>
  <w:style w:type="paragraph" w:customStyle="1" w:styleId="ds-markdown-paragraph">
    <w:name w:val="ds-markdown-paragraph"/>
    <w:basedOn w:val="Normal"/>
    <w:rsid w:val="00526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KE" w:eastAsia="en-KE"/>
      <w14:ligatures w14:val="none"/>
    </w:rPr>
  </w:style>
  <w:style w:type="character" w:customStyle="1" w:styleId="d813de27">
    <w:name w:val="d813de27"/>
    <w:basedOn w:val="DefaultParagraphFont"/>
    <w:rsid w:val="00526B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B45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styleId="Emphasis">
    <w:name w:val="Emphasis"/>
    <w:basedOn w:val="DefaultParagraphFont"/>
    <w:uiPriority w:val="20"/>
    <w:qFormat/>
    <w:rsid w:val="00526B45"/>
    <w:rPr>
      <w:i/>
      <w:iCs/>
    </w:rPr>
  </w:style>
  <w:style w:type="table" w:styleId="PlainTable1">
    <w:name w:val="Plain Table 1"/>
    <w:basedOn w:val="TableNormal"/>
    <w:uiPriority w:val="41"/>
    <w:rsid w:val="00526B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4668</Words>
  <Characters>26611</Characters>
  <Application>Microsoft Office Word</Application>
  <DocSecurity>0</DocSecurity>
  <Lines>221</Lines>
  <Paragraphs>62</Paragraphs>
  <ScaleCrop>false</ScaleCrop>
  <Company/>
  <LinksUpToDate>false</LinksUpToDate>
  <CharactersWithSpaces>31217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kwamboka</dc:creator>
  <cp:keywords/>
  <dc:description/>
  <cp:lastModifiedBy>sheila kwamboka</cp:lastModifiedBy>
  <cp:revision>2</cp:revision>
  <dcterms:created xsi:type="dcterms:W3CDTF">2026-06-25T20:38:00Z</dcterms:created>
  <dcterms:modified xsi:type="dcterms:W3CDTF">2026-06-25T20:47:00Z</dcterms:modified>
</cp:coreProperties>
</file>