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96945" w14:textId="77777777" w:rsidR="00D25921" w:rsidRPr="00057FB2" w:rsidRDefault="00D25921" w:rsidP="00D2592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057FB2">
        <w:rPr>
          <w:b/>
          <w:sz w:val="28"/>
          <w:szCs w:val="28"/>
        </w:rPr>
        <w:t>实验环境</w:t>
      </w:r>
    </w:p>
    <w:p w14:paraId="21984D11" w14:textId="4EB39735" w:rsidR="00D25921" w:rsidRDefault="00D25921" w:rsidP="00D25921">
      <w:pPr>
        <w:spacing w:line="360" w:lineRule="auto"/>
        <w:ind w:left="720"/>
        <w:rPr>
          <w:sz w:val="24"/>
        </w:rPr>
      </w:pPr>
      <w:r w:rsidRPr="00C8055B">
        <w:rPr>
          <w:sz w:val="24"/>
        </w:rPr>
        <w:t>操作系统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windows</w:t>
      </w:r>
    </w:p>
    <w:p w14:paraId="6AD14636" w14:textId="5437B27F" w:rsidR="00D25921" w:rsidRPr="00C8055B" w:rsidRDefault="00D25921" w:rsidP="00D25921">
      <w:pPr>
        <w:spacing w:line="360" w:lineRule="auto"/>
        <w:ind w:left="720"/>
        <w:rPr>
          <w:sz w:val="24"/>
        </w:rPr>
      </w:pPr>
      <w:r>
        <w:rPr>
          <w:rFonts w:hint="eastAsia"/>
          <w:sz w:val="24"/>
        </w:rPr>
        <w:t>语言：</w:t>
      </w:r>
      <w:r>
        <w:rPr>
          <w:rFonts w:hint="eastAsia"/>
          <w:sz w:val="24"/>
        </w:rPr>
        <w:t>Python</w:t>
      </w:r>
    </w:p>
    <w:p w14:paraId="797F78EE" w14:textId="10681F2F" w:rsidR="00D25921" w:rsidRDefault="00D25921" w:rsidP="00D25921">
      <w:pPr>
        <w:spacing w:line="360" w:lineRule="auto"/>
        <w:ind w:left="720"/>
        <w:rPr>
          <w:sz w:val="24"/>
        </w:rPr>
      </w:pPr>
      <w:r>
        <w:rPr>
          <w:rFonts w:hint="eastAsia"/>
          <w:sz w:val="24"/>
        </w:rPr>
        <w:t>编译器：</w:t>
      </w:r>
      <w:r>
        <w:rPr>
          <w:rFonts w:hint="eastAsia"/>
          <w:sz w:val="24"/>
        </w:rPr>
        <w:t>Python</w:t>
      </w:r>
      <w:r>
        <w:rPr>
          <w:sz w:val="24"/>
        </w:rPr>
        <w:t>3.6</w:t>
      </w:r>
      <w:r>
        <w:rPr>
          <w:rFonts w:hint="eastAsia"/>
          <w:sz w:val="24"/>
        </w:rPr>
        <w:t>.</w:t>
      </w:r>
      <w:r>
        <w:rPr>
          <w:sz w:val="24"/>
        </w:rPr>
        <w:t>8</w:t>
      </w:r>
    </w:p>
    <w:p w14:paraId="2AD30845" w14:textId="6EB6E56B" w:rsidR="00A37E31" w:rsidRDefault="00A37E31" w:rsidP="00D25921">
      <w:pPr>
        <w:spacing w:line="360" w:lineRule="auto"/>
        <w:ind w:left="720"/>
        <w:rPr>
          <w:sz w:val="24"/>
        </w:rPr>
      </w:pPr>
      <w:r>
        <w:rPr>
          <w:noProof/>
        </w:rPr>
        <w:drawing>
          <wp:inline distT="0" distB="0" distL="0" distR="0" wp14:anchorId="798C3640" wp14:editId="5C4FC256">
            <wp:extent cx="5274310" cy="483870"/>
            <wp:effectExtent l="0" t="0" r="2540" b="0"/>
            <wp:docPr id="8482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83BB" w14:textId="5F6D3E6D" w:rsidR="00A37E31" w:rsidRPr="00C8055B" w:rsidRDefault="00A37E31" w:rsidP="00D25921">
      <w:pPr>
        <w:spacing w:line="360" w:lineRule="auto"/>
        <w:ind w:left="720"/>
        <w:rPr>
          <w:sz w:val="24"/>
        </w:rPr>
      </w:pPr>
      <w:r>
        <w:rPr>
          <w:noProof/>
        </w:rPr>
        <w:drawing>
          <wp:inline distT="0" distB="0" distL="0" distR="0" wp14:anchorId="7D00C3E5" wp14:editId="51760970">
            <wp:extent cx="5274310" cy="4722495"/>
            <wp:effectExtent l="0" t="0" r="2540" b="1905"/>
            <wp:docPr id="267228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8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3148" w14:textId="77777777" w:rsidR="00D25921" w:rsidRPr="00057FB2" w:rsidRDefault="00D25921" w:rsidP="00D25921">
      <w:pPr>
        <w:numPr>
          <w:ilvl w:val="0"/>
          <w:numId w:val="1"/>
        </w:numPr>
        <w:spacing w:beforeLines="50" w:before="156" w:afterLines="50" w:after="156" w:line="360" w:lineRule="auto"/>
        <w:rPr>
          <w:b/>
          <w:sz w:val="28"/>
          <w:szCs w:val="28"/>
        </w:rPr>
      </w:pPr>
      <w:r w:rsidRPr="00057FB2">
        <w:rPr>
          <w:b/>
          <w:sz w:val="28"/>
          <w:szCs w:val="28"/>
        </w:rPr>
        <w:t>实验内容</w:t>
      </w:r>
    </w:p>
    <w:p w14:paraId="3B226382" w14:textId="77777777" w:rsidR="00D25921" w:rsidRDefault="00D25921" w:rsidP="00D25921">
      <w:pPr>
        <w:numPr>
          <w:ilvl w:val="1"/>
          <w:numId w:val="3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理解代码结构，配置环境（</w:t>
      </w:r>
      <w:r>
        <w:rPr>
          <w:rFonts w:hint="eastAsia"/>
          <w:b/>
          <w:sz w:val="24"/>
        </w:rPr>
        <w:t>1</w:t>
      </w:r>
      <w:r>
        <w:rPr>
          <w:b/>
          <w:sz w:val="24"/>
        </w:rPr>
        <w:t>0</w:t>
      </w:r>
      <w:r>
        <w:rPr>
          <w:rFonts w:hint="eastAsia"/>
          <w:b/>
          <w:sz w:val="24"/>
        </w:rPr>
        <w:t>分）</w:t>
      </w:r>
    </w:p>
    <w:p w14:paraId="31504F97" w14:textId="77777777" w:rsidR="00D25921" w:rsidRPr="00886711" w:rsidRDefault="00D25921" w:rsidP="00D25921">
      <w:pPr>
        <w:numPr>
          <w:ilvl w:val="0"/>
          <w:numId w:val="2"/>
        </w:numPr>
        <w:spacing w:line="360" w:lineRule="auto"/>
        <w:ind w:left="357" w:hanging="357"/>
        <w:rPr>
          <w:bCs/>
          <w:sz w:val="24"/>
        </w:rPr>
      </w:pPr>
      <w:r w:rsidRPr="00886711">
        <w:rPr>
          <w:rFonts w:hint="eastAsia"/>
          <w:bCs/>
          <w:sz w:val="24"/>
        </w:rPr>
        <w:t>代码结构</w:t>
      </w:r>
    </w:p>
    <w:p w14:paraId="710A13C4" w14:textId="77777777" w:rsidR="00D25921" w:rsidRPr="007472ED" w:rsidRDefault="00D25921" w:rsidP="00D25921">
      <w:pPr>
        <w:spacing w:line="360" w:lineRule="auto"/>
        <w:rPr>
          <w:bCs/>
          <w:sz w:val="22"/>
          <w:szCs w:val="22"/>
        </w:rPr>
      </w:pP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</w:t>
      </w:r>
      <w:r w:rsidRPr="007472ED">
        <w:rPr>
          <w:rFonts w:hint="eastAsia"/>
          <w:bCs/>
          <w:sz w:val="22"/>
          <w:szCs w:val="22"/>
        </w:rPr>
        <w:t>data</w:t>
      </w:r>
    </w:p>
    <w:p w14:paraId="2AA54416" w14:textId="77777777" w:rsidR="00D25921" w:rsidRPr="007472ED" w:rsidRDefault="00D25921" w:rsidP="00D25921">
      <w:pPr>
        <w:spacing w:line="360" w:lineRule="auto"/>
        <w:rPr>
          <w:bCs/>
          <w:sz w:val="22"/>
          <w:szCs w:val="22"/>
        </w:rPr>
      </w:pP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____sample</w:t>
      </w:r>
      <w:r w:rsidRPr="007472ED">
        <w:rPr>
          <w:rFonts w:hint="eastAsia"/>
          <w:bCs/>
          <w:sz w:val="22"/>
          <w:szCs w:val="22"/>
        </w:rPr>
        <w:t>——样本文件夹</w:t>
      </w:r>
    </w:p>
    <w:p w14:paraId="2131B977" w14:textId="77777777" w:rsidR="00D25921" w:rsidRPr="007472ED" w:rsidRDefault="00D25921" w:rsidP="00D25921">
      <w:pPr>
        <w:spacing w:line="360" w:lineRule="auto"/>
        <w:rPr>
          <w:bCs/>
          <w:sz w:val="22"/>
          <w:szCs w:val="22"/>
        </w:rPr>
      </w:pP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  <w:t>|_____</w:t>
      </w:r>
      <w:r w:rsidRPr="007472ED">
        <w:rPr>
          <w:rFonts w:hint="eastAsia"/>
          <w:bCs/>
          <w:sz w:val="22"/>
          <w:szCs w:val="22"/>
        </w:rPr>
        <w:t>sample</w:t>
      </w:r>
      <w:r w:rsidRPr="007472ED">
        <w:rPr>
          <w:bCs/>
          <w:sz w:val="22"/>
          <w:szCs w:val="22"/>
        </w:rPr>
        <w:t>_black.csv</w:t>
      </w:r>
      <w:r w:rsidRPr="007472ED">
        <w:rPr>
          <w:rFonts w:hint="eastAsia"/>
          <w:bCs/>
          <w:sz w:val="22"/>
          <w:szCs w:val="22"/>
        </w:rPr>
        <w:t>——恶意域名样本</w:t>
      </w:r>
    </w:p>
    <w:p w14:paraId="0BA4C9EC" w14:textId="77777777" w:rsidR="00D25921" w:rsidRDefault="00D25921" w:rsidP="00D25921">
      <w:pPr>
        <w:spacing w:line="360" w:lineRule="auto"/>
        <w:rPr>
          <w:bCs/>
          <w:sz w:val="22"/>
          <w:szCs w:val="22"/>
        </w:rPr>
      </w:pPr>
      <w:r w:rsidRPr="007472ED">
        <w:rPr>
          <w:bCs/>
          <w:sz w:val="22"/>
          <w:szCs w:val="22"/>
        </w:rPr>
        <w:lastRenderedPageBreak/>
        <w:tab/>
      </w: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bCs/>
          <w:sz w:val="22"/>
          <w:szCs w:val="22"/>
        </w:rPr>
        <w:tab/>
      </w: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</w:t>
      </w:r>
      <w:r w:rsidRPr="007472ED">
        <w:rPr>
          <w:rFonts w:hint="eastAsia"/>
          <w:bCs/>
          <w:sz w:val="22"/>
          <w:szCs w:val="22"/>
        </w:rPr>
        <w:t>sample</w:t>
      </w:r>
      <w:r w:rsidRPr="007472ED">
        <w:rPr>
          <w:bCs/>
          <w:sz w:val="22"/>
          <w:szCs w:val="22"/>
        </w:rPr>
        <w:t>_white.cs</w:t>
      </w:r>
      <w:r>
        <w:rPr>
          <w:rFonts w:hint="eastAsia"/>
          <w:bCs/>
          <w:sz w:val="22"/>
          <w:szCs w:val="22"/>
        </w:rPr>
        <w:t>v</w:t>
      </w:r>
      <w:r w:rsidRPr="007472ED">
        <w:rPr>
          <w:rFonts w:hint="eastAsia"/>
          <w:bCs/>
          <w:sz w:val="22"/>
          <w:szCs w:val="22"/>
        </w:rPr>
        <w:t>——正常域名样本</w:t>
      </w:r>
    </w:p>
    <w:p w14:paraId="4BE32558" w14:textId="77777777" w:rsidR="00D25921" w:rsidRDefault="00D25921" w:rsidP="00D25921">
      <w:pPr>
        <w:spacing w:line="360" w:lineRule="auto"/>
        <w:rPr>
          <w:bCs/>
          <w:sz w:val="22"/>
          <w:szCs w:val="22"/>
        </w:rPr>
      </w:pPr>
      <w:r>
        <w:rPr>
          <w:bCs/>
          <w:sz w:val="22"/>
          <w:szCs w:val="22"/>
        </w:rPr>
        <w:tab/>
      </w:r>
      <w:r>
        <w:rPr>
          <w:bCs/>
          <w:sz w:val="22"/>
          <w:szCs w:val="22"/>
        </w:rPr>
        <w:tab/>
        <w:t>|_____modle</w:t>
      </w:r>
      <w:r>
        <w:rPr>
          <w:rFonts w:hint="eastAsia"/>
          <w:bCs/>
          <w:sz w:val="22"/>
          <w:szCs w:val="22"/>
        </w:rPr>
        <w:t>——模型文件夹（存放训练好的模型及归一化尺度）</w:t>
      </w:r>
    </w:p>
    <w:p w14:paraId="641C8D2A" w14:textId="77777777" w:rsidR="00D25921" w:rsidRDefault="00D25921" w:rsidP="00D25921">
      <w:pPr>
        <w:spacing w:line="360" w:lineRule="auto"/>
        <w:rPr>
          <w:bCs/>
          <w:sz w:val="22"/>
          <w:szCs w:val="22"/>
        </w:rPr>
      </w:pPr>
      <w:r>
        <w:rPr>
          <w:bCs/>
          <w:sz w:val="22"/>
          <w:szCs w:val="22"/>
        </w:rPr>
        <w:tab/>
      </w:r>
      <w:r>
        <w:rPr>
          <w:bCs/>
          <w:sz w:val="22"/>
          <w:szCs w:val="22"/>
        </w:rPr>
        <w:tab/>
      </w:r>
      <w:r>
        <w:rPr>
          <w:rFonts w:hint="eastAsia"/>
          <w:b/>
          <w:sz w:val="24"/>
        </w:rPr>
        <w:t>|_</w:t>
      </w:r>
      <w:r>
        <w:rPr>
          <w:b/>
          <w:sz w:val="24"/>
        </w:rPr>
        <w:t>____</w:t>
      </w:r>
      <w:r w:rsidRPr="007472ED">
        <w:rPr>
          <w:rFonts w:hint="eastAsia"/>
          <w:bCs/>
          <w:sz w:val="22"/>
          <w:szCs w:val="22"/>
        </w:rPr>
        <w:t>feature</w:t>
      </w:r>
      <w:r w:rsidRPr="007472ED">
        <w:rPr>
          <w:rFonts w:hint="eastAsia"/>
          <w:bCs/>
          <w:sz w:val="22"/>
          <w:szCs w:val="22"/>
        </w:rPr>
        <w:t>——特征文件夹（存放已提取特征的训练集和测试集）</w:t>
      </w:r>
    </w:p>
    <w:p w14:paraId="36606930" w14:textId="77777777" w:rsidR="00D25921" w:rsidRPr="007472ED" w:rsidRDefault="00D25921" w:rsidP="00D25921">
      <w:pPr>
        <w:spacing w:line="360" w:lineRule="auto"/>
        <w:rPr>
          <w:bCs/>
          <w:sz w:val="22"/>
          <w:szCs w:val="22"/>
        </w:rPr>
      </w:pPr>
      <w:r>
        <w:rPr>
          <w:rFonts w:hint="eastAsia"/>
          <w:bCs/>
          <w:sz w:val="22"/>
          <w:szCs w:val="22"/>
        </w:rPr>
        <w:t>|_</w:t>
      </w:r>
      <w:r>
        <w:rPr>
          <w:bCs/>
          <w:sz w:val="22"/>
          <w:szCs w:val="22"/>
        </w:rPr>
        <w:t>____</w:t>
      </w:r>
      <w:r>
        <w:rPr>
          <w:rFonts w:hint="eastAsia"/>
          <w:bCs/>
          <w:sz w:val="22"/>
          <w:szCs w:val="22"/>
        </w:rPr>
        <w:t>static</w:t>
      </w:r>
      <w:r>
        <w:rPr>
          <w:bCs/>
          <w:sz w:val="22"/>
          <w:szCs w:val="22"/>
        </w:rPr>
        <w:br/>
      </w:r>
      <w:r>
        <w:rPr>
          <w:bCs/>
          <w:sz w:val="22"/>
          <w:szCs w:val="22"/>
        </w:rPr>
        <w:tab/>
      </w:r>
      <w:r>
        <w:rPr>
          <w:bCs/>
          <w:sz w:val="22"/>
          <w:szCs w:val="22"/>
        </w:rPr>
        <w:tab/>
        <w:t>|</w:t>
      </w:r>
      <w:r>
        <w:rPr>
          <w:rFonts w:hint="eastAsia"/>
          <w:bCs/>
          <w:sz w:val="22"/>
          <w:szCs w:val="22"/>
        </w:rPr>
        <w:t>_</w:t>
      </w:r>
      <w:r>
        <w:rPr>
          <w:bCs/>
          <w:sz w:val="22"/>
          <w:szCs w:val="22"/>
        </w:rPr>
        <w:t>_____</w:t>
      </w:r>
      <w:r w:rsidRPr="002128AB">
        <w:rPr>
          <w:bCs/>
          <w:sz w:val="22"/>
          <w:szCs w:val="22"/>
        </w:rPr>
        <w:t>gib_model.pk</w:t>
      </w:r>
      <w:r>
        <w:rPr>
          <w:bCs/>
          <w:sz w:val="22"/>
          <w:szCs w:val="22"/>
        </w:rPr>
        <w:t>i</w:t>
      </w:r>
      <w:r>
        <w:rPr>
          <w:rFonts w:hint="eastAsia"/>
          <w:bCs/>
          <w:sz w:val="22"/>
          <w:szCs w:val="22"/>
        </w:rPr>
        <w:t>——</w:t>
      </w:r>
      <w:r>
        <w:rPr>
          <w:rFonts w:hint="eastAsia"/>
          <w:bCs/>
          <w:sz w:val="22"/>
          <w:szCs w:val="22"/>
        </w:rPr>
        <w:t>Gib</w:t>
      </w:r>
      <w:r>
        <w:rPr>
          <w:rFonts w:hint="eastAsia"/>
          <w:bCs/>
          <w:sz w:val="22"/>
          <w:szCs w:val="22"/>
        </w:rPr>
        <w:t>成文检测依赖文件</w:t>
      </w:r>
    </w:p>
    <w:p w14:paraId="2BB0239D" w14:textId="77777777" w:rsidR="00D25921" w:rsidRPr="007472ED" w:rsidRDefault="00D25921" w:rsidP="00D25921">
      <w:pPr>
        <w:spacing w:line="360" w:lineRule="auto"/>
        <w:rPr>
          <w:bCs/>
          <w:sz w:val="22"/>
          <w:szCs w:val="22"/>
        </w:rPr>
      </w:pPr>
      <w:r w:rsidRPr="007472ED">
        <w:rPr>
          <w:bCs/>
          <w:sz w:val="22"/>
          <w:szCs w:val="22"/>
        </w:rPr>
        <w:t>|</w:t>
      </w:r>
      <w:r w:rsidRPr="007472ED">
        <w:rPr>
          <w:rFonts w:hint="eastAsia"/>
          <w:bCs/>
          <w:sz w:val="22"/>
          <w:szCs w:val="22"/>
        </w:rPr>
        <w:t>_</w:t>
      </w:r>
      <w:r w:rsidRPr="007472ED">
        <w:rPr>
          <w:bCs/>
          <w:sz w:val="22"/>
          <w:szCs w:val="22"/>
        </w:rPr>
        <w:t>____</w:t>
      </w:r>
      <w:r w:rsidRPr="007472ED">
        <w:rPr>
          <w:rFonts w:hint="eastAsia"/>
          <w:bCs/>
          <w:sz w:val="22"/>
          <w:szCs w:val="22"/>
        </w:rPr>
        <w:t>feature_extraction</w:t>
      </w:r>
      <w:r w:rsidRPr="007472ED">
        <w:rPr>
          <w:bCs/>
          <w:sz w:val="22"/>
          <w:szCs w:val="22"/>
        </w:rPr>
        <w:t>.py</w:t>
      </w:r>
      <w:r w:rsidRPr="007472ED">
        <w:rPr>
          <w:rFonts w:hint="eastAsia"/>
          <w:bCs/>
          <w:sz w:val="22"/>
          <w:szCs w:val="22"/>
        </w:rPr>
        <w:t>——特征提取代码</w:t>
      </w:r>
    </w:p>
    <w:p w14:paraId="1F531B53" w14:textId="77777777" w:rsidR="00D25921" w:rsidRPr="007472ED" w:rsidRDefault="00D25921" w:rsidP="00D25921">
      <w:pPr>
        <w:spacing w:line="360" w:lineRule="auto"/>
        <w:rPr>
          <w:bCs/>
          <w:sz w:val="22"/>
          <w:szCs w:val="22"/>
        </w:rPr>
      </w:pP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____detection.py</w:t>
      </w:r>
      <w:r w:rsidRPr="007472ED">
        <w:rPr>
          <w:rFonts w:hint="eastAsia"/>
          <w:bCs/>
          <w:sz w:val="22"/>
          <w:szCs w:val="22"/>
        </w:rPr>
        <w:t>——模型训练、测试及域名检测代码</w:t>
      </w:r>
    </w:p>
    <w:p w14:paraId="524BF819" w14:textId="77777777" w:rsidR="00D25921" w:rsidRDefault="00D25921" w:rsidP="00D25921">
      <w:pPr>
        <w:spacing w:line="360" w:lineRule="auto"/>
        <w:rPr>
          <w:bCs/>
          <w:sz w:val="22"/>
          <w:szCs w:val="22"/>
        </w:rPr>
      </w:pPr>
      <w:r w:rsidRPr="007472ED">
        <w:rPr>
          <w:rFonts w:hint="eastAsia"/>
          <w:bCs/>
          <w:sz w:val="22"/>
          <w:szCs w:val="22"/>
        </w:rPr>
        <w:t>|_</w:t>
      </w:r>
      <w:r w:rsidRPr="007472ED">
        <w:rPr>
          <w:bCs/>
          <w:sz w:val="22"/>
          <w:szCs w:val="22"/>
        </w:rPr>
        <w:t>____</w:t>
      </w:r>
      <w:r w:rsidRPr="007472ED">
        <w:rPr>
          <w:rFonts w:hint="eastAsia"/>
          <w:bCs/>
          <w:sz w:val="22"/>
          <w:szCs w:val="22"/>
        </w:rPr>
        <w:t>requirement</w:t>
      </w:r>
      <w:r>
        <w:rPr>
          <w:rFonts w:hint="eastAsia"/>
          <w:bCs/>
          <w:sz w:val="22"/>
          <w:szCs w:val="22"/>
        </w:rPr>
        <w:t>s</w:t>
      </w:r>
      <w:r w:rsidRPr="007472ED">
        <w:rPr>
          <w:rFonts w:hint="eastAsia"/>
          <w:bCs/>
          <w:sz w:val="22"/>
          <w:szCs w:val="22"/>
        </w:rPr>
        <w:t>——依赖包及版本</w:t>
      </w:r>
    </w:p>
    <w:p w14:paraId="4779B2B8" w14:textId="77777777" w:rsidR="00D25921" w:rsidRPr="00886711" w:rsidRDefault="00D25921" w:rsidP="00D25921">
      <w:pPr>
        <w:numPr>
          <w:ilvl w:val="0"/>
          <w:numId w:val="2"/>
        </w:numPr>
        <w:spacing w:line="360" w:lineRule="auto"/>
        <w:ind w:left="357" w:hanging="357"/>
        <w:rPr>
          <w:sz w:val="24"/>
        </w:rPr>
      </w:pPr>
      <w:r w:rsidRPr="00886711">
        <w:rPr>
          <w:rFonts w:hint="eastAsia"/>
          <w:sz w:val="24"/>
        </w:rPr>
        <w:t>环境配置</w:t>
      </w:r>
    </w:p>
    <w:p w14:paraId="22CA1C4E" w14:textId="77777777" w:rsidR="00D25921" w:rsidRPr="00886711" w:rsidRDefault="00D25921" w:rsidP="00D25921">
      <w:pPr>
        <w:pStyle w:val="a7"/>
        <w:numPr>
          <w:ilvl w:val="0"/>
          <w:numId w:val="6"/>
        </w:numPr>
        <w:spacing w:line="360" w:lineRule="auto"/>
        <w:ind w:firstLineChars="0"/>
        <w:rPr>
          <w:bCs/>
          <w:sz w:val="24"/>
        </w:rPr>
      </w:pPr>
      <w:r w:rsidRPr="00886711">
        <w:rPr>
          <w:rFonts w:hint="eastAsia"/>
          <w:bCs/>
          <w:sz w:val="24"/>
        </w:rPr>
        <w:t>安装</w:t>
      </w:r>
      <w:r w:rsidRPr="00886711">
        <w:rPr>
          <w:rFonts w:hint="eastAsia"/>
          <w:bCs/>
          <w:sz w:val="24"/>
        </w:rPr>
        <w:t>Python</w:t>
      </w:r>
      <w:r w:rsidRPr="00886711">
        <w:rPr>
          <w:bCs/>
          <w:sz w:val="24"/>
        </w:rPr>
        <w:t>3.6</w:t>
      </w:r>
      <w:r w:rsidRPr="00886711">
        <w:rPr>
          <w:rFonts w:hint="eastAsia"/>
          <w:bCs/>
          <w:sz w:val="24"/>
        </w:rPr>
        <w:t>（</w:t>
      </w:r>
      <w:r w:rsidRPr="00886711">
        <w:rPr>
          <w:rFonts w:hint="eastAsia"/>
          <w:bCs/>
          <w:sz w:val="24"/>
        </w:rPr>
        <w:t>Ubuntu</w:t>
      </w:r>
      <w:r w:rsidRPr="00886711">
        <w:rPr>
          <w:bCs/>
          <w:sz w:val="24"/>
        </w:rPr>
        <w:t>18.04</w:t>
      </w:r>
      <w:r w:rsidRPr="00886711">
        <w:rPr>
          <w:rFonts w:hint="eastAsia"/>
          <w:bCs/>
          <w:sz w:val="24"/>
        </w:rPr>
        <w:t>系统已内嵌</w:t>
      </w:r>
      <w:r w:rsidRPr="00886711">
        <w:rPr>
          <w:rFonts w:hint="eastAsia"/>
          <w:bCs/>
          <w:sz w:val="24"/>
        </w:rPr>
        <w:t>Python</w:t>
      </w:r>
      <w:r w:rsidRPr="00886711">
        <w:rPr>
          <w:bCs/>
          <w:sz w:val="24"/>
        </w:rPr>
        <w:t>3.6</w:t>
      </w:r>
      <w:r w:rsidRPr="00886711">
        <w:rPr>
          <w:rFonts w:hint="eastAsia"/>
          <w:bCs/>
          <w:sz w:val="24"/>
        </w:rPr>
        <w:t>，</w:t>
      </w:r>
      <w:r w:rsidRPr="00886711">
        <w:rPr>
          <w:rFonts w:hint="eastAsia"/>
          <w:bCs/>
          <w:sz w:val="24"/>
        </w:rPr>
        <w:t>Windows</w:t>
      </w:r>
      <w:r w:rsidRPr="00886711">
        <w:rPr>
          <w:rFonts w:hint="eastAsia"/>
          <w:bCs/>
          <w:sz w:val="24"/>
        </w:rPr>
        <w:t>系统需自行下载安装</w:t>
      </w:r>
      <w:hyperlink r:id="rId9" w:history="1">
        <w:r w:rsidRPr="00886711">
          <w:rPr>
            <w:rStyle w:val="a8"/>
            <w:bCs/>
            <w:sz w:val="24"/>
          </w:rPr>
          <w:t>https://www.python.org/downloads/</w:t>
        </w:r>
      </w:hyperlink>
      <w:r w:rsidRPr="00886711">
        <w:rPr>
          <w:rFonts w:hint="eastAsia"/>
          <w:bCs/>
          <w:sz w:val="24"/>
        </w:rPr>
        <w:t>）</w:t>
      </w:r>
    </w:p>
    <w:p w14:paraId="3EAC9F8C" w14:textId="77777777" w:rsidR="00D25921" w:rsidRPr="00886711" w:rsidRDefault="00D25921" w:rsidP="00D25921">
      <w:pPr>
        <w:pStyle w:val="a7"/>
        <w:numPr>
          <w:ilvl w:val="0"/>
          <w:numId w:val="6"/>
        </w:numPr>
        <w:spacing w:line="360" w:lineRule="auto"/>
        <w:ind w:firstLineChars="0"/>
        <w:rPr>
          <w:bCs/>
          <w:sz w:val="24"/>
        </w:rPr>
      </w:pPr>
      <w:r w:rsidRPr="00886711">
        <w:rPr>
          <w:rFonts w:hint="eastAsia"/>
          <w:bCs/>
          <w:sz w:val="24"/>
        </w:rPr>
        <w:t>使用</w:t>
      </w:r>
      <w:r w:rsidRPr="00886711">
        <w:rPr>
          <w:bCs/>
          <w:sz w:val="24"/>
        </w:rPr>
        <w:t>pip</w:t>
      </w:r>
      <w:r w:rsidRPr="00886711">
        <w:rPr>
          <w:rFonts w:hint="eastAsia"/>
          <w:bCs/>
          <w:sz w:val="24"/>
        </w:rPr>
        <w:t>安装</w:t>
      </w:r>
      <w:r w:rsidRPr="00886711">
        <w:rPr>
          <w:rFonts w:hint="eastAsia"/>
          <w:bCs/>
          <w:sz w:val="24"/>
        </w:rPr>
        <w:t>requirements</w:t>
      </w:r>
      <w:r w:rsidRPr="00886711">
        <w:rPr>
          <w:rFonts w:hint="eastAsia"/>
          <w:bCs/>
          <w:sz w:val="24"/>
        </w:rPr>
        <w:t>中的依赖包</w:t>
      </w:r>
    </w:p>
    <w:p w14:paraId="7F719513" w14:textId="77777777" w:rsidR="00D25921" w:rsidRDefault="00D25921" w:rsidP="00D25921">
      <w:pPr>
        <w:spacing w:line="360" w:lineRule="auto"/>
        <w:ind w:firstLineChars="300" w:firstLine="630"/>
        <w:rPr>
          <w:b/>
          <w:sz w:val="24"/>
        </w:rPr>
      </w:pPr>
      <w:r>
        <w:rPr>
          <w:noProof/>
        </w:rPr>
        <w:drawing>
          <wp:inline distT="0" distB="0" distL="0" distR="0" wp14:anchorId="7C1B556C" wp14:editId="3FA91B74">
            <wp:extent cx="2009775" cy="171450"/>
            <wp:effectExtent l="0" t="0" r="9525" b="0"/>
            <wp:docPr id="1735613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13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E43A" w14:textId="77777777" w:rsidR="00D25921" w:rsidRDefault="00D25921" w:rsidP="00D25921">
      <w:pPr>
        <w:numPr>
          <w:ilvl w:val="1"/>
          <w:numId w:val="3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补充</w:t>
      </w:r>
      <w:r>
        <w:rPr>
          <w:rFonts w:hint="eastAsia"/>
          <w:b/>
          <w:sz w:val="24"/>
        </w:rPr>
        <w:t>f</w:t>
      </w:r>
      <w:r>
        <w:rPr>
          <w:b/>
          <w:sz w:val="24"/>
        </w:rPr>
        <w:t>eature_extraction.py</w:t>
      </w:r>
      <w:r>
        <w:rPr>
          <w:rFonts w:hint="eastAsia"/>
          <w:b/>
          <w:sz w:val="24"/>
        </w:rPr>
        <w:t>文件（</w:t>
      </w:r>
      <w:r>
        <w:rPr>
          <w:b/>
          <w:sz w:val="24"/>
        </w:rPr>
        <w:t>30</w:t>
      </w:r>
      <w:r>
        <w:rPr>
          <w:rFonts w:hint="eastAsia"/>
          <w:b/>
          <w:sz w:val="24"/>
        </w:rPr>
        <w:t>分）</w:t>
      </w:r>
    </w:p>
    <w:p w14:paraId="5CF05551" w14:textId="77777777" w:rsidR="00D25921" w:rsidRPr="00886711" w:rsidRDefault="00D25921" w:rsidP="00D25921">
      <w:pPr>
        <w:pStyle w:val="a7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886711">
        <w:rPr>
          <w:rFonts w:hint="eastAsia"/>
          <w:sz w:val="24"/>
        </w:rPr>
        <w:t>结合注释学习并理解</w:t>
      </w:r>
      <w:r w:rsidRPr="00886711">
        <w:rPr>
          <w:rFonts w:hint="eastAsia"/>
          <w:sz w:val="24"/>
        </w:rPr>
        <w:t>feature</w:t>
      </w:r>
      <w:r w:rsidRPr="00886711">
        <w:rPr>
          <w:sz w:val="24"/>
        </w:rPr>
        <w:t>_extraction.py</w:t>
      </w:r>
      <w:r w:rsidRPr="00886711">
        <w:rPr>
          <w:rFonts w:hint="eastAsia"/>
          <w:sz w:val="24"/>
        </w:rPr>
        <w:t>文件中的各功能函数</w:t>
      </w:r>
    </w:p>
    <w:p w14:paraId="0B05F2E0" w14:textId="77777777" w:rsidR="00D25921" w:rsidRPr="00A97008" w:rsidRDefault="00D25921" w:rsidP="00D25921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在已给代码的基础上补充函数</w:t>
      </w:r>
      <w:r>
        <w:rPr>
          <w:rFonts w:hint="eastAsia"/>
          <w:sz w:val="24"/>
        </w:rPr>
        <w:t>get</w:t>
      </w:r>
      <w:r>
        <w:rPr>
          <w:sz w:val="24"/>
        </w:rPr>
        <w:t>_feature()</w:t>
      </w:r>
      <w:r>
        <w:rPr>
          <w:rFonts w:hint="eastAsia"/>
          <w:sz w:val="24"/>
        </w:rPr>
        <w:t>，</w:t>
      </w:r>
      <w:r w:rsidRPr="00A97008">
        <w:rPr>
          <w:rFonts w:hint="eastAsia"/>
          <w:sz w:val="24"/>
        </w:rPr>
        <w:t>提取域名的</w:t>
      </w:r>
      <w:r>
        <w:rPr>
          <w:rFonts w:hint="eastAsia"/>
          <w:sz w:val="24"/>
        </w:rPr>
        <w:t>至少</w:t>
      </w:r>
      <w:r w:rsidRPr="00A97008">
        <w:rPr>
          <w:rFonts w:hint="eastAsia"/>
          <w:sz w:val="24"/>
        </w:rPr>
        <w:t>1</w:t>
      </w:r>
      <w:r w:rsidRPr="00A97008">
        <w:rPr>
          <w:sz w:val="24"/>
        </w:rPr>
        <w:t>7</w:t>
      </w:r>
      <w:r w:rsidRPr="00A97008">
        <w:rPr>
          <w:rFonts w:hint="eastAsia"/>
          <w:sz w:val="24"/>
        </w:rPr>
        <w:t>维特征</w:t>
      </w:r>
    </w:p>
    <w:p w14:paraId="7E4324CF" w14:textId="77777777" w:rsidR="00D25921" w:rsidRPr="00F76CE1" w:rsidRDefault="00D25921" w:rsidP="00D25921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58EF77F" wp14:editId="68B9B27A">
            <wp:extent cx="5274310" cy="5682615"/>
            <wp:effectExtent l="0" t="0" r="2540" b="0"/>
            <wp:docPr id="765114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14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0432" w14:textId="77777777" w:rsidR="00D25921" w:rsidRDefault="00D25921" w:rsidP="00D25921"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在主函数中运行数据集生成函数</w:t>
      </w:r>
      <w:r>
        <w:rPr>
          <w:rFonts w:hint="eastAsia"/>
          <w:sz w:val="24"/>
        </w:rPr>
        <w:t>d</w:t>
      </w:r>
      <w:r>
        <w:rPr>
          <w:sz w:val="24"/>
        </w:rPr>
        <w:t>ataset_generation()</w:t>
      </w:r>
      <w:r>
        <w:rPr>
          <w:rFonts w:hint="eastAsia"/>
          <w:sz w:val="24"/>
        </w:rPr>
        <w:t>，</w:t>
      </w:r>
      <w:r w:rsidRPr="00A97008">
        <w:rPr>
          <w:rFonts w:hint="eastAsia"/>
          <w:sz w:val="24"/>
        </w:rPr>
        <w:t>成功</w:t>
      </w:r>
      <w:r>
        <w:rPr>
          <w:rFonts w:hint="eastAsia"/>
          <w:sz w:val="24"/>
        </w:rPr>
        <w:t>生成训练数据及测试数据</w:t>
      </w:r>
    </w:p>
    <w:p w14:paraId="0FF5DAB1" w14:textId="77777777" w:rsidR="00D25921" w:rsidRDefault="00D25921" w:rsidP="00D25921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700EF60" wp14:editId="39EC15C9">
            <wp:extent cx="5274310" cy="1549400"/>
            <wp:effectExtent l="0" t="0" r="2540" b="0"/>
            <wp:docPr id="144587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2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7AC3" w14:textId="77777777" w:rsidR="00D25921" w:rsidRPr="00EF6F78" w:rsidRDefault="00D25921" w:rsidP="00D25921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10C86AE" wp14:editId="48977FB3">
            <wp:extent cx="5274310" cy="3147695"/>
            <wp:effectExtent l="0" t="0" r="2540" b="0"/>
            <wp:docPr id="836316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16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6919" w14:textId="77777777" w:rsidR="00D25921" w:rsidRPr="002679F6" w:rsidRDefault="00D25921" w:rsidP="00D25921">
      <w:pPr>
        <w:pStyle w:val="a7"/>
        <w:numPr>
          <w:ilvl w:val="1"/>
          <w:numId w:val="3"/>
        </w:numPr>
        <w:spacing w:line="360" w:lineRule="auto"/>
        <w:ind w:firstLineChars="0"/>
        <w:rPr>
          <w:b/>
          <w:bCs/>
          <w:sz w:val="24"/>
        </w:rPr>
      </w:pPr>
      <w:r w:rsidRPr="002679F6">
        <w:rPr>
          <w:rFonts w:hint="eastAsia"/>
          <w:b/>
          <w:bCs/>
          <w:sz w:val="24"/>
        </w:rPr>
        <w:t>补充</w:t>
      </w:r>
      <w:r w:rsidRPr="002679F6">
        <w:rPr>
          <w:rFonts w:hint="eastAsia"/>
          <w:b/>
          <w:bCs/>
          <w:sz w:val="24"/>
        </w:rPr>
        <w:t>detection</w:t>
      </w:r>
      <w:r w:rsidRPr="002679F6">
        <w:rPr>
          <w:b/>
          <w:bCs/>
          <w:sz w:val="24"/>
        </w:rPr>
        <w:t>.py</w:t>
      </w:r>
      <w:r w:rsidRPr="002679F6">
        <w:rPr>
          <w:rFonts w:hint="eastAsia"/>
          <w:b/>
          <w:bCs/>
          <w:sz w:val="24"/>
        </w:rPr>
        <w:t>文件</w:t>
      </w: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3</w:t>
      </w:r>
      <w:r>
        <w:rPr>
          <w:b/>
          <w:bCs/>
          <w:sz w:val="24"/>
        </w:rPr>
        <w:t>0</w:t>
      </w:r>
      <w:r>
        <w:rPr>
          <w:rFonts w:hint="eastAsia"/>
          <w:b/>
          <w:bCs/>
          <w:sz w:val="24"/>
        </w:rPr>
        <w:t>分）</w:t>
      </w:r>
    </w:p>
    <w:p w14:paraId="52E1D140" w14:textId="77777777" w:rsidR="00D25921" w:rsidRPr="00EF6F78" w:rsidRDefault="00D25921" w:rsidP="00D25921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EF6F78">
        <w:rPr>
          <w:rFonts w:hint="eastAsia"/>
          <w:sz w:val="24"/>
        </w:rPr>
        <w:t>结合注释</w:t>
      </w:r>
      <w:r>
        <w:rPr>
          <w:rFonts w:hint="eastAsia"/>
          <w:sz w:val="24"/>
        </w:rPr>
        <w:t>及</w:t>
      </w:r>
      <w:r>
        <w:rPr>
          <w:rFonts w:hint="eastAsia"/>
          <w:sz w:val="24"/>
        </w:rPr>
        <w:t>KNeighborsClassifier</w:t>
      </w:r>
      <w:r>
        <w:rPr>
          <w:rFonts w:hint="eastAsia"/>
          <w:sz w:val="24"/>
        </w:rPr>
        <w:t>官方文档（</w:t>
      </w:r>
      <w:r w:rsidRPr="00EF6F78">
        <w:rPr>
          <w:sz w:val="24"/>
        </w:rPr>
        <w:t>https://scikit-learn.org/stable/modules/generated/sklearn.neighbors.KNeighborsClassifier.html#sklearn.neighbors.KNeighborsClassifier</w:t>
      </w:r>
      <w:r>
        <w:rPr>
          <w:rFonts w:hint="eastAsia"/>
          <w:sz w:val="24"/>
        </w:rPr>
        <w:t>）</w:t>
      </w:r>
      <w:r w:rsidRPr="00EF6F78">
        <w:rPr>
          <w:rFonts w:hint="eastAsia"/>
          <w:sz w:val="24"/>
        </w:rPr>
        <w:t>学习并理解自定义类</w:t>
      </w:r>
      <w:r w:rsidRPr="00EF6F78">
        <w:rPr>
          <w:rFonts w:hint="eastAsia"/>
          <w:sz w:val="24"/>
        </w:rPr>
        <w:t>KNNClassifier</w:t>
      </w:r>
      <w:r w:rsidRPr="00EF6F78">
        <w:rPr>
          <w:rFonts w:hint="eastAsia"/>
          <w:sz w:val="24"/>
        </w:rPr>
        <w:t>的功能，完成</w:t>
      </w:r>
      <w:r w:rsidRPr="00EF6F78">
        <w:rPr>
          <w:rFonts w:hint="eastAsia"/>
          <w:sz w:val="24"/>
        </w:rPr>
        <w:t>KNN</w:t>
      </w:r>
      <w:r w:rsidRPr="00EF6F78">
        <w:rPr>
          <w:rFonts w:hint="eastAsia"/>
          <w:sz w:val="24"/>
        </w:rPr>
        <w:t>分类器的训练，得到测试集在该模型上的表现。</w:t>
      </w:r>
    </w:p>
    <w:p w14:paraId="3C25771E" w14:textId="77777777" w:rsidR="00D25921" w:rsidRPr="009C2680" w:rsidRDefault="00D25921" w:rsidP="00D25921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770AE298" wp14:editId="77A3E8FC">
            <wp:extent cx="5274310" cy="762000"/>
            <wp:effectExtent l="0" t="0" r="2540" b="0"/>
            <wp:docPr id="299020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20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7ED6" w14:textId="77777777" w:rsidR="00D25921" w:rsidRDefault="00D25921" w:rsidP="00D25921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EF6F78">
        <w:rPr>
          <w:rFonts w:hint="eastAsia"/>
          <w:sz w:val="24"/>
        </w:rPr>
        <w:t>仿照自定义类</w:t>
      </w:r>
      <w:r w:rsidRPr="00EF6F78">
        <w:rPr>
          <w:rFonts w:hint="eastAsia"/>
          <w:sz w:val="24"/>
        </w:rPr>
        <w:t>KNNClassifier</w:t>
      </w:r>
      <w:r w:rsidRPr="00EF6F78">
        <w:rPr>
          <w:rFonts w:hint="eastAsia"/>
          <w:sz w:val="24"/>
        </w:rPr>
        <w:t>，</w:t>
      </w:r>
      <w:r>
        <w:rPr>
          <w:rFonts w:hint="eastAsia"/>
          <w:sz w:val="24"/>
        </w:rPr>
        <w:t>参考</w:t>
      </w:r>
      <w:r>
        <w:rPr>
          <w:rFonts w:hint="eastAsia"/>
          <w:sz w:val="24"/>
        </w:rPr>
        <w:t>SVC</w:t>
      </w:r>
      <w:r>
        <w:rPr>
          <w:rFonts w:hint="eastAsia"/>
          <w:sz w:val="24"/>
        </w:rPr>
        <w:t>官方文档（</w:t>
      </w:r>
      <w:r w:rsidRPr="00EF6F78">
        <w:rPr>
          <w:sz w:val="24"/>
        </w:rPr>
        <w:t>https://scikit-learn.org/stable/modules/generated/sklearn.svm.SVC.html</w:t>
      </w:r>
      <w:r>
        <w:rPr>
          <w:rFonts w:hint="eastAsia"/>
          <w:sz w:val="24"/>
        </w:rPr>
        <w:t>）</w:t>
      </w:r>
      <w:r w:rsidRPr="00EF6F78">
        <w:rPr>
          <w:rFonts w:hint="eastAsia"/>
          <w:sz w:val="24"/>
        </w:rPr>
        <w:t>编写类</w:t>
      </w:r>
      <w:r w:rsidRPr="00EF6F78">
        <w:rPr>
          <w:rFonts w:hint="eastAsia"/>
          <w:sz w:val="24"/>
        </w:rPr>
        <w:t>SVM</w:t>
      </w:r>
      <w:r>
        <w:rPr>
          <w:rFonts w:hint="eastAsia"/>
          <w:sz w:val="24"/>
        </w:rPr>
        <w:t>C</w:t>
      </w:r>
      <w:r w:rsidRPr="00EF6F78">
        <w:rPr>
          <w:rFonts w:hint="eastAsia"/>
          <w:sz w:val="24"/>
        </w:rPr>
        <w:t>lassifier</w:t>
      </w:r>
      <w:r w:rsidRPr="00EF6F78">
        <w:rPr>
          <w:rFonts w:hint="eastAsia"/>
          <w:sz w:val="24"/>
        </w:rPr>
        <w:t>，支持向量机分类器的训练、测试和其他功能。在此基础上，完成</w:t>
      </w:r>
      <w:r w:rsidRPr="00EF6F78">
        <w:rPr>
          <w:rFonts w:hint="eastAsia"/>
          <w:sz w:val="24"/>
        </w:rPr>
        <w:t>SVM</w:t>
      </w:r>
      <w:r w:rsidRPr="00EF6F78">
        <w:rPr>
          <w:rFonts w:hint="eastAsia"/>
          <w:sz w:val="24"/>
        </w:rPr>
        <w:t>分类器的训练，得到测试集在该模型上的表现。</w:t>
      </w:r>
    </w:p>
    <w:p w14:paraId="2BA98F6A" w14:textId="77777777" w:rsidR="00D25921" w:rsidRDefault="00D25921" w:rsidP="00D25921">
      <w:pPr>
        <w:pStyle w:val="a7"/>
        <w:spacing w:line="360" w:lineRule="auto"/>
        <w:ind w:left="4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62E10D8" wp14:editId="10490DB5">
            <wp:extent cx="5274310" cy="1094740"/>
            <wp:effectExtent l="0" t="0" r="2540" b="0"/>
            <wp:docPr id="1515321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21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ADC7" w14:textId="77777777" w:rsidR="00D25921" w:rsidRDefault="00D25921" w:rsidP="00D25921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思考：模型如何调优？</w:t>
      </w:r>
    </w:p>
    <w:p w14:paraId="5FEA5DB8" w14:textId="77777777" w:rsidR="00D25921" w:rsidRDefault="00D25921" w:rsidP="00D25921">
      <w:pPr>
        <w:pStyle w:val="a7"/>
        <w:spacing w:line="360" w:lineRule="auto"/>
        <w:ind w:left="440" w:firstLineChars="0" w:firstLine="0"/>
        <w:rPr>
          <w:sz w:val="24"/>
        </w:rPr>
      </w:pPr>
      <w:r w:rsidRPr="001F17D7">
        <w:rPr>
          <w:rFonts w:hint="eastAsia"/>
          <w:sz w:val="24"/>
        </w:rPr>
        <w:t>超参数调优</w:t>
      </w:r>
      <w:r>
        <w:rPr>
          <w:rFonts w:hint="eastAsia"/>
          <w:sz w:val="24"/>
        </w:rPr>
        <w:t>，特征工程优化，</w:t>
      </w:r>
    </w:p>
    <w:p w14:paraId="3D1A3F0D" w14:textId="77777777" w:rsidR="00D25921" w:rsidRDefault="00D25921" w:rsidP="00D25921">
      <w:pPr>
        <w:pStyle w:val="a7"/>
        <w:numPr>
          <w:ilvl w:val="1"/>
          <w:numId w:val="3"/>
        </w:numPr>
        <w:spacing w:line="360" w:lineRule="auto"/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简单</w:t>
      </w:r>
      <w:r w:rsidRPr="002679F6">
        <w:rPr>
          <w:rFonts w:hint="eastAsia"/>
          <w:b/>
          <w:bCs/>
          <w:sz w:val="24"/>
        </w:rPr>
        <w:t>可视化</w:t>
      </w:r>
      <w:r>
        <w:rPr>
          <w:rFonts w:hint="eastAsia"/>
          <w:b/>
          <w:bCs/>
          <w:sz w:val="24"/>
        </w:rPr>
        <w:t>（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0</w:t>
      </w:r>
      <w:r>
        <w:rPr>
          <w:rFonts w:hint="eastAsia"/>
          <w:b/>
          <w:bCs/>
          <w:sz w:val="24"/>
        </w:rPr>
        <w:t>分）</w:t>
      </w:r>
    </w:p>
    <w:p w14:paraId="32F19C15" w14:textId="77777777" w:rsidR="00D25921" w:rsidRPr="001D06F2" w:rsidRDefault="00D25921" w:rsidP="00D25921">
      <w:pPr>
        <w:pStyle w:val="a7"/>
        <w:spacing w:line="360" w:lineRule="auto"/>
        <w:ind w:left="440" w:firstLineChars="0" w:firstLine="0"/>
        <w:rPr>
          <w:b/>
          <w:bCs/>
          <w:sz w:val="36"/>
          <w:szCs w:val="36"/>
        </w:rPr>
      </w:pPr>
      <w:r w:rsidRPr="001D06F2">
        <w:rPr>
          <w:rFonts w:hint="eastAsia"/>
          <w:b/>
          <w:bCs/>
          <w:sz w:val="36"/>
          <w:szCs w:val="36"/>
        </w:rPr>
        <w:lastRenderedPageBreak/>
        <w:t>这里使用</w:t>
      </w:r>
      <w:r w:rsidRPr="001D06F2">
        <w:rPr>
          <w:rFonts w:hint="eastAsia"/>
          <w:b/>
          <w:bCs/>
          <w:sz w:val="36"/>
          <w:szCs w:val="36"/>
        </w:rPr>
        <w:t>PyQt</w:t>
      </w:r>
      <w:r w:rsidRPr="001D06F2">
        <w:rPr>
          <w:b/>
          <w:bCs/>
          <w:sz w:val="36"/>
          <w:szCs w:val="36"/>
        </w:rPr>
        <w:t>5</w:t>
      </w:r>
      <w:r w:rsidRPr="001D06F2">
        <w:rPr>
          <w:rFonts w:hint="eastAsia"/>
          <w:b/>
          <w:bCs/>
          <w:sz w:val="36"/>
          <w:szCs w:val="36"/>
        </w:rPr>
        <w:t>进行可视化，在源代码目录下提供了</w:t>
      </w:r>
      <w:r w:rsidRPr="001D06F2">
        <w:rPr>
          <w:rFonts w:hint="eastAsia"/>
          <w:b/>
          <w:bCs/>
          <w:sz w:val="36"/>
          <w:szCs w:val="36"/>
        </w:rPr>
        <w:t>DGA</w:t>
      </w:r>
      <w:r w:rsidRPr="001D06F2">
        <w:rPr>
          <w:b/>
          <w:bCs/>
          <w:sz w:val="36"/>
          <w:szCs w:val="36"/>
        </w:rPr>
        <w:t>.exe</w:t>
      </w:r>
      <w:r w:rsidRPr="001D06F2">
        <w:rPr>
          <w:rFonts w:hint="eastAsia"/>
          <w:b/>
          <w:bCs/>
          <w:sz w:val="36"/>
          <w:szCs w:val="36"/>
        </w:rPr>
        <w:t>可供使用。</w:t>
      </w:r>
    </w:p>
    <w:p w14:paraId="79FD9A9B" w14:textId="77777777" w:rsidR="00D25921" w:rsidRDefault="00D25921" w:rsidP="00D25921">
      <w:pPr>
        <w:pStyle w:val="a7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可输入域名字符串（对字符串有初步的合法性检查，如输入有误应给出提示）</w:t>
      </w:r>
    </w:p>
    <w:p w14:paraId="1121295E" w14:textId="77777777" w:rsidR="00D25921" w:rsidRDefault="00D25921" w:rsidP="00D25921">
      <w:pPr>
        <w:spacing w:line="360" w:lineRule="auto"/>
        <w:ind w:left="440"/>
        <w:rPr>
          <w:sz w:val="24"/>
        </w:rPr>
      </w:pPr>
      <w:r>
        <w:rPr>
          <w:rFonts w:hint="eastAsia"/>
          <w:sz w:val="24"/>
        </w:rPr>
        <w:t>合法性检查：</w:t>
      </w:r>
    </w:p>
    <w:p w14:paraId="403CB4C5" w14:textId="77777777" w:rsidR="00D25921" w:rsidRPr="00CD4B4B" w:rsidRDefault="00D25921" w:rsidP="00D25921">
      <w:pPr>
        <w:spacing w:line="360" w:lineRule="auto"/>
        <w:ind w:left="440"/>
        <w:jc w:val="center"/>
        <w:rPr>
          <w:sz w:val="24"/>
        </w:rPr>
      </w:pPr>
      <w:r>
        <w:rPr>
          <w:noProof/>
        </w:rPr>
        <w:drawing>
          <wp:inline distT="0" distB="0" distL="0" distR="0" wp14:anchorId="5D9F870F" wp14:editId="4C0D2E07">
            <wp:extent cx="4572235" cy="4838949"/>
            <wp:effectExtent l="0" t="0" r="0" b="0"/>
            <wp:docPr id="1383003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03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B730" w14:textId="77777777" w:rsidR="00D25921" w:rsidRDefault="00D25921" w:rsidP="00D25921">
      <w:pPr>
        <w:pStyle w:val="a7"/>
        <w:numPr>
          <w:ilvl w:val="0"/>
          <w:numId w:val="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返回检测结果及恶意概率</w:t>
      </w:r>
    </w:p>
    <w:p w14:paraId="4E53B388" w14:textId="77777777" w:rsidR="00D25921" w:rsidRDefault="00D25921" w:rsidP="00D25921">
      <w:pPr>
        <w:pStyle w:val="a7"/>
        <w:spacing w:line="360" w:lineRule="auto"/>
        <w:ind w:left="880" w:firstLineChars="0" w:firstLine="0"/>
        <w:rPr>
          <w:sz w:val="24"/>
        </w:rPr>
      </w:pPr>
      <w:r>
        <w:rPr>
          <w:rFonts w:hint="eastAsia"/>
          <w:sz w:val="24"/>
        </w:rPr>
        <w:t>这里将小数变成了百分数，感觉更易于理解</w:t>
      </w:r>
    </w:p>
    <w:p w14:paraId="6238B95F" w14:textId="32DB1735" w:rsidR="000B5C6D" w:rsidRDefault="00523138">
      <w:r>
        <w:rPr>
          <w:noProof/>
        </w:rPr>
        <w:lastRenderedPageBreak/>
        <w:drawing>
          <wp:inline distT="0" distB="0" distL="0" distR="0" wp14:anchorId="1A161C81" wp14:editId="5D5048F1">
            <wp:extent cx="4997707" cy="4623038"/>
            <wp:effectExtent l="0" t="0" r="0" b="6350"/>
            <wp:docPr id="1209303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03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7644" w14:textId="77777777" w:rsidR="00931DC8" w:rsidRDefault="00931DC8"/>
    <w:p w14:paraId="27E3251E" w14:textId="7DEDE855" w:rsidR="00931DC8" w:rsidRPr="00931DC8" w:rsidRDefault="00931DC8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实验心得</w:t>
      </w:r>
      <w:r>
        <w:rPr>
          <w:rFonts w:ascii="宋体" w:hAnsi="宋体"/>
          <w:sz w:val="28"/>
          <w:szCs w:val="28"/>
        </w:rPr>
        <w:br/>
      </w: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通过这次实验进一步加强了对KNN与SVM的理解，同时熟悉了其在Python下的应用。对</w:t>
      </w:r>
      <w:r w:rsidRPr="00931DC8">
        <w:rPr>
          <w:rFonts w:ascii="宋体" w:hAnsi="宋体" w:hint="eastAsia"/>
          <w:sz w:val="28"/>
          <w:szCs w:val="28"/>
        </w:rPr>
        <w:t>DGA域名</w:t>
      </w:r>
      <w:r>
        <w:rPr>
          <w:rFonts w:ascii="宋体" w:hAnsi="宋体" w:hint="eastAsia"/>
          <w:sz w:val="28"/>
          <w:szCs w:val="28"/>
        </w:rPr>
        <w:t>有了更深刻的了解。</w:t>
      </w:r>
    </w:p>
    <w:sectPr w:rsidR="00931DC8" w:rsidRPr="00931D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99A87" w14:textId="77777777" w:rsidR="00A352F1" w:rsidRDefault="00A352F1" w:rsidP="00D25921">
      <w:r>
        <w:separator/>
      </w:r>
    </w:p>
  </w:endnote>
  <w:endnote w:type="continuationSeparator" w:id="0">
    <w:p w14:paraId="1A67E0F0" w14:textId="77777777" w:rsidR="00A352F1" w:rsidRDefault="00A352F1" w:rsidP="00D259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C3C47" w14:textId="77777777" w:rsidR="00A352F1" w:rsidRDefault="00A352F1" w:rsidP="00D25921">
      <w:r>
        <w:separator/>
      </w:r>
    </w:p>
  </w:footnote>
  <w:footnote w:type="continuationSeparator" w:id="0">
    <w:p w14:paraId="1F1E4885" w14:textId="77777777" w:rsidR="00A352F1" w:rsidRDefault="00A352F1" w:rsidP="00D259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55205"/>
    <w:multiLevelType w:val="hybridMultilevel"/>
    <w:tmpl w:val="97C62B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48163E3D"/>
    <w:multiLevelType w:val="hybridMultilevel"/>
    <w:tmpl w:val="66728916"/>
    <w:lvl w:ilvl="0" w:tplc="F8686BE2">
      <w:start w:val="1"/>
      <w:numFmt w:val="decimal"/>
      <w:suff w:val="space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9D376F8"/>
    <w:multiLevelType w:val="hybridMultilevel"/>
    <w:tmpl w:val="919E0562"/>
    <w:lvl w:ilvl="0" w:tplc="6A06D39C">
      <w:start w:val="1"/>
      <w:numFmt w:val="decimal"/>
      <w:suff w:val="space"/>
      <w:lvlText w:val="（%1）"/>
      <w:lvlJc w:val="left"/>
      <w:pPr>
        <w:ind w:left="440" w:hanging="4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E727D2F"/>
    <w:multiLevelType w:val="hybridMultilevel"/>
    <w:tmpl w:val="E5D6F7E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DB26F3A8">
      <w:start w:val="1"/>
      <w:numFmt w:val="decimal"/>
      <w:suff w:val="space"/>
      <w:lvlText w:val="%2、"/>
      <w:lvlJc w:val="left"/>
      <w:pPr>
        <w:ind w:left="78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6AA00952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65855A8C"/>
    <w:multiLevelType w:val="hybridMultilevel"/>
    <w:tmpl w:val="B1049CBA"/>
    <w:lvl w:ilvl="0" w:tplc="F23EE4AC">
      <w:start w:val="1"/>
      <w:numFmt w:val="decimal"/>
      <w:suff w:val="space"/>
      <w:lvlText w:val="（%1）"/>
      <w:lvlJc w:val="left"/>
      <w:pPr>
        <w:ind w:left="5888" w:hanging="360"/>
      </w:pPr>
      <w:rPr>
        <w:rFonts w:hint="default"/>
        <w:b w:val="0"/>
        <w:bCs w:val="0"/>
      </w:rPr>
    </w:lvl>
    <w:lvl w:ilvl="1" w:tplc="FFFFFFFF" w:tentative="1">
      <w:start w:val="1"/>
      <w:numFmt w:val="decimal"/>
      <w:lvlText w:val="%2."/>
      <w:lvlJc w:val="left"/>
      <w:pPr>
        <w:tabs>
          <w:tab w:val="num" w:pos="6968"/>
        </w:tabs>
        <w:ind w:left="6968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7688"/>
        </w:tabs>
        <w:ind w:left="7688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8408"/>
        </w:tabs>
        <w:ind w:left="8408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9128"/>
        </w:tabs>
        <w:ind w:left="9128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9848"/>
        </w:tabs>
        <w:ind w:left="9848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10568"/>
        </w:tabs>
        <w:ind w:left="10568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11288"/>
        </w:tabs>
        <w:ind w:left="11288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12008"/>
        </w:tabs>
        <w:ind w:left="12008" w:hanging="360"/>
      </w:pPr>
    </w:lvl>
  </w:abstractNum>
  <w:abstractNum w:abstractNumId="5" w15:restartNumberingAfterBreak="0">
    <w:nsid w:val="7DAF75F2"/>
    <w:multiLevelType w:val="hybridMultilevel"/>
    <w:tmpl w:val="901648AC"/>
    <w:lvl w:ilvl="0" w:tplc="FFFFFFFF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40" w:hanging="440"/>
      </w:pPr>
    </w:lvl>
    <w:lvl w:ilvl="2" w:tplc="FFFFFFFF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F24695D"/>
    <w:multiLevelType w:val="hybridMultilevel"/>
    <w:tmpl w:val="BF4082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16530663">
    <w:abstractNumId w:val="3"/>
  </w:num>
  <w:num w:numId="2" w16cid:durableId="612859029">
    <w:abstractNumId w:val="4"/>
  </w:num>
  <w:num w:numId="3" w16cid:durableId="610670995">
    <w:abstractNumId w:val="5"/>
  </w:num>
  <w:num w:numId="4" w16cid:durableId="1110199251">
    <w:abstractNumId w:val="2"/>
  </w:num>
  <w:num w:numId="5" w16cid:durableId="341860731">
    <w:abstractNumId w:val="6"/>
  </w:num>
  <w:num w:numId="6" w16cid:durableId="80031918">
    <w:abstractNumId w:val="0"/>
  </w:num>
  <w:num w:numId="7" w16cid:durableId="1114978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0A9"/>
    <w:rsid w:val="000B5C6D"/>
    <w:rsid w:val="001D06F2"/>
    <w:rsid w:val="002B00A9"/>
    <w:rsid w:val="00523138"/>
    <w:rsid w:val="007E50C9"/>
    <w:rsid w:val="00931DC8"/>
    <w:rsid w:val="00A352F1"/>
    <w:rsid w:val="00A37E31"/>
    <w:rsid w:val="00D2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CA2C46"/>
  <w15:chartTrackingRefBased/>
  <w15:docId w15:val="{D4810577-E63C-41CB-969B-32827CA49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9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592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59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59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5921"/>
    <w:rPr>
      <w:sz w:val="18"/>
      <w:szCs w:val="18"/>
    </w:rPr>
  </w:style>
  <w:style w:type="paragraph" w:styleId="a7">
    <w:name w:val="List Paragraph"/>
    <w:basedOn w:val="a"/>
    <w:uiPriority w:val="34"/>
    <w:qFormat/>
    <w:rsid w:val="00D2592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259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子跃 石</dc:creator>
  <cp:keywords/>
  <dc:description/>
  <cp:lastModifiedBy>子跃 石</cp:lastModifiedBy>
  <cp:revision>6</cp:revision>
  <dcterms:created xsi:type="dcterms:W3CDTF">2023-09-05T06:14:00Z</dcterms:created>
  <dcterms:modified xsi:type="dcterms:W3CDTF">2023-09-05T06:20:00Z</dcterms:modified>
</cp:coreProperties>
</file>