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3890C" w14:textId="37E617D0" w:rsidR="00D1500D" w:rsidRDefault="00D1500D" w:rsidP="00D1500D">
      <w:pPr>
        <w:rPr>
          <w:sz w:val="28"/>
          <w:szCs w:val="28"/>
        </w:rPr>
      </w:pPr>
      <w:r>
        <w:rPr>
          <w:sz w:val="28"/>
          <w:szCs w:val="28"/>
        </w:rPr>
        <w:t>Phạm Trọng Đại - 18020264</w:t>
      </w:r>
    </w:p>
    <w:p w14:paraId="27B25737" w14:textId="77777777" w:rsidR="00D1500D" w:rsidRDefault="00D1500D" w:rsidP="00D1500D">
      <w:pPr>
        <w:rPr>
          <w:sz w:val="28"/>
          <w:szCs w:val="28"/>
        </w:rPr>
      </w:pPr>
    </w:p>
    <w:p w14:paraId="7E1A2C31" w14:textId="531D577E" w:rsidR="00D1500D" w:rsidRPr="00D1500D" w:rsidRDefault="00D1500D" w:rsidP="00D1500D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Pr="00D1500D">
        <w:rPr>
          <w:sz w:val="28"/>
          <w:szCs w:val="28"/>
        </w:rPr>
        <w:t>ài toán tính tiền trà sữa</w:t>
      </w:r>
    </w:p>
    <w:p w14:paraId="4D1E4DDC" w14:textId="5AFC32B3" w:rsidR="00D1500D" w:rsidRDefault="00D1500D" w:rsidP="00D1500D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D1500D">
        <w:rPr>
          <w:sz w:val="28"/>
          <w:szCs w:val="28"/>
        </w:rPr>
        <w:t>nput</w:t>
      </w:r>
      <w:r>
        <w:rPr>
          <w:sz w:val="28"/>
          <w:szCs w:val="28"/>
        </w:rPr>
        <w:t>: loại</w:t>
      </w:r>
      <w:r w:rsidRPr="00D1500D">
        <w:rPr>
          <w:sz w:val="28"/>
          <w:szCs w:val="28"/>
        </w:rPr>
        <w:t xml:space="preserve"> trà sữa, </w:t>
      </w:r>
      <w:r>
        <w:rPr>
          <w:sz w:val="28"/>
          <w:szCs w:val="28"/>
        </w:rPr>
        <w:t>số lượng</w:t>
      </w:r>
    </w:p>
    <w:p w14:paraId="711982AA" w14:textId="0685A9F7" w:rsidR="00D1500D" w:rsidRDefault="00D1500D" w:rsidP="00D1500D">
      <w:pPr>
        <w:rPr>
          <w:sz w:val="28"/>
          <w:szCs w:val="28"/>
        </w:rPr>
      </w:pPr>
      <w:r>
        <w:rPr>
          <w:sz w:val="28"/>
          <w:szCs w:val="28"/>
        </w:rPr>
        <w:t>Output: giá tiền phải trả</w:t>
      </w:r>
    </w:p>
    <w:p w14:paraId="50D612EA" w14:textId="77777777" w:rsidR="00D1500D" w:rsidRPr="00D1500D" w:rsidRDefault="00D1500D" w:rsidP="00D1500D">
      <w:pPr>
        <w:rPr>
          <w:sz w:val="28"/>
          <w:szCs w:val="28"/>
        </w:rPr>
      </w:pPr>
    </w:p>
    <w:p w14:paraId="1E9DC6B8" w14:textId="6BE9E1BB" w:rsidR="00D1500D" w:rsidRPr="00D1500D" w:rsidRDefault="00D1500D" w:rsidP="00D1500D">
      <w:pPr>
        <w:rPr>
          <w:sz w:val="28"/>
          <w:szCs w:val="28"/>
        </w:rPr>
      </w:pPr>
      <w:r>
        <w:rPr>
          <w:sz w:val="28"/>
          <w:szCs w:val="28"/>
        </w:rPr>
        <w:t xml:space="preserve">Điều kiện </w:t>
      </w:r>
      <w:r w:rsidRPr="00D1500D">
        <w:rPr>
          <w:sz w:val="28"/>
          <w:szCs w:val="28"/>
        </w:rPr>
        <w:t>đặc biệt</w:t>
      </w:r>
      <w:r>
        <w:rPr>
          <w:sz w:val="28"/>
          <w:szCs w:val="28"/>
        </w:rPr>
        <w:t xml:space="preserve">: </w:t>
      </w:r>
      <w:r w:rsidRPr="00D1500D">
        <w:rPr>
          <w:sz w:val="28"/>
          <w:szCs w:val="28"/>
        </w:rPr>
        <w:t xml:space="preserve"> đặt 2 cốc trở lên giảm 25%, đặt 4 trở lên giảm 50%</w:t>
      </w:r>
    </w:p>
    <w:p w14:paraId="320D60E2" w14:textId="4EF2EF2C" w:rsidR="00D1500D" w:rsidRPr="00D1500D" w:rsidRDefault="00D1500D" w:rsidP="00D1500D">
      <w:pPr>
        <w:rPr>
          <w:sz w:val="28"/>
          <w:szCs w:val="28"/>
        </w:rPr>
      </w:pPr>
      <w:r w:rsidRPr="00D1500D">
        <w:rPr>
          <w:sz w:val="28"/>
          <w:szCs w:val="28"/>
        </w:rPr>
        <w:t>1. Trân châu đường đen 30k</w:t>
      </w:r>
    </w:p>
    <w:tbl>
      <w:tblPr>
        <w:tblStyle w:val="TableGrid"/>
        <w:tblpPr w:leftFromText="180" w:rightFromText="180" w:vertAnchor="text" w:horzAnchor="margin" w:tblpY="1171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D1500D" w:rsidRPr="00D1500D" w14:paraId="3271D9FA" w14:textId="77777777" w:rsidTr="00D1500D">
        <w:tc>
          <w:tcPr>
            <w:tcW w:w="1288" w:type="dxa"/>
            <w:vMerge w:val="restart"/>
          </w:tcPr>
          <w:p w14:paraId="0A6F5014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TestID</w:t>
            </w:r>
          </w:p>
        </w:tc>
        <w:tc>
          <w:tcPr>
            <w:tcW w:w="2576" w:type="dxa"/>
            <w:gridSpan w:val="2"/>
          </w:tcPr>
          <w:p w14:paraId="6B5FBD1F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Input</w:t>
            </w:r>
          </w:p>
        </w:tc>
        <w:tc>
          <w:tcPr>
            <w:tcW w:w="2576" w:type="dxa"/>
            <w:gridSpan w:val="2"/>
          </w:tcPr>
          <w:p w14:paraId="52E72E65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Output</w:t>
            </w:r>
          </w:p>
        </w:tc>
        <w:tc>
          <w:tcPr>
            <w:tcW w:w="1288" w:type="dxa"/>
            <w:vMerge w:val="restart"/>
          </w:tcPr>
          <w:p w14:paraId="09EBB455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Test status</w:t>
            </w:r>
          </w:p>
        </w:tc>
      </w:tr>
      <w:tr w:rsidR="00D1500D" w:rsidRPr="00D1500D" w14:paraId="77ADCCF5" w14:textId="77777777" w:rsidTr="00D1500D">
        <w:tc>
          <w:tcPr>
            <w:tcW w:w="1288" w:type="dxa"/>
            <w:vMerge/>
          </w:tcPr>
          <w:p w14:paraId="54C40F08" w14:textId="77777777" w:rsidR="00D1500D" w:rsidRPr="00D1500D" w:rsidRDefault="00D1500D" w:rsidP="00D1500D">
            <w:pPr>
              <w:rPr>
                <w:sz w:val="28"/>
                <w:szCs w:val="28"/>
              </w:rPr>
            </w:pPr>
          </w:p>
        </w:tc>
        <w:tc>
          <w:tcPr>
            <w:tcW w:w="1288" w:type="dxa"/>
          </w:tcPr>
          <w:p w14:paraId="00817D21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Đồ uống</w:t>
            </w:r>
          </w:p>
        </w:tc>
        <w:tc>
          <w:tcPr>
            <w:tcW w:w="1288" w:type="dxa"/>
          </w:tcPr>
          <w:p w14:paraId="02A9F897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Số lượng</w:t>
            </w:r>
          </w:p>
        </w:tc>
        <w:tc>
          <w:tcPr>
            <w:tcW w:w="1288" w:type="dxa"/>
          </w:tcPr>
          <w:p w14:paraId="4DB262AB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Expected</w:t>
            </w:r>
          </w:p>
        </w:tc>
        <w:tc>
          <w:tcPr>
            <w:tcW w:w="1288" w:type="dxa"/>
          </w:tcPr>
          <w:p w14:paraId="4F8006BB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Actual</w:t>
            </w:r>
          </w:p>
        </w:tc>
        <w:tc>
          <w:tcPr>
            <w:tcW w:w="1288" w:type="dxa"/>
            <w:vMerge/>
          </w:tcPr>
          <w:p w14:paraId="7D8F25E5" w14:textId="77777777" w:rsidR="00D1500D" w:rsidRPr="00D1500D" w:rsidRDefault="00D1500D" w:rsidP="00D1500D">
            <w:pPr>
              <w:rPr>
                <w:sz w:val="28"/>
                <w:szCs w:val="28"/>
              </w:rPr>
            </w:pPr>
          </w:p>
        </w:tc>
      </w:tr>
      <w:tr w:rsidR="00D1500D" w:rsidRPr="00D1500D" w14:paraId="49B6CBD4" w14:textId="77777777" w:rsidTr="00D1500D">
        <w:tc>
          <w:tcPr>
            <w:tcW w:w="1288" w:type="dxa"/>
          </w:tcPr>
          <w:p w14:paraId="619CBC20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54EA11D5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32BAFC09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4A63AF13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30000</w:t>
            </w:r>
          </w:p>
        </w:tc>
        <w:tc>
          <w:tcPr>
            <w:tcW w:w="1288" w:type="dxa"/>
          </w:tcPr>
          <w:p w14:paraId="6D404284" w14:textId="77777777" w:rsidR="00D1500D" w:rsidRPr="00D1500D" w:rsidRDefault="00D1500D" w:rsidP="00D1500D">
            <w:pPr>
              <w:rPr>
                <w:sz w:val="28"/>
                <w:szCs w:val="28"/>
              </w:rPr>
            </w:pPr>
          </w:p>
        </w:tc>
        <w:tc>
          <w:tcPr>
            <w:tcW w:w="1288" w:type="dxa"/>
          </w:tcPr>
          <w:p w14:paraId="5544C141" w14:textId="77777777" w:rsidR="00D1500D" w:rsidRPr="00D1500D" w:rsidRDefault="00D1500D" w:rsidP="00D1500D">
            <w:pPr>
              <w:rPr>
                <w:sz w:val="28"/>
                <w:szCs w:val="28"/>
              </w:rPr>
            </w:pPr>
          </w:p>
        </w:tc>
      </w:tr>
      <w:tr w:rsidR="00D1500D" w:rsidRPr="00D1500D" w14:paraId="10B786EF" w14:textId="77777777" w:rsidTr="00D1500D">
        <w:tc>
          <w:tcPr>
            <w:tcW w:w="1288" w:type="dxa"/>
          </w:tcPr>
          <w:p w14:paraId="04B66F77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14:paraId="65DEEDD6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34572121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14:paraId="0D9EC888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45000</w:t>
            </w:r>
          </w:p>
        </w:tc>
        <w:tc>
          <w:tcPr>
            <w:tcW w:w="1288" w:type="dxa"/>
          </w:tcPr>
          <w:p w14:paraId="1F7FBF35" w14:textId="77777777" w:rsidR="00D1500D" w:rsidRPr="00D1500D" w:rsidRDefault="00D1500D" w:rsidP="00D1500D">
            <w:pPr>
              <w:rPr>
                <w:sz w:val="28"/>
                <w:szCs w:val="28"/>
              </w:rPr>
            </w:pPr>
          </w:p>
        </w:tc>
        <w:tc>
          <w:tcPr>
            <w:tcW w:w="1288" w:type="dxa"/>
          </w:tcPr>
          <w:p w14:paraId="02D717C5" w14:textId="77777777" w:rsidR="00D1500D" w:rsidRPr="00D1500D" w:rsidRDefault="00D1500D" w:rsidP="00D1500D">
            <w:pPr>
              <w:rPr>
                <w:sz w:val="28"/>
                <w:szCs w:val="28"/>
              </w:rPr>
            </w:pPr>
          </w:p>
        </w:tc>
      </w:tr>
      <w:tr w:rsidR="00D1500D" w:rsidRPr="00D1500D" w14:paraId="31BA9590" w14:textId="77777777" w:rsidTr="00D1500D">
        <w:tc>
          <w:tcPr>
            <w:tcW w:w="1288" w:type="dxa"/>
          </w:tcPr>
          <w:p w14:paraId="6BC0324D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3</w:t>
            </w:r>
          </w:p>
        </w:tc>
        <w:tc>
          <w:tcPr>
            <w:tcW w:w="1288" w:type="dxa"/>
          </w:tcPr>
          <w:p w14:paraId="47569CA6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60C45CB3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3</w:t>
            </w:r>
          </w:p>
        </w:tc>
        <w:tc>
          <w:tcPr>
            <w:tcW w:w="1288" w:type="dxa"/>
          </w:tcPr>
          <w:p w14:paraId="68253B68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67500</w:t>
            </w:r>
          </w:p>
        </w:tc>
        <w:tc>
          <w:tcPr>
            <w:tcW w:w="1288" w:type="dxa"/>
          </w:tcPr>
          <w:p w14:paraId="7764F2B3" w14:textId="77777777" w:rsidR="00D1500D" w:rsidRPr="00D1500D" w:rsidRDefault="00D1500D" w:rsidP="00D1500D">
            <w:pPr>
              <w:rPr>
                <w:sz w:val="28"/>
                <w:szCs w:val="28"/>
              </w:rPr>
            </w:pPr>
          </w:p>
        </w:tc>
        <w:tc>
          <w:tcPr>
            <w:tcW w:w="1288" w:type="dxa"/>
          </w:tcPr>
          <w:p w14:paraId="76BFA8C5" w14:textId="77777777" w:rsidR="00D1500D" w:rsidRPr="00D1500D" w:rsidRDefault="00D1500D" w:rsidP="00D1500D">
            <w:pPr>
              <w:rPr>
                <w:sz w:val="28"/>
                <w:szCs w:val="28"/>
              </w:rPr>
            </w:pPr>
          </w:p>
        </w:tc>
      </w:tr>
      <w:tr w:rsidR="00D1500D" w:rsidRPr="00D1500D" w14:paraId="68F099B9" w14:textId="77777777" w:rsidTr="00D1500D">
        <w:tc>
          <w:tcPr>
            <w:tcW w:w="1288" w:type="dxa"/>
          </w:tcPr>
          <w:p w14:paraId="5E0882DD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4</w:t>
            </w:r>
          </w:p>
        </w:tc>
        <w:tc>
          <w:tcPr>
            <w:tcW w:w="1288" w:type="dxa"/>
          </w:tcPr>
          <w:p w14:paraId="0791320E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6839E76D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4</w:t>
            </w:r>
          </w:p>
        </w:tc>
        <w:tc>
          <w:tcPr>
            <w:tcW w:w="1288" w:type="dxa"/>
          </w:tcPr>
          <w:p w14:paraId="10701E1D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60000</w:t>
            </w:r>
          </w:p>
        </w:tc>
        <w:tc>
          <w:tcPr>
            <w:tcW w:w="1288" w:type="dxa"/>
          </w:tcPr>
          <w:p w14:paraId="383FE606" w14:textId="77777777" w:rsidR="00D1500D" w:rsidRPr="00D1500D" w:rsidRDefault="00D1500D" w:rsidP="00D1500D">
            <w:pPr>
              <w:rPr>
                <w:sz w:val="28"/>
                <w:szCs w:val="28"/>
              </w:rPr>
            </w:pPr>
          </w:p>
        </w:tc>
        <w:tc>
          <w:tcPr>
            <w:tcW w:w="1288" w:type="dxa"/>
          </w:tcPr>
          <w:p w14:paraId="06684375" w14:textId="77777777" w:rsidR="00D1500D" w:rsidRPr="00D1500D" w:rsidRDefault="00D1500D" w:rsidP="00D1500D">
            <w:pPr>
              <w:rPr>
                <w:sz w:val="28"/>
                <w:szCs w:val="28"/>
              </w:rPr>
            </w:pPr>
          </w:p>
        </w:tc>
      </w:tr>
      <w:tr w:rsidR="00D1500D" w:rsidRPr="00D1500D" w14:paraId="4DAB5372" w14:textId="77777777" w:rsidTr="00D1500D">
        <w:tc>
          <w:tcPr>
            <w:tcW w:w="1288" w:type="dxa"/>
          </w:tcPr>
          <w:p w14:paraId="71462D37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5</w:t>
            </w:r>
          </w:p>
        </w:tc>
        <w:tc>
          <w:tcPr>
            <w:tcW w:w="1288" w:type="dxa"/>
          </w:tcPr>
          <w:p w14:paraId="2C417D1C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676964D3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5</w:t>
            </w:r>
          </w:p>
        </w:tc>
        <w:tc>
          <w:tcPr>
            <w:tcW w:w="1288" w:type="dxa"/>
          </w:tcPr>
          <w:p w14:paraId="514DE1B2" w14:textId="77777777" w:rsidR="00D1500D" w:rsidRPr="00D1500D" w:rsidRDefault="00D1500D" w:rsidP="00D1500D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75000</w:t>
            </w:r>
          </w:p>
        </w:tc>
        <w:tc>
          <w:tcPr>
            <w:tcW w:w="1288" w:type="dxa"/>
          </w:tcPr>
          <w:p w14:paraId="33D84AD9" w14:textId="77777777" w:rsidR="00D1500D" w:rsidRPr="00D1500D" w:rsidRDefault="00D1500D" w:rsidP="00D1500D">
            <w:pPr>
              <w:rPr>
                <w:sz w:val="28"/>
                <w:szCs w:val="28"/>
              </w:rPr>
            </w:pPr>
          </w:p>
        </w:tc>
        <w:tc>
          <w:tcPr>
            <w:tcW w:w="1288" w:type="dxa"/>
          </w:tcPr>
          <w:p w14:paraId="0BBC30DD" w14:textId="77777777" w:rsidR="00D1500D" w:rsidRPr="00D1500D" w:rsidRDefault="00D1500D" w:rsidP="00D1500D">
            <w:pPr>
              <w:rPr>
                <w:sz w:val="28"/>
                <w:szCs w:val="28"/>
              </w:rPr>
            </w:pPr>
          </w:p>
        </w:tc>
      </w:tr>
    </w:tbl>
    <w:p w14:paraId="03295DB1" w14:textId="7DF0B046" w:rsidR="001657BC" w:rsidRPr="00D1500D" w:rsidRDefault="00D1500D" w:rsidP="00D1500D">
      <w:pPr>
        <w:rPr>
          <w:sz w:val="28"/>
          <w:szCs w:val="28"/>
        </w:rPr>
      </w:pPr>
      <w:r w:rsidRPr="00D1500D">
        <w:rPr>
          <w:sz w:val="28"/>
          <w:szCs w:val="28"/>
        </w:rPr>
        <w:t>2. Trân châu đường hổ 40k</w:t>
      </w:r>
    </w:p>
    <w:sectPr w:rsidR="001657BC" w:rsidRPr="00D15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GB" w:vendorID="64" w:dllVersion="0" w:nlCheck="1" w:checkStyle="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93"/>
    <w:rsid w:val="00140B93"/>
    <w:rsid w:val="001657BC"/>
    <w:rsid w:val="00D1500D"/>
    <w:rsid w:val="00E0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BBD44"/>
  <w15:chartTrackingRefBased/>
  <w15:docId w15:val="{BE5389B8-26F0-524C-942E-F966BD1C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B9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0B93"/>
    <w:rPr>
      <w:color w:val="0000FF"/>
      <w:u w:val="single"/>
    </w:rPr>
  </w:style>
  <w:style w:type="table" w:styleId="TableGrid">
    <w:name w:val="Table Grid"/>
    <w:basedOn w:val="TableNormal"/>
    <w:uiPriority w:val="39"/>
    <w:rsid w:val="00140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Phạm</dc:creator>
  <cp:keywords/>
  <dc:description/>
  <cp:lastModifiedBy>Đại Phạm</cp:lastModifiedBy>
  <cp:revision>2</cp:revision>
  <dcterms:created xsi:type="dcterms:W3CDTF">2021-10-18T03:00:00Z</dcterms:created>
  <dcterms:modified xsi:type="dcterms:W3CDTF">2021-10-18T03:00:00Z</dcterms:modified>
</cp:coreProperties>
</file>