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Pr="00355D21" w:rsidRDefault="00D0465B" w:rsidP="00355D21">
      <w:pPr>
        <w:pStyle w:val="Heading1"/>
        <w:bidi w:val="0"/>
      </w:pPr>
      <w:proofErr w:type="spellStart"/>
      <w:r>
        <w:t>ImageMan</w:t>
      </w:r>
      <w:proofErr w:type="spellEnd"/>
      <w:r>
        <w:t xml:space="preserve"> R</w:t>
      </w:r>
      <w:r w:rsidR="00355D21" w:rsidRPr="00355D21">
        <w:t>egister map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035"/>
        <w:gridCol w:w="1273"/>
        <w:gridCol w:w="1339"/>
        <w:gridCol w:w="3615"/>
        <w:gridCol w:w="2478"/>
      </w:tblGrid>
      <w:tr w:rsidR="00355D21" w:rsidTr="00883B8A">
        <w:tc>
          <w:tcPr>
            <w:tcW w:w="204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933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  <w:r w:rsidR="003963E6">
              <w:t>(0x)</w:t>
            </w:r>
          </w:p>
        </w:tc>
        <w:tc>
          <w:tcPr>
            <w:tcW w:w="1384" w:type="dxa"/>
            <w:shd w:val="solid" w:color="auto" w:fill="auto"/>
          </w:tcPr>
          <w:p w:rsidR="00355D21" w:rsidRDefault="00355D21" w:rsidP="003963E6">
            <w:pPr>
              <w:bidi w:val="0"/>
            </w:pPr>
            <w:r>
              <w:t>Size (</w:t>
            </w:r>
            <w:r w:rsidR="003963E6">
              <w:t>B</w:t>
            </w:r>
            <w:r>
              <w:t>ytes)</w:t>
            </w:r>
          </w:p>
        </w:tc>
        <w:tc>
          <w:tcPr>
            <w:tcW w:w="3827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255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r>
              <w:t>---</w:t>
            </w: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Not mapped.</w:t>
            </w:r>
          </w:p>
          <w:p w:rsidR="00730124" w:rsidRDefault="00730124" w:rsidP="003D0A24">
            <w:pPr>
              <w:bidi w:val="0"/>
            </w:pPr>
            <w:r>
              <w:t xml:space="preserve">For future </w:t>
            </w:r>
            <w:proofErr w:type="spellStart"/>
            <w:r>
              <w:t>groth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r>
              <w:t>---</w:t>
            </w: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Dbg_reg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3</w:t>
            </w:r>
            <w:bookmarkStart w:id="0" w:name="_GoBack"/>
            <w:bookmarkEnd w:id="0"/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Mem_mng_top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Left_frame_reg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5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Left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Right_frame_reg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6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Right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Top_frame_reg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7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Upper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Buttom_frame_reg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8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Lower frame of image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Rd_burst_len_reg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9</w:t>
            </w:r>
            <w:r>
              <w:sym w:font="Wingdings" w:char="F0E0"/>
            </w:r>
            <w:r>
              <w:t>A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Dbg_cmd_reg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B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(Clear on Read)</w:t>
            </w:r>
          </w:p>
          <w:p w:rsidR="00730124" w:rsidRDefault="00730124" w:rsidP="003D0A24">
            <w:pPr>
              <w:bidi w:val="0"/>
            </w:pPr>
            <w:r>
              <w:t xml:space="preserve">When its value is </w:t>
            </w:r>
            <w:proofErr w:type="gramStart"/>
            <w:r>
              <w:t>0x1</w:t>
            </w:r>
            <w:proofErr w:type="gramEnd"/>
            <w:r>
              <w:t>, then a Wishbone Read transaction is executed from register / SDRAM, and transmitted through UART.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Reg_addr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C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Address of register to be read at Debug Mode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D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Mem_mng_top</w:t>
            </w:r>
            <w:proofErr w:type="spellEnd"/>
            <w:r>
              <w:t xml:space="preserve">, 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E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disp_ctrl_top</w:t>
            </w:r>
            <w:proofErr w:type="spellEnd"/>
            <w:r>
              <w:t xml:space="preserve">, </w:t>
            </w: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F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tx_path</w:t>
            </w:r>
            <w:proofErr w:type="spellEnd"/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3D0A24">
        <w:tc>
          <w:tcPr>
            <w:tcW w:w="204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</w:p>
        </w:tc>
      </w:tr>
      <w:tr w:rsidR="00730124" w:rsidTr="00883B8A">
        <w:tc>
          <w:tcPr>
            <w:tcW w:w="2044" w:type="dxa"/>
          </w:tcPr>
          <w:p w:rsidR="00730124" w:rsidRDefault="00730124" w:rsidP="003D0A24">
            <w:pPr>
              <w:bidi w:val="0"/>
            </w:pPr>
            <w:proofErr w:type="spellStart"/>
            <w:r>
              <w:t>Type_reg</w:t>
            </w:r>
            <w:proofErr w:type="spellEnd"/>
          </w:p>
        </w:tc>
        <w:tc>
          <w:tcPr>
            <w:tcW w:w="933" w:type="dxa"/>
          </w:tcPr>
          <w:p w:rsidR="00730124" w:rsidRDefault="00730124" w:rsidP="003D0A24">
            <w:pPr>
              <w:bidi w:val="0"/>
            </w:pPr>
            <w:r>
              <w:t>10</w:t>
            </w:r>
          </w:p>
        </w:tc>
        <w:tc>
          <w:tcPr>
            <w:tcW w:w="1384" w:type="dxa"/>
          </w:tcPr>
          <w:p w:rsidR="00730124" w:rsidRDefault="00730124" w:rsidP="003D0A24">
            <w:pPr>
              <w:bidi w:val="0"/>
            </w:pPr>
            <w:r>
              <w:t>1</w:t>
            </w:r>
          </w:p>
        </w:tc>
        <w:tc>
          <w:tcPr>
            <w:tcW w:w="3827" w:type="dxa"/>
          </w:tcPr>
          <w:p w:rsidR="00730124" w:rsidRDefault="00730124" w:rsidP="003D0A24">
            <w:pPr>
              <w:bidi w:val="0"/>
            </w:pPr>
            <w:r>
              <w:t>Type of message</w:t>
            </w:r>
          </w:p>
        </w:tc>
        <w:tc>
          <w:tcPr>
            <w:tcW w:w="2552" w:type="dxa"/>
          </w:tcPr>
          <w:p w:rsidR="00730124" w:rsidRDefault="00730124" w:rsidP="003D0A24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proofErr w:type="spellStart"/>
            <w:r>
              <w:t>x_start_reg</w:t>
            </w:r>
            <w:proofErr w:type="spellEnd"/>
          </w:p>
          <w:p w:rsidR="00730124" w:rsidRDefault="00730124" w:rsidP="00883B8A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883B8A">
            <w:pPr>
              <w:bidi w:val="0"/>
            </w:pPr>
            <w:r>
              <w:t>11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X crop coordinate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proofErr w:type="spellStart"/>
            <w:r>
              <w:t>y_start_reg</w:t>
            </w:r>
            <w:proofErr w:type="spellEnd"/>
          </w:p>
          <w:p w:rsidR="00730124" w:rsidRDefault="00730124" w:rsidP="00883B8A">
            <w:pPr>
              <w:bidi w:val="0"/>
            </w:pPr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13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Y crop coordinate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E31092">
            <w:pPr>
              <w:bidi w:val="0"/>
            </w:pPr>
            <w:proofErr w:type="spellStart"/>
            <w:r>
              <w:t>zoom_reg</w:t>
            </w:r>
            <w:proofErr w:type="spellEnd"/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15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951325">
            <w:pPr>
              <w:bidi w:val="0"/>
            </w:pPr>
            <w:r>
              <w:t>Zoom ratio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883B8A">
            <w:pPr>
              <w:bidi w:val="0"/>
            </w:pPr>
            <w:proofErr w:type="spellStart"/>
            <w:r w:rsidRPr="00883B8A">
              <w:t>cos_reg</w:t>
            </w:r>
            <w:proofErr w:type="spellEnd"/>
          </w:p>
        </w:tc>
        <w:tc>
          <w:tcPr>
            <w:tcW w:w="933" w:type="dxa"/>
          </w:tcPr>
          <w:p w:rsidR="00730124" w:rsidRDefault="00730124" w:rsidP="00883B8A">
            <w:pPr>
              <w:bidi w:val="0"/>
            </w:pPr>
            <w:r>
              <w:t>17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Cosine of rotation angle, multiplied by 0x100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  <w:tr w:rsidR="00730124" w:rsidTr="00883B8A">
        <w:tc>
          <w:tcPr>
            <w:tcW w:w="2044" w:type="dxa"/>
          </w:tcPr>
          <w:p w:rsidR="00730124" w:rsidRDefault="00730124" w:rsidP="00E31092">
            <w:pPr>
              <w:bidi w:val="0"/>
            </w:pPr>
            <w:proofErr w:type="spellStart"/>
            <w:r>
              <w:t>Sin_reg</w:t>
            </w:r>
            <w:proofErr w:type="spellEnd"/>
          </w:p>
        </w:tc>
        <w:tc>
          <w:tcPr>
            <w:tcW w:w="933" w:type="dxa"/>
          </w:tcPr>
          <w:p w:rsidR="00730124" w:rsidRDefault="00730124" w:rsidP="00730124">
            <w:pPr>
              <w:bidi w:val="0"/>
            </w:pPr>
            <w:r>
              <w:t>19</w:t>
            </w:r>
          </w:p>
        </w:tc>
        <w:tc>
          <w:tcPr>
            <w:tcW w:w="1384" w:type="dxa"/>
          </w:tcPr>
          <w:p w:rsidR="00730124" w:rsidRDefault="00730124" w:rsidP="00883B8A">
            <w:pPr>
              <w:bidi w:val="0"/>
            </w:pPr>
            <w:r>
              <w:t>2</w:t>
            </w:r>
          </w:p>
        </w:tc>
        <w:tc>
          <w:tcPr>
            <w:tcW w:w="3827" w:type="dxa"/>
          </w:tcPr>
          <w:p w:rsidR="00730124" w:rsidRDefault="00730124" w:rsidP="00883B8A">
            <w:pPr>
              <w:bidi w:val="0"/>
            </w:pPr>
            <w:r>
              <w:t>Sine of rotation angle, multiplied by 0x100</w:t>
            </w:r>
          </w:p>
        </w:tc>
        <w:tc>
          <w:tcPr>
            <w:tcW w:w="2552" w:type="dxa"/>
          </w:tcPr>
          <w:p w:rsidR="00730124" w:rsidRDefault="00730124" w:rsidP="00883B8A">
            <w:pPr>
              <w:bidi w:val="0"/>
            </w:pPr>
            <w:proofErr w:type="spellStart"/>
            <w:r>
              <w:t>Img_man_top</w:t>
            </w:r>
            <w:proofErr w:type="spellEnd"/>
          </w:p>
        </w:tc>
      </w:tr>
    </w:tbl>
    <w:p w:rsidR="00730124" w:rsidRDefault="00730124" w:rsidP="00730124">
      <w:pPr>
        <w:pStyle w:val="Heading1"/>
        <w:bidi w:val="0"/>
        <w:ind w:left="432" w:hanging="432"/>
      </w:pPr>
      <w:bookmarkStart w:id="1" w:name="_Toc291001814"/>
      <w:bookmarkStart w:id="2" w:name="_Toc325547661"/>
      <w:bookmarkStart w:id="3" w:name="_Toc325547694"/>
      <w:r>
        <w:t>Type Register Values</w:t>
      </w:r>
      <w:bookmarkEnd w:id="1"/>
      <w:bookmarkEnd w:id="2"/>
      <w:bookmarkEnd w:id="3"/>
    </w:p>
    <w:p w:rsidR="00730124" w:rsidRPr="004E5F35" w:rsidRDefault="00730124" w:rsidP="00730124">
      <w:pPr>
        <w:bidi w:val="0"/>
      </w:pPr>
      <w:r>
        <w:t>Type Register addresses: 0xD, 0xE, 0xF.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[0]: '0' for Normal Mode, '1' for Debug Mode.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[1]: '0' for Image Transaction, '1' for Summary Transaction.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[2]: Displayed image from VESA generator: '0' for Image Transaction (From SDRAM), '1' for Synthetic Pattern Generator.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spellStart"/>
      <w:r>
        <w:t>Type_Register</w:t>
      </w:r>
      <w:proofErr w:type="spellEnd"/>
      <w:r>
        <w:t xml:space="preserve"> [7]: '0' for Data Transmission, '1' for Registers Transmission. </w:t>
      </w:r>
    </w:p>
    <w:p w:rsidR="00730124" w:rsidRDefault="00730124" w:rsidP="00730124">
      <w:pPr>
        <w:bidi w:val="0"/>
      </w:pPr>
      <w:r>
        <w:t xml:space="preserve">Type register (all the 3, from address 0xD to 0xF) will be automatically updated at each message transmission from the RX_PATH. </w:t>
      </w:r>
    </w:p>
    <w:p w:rsidR="00730124" w:rsidRDefault="00730124" w:rsidP="00730124">
      <w:pPr>
        <w:pStyle w:val="Heading1"/>
        <w:bidi w:val="0"/>
        <w:ind w:left="432" w:hanging="432"/>
      </w:pPr>
      <w:bookmarkStart w:id="4" w:name="_Toc325547668"/>
      <w:bookmarkStart w:id="5" w:name="_Toc325547701"/>
      <w:r>
        <w:lastRenderedPageBreak/>
        <w:t>Wishbone Cycles</w:t>
      </w:r>
      <w:bookmarkEnd w:id="4"/>
      <w:bookmarkEnd w:id="5"/>
    </w:p>
    <w:p w:rsidR="00730124" w:rsidRPr="00E31092" w:rsidRDefault="00730124" w:rsidP="00730124">
      <w:pPr>
        <w:bidi w:val="0"/>
      </w:pPr>
      <w:r>
        <w:t xml:space="preserve">Refer to </w:t>
      </w:r>
      <w:hyperlink r:id="rId6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7" w:history="1">
        <w:r w:rsidRPr="00E31092">
          <w:rPr>
            <w:rStyle w:val="Hyperlink"/>
          </w:rPr>
          <w:t>Wishbone Specifications</w:t>
        </w:r>
      </w:hyperlink>
      <w:r>
        <w:t>.</w:t>
      </w:r>
    </w:p>
    <w:p w:rsidR="00730124" w:rsidRDefault="00730124" w:rsidP="00730124">
      <w:pPr>
        <w:bidi w:val="0"/>
      </w:pPr>
      <w:r>
        <w:br w:type="page"/>
      </w:r>
    </w:p>
    <w:p w:rsidR="00730124" w:rsidRDefault="00730124" w:rsidP="00730124">
      <w:pPr>
        <w:pStyle w:val="Heading1"/>
        <w:bidi w:val="0"/>
        <w:ind w:left="432" w:hanging="432"/>
      </w:pPr>
      <w:bookmarkStart w:id="6" w:name="_Toc325547662"/>
      <w:bookmarkStart w:id="7" w:name="_Toc325547695"/>
      <w:r>
        <w:lastRenderedPageBreak/>
        <w:t>Register Access</w:t>
      </w:r>
      <w:bookmarkEnd w:id="6"/>
      <w:bookmarkEnd w:id="7"/>
    </w:p>
    <w:p w:rsidR="00730124" w:rsidRPr="00836A9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r>
        <w:t>Limitations</w:t>
      </w:r>
    </w:p>
    <w:p w:rsidR="00730124" w:rsidRDefault="00730124" w:rsidP="00730124">
      <w:pPr>
        <w:bidi w:val="0"/>
      </w:pPr>
      <w:r>
        <w:rPr>
          <w:b/>
          <w:bCs/>
        </w:rPr>
        <w:t>Important Note:</w:t>
      </w:r>
      <w:r>
        <w:t xml:space="preserve"> Two groups of registers cannot be written / read at the same transaction.</w:t>
      </w:r>
    </w:p>
    <w:p w:rsidR="00730124" w:rsidRDefault="00730124" w:rsidP="00730124">
      <w:pPr>
        <w:bidi w:val="0"/>
      </w:pPr>
      <w:r>
        <w:t>For example:</w:t>
      </w:r>
    </w:p>
    <w:p w:rsidR="00730124" w:rsidRDefault="00730124" w:rsidP="00730124">
      <w:pPr>
        <w:pStyle w:val="ListParagraph"/>
        <w:numPr>
          <w:ilvl w:val="0"/>
          <w:numId w:val="3"/>
        </w:numPr>
        <w:bidi w:val="0"/>
      </w:pPr>
      <w:r>
        <w:t>DBG_REG (Address: 0x2; Burst length: 0x2 = 3 bytes) transaction is OK.</w:t>
      </w:r>
    </w:p>
    <w:p w:rsidR="00730124" w:rsidRPr="002D144D" w:rsidRDefault="00730124" w:rsidP="00730124">
      <w:pPr>
        <w:pStyle w:val="ListParagraph"/>
        <w:numPr>
          <w:ilvl w:val="0"/>
          <w:numId w:val="3"/>
        </w:numPr>
        <w:bidi w:val="0"/>
      </w:pPr>
      <w:r>
        <w:t xml:space="preserve">DBG_REG &amp; </w:t>
      </w:r>
      <w:proofErr w:type="spellStart"/>
      <w:r>
        <w:t>Left_Frame_Reg</w:t>
      </w:r>
      <w:proofErr w:type="spellEnd"/>
      <w:r>
        <w:t xml:space="preserve"> (Address: 0x2; Burst length: 0x3 = 4 bytes) cannot be executed, and will cause the system to stop function until Reset is executed.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8" w:name="_Toc325547663"/>
      <w:bookmarkStart w:id="9" w:name="_Toc325547696"/>
      <w:r>
        <w:t>Write to Registers</w:t>
      </w:r>
      <w:bookmarkEnd w:id="8"/>
      <w:bookmarkEnd w:id="9"/>
    </w:p>
    <w:p w:rsidR="00730124" w:rsidRPr="00E31092" w:rsidRDefault="00730124" w:rsidP="00730124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proofErr w:type="spellStart"/>
      <w:r>
        <w:rPr>
          <w:i/>
          <w:iCs/>
        </w:rPr>
        <w:t>Type_reg</w:t>
      </w:r>
      <w:proofErr w:type="spellEnd"/>
      <w:r>
        <w:rPr>
          <w:i/>
          <w:iCs/>
        </w:rPr>
        <w:t xml:space="preserve">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</w:t>
      </w:r>
      <w:proofErr w:type="spellStart"/>
      <w:r>
        <w:rPr>
          <w:i/>
          <w:iCs/>
        </w:rPr>
        <w:t>Type_reg</w:t>
      </w:r>
      <w:proofErr w:type="spellEnd"/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730124" w:rsidRDefault="00730124" w:rsidP="00730124">
      <w:pPr>
        <w:bidi w:val="0"/>
      </w:pPr>
      <w:r>
        <w:t>In order to write to register, the following UART message should be sent: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ADDRESS, which is the register's address.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(</w:t>
      </w:r>
      <w:proofErr w:type="spellStart"/>
      <w:r>
        <w:t>i.e</w:t>
      </w:r>
      <w:proofErr w:type="spellEnd"/>
      <w:r>
        <w:t xml:space="preserve">: 2 for </w:t>
      </w:r>
      <w:proofErr w:type="spellStart"/>
      <w:r>
        <w:t>dbg_reg</w:t>
      </w:r>
      <w:proofErr w:type="spellEnd"/>
      <w:r>
        <w:t>, which is 3 bytes wide)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value to be written. (</w:t>
      </w:r>
      <w:proofErr w:type="spellStart"/>
      <w:r>
        <w:t>i.e</w:t>
      </w:r>
      <w:proofErr w:type="spellEnd"/>
      <w:r>
        <w:t xml:space="preserve">: for </w:t>
      </w:r>
      <w:proofErr w:type="spellStart"/>
      <w:r>
        <w:t>dbg_reg</w:t>
      </w:r>
      <w:proofErr w:type="spellEnd"/>
      <w:r>
        <w:t>, PAYLOAD might be 0x[01 FA 00] 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bidi w:val="0"/>
      </w:pPr>
      <w:r>
        <w:t>This will generate Wishbone Write transaction to the relevant register.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0" w:name="_Toc325547664"/>
      <w:bookmarkStart w:id="11" w:name="_Toc325547697"/>
      <w:r>
        <w:t>Read Registers</w:t>
      </w:r>
      <w:bookmarkEnd w:id="10"/>
      <w:bookmarkEnd w:id="11"/>
    </w:p>
    <w:p w:rsidR="00730124" w:rsidRDefault="00730124" w:rsidP="00730124">
      <w:pPr>
        <w:bidi w:val="0"/>
      </w:pPr>
      <w:r>
        <w:t xml:space="preserve">In order to read value from the SDRAM, a UART write transmission to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(#12 = 0xC in the table above) register should be written, with the register's address to be read, according to the table above.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 w:rsidRPr="007D14B7">
        <w:rPr>
          <w:i/>
          <w:iCs/>
        </w:rPr>
        <w:t>reg_addr</w:t>
      </w:r>
      <w:proofErr w:type="spellEnd"/>
      <w:r>
        <w:t xml:space="preserve"> register (0xB)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0 (burst of 1 byte)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0x5 – left frame register)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length to be read. (</w:t>
      </w:r>
      <w:proofErr w:type="spellStart"/>
      <w:r>
        <w:t>i.e</w:t>
      </w:r>
      <w:proofErr w:type="spellEnd"/>
      <w:r>
        <w:t xml:space="preserve">: for left frame register, length is 0, which represents 1 byte)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lastRenderedPageBreak/>
        <w:t>Message #3 – Execute read command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(0xA).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2" w:name="_Toc325547667"/>
      <w:bookmarkStart w:id="13" w:name="_Toc325547700"/>
      <w:r>
        <w:t>Register's structure</w:t>
      </w:r>
      <w:bookmarkEnd w:id="12"/>
      <w:bookmarkEnd w:id="13"/>
    </w:p>
    <w:p w:rsidR="00730124" w:rsidRDefault="00730124" w:rsidP="00730124">
      <w:pPr>
        <w:bidi w:val="0"/>
      </w:pPr>
      <w:r>
        <w:t xml:space="preserve">The registers are wrapped by </w:t>
      </w:r>
      <w:proofErr w:type="spellStart"/>
      <w:r>
        <w:rPr>
          <w:i/>
          <w:iCs/>
        </w:rPr>
        <w:t>wbs_reg</w:t>
      </w:r>
      <w:proofErr w:type="spellEnd"/>
      <w:r>
        <w:t xml:space="preserve"> component, which translates Wishbone transaction to write / read from a specific register, according to the table above.</w:t>
      </w:r>
    </w:p>
    <w:p w:rsidR="00730124" w:rsidRDefault="00730124" w:rsidP="00730124">
      <w:pPr>
        <w:bidi w:val="0"/>
      </w:pPr>
    </w:p>
    <w:p w:rsidR="00730124" w:rsidRDefault="00730124" w:rsidP="00730124">
      <w:pPr>
        <w:bidi w:val="0"/>
      </w:pPr>
      <w:r>
        <w:br w:type="page"/>
      </w:r>
    </w:p>
    <w:p w:rsidR="00730124" w:rsidRDefault="00730124" w:rsidP="00730124">
      <w:pPr>
        <w:pStyle w:val="Heading1"/>
        <w:bidi w:val="0"/>
        <w:ind w:left="432" w:hanging="432"/>
      </w:pPr>
      <w:bookmarkStart w:id="14" w:name="_Toc325547665"/>
      <w:bookmarkStart w:id="15" w:name="_Toc325547698"/>
      <w:r>
        <w:lastRenderedPageBreak/>
        <w:t>SDRAM Access at Debug Mode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r>
        <w:t>Write to SDRAM in Debug Mode</w:t>
      </w:r>
      <w:bookmarkEnd w:id="14"/>
      <w:bookmarkEnd w:id="15"/>
    </w:p>
    <w:p w:rsidR="00730124" w:rsidRDefault="00730124" w:rsidP="00730124">
      <w:pPr>
        <w:bidi w:val="0"/>
      </w:pPr>
      <w:r>
        <w:t xml:space="preserve">In order to write to SDRAM to specific address, a UART write transmission to </w:t>
      </w:r>
      <w:proofErr w:type="spellStart"/>
      <w:r>
        <w:rPr>
          <w:i/>
          <w:iCs/>
        </w:rPr>
        <w:t>dbg_reg</w:t>
      </w:r>
      <w:proofErr w:type="spellEnd"/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dbg_reg</w:t>
      </w:r>
      <w:proofErr w:type="spellEnd"/>
      <w:r>
        <w:rPr>
          <w:i/>
          <w:iCs/>
        </w:rPr>
        <w:t xml:space="preserve"> </w:t>
      </w:r>
      <w:r>
        <w:t>register (0x2)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0x[00 00 00])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#2 – </w:t>
      </w:r>
      <w:r>
        <w:rPr>
          <w:u w:val="single"/>
        </w:rPr>
        <w:t>Data to SDRAM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'0' and LSB is '1'. (</w:t>
      </w:r>
      <w:proofErr w:type="spellStart"/>
      <w:r>
        <w:t>i.e</w:t>
      </w:r>
      <w:proofErr w:type="spellEnd"/>
      <w:r>
        <w:t>: 0x1 = write to SDRAM in DBG Mode)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should be </w:t>
      </w:r>
      <w:proofErr w:type="gramStart"/>
      <w:r>
        <w:t>0x0</w:t>
      </w:r>
      <w:proofErr w:type="gramEnd"/>
      <w:r>
        <w:t>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For example, for 512 bytes burst, 0x1FF (511 decimal) should be used</w:t>
      </w:r>
      <w:proofErr w:type="gramStart"/>
      <w:r>
        <w:t>..</w:t>
      </w:r>
      <w:proofErr w:type="gramEnd"/>
      <w:r>
        <w:t xml:space="preserve">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SDRAM data. Payload size should match the LENGTH.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pStyle w:val="Heading2"/>
        <w:numPr>
          <w:ilvl w:val="1"/>
          <w:numId w:val="0"/>
        </w:numPr>
        <w:bidi w:val="0"/>
        <w:ind w:left="576" w:hanging="576"/>
      </w:pPr>
      <w:bookmarkStart w:id="16" w:name="_Toc325547666"/>
      <w:bookmarkStart w:id="17" w:name="_Toc325547699"/>
      <w:r>
        <w:t>Read SDRAM in Debug Mode</w:t>
      </w:r>
      <w:bookmarkEnd w:id="16"/>
      <w:bookmarkEnd w:id="17"/>
    </w:p>
    <w:p w:rsidR="00730124" w:rsidRDefault="00730124" w:rsidP="00730124">
      <w:pPr>
        <w:bidi w:val="0"/>
      </w:pPr>
      <w:r>
        <w:t xml:space="preserve">In order to read SDRAM value, a UART write transmission to </w:t>
      </w:r>
      <w:proofErr w:type="spellStart"/>
      <w:r>
        <w:rPr>
          <w:i/>
          <w:iCs/>
        </w:rPr>
        <w:t>dbg_reg</w:t>
      </w:r>
      <w:proofErr w:type="spellEnd"/>
      <w:r>
        <w:t xml:space="preserve"> (#2</w:t>
      </w:r>
      <w:r>
        <w:sym w:font="Wingdings" w:char="F0E0"/>
      </w:r>
      <w:r>
        <w:t>4 in the table above) register should be written, with the SDRAM's address to be read.</w:t>
      </w:r>
    </w:p>
    <w:p w:rsidR="00730124" w:rsidRDefault="00730124" w:rsidP="00730124">
      <w:pPr>
        <w:bidi w:val="0"/>
      </w:pPr>
      <w:r>
        <w:t>The following UART messages should be sent: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 xml:space="preserve">Message #1 – </w:t>
      </w:r>
      <w:r>
        <w:rPr>
          <w:u w:val="single"/>
        </w:rPr>
        <w:t>Debug Register</w:t>
      </w:r>
      <w:r w:rsidRPr="0022468F">
        <w:rPr>
          <w:u w:val="single"/>
        </w:rPr>
        <w:t xml:space="preserve"> address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dbg_reg</w:t>
      </w:r>
      <w:proofErr w:type="spellEnd"/>
      <w:r>
        <w:rPr>
          <w:i/>
          <w:iCs/>
        </w:rPr>
        <w:t xml:space="preserve"> </w:t>
      </w:r>
      <w:r>
        <w:t>register (0x2)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LENGTH, which is the burst length minus 1. In this case – 2 (burst of 3 bytes = 24 bit address)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register's address to be read. (</w:t>
      </w:r>
      <w:proofErr w:type="spellStart"/>
      <w:r>
        <w:t>i.e</w:t>
      </w:r>
      <w:proofErr w:type="spellEnd"/>
      <w:r>
        <w:t>: 0x[00 00 00])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is '1'. (</w:t>
      </w:r>
      <w:proofErr w:type="spellStart"/>
      <w:r>
        <w:t>i.e</w:t>
      </w:r>
      <w:proofErr w:type="spellEnd"/>
      <w:r>
        <w:t>: 0x80 = write to registers)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proofErr w:type="spellStart"/>
      <w:r>
        <w:rPr>
          <w:i/>
          <w:iCs/>
        </w:rPr>
        <w:t>rd_burst_len_reg</w:t>
      </w:r>
      <w:proofErr w:type="spellEnd"/>
      <w:r>
        <w:rPr>
          <w:i/>
          <w:iCs/>
        </w:rPr>
        <w:t xml:space="preserve"> </w:t>
      </w:r>
      <w:r>
        <w:t>register (0x9).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is the SDRAM bytes to be read. (</w:t>
      </w:r>
      <w:proofErr w:type="spellStart"/>
      <w:r>
        <w:t>i.e</w:t>
      </w:r>
      <w:proofErr w:type="spellEnd"/>
      <w:r>
        <w:t xml:space="preserve">: 0x10)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lastRenderedPageBreak/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Pr="0022468F" w:rsidRDefault="00730124" w:rsidP="00730124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TYPE, where the MSB and LSB are '1'. (</w:t>
      </w:r>
      <w:proofErr w:type="spellStart"/>
      <w:r>
        <w:t>i.e</w:t>
      </w:r>
      <w:proofErr w:type="spellEnd"/>
      <w:r>
        <w:t>: 0x81 = Write to Registers + Debug Mode)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proofErr w:type="gramStart"/>
      <w:r>
        <w:t xml:space="preserve">ADDRESS of the </w:t>
      </w:r>
      <w:proofErr w:type="spellStart"/>
      <w:r>
        <w:rPr>
          <w:i/>
          <w:iCs/>
        </w:rPr>
        <w:t>dbg_cmd_reg</w:t>
      </w:r>
      <w:proofErr w:type="spellEnd"/>
      <w:r>
        <w:rPr>
          <w:i/>
          <w:iCs/>
        </w:rPr>
        <w:t xml:space="preserve"> </w:t>
      </w:r>
      <w:r>
        <w:t>register</w:t>
      </w:r>
      <w:proofErr w:type="gramEnd"/>
      <w:r>
        <w:t xml:space="preserve"> (0xA).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30124" w:rsidRDefault="00730124" w:rsidP="00730124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30124" w:rsidRDefault="00730124" w:rsidP="00730124">
      <w:pPr>
        <w:bidi w:val="0"/>
      </w:pPr>
    </w:p>
    <w:p w:rsidR="00E31092" w:rsidRPr="00E31092" w:rsidRDefault="00E31092" w:rsidP="00730124">
      <w:pPr>
        <w:bidi w:val="0"/>
      </w:pPr>
    </w:p>
    <w:sectPr w:rsidR="00E31092" w:rsidRPr="00E31092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F1CD9"/>
    <w:rsid w:val="00134009"/>
    <w:rsid w:val="001E5D60"/>
    <w:rsid w:val="0022468F"/>
    <w:rsid w:val="00355D21"/>
    <w:rsid w:val="003963E6"/>
    <w:rsid w:val="004176F9"/>
    <w:rsid w:val="00454F11"/>
    <w:rsid w:val="00471F8F"/>
    <w:rsid w:val="00483FC5"/>
    <w:rsid w:val="00490455"/>
    <w:rsid w:val="00554412"/>
    <w:rsid w:val="0056529B"/>
    <w:rsid w:val="00730124"/>
    <w:rsid w:val="007D14B7"/>
    <w:rsid w:val="00883B8A"/>
    <w:rsid w:val="00951325"/>
    <w:rsid w:val="00A046B0"/>
    <w:rsid w:val="00A04816"/>
    <w:rsid w:val="00D0465B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nlen.googlecode.com/svn/branches/Spec/Wishbone_Bus/wbspec_b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len.googlecode.com/svn/Docs/Meeting_Summary/Top%20Architec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1198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Uri Tsipin</cp:lastModifiedBy>
  <cp:revision>6</cp:revision>
  <dcterms:created xsi:type="dcterms:W3CDTF">2012-01-10T10:22:00Z</dcterms:created>
  <dcterms:modified xsi:type="dcterms:W3CDTF">2013-04-28T13:18:00Z</dcterms:modified>
</cp:coreProperties>
</file>