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8"/>
        <w:gridCol w:w="2436"/>
      </w:tblGrid>
      <w:tr w:rsidR="004270B1" w14:paraId="0AA671E0" w14:textId="77777777" w:rsidTr="00AF45A8">
        <w:tc>
          <w:tcPr>
            <w:tcW w:w="7758" w:type="dxa"/>
          </w:tcPr>
          <w:p w14:paraId="67EE1D07" w14:textId="771E89CF" w:rsidR="004270B1" w:rsidRPr="001E03E1" w:rsidRDefault="004270B1" w:rsidP="00DF05E4">
            <w:pPr>
              <w:pStyle w:val="NoSpacing"/>
              <w:spacing w:after="100" w:afterAutospacing="1"/>
              <w:rPr>
                <w:rFonts w:asciiTheme="majorHAnsi" w:eastAsiaTheme="majorEastAsia" w:hAnsiTheme="majorHAnsi" w:cstheme="majorBidi"/>
                <w:noProof/>
                <w:sz w:val="56"/>
                <w:szCs w:val="56"/>
              </w:rPr>
            </w:pPr>
          </w:p>
        </w:tc>
        <w:tc>
          <w:tcPr>
            <w:tcW w:w="2436" w:type="dxa"/>
          </w:tcPr>
          <w:p w14:paraId="34DC8350" w14:textId="558C38E0" w:rsidR="004270B1" w:rsidRDefault="004270B1" w:rsidP="00AF45A8">
            <w:pPr>
              <w:pStyle w:val="NoSpacing"/>
              <w:spacing w:after="100" w:afterAutospacing="1"/>
              <w:jc w:val="right"/>
              <w:rPr>
                <w:rFonts w:asciiTheme="majorHAnsi" w:eastAsiaTheme="majorEastAsia" w:hAnsiTheme="majorHAnsi" w:cstheme="majorBidi"/>
                <w:noProof/>
                <w:sz w:val="72"/>
                <w:szCs w:val="72"/>
              </w:rPr>
            </w:pPr>
          </w:p>
        </w:tc>
      </w:tr>
    </w:tbl>
    <w:p w14:paraId="2E6B61BD" w14:textId="6999B382" w:rsidR="004270B1" w:rsidRDefault="00E27B33" w:rsidP="004270B1">
      <w:pPr>
        <w:pStyle w:val="NoSpacing"/>
        <w:spacing w:after="100" w:afterAutospacing="1"/>
        <w:rPr>
          <w:rFonts w:asciiTheme="majorHAnsi" w:eastAsiaTheme="majorEastAsia" w:hAnsiTheme="majorHAnsi" w:cstheme="majorBidi"/>
          <w:noProof/>
          <w:sz w:val="72"/>
          <w:szCs w:val="72"/>
        </w:rPr>
      </w:pPr>
      <w:r w:rsidRPr="008D65D2">
        <w:rPr>
          <w:noProof/>
        </w:rPr>
        <w:drawing>
          <wp:anchor distT="0" distB="0" distL="114300" distR="114300" simplePos="0" relativeHeight="251658240" behindDoc="0" locked="0" layoutInCell="1" allowOverlap="1" wp14:anchorId="0667CD9C" wp14:editId="4F985254">
            <wp:simplePos x="0" y="0"/>
            <wp:positionH relativeFrom="column">
              <wp:posOffset>4674870</wp:posOffset>
            </wp:positionH>
            <wp:positionV relativeFrom="paragraph">
              <wp:posOffset>-668020</wp:posOffset>
            </wp:positionV>
            <wp:extent cx="1811655" cy="603250"/>
            <wp:effectExtent l="0" t="0" r="0" b="635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11655" cy="603250"/>
                    </a:xfrm>
                    <a:prstGeom prst="rect">
                      <a:avLst/>
                    </a:prstGeom>
                  </pic:spPr>
                </pic:pic>
              </a:graphicData>
            </a:graphic>
            <wp14:sizeRelH relativeFrom="page">
              <wp14:pctWidth>0</wp14:pctWidth>
            </wp14:sizeRelH>
            <wp14:sizeRelV relativeFrom="page">
              <wp14:pctHeight>0</wp14:pctHeight>
            </wp14:sizeRelV>
          </wp:anchor>
        </w:drawing>
      </w:r>
    </w:p>
    <w:p w14:paraId="68914E73" w14:textId="77777777" w:rsidR="004270B1" w:rsidRPr="00326F18" w:rsidRDefault="004270B1" w:rsidP="004270B1">
      <w:pPr>
        <w:pStyle w:val="NoSpacing"/>
        <w:spacing w:after="100" w:afterAutospacing="1"/>
        <w:rPr>
          <w:rFonts w:asciiTheme="majorHAnsi" w:eastAsiaTheme="majorEastAsia" w:hAnsiTheme="majorHAnsi" w:cstheme="majorBidi"/>
          <w:noProof/>
          <w:sz w:val="72"/>
          <w:szCs w:val="72"/>
        </w:rPr>
      </w:pPr>
    </w:p>
    <w:p w14:paraId="297B73DC" w14:textId="099E2251" w:rsidR="004270B1" w:rsidRPr="001D5EAA" w:rsidRDefault="650B2483" w:rsidP="650B2483">
      <w:pPr>
        <w:pStyle w:val="NoSpacing"/>
        <w:ind w:left="567" w:right="56"/>
        <w:jc w:val="center"/>
        <w:rPr>
          <w:rFonts w:asciiTheme="minorHAnsi" w:eastAsiaTheme="majorEastAsia" w:hAnsiTheme="minorHAnsi" w:cstheme="minorBidi"/>
          <w:noProof/>
          <w:color w:val="17365D" w:themeColor="text2" w:themeShade="BF"/>
          <w:sz w:val="72"/>
          <w:szCs w:val="72"/>
        </w:rPr>
      </w:pPr>
      <w:r w:rsidRPr="650B2483">
        <w:rPr>
          <w:rFonts w:asciiTheme="minorHAnsi" w:eastAsiaTheme="majorEastAsia" w:hAnsiTheme="minorHAnsi" w:cstheme="minorBidi"/>
          <w:noProof/>
          <w:color w:val="17365D" w:themeColor="text2" w:themeShade="BF"/>
          <w:sz w:val="72"/>
          <w:szCs w:val="72"/>
        </w:rPr>
        <w:t>IoT Solution Design</w:t>
      </w:r>
    </w:p>
    <w:p w14:paraId="00188FD9" w14:textId="77777777" w:rsidR="004270B1" w:rsidRDefault="004270B1" w:rsidP="00A331EC">
      <w:pPr>
        <w:pStyle w:val="NoSpacing"/>
        <w:ind w:left="567"/>
        <w:jc w:val="both"/>
        <w:rPr>
          <w:rFonts w:asciiTheme="majorHAnsi" w:eastAsiaTheme="majorEastAsia" w:hAnsiTheme="majorHAnsi" w:cstheme="majorBidi"/>
          <w:noProof/>
          <w:sz w:val="72"/>
          <w:szCs w:val="72"/>
        </w:rPr>
      </w:pPr>
    </w:p>
    <w:p w14:paraId="495331E7" w14:textId="37C1D78C" w:rsidR="004270B1" w:rsidRDefault="004270B1" w:rsidP="00A331EC">
      <w:pPr>
        <w:pStyle w:val="NoSpacing"/>
        <w:ind w:left="567"/>
        <w:rPr>
          <w:rFonts w:asciiTheme="majorHAnsi" w:eastAsiaTheme="majorEastAsia" w:hAnsiTheme="majorHAnsi" w:cstheme="majorBidi"/>
          <w:noProof/>
          <w:sz w:val="36"/>
          <w:szCs w:val="36"/>
        </w:rPr>
      </w:pPr>
    </w:p>
    <w:p w14:paraId="2276FA6B" w14:textId="00410020" w:rsidR="00A25D6D" w:rsidRDefault="0004009A" w:rsidP="650B2483">
      <w:pPr>
        <w:pStyle w:val="NoSpacing"/>
        <w:ind w:left="3597" w:hanging="3030"/>
        <w:jc w:val="center"/>
        <w:rPr>
          <w:rFonts w:asciiTheme="minorHAnsi" w:eastAsiaTheme="majorEastAsia" w:hAnsiTheme="minorHAnsi" w:cstheme="minorBidi"/>
          <w:noProof/>
          <w:sz w:val="36"/>
          <w:szCs w:val="36"/>
        </w:rPr>
      </w:pPr>
      <w:r w:rsidRPr="650B2483">
        <w:rPr>
          <w:rFonts w:asciiTheme="minorHAnsi" w:eastAsiaTheme="majorEastAsia" w:hAnsiTheme="minorHAnsi" w:cstheme="minorBidi"/>
          <w:noProof/>
          <w:sz w:val="36"/>
          <w:szCs w:val="36"/>
        </w:rPr>
        <w:t>Team</w:t>
      </w:r>
      <w:r w:rsidR="00D24E10">
        <w:rPr>
          <w:rFonts w:asciiTheme="minorHAnsi" w:eastAsiaTheme="majorEastAsia" w:hAnsiTheme="minorHAnsi" w:cstheme="minorHAnsi"/>
          <w:noProof/>
          <w:sz w:val="36"/>
          <w:szCs w:val="36"/>
        </w:rPr>
        <w:t xml:space="preserve"> </w:t>
      </w:r>
      <w:r w:rsidRPr="650B2483">
        <w:rPr>
          <w:rFonts w:asciiTheme="minorHAnsi" w:eastAsiaTheme="majorEastAsia" w:hAnsiTheme="minorHAnsi" w:cstheme="minorBidi"/>
          <w:noProof/>
          <w:sz w:val="36"/>
          <w:szCs w:val="36"/>
        </w:rPr>
        <w:t xml:space="preserve">3 - </w:t>
      </w:r>
      <w:r w:rsidR="650B2483" w:rsidRPr="650B2483">
        <w:rPr>
          <w:rFonts w:asciiTheme="minorHAnsi" w:eastAsiaTheme="majorEastAsia" w:hAnsiTheme="minorHAnsi" w:cstheme="minorBidi"/>
          <w:noProof/>
          <w:sz w:val="36"/>
          <w:szCs w:val="36"/>
        </w:rPr>
        <w:t>Improve Value Chain of Public Infrastructure</w:t>
      </w:r>
    </w:p>
    <w:p w14:paraId="6233419F" w14:textId="55499292" w:rsidR="0004009A" w:rsidRDefault="009179B4" w:rsidP="650B2483">
      <w:pPr>
        <w:pStyle w:val="NoSpacing"/>
        <w:tabs>
          <w:tab w:val="left" w:pos="1648"/>
        </w:tabs>
        <w:ind w:left="567"/>
        <w:jc w:val="center"/>
        <w:rPr>
          <w:rFonts w:asciiTheme="majorHAnsi" w:eastAsiaTheme="majorEastAsia" w:hAnsiTheme="majorHAnsi" w:cstheme="majorBidi"/>
          <w:noProof/>
          <w:sz w:val="36"/>
          <w:szCs w:val="36"/>
        </w:rPr>
      </w:pPr>
      <w:r>
        <w:rPr>
          <w:rFonts w:asciiTheme="majorHAnsi" w:eastAsiaTheme="majorEastAsia" w:hAnsiTheme="majorHAnsi" w:cstheme="majorBidi"/>
          <w:noProof/>
          <w:sz w:val="36"/>
          <w:szCs w:val="36"/>
        </w:rPr>
        <w:tab/>
      </w:r>
    </w:p>
    <w:p w14:paraId="0288D6DD" w14:textId="0B43D1C6" w:rsidR="009179B4" w:rsidRPr="009179B4" w:rsidRDefault="009179B4" w:rsidP="650B2483">
      <w:pPr>
        <w:pStyle w:val="NoSpacing"/>
        <w:tabs>
          <w:tab w:val="left" w:pos="1648"/>
        </w:tabs>
        <w:ind w:left="567"/>
        <w:jc w:val="center"/>
        <w:rPr>
          <w:rFonts w:asciiTheme="minorHAnsi" w:eastAsiaTheme="majorEastAsia" w:hAnsiTheme="minorHAnsi" w:cstheme="minorBidi"/>
          <w:noProof/>
          <w:sz w:val="36"/>
          <w:szCs w:val="36"/>
        </w:rPr>
      </w:pPr>
      <w:r w:rsidRPr="650B2483">
        <w:rPr>
          <w:rFonts w:asciiTheme="minorHAnsi" w:eastAsiaTheme="majorEastAsia" w:hAnsiTheme="minorHAnsi" w:cstheme="minorBidi"/>
          <w:noProof/>
          <w:sz w:val="36"/>
          <w:szCs w:val="36"/>
        </w:rPr>
        <w:t>COMP6324: IoT Services Engineering</w:t>
      </w:r>
    </w:p>
    <w:p w14:paraId="1ADB811C" w14:textId="77777777" w:rsidR="009179B4" w:rsidRDefault="009179B4" w:rsidP="650B2483">
      <w:pPr>
        <w:pStyle w:val="NoSpacing"/>
        <w:ind w:left="567"/>
        <w:jc w:val="center"/>
        <w:rPr>
          <w:rFonts w:asciiTheme="majorHAnsi" w:eastAsiaTheme="majorEastAsia" w:hAnsiTheme="majorHAnsi" w:cstheme="majorBidi"/>
          <w:noProof/>
          <w:sz w:val="36"/>
          <w:szCs w:val="36"/>
        </w:rPr>
      </w:pPr>
    </w:p>
    <w:p w14:paraId="6AB48555" w14:textId="2E466AC2" w:rsidR="00A331EC" w:rsidRPr="005D6C86" w:rsidRDefault="00A331EC" w:rsidP="650B2483">
      <w:pPr>
        <w:pStyle w:val="NoSpacing"/>
        <w:ind w:left="567"/>
        <w:jc w:val="center"/>
        <w:rPr>
          <w:rFonts w:asciiTheme="minorHAnsi" w:eastAsiaTheme="majorEastAsia" w:hAnsiTheme="minorHAnsi" w:cstheme="minorBidi"/>
          <w:noProof/>
          <w:sz w:val="28"/>
          <w:szCs w:val="28"/>
        </w:rPr>
      </w:pPr>
      <w:r w:rsidRPr="650B2483">
        <w:rPr>
          <w:rFonts w:asciiTheme="minorHAnsi" w:eastAsiaTheme="majorEastAsia" w:hAnsiTheme="minorHAnsi" w:cstheme="minorBidi"/>
          <w:noProof/>
          <w:sz w:val="36"/>
          <w:szCs w:val="36"/>
        </w:rPr>
        <w:t xml:space="preserve"> </w:t>
      </w:r>
    </w:p>
    <w:p w14:paraId="5E7A2948" w14:textId="46B2C213" w:rsidR="00A331EC" w:rsidRPr="005D6C86" w:rsidRDefault="00A331EC" w:rsidP="650B2483">
      <w:pPr>
        <w:pStyle w:val="NoSpacing"/>
        <w:ind w:left="567"/>
        <w:jc w:val="center"/>
        <w:rPr>
          <w:rFonts w:asciiTheme="minorHAnsi" w:eastAsiaTheme="majorEastAsia" w:hAnsiTheme="minorHAnsi" w:cstheme="minorBidi"/>
          <w:noProof/>
          <w:sz w:val="28"/>
          <w:szCs w:val="28"/>
        </w:rPr>
      </w:pPr>
      <w:r w:rsidRPr="650B2483">
        <w:rPr>
          <w:rFonts w:asciiTheme="minorHAnsi" w:eastAsiaTheme="majorEastAsia" w:hAnsiTheme="minorHAnsi" w:cstheme="minorBidi"/>
          <w:noProof/>
          <w:sz w:val="28"/>
          <w:szCs w:val="28"/>
        </w:rPr>
        <w:t>Adam Golding</w:t>
      </w:r>
      <w:r w:rsidR="005D6C86" w:rsidRPr="650B2483">
        <w:rPr>
          <w:rFonts w:asciiTheme="minorHAnsi" w:eastAsiaTheme="majorEastAsia" w:hAnsiTheme="minorHAnsi" w:cstheme="minorBidi"/>
          <w:noProof/>
          <w:sz w:val="28"/>
          <w:szCs w:val="28"/>
        </w:rPr>
        <w:t xml:space="preserve"> (z3341873)</w:t>
      </w:r>
    </w:p>
    <w:p w14:paraId="01739A0F" w14:textId="1B261B15" w:rsidR="00A331EC" w:rsidRPr="005D6C86" w:rsidRDefault="650B2483" w:rsidP="650B2483">
      <w:pPr>
        <w:pStyle w:val="NoSpacing"/>
        <w:ind w:left="567"/>
        <w:jc w:val="center"/>
        <w:rPr>
          <w:rFonts w:asciiTheme="minorHAnsi" w:eastAsiaTheme="majorEastAsia" w:hAnsiTheme="minorHAnsi" w:cstheme="minorBidi"/>
          <w:noProof/>
          <w:sz w:val="28"/>
          <w:szCs w:val="28"/>
        </w:rPr>
      </w:pPr>
      <w:r w:rsidRPr="650B2483">
        <w:rPr>
          <w:rFonts w:asciiTheme="minorHAnsi" w:eastAsiaTheme="majorEastAsia" w:hAnsiTheme="minorHAnsi" w:cstheme="minorBidi"/>
          <w:noProof/>
          <w:sz w:val="28"/>
          <w:szCs w:val="28"/>
        </w:rPr>
        <w:t>Jie Shang (z5153884)</w:t>
      </w:r>
    </w:p>
    <w:p w14:paraId="7811D30A" w14:textId="11E6CCFF" w:rsidR="00A331EC" w:rsidRPr="005D6C86" w:rsidRDefault="650B2483" w:rsidP="650B2483">
      <w:pPr>
        <w:pStyle w:val="NoSpacing"/>
        <w:ind w:left="567"/>
        <w:jc w:val="center"/>
        <w:rPr>
          <w:rFonts w:asciiTheme="minorHAnsi" w:eastAsiaTheme="majorEastAsia" w:hAnsiTheme="minorHAnsi" w:cstheme="minorBidi"/>
          <w:noProof/>
          <w:sz w:val="28"/>
          <w:szCs w:val="28"/>
        </w:rPr>
      </w:pPr>
      <w:r w:rsidRPr="650B2483">
        <w:rPr>
          <w:rFonts w:asciiTheme="minorHAnsi" w:eastAsiaTheme="majorEastAsia" w:hAnsiTheme="minorHAnsi" w:cstheme="minorBidi"/>
          <w:noProof/>
          <w:sz w:val="28"/>
          <w:szCs w:val="28"/>
        </w:rPr>
        <w:t>Xinran Li (z5139069)</w:t>
      </w:r>
    </w:p>
    <w:p w14:paraId="4D1491F0" w14:textId="073BD992" w:rsidR="00A331EC" w:rsidRPr="005D6C86" w:rsidRDefault="650B2483" w:rsidP="650B2483">
      <w:pPr>
        <w:pStyle w:val="NoSpacing"/>
        <w:ind w:left="567"/>
        <w:jc w:val="center"/>
        <w:rPr>
          <w:rFonts w:asciiTheme="minorHAnsi" w:eastAsiaTheme="majorEastAsia" w:hAnsiTheme="minorHAnsi" w:cstheme="minorBidi"/>
          <w:noProof/>
          <w:sz w:val="28"/>
          <w:szCs w:val="28"/>
        </w:rPr>
      </w:pPr>
      <w:r w:rsidRPr="650B2483">
        <w:rPr>
          <w:rFonts w:asciiTheme="minorHAnsi" w:eastAsiaTheme="majorEastAsia" w:hAnsiTheme="minorHAnsi" w:cstheme="minorBidi"/>
          <w:noProof/>
          <w:sz w:val="28"/>
          <w:szCs w:val="28"/>
        </w:rPr>
        <w:t>Michael Liyantama (z5034658)</w:t>
      </w:r>
    </w:p>
    <w:p w14:paraId="6D3B9AA7" w14:textId="5E99B55B" w:rsidR="00A331EC" w:rsidRPr="005D6C86" w:rsidRDefault="650B2483" w:rsidP="650B2483">
      <w:pPr>
        <w:pStyle w:val="NoSpacing"/>
        <w:ind w:left="567"/>
        <w:jc w:val="center"/>
        <w:rPr>
          <w:rFonts w:asciiTheme="minorHAnsi" w:eastAsiaTheme="majorEastAsia" w:hAnsiTheme="minorHAnsi" w:cstheme="minorBidi"/>
          <w:noProof/>
          <w:sz w:val="28"/>
          <w:szCs w:val="28"/>
        </w:rPr>
      </w:pPr>
      <w:r w:rsidRPr="650B2483">
        <w:rPr>
          <w:rFonts w:asciiTheme="minorHAnsi" w:eastAsiaTheme="majorEastAsia" w:hAnsiTheme="minorHAnsi" w:cstheme="minorBidi"/>
          <w:noProof/>
          <w:sz w:val="28"/>
          <w:szCs w:val="28"/>
        </w:rPr>
        <w:t>Qian Cheng (</w:t>
      </w:r>
      <w:r w:rsidRPr="650B2483">
        <w:rPr>
          <w:rFonts w:asciiTheme="minorHAnsi" w:eastAsiaTheme="minorEastAsia" w:hAnsiTheme="minorHAnsi" w:cstheme="minorBidi"/>
          <w:noProof/>
          <w:sz w:val="28"/>
          <w:szCs w:val="28"/>
        </w:rPr>
        <w:t>z5149155</w:t>
      </w:r>
      <w:r w:rsidRPr="650B2483">
        <w:rPr>
          <w:rFonts w:asciiTheme="minorHAnsi" w:eastAsiaTheme="majorEastAsia" w:hAnsiTheme="minorHAnsi" w:cstheme="minorBidi"/>
          <w:noProof/>
          <w:sz w:val="28"/>
          <w:szCs w:val="28"/>
        </w:rPr>
        <w:t>)</w:t>
      </w:r>
    </w:p>
    <w:p w14:paraId="4D6DB7E3" w14:textId="77777777" w:rsidR="00A331EC" w:rsidRPr="00326F18" w:rsidRDefault="00A331EC" w:rsidP="00A331EC">
      <w:pPr>
        <w:pStyle w:val="NoSpacing"/>
        <w:ind w:left="567"/>
        <w:rPr>
          <w:rFonts w:asciiTheme="majorHAnsi" w:eastAsiaTheme="majorEastAsia" w:hAnsiTheme="majorHAnsi" w:cstheme="majorBidi"/>
          <w:noProof/>
          <w:sz w:val="36"/>
          <w:szCs w:val="36"/>
        </w:rPr>
      </w:pPr>
    </w:p>
    <w:p w14:paraId="02EAF5F1" w14:textId="0AE9C990" w:rsidR="00DF00E8" w:rsidRDefault="00DF00E8" w:rsidP="00DF00E8">
      <w:pPr>
        <w:pStyle w:val="NoSpacing"/>
        <w:ind w:left="567"/>
        <w:rPr>
          <w:rFonts w:asciiTheme="minorHAnsi" w:eastAsiaTheme="majorEastAsia" w:hAnsiTheme="minorHAnsi" w:cstheme="minorHAnsi"/>
          <w:noProof/>
          <w:color w:val="17365D" w:themeColor="text2" w:themeShade="BF"/>
          <w:sz w:val="48"/>
          <w:szCs w:val="48"/>
        </w:rPr>
      </w:pPr>
    </w:p>
    <w:p w14:paraId="45E656D5" w14:textId="309DF8B8" w:rsidR="00DF00E8" w:rsidRDefault="00DF00E8" w:rsidP="00DF00E8">
      <w:pPr>
        <w:pStyle w:val="NoSpacing"/>
        <w:ind w:left="567"/>
        <w:rPr>
          <w:rFonts w:asciiTheme="minorHAnsi" w:eastAsiaTheme="majorEastAsia" w:hAnsiTheme="minorHAnsi" w:cstheme="minorHAnsi"/>
          <w:noProof/>
          <w:color w:val="17365D" w:themeColor="text2" w:themeShade="BF"/>
          <w:sz w:val="48"/>
          <w:szCs w:val="48"/>
        </w:rPr>
      </w:pPr>
    </w:p>
    <w:p w14:paraId="375B831C" w14:textId="4CC1A1F6" w:rsidR="00DF00E8" w:rsidRDefault="00DF00E8" w:rsidP="00DF00E8">
      <w:pPr>
        <w:pStyle w:val="NoSpacing"/>
        <w:ind w:left="567"/>
        <w:rPr>
          <w:rFonts w:asciiTheme="minorHAnsi" w:eastAsiaTheme="majorEastAsia" w:hAnsiTheme="minorHAnsi" w:cstheme="minorHAnsi"/>
          <w:noProof/>
          <w:color w:val="17365D" w:themeColor="text2" w:themeShade="BF"/>
          <w:sz w:val="48"/>
          <w:szCs w:val="48"/>
        </w:rPr>
      </w:pPr>
    </w:p>
    <w:p w14:paraId="3B6F3D93" w14:textId="3599F6C3" w:rsidR="00DF00E8" w:rsidRDefault="00DF00E8" w:rsidP="00DF00E8">
      <w:pPr>
        <w:pStyle w:val="NoSpacing"/>
        <w:ind w:left="567"/>
        <w:rPr>
          <w:rFonts w:asciiTheme="minorHAnsi" w:eastAsiaTheme="majorEastAsia" w:hAnsiTheme="minorHAnsi" w:cstheme="minorHAnsi"/>
          <w:noProof/>
          <w:color w:val="17365D" w:themeColor="text2" w:themeShade="BF"/>
          <w:sz w:val="48"/>
          <w:szCs w:val="48"/>
        </w:rPr>
      </w:pPr>
    </w:p>
    <w:p w14:paraId="6E9C5FD1" w14:textId="78EDB99C" w:rsidR="00DF00E8" w:rsidRDefault="00DF00E8" w:rsidP="00DF00E8">
      <w:pPr>
        <w:pStyle w:val="NoSpacing"/>
        <w:ind w:left="567"/>
        <w:rPr>
          <w:rFonts w:asciiTheme="minorHAnsi" w:eastAsiaTheme="majorEastAsia" w:hAnsiTheme="minorHAnsi" w:cstheme="minorHAnsi"/>
          <w:noProof/>
          <w:color w:val="17365D" w:themeColor="text2" w:themeShade="BF"/>
          <w:sz w:val="48"/>
          <w:szCs w:val="48"/>
        </w:rPr>
      </w:pPr>
    </w:p>
    <w:p w14:paraId="6D635C13" w14:textId="77777777" w:rsidR="00DF00E8" w:rsidRDefault="00DF00E8" w:rsidP="00DF00E8">
      <w:pPr>
        <w:pStyle w:val="NoSpacing"/>
        <w:ind w:left="567"/>
        <w:rPr>
          <w:rFonts w:asciiTheme="minorHAnsi" w:eastAsiaTheme="majorEastAsia" w:hAnsiTheme="minorHAnsi" w:cstheme="minorHAnsi"/>
          <w:noProof/>
          <w:color w:val="17365D" w:themeColor="text2" w:themeShade="BF"/>
          <w:sz w:val="48"/>
          <w:szCs w:val="48"/>
        </w:rPr>
      </w:pPr>
    </w:p>
    <w:p w14:paraId="39C86A2B" w14:textId="77777777" w:rsidR="00DF00E8" w:rsidRPr="001D5EAA" w:rsidRDefault="00DF00E8" w:rsidP="00DF00E8">
      <w:pPr>
        <w:pStyle w:val="NoSpacing"/>
        <w:ind w:left="567"/>
        <w:rPr>
          <w:rFonts w:asciiTheme="minorHAnsi" w:eastAsiaTheme="majorEastAsia" w:hAnsiTheme="minorHAnsi" w:cstheme="minorHAnsi"/>
          <w:noProof/>
          <w:color w:val="17365D" w:themeColor="text2" w:themeShade="BF"/>
          <w:sz w:val="48"/>
          <w:szCs w:val="48"/>
        </w:rPr>
      </w:pPr>
    </w:p>
    <w:p w14:paraId="124054EB" w14:textId="772DC572" w:rsidR="004270B1" w:rsidRPr="001D5EAA" w:rsidRDefault="00C83AC7" w:rsidP="00DF00E8">
      <w:pPr>
        <w:pStyle w:val="NoSpacing"/>
        <w:ind w:left="567"/>
        <w:rPr>
          <w:rFonts w:asciiTheme="minorHAnsi" w:eastAsiaTheme="majorEastAsia" w:hAnsiTheme="minorHAnsi" w:cstheme="minorHAnsi"/>
          <w:noProof/>
          <w:color w:val="17365D" w:themeColor="text2" w:themeShade="BF"/>
          <w:sz w:val="36"/>
          <w:szCs w:val="36"/>
        </w:rPr>
      </w:pPr>
      <w:r w:rsidRPr="001D5EAA">
        <w:rPr>
          <w:rFonts w:asciiTheme="minorHAnsi" w:eastAsiaTheme="majorEastAsia" w:hAnsiTheme="minorHAnsi" w:cstheme="minorHAnsi"/>
          <w:noProof/>
          <w:color w:val="17365D" w:themeColor="text2" w:themeShade="BF"/>
          <w:sz w:val="36"/>
          <w:szCs w:val="36"/>
        </w:rPr>
        <w:t xml:space="preserve">Version: </w:t>
      </w:r>
      <w:r w:rsidR="002261DA">
        <w:rPr>
          <w:rFonts w:asciiTheme="minorHAnsi" w:eastAsiaTheme="majorEastAsia" w:hAnsiTheme="minorHAnsi" w:cstheme="minorHAnsi"/>
          <w:noProof/>
          <w:color w:val="17365D" w:themeColor="text2" w:themeShade="BF"/>
          <w:sz w:val="36"/>
          <w:szCs w:val="36"/>
        </w:rPr>
        <w:t>1</w:t>
      </w:r>
      <w:r w:rsidR="00AC34DD">
        <w:rPr>
          <w:rFonts w:asciiTheme="minorHAnsi" w:eastAsiaTheme="majorEastAsia" w:hAnsiTheme="minorHAnsi" w:cstheme="minorHAnsi"/>
          <w:noProof/>
          <w:color w:val="17365D" w:themeColor="text2" w:themeShade="BF"/>
          <w:sz w:val="36"/>
          <w:szCs w:val="36"/>
        </w:rPr>
        <w:t>.</w:t>
      </w:r>
      <w:r w:rsidR="002261DA">
        <w:rPr>
          <w:rFonts w:asciiTheme="minorHAnsi" w:eastAsiaTheme="majorEastAsia" w:hAnsiTheme="minorHAnsi" w:cstheme="minorHAnsi"/>
          <w:noProof/>
          <w:color w:val="17365D" w:themeColor="text2" w:themeShade="BF"/>
          <w:sz w:val="36"/>
          <w:szCs w:val="36"/>
        </w:rPr>
        <w:t>0</w:t>
      </w:r>
    </w:p>
    <w:p w14:paraId="5D7602FC" w14:textId="5E67CD6C" w:rsidR="00DF05E4" w:rsidRDefault="000A7D5E" w:rsidP="00DF00E8">
      <w:pPr>
        <w:pStyle w:val="NoSpacing"/>
        <w:ind w:left="567"/>
        <w:rPr>
          <w:rFonts w:asciiTheme="minorHAnsi" w:eastAsiaTheme="majorEastAsia" w:hAnsiTheme="minorHAnsi" w:cstheme="minorHAnsi"/>
          <w:noProof/>
          <w:color w:val="17365D" w:themeColor="text2" w:themeShade="BF"/>
          <w:sz w:val="28"/>
          <w:szCs w:val="28"/>
        </w:rPr>
      </w:pPr>
      <w:r>
        <w:rPr>
          <w:rFonts w:asciiTheme="minorHAnsi" w:eastAsiaTheme="majorEastAsia" w:hAnsiTheme="minorHAnsi" w:cstheme="minorHAnsi"/>
          <w:noProof/>
          <w:color w:val="17365D" w:themeColor="text2" w:themeShade="BF"/>
          <w:sz w:val="28"/>
          <w:szCs w:val="28"/>
        </w:rPr>
        <w:t>03</w:t>
      </w:r>
      <w:r w:rsidR="004270B1" w:rsidRPr="001D5EAA">
        <w:rPr>
          <w:rFonts w:asciiTheme="minorHAnsi" w:eastAsiaTheme="majorEastAsia" w:hAnsiTheme="minorHAnsi" w:cstheme="minorHAnsi"/>
          <w:noProof/>
          <w:color w:val="17365D" w:themeColor="text2" w:themeShade="BF"/>
          <w:sz w:val="28"/>
          <w:szCs w:val="28"/>
        </w:rPr>
        <w:t>/</w:t>
      </w:r>
      <w:r w:rsidR="00310E18">
        <w:rPr>
          <w:rFonts w:asciiTheme="minorHAnsi" w:eastAsiaTheme="majorEastAsia" w:hAnsiTheme="minorHAnsi" w:cstheme="minorHAnsi"/>
          <w:noProof/>
          <w:color w:val="17365D" w:themeColor="text2" w:themeShade="BF"/>
          <w:sz w:val="28"/>
          <w:szCs w:val="28"/>
        </w:rPr>
        <w:t>0</w:t>
      </w:r>
      <w:r>
        <w:rPr>
          <w:rFonts w:asciiTheme="minorHAnsi" w:eastAsiaTheme="majorEastAsia" w:hAnsiTheme="minorHAnsi" w:cstheme="minorHAnsi"/>
          <w:noProof/>
          <w:color w:val="17365D" w:themeColor="text2" w:themeShade="BF"/>
          <w:sz w:val="28"/>
          <w:szCs w:val="28"/>
        </w:rPr>
        <w:t>5</w:t>
      </w:r>
      <w:r w:rsidR="004270B1" w:rsidRPr="001D5EAA">
        <w:rPr>
          <w:rFonts w:asciiTheme="minorHAnsi" w:eastAsiaTheme="majorEastAsia" w:hAnsiTheme="minorHAnsi" w:cstheme="minorHAnsi"/>
          <w:noProof/>
          <w:color w:val="17365D" w:themeColor="text2" w:themeShade="BF"/>
          <w:sz w:val="28"/>
          <w:szCs w:val="28"/>
        </w:rPr>
        <w:t>/201</w:t>
      </w:r>
      <w:r w:rsidR="00AC5C95">
        <w:rPr>
          <w:rFonts w:asciiTheme="minorHAnsi" w:eastAsiaTheme="majorEastAsia" w:hAnsiTheme="minorHAnsi" w:cstheme="minorHAnsi"/>
          <w:noProof/>
          <w:color w:val="17365D" w:themeColor="text2" w:themeShade="BF"/>
          <w:sz w:val="28"/>
          <w:szCs w:val="28"/>
        </w:rPr>
        <w:t>9</w:t>
      </w:r>
    </w:p>
    <w:sdt>
      <w:sdtPr>
        <w:rPr>
          <w:rFonts w:ascii="Calibri" w:eastAsia="Georgia" w:hAnsi="Calibri" w:cs="Georgia"/>
          <w:b w:val="0"/>
          <w:bCs w:val="0"/>
          <w:color w:val="auto"/>
          <w:sz w:val="20"/>
          <w:szCs w:val="22"/>
        </w:rPr>
        <w:id w:val="278917603"/>
        <w:docPartObj>
          <w:docPartGallery w:val="Table of Contents"/>
          <w:docPartUnique/>
        </w:docPartObj>
      </w:sdtPr>
      <w:sdtEndPr>
        <w:rPr>
          <w:noProof/>
          <w:sz w:val="22"/>
        </w:rPr>
      </w:sdtEndPr>
      <w:sdtContent>
        <w:p w14:paraId="34FEA464" w14:textId="13AB0FAD" w:rsidR="0048382E" w:rsidRDefault="0048382E" w:rsidP="003631E8">
          <w:pPr>
            <w:pStyle w:val="TOCHeading"/>
          </w:pPr>
          <w:r w:rsidRPr="0076614C">
            <w:rPr>
              <w:rFonts w:asciiTheme="minorHAnsi" w:hAnsiTheme="minorHAnsi" w:cstheme="minorHAnsi"/>
            </w:rPr>
            <w:t>Contents</w:t>
          </w:r>
          <w:r w:rsidR="006773A0">
            <w:tab/>
          </w:r>
        </w:p>
        <w:p w14:paraId="742EA271" w14:textId="3E281626" w:rsidR="00F33073" w:rsidRDefault="0048382E">
          <w:pPr>
            <w:pStyle w:val="TOC1"/>
            <w:rPr>
              <w:rFonts w:asciiTheme="minorHAnsi" w:eastAsiaTheme="minorEastAsia" w:hAnsiTheme="minorHAnsi" w:cstheme="minorBidi"/>
              <w:noProof/>
              <w:sz w:val="22"/>
              <w:szCs w:val="22"/>
              <w:lang w:eastAsia="en-AU"/>
            </w:rPr>
          </w:pPr>
          <w:r>
            <w:fldChar w:fldCharType="begin"/>
          </w:r>
          <w:r>
            <w:instrText xml:space="preserve"> TOC \o "1-3" \h \z \u </w:instrText>
          </w:r>
          <w:r>
            <w:fldChar w:fldCharType="separate"/>
          </w:r>
          <w:hyperlink w:anchor="_Toc7817702" w:history="1">
            <w:r w:rsidR="00F33073" w:rsidRPr="00573CA9">
              <w:rPr>
                <w:rStyle w:val="Hyperlink"/>
                <w:noProof/>
              </w:rPr>
              <w:t>1</w:t>
            </w:r>
            <w:r w:rsidR="00F33073">
              <w:rPr>
                <w:rFonts w:asciiTheme="minorHAnsi" w:eastAsiaTheme="minorEastAsia" w:hAnsiTheme="minorHAnsi" w:cstheme="minorBidi"/>
                <w:noProof/>
                <w:sz w:val="22"/>
                <w:szCs w:val="22"/>
                <w:lang w:eastAsia="en-AU"/>
              </w:rPr>
              <w:tab/>
            </w:r>
            <w:r w:rsidR="00F33073" w:rsidRPr="00573CA9">
              <w:rPr>
                <w:rStyle w:val="Hyperlink"/>
                <w:noProof/>
              </w:rPr>
              <w:t>Introduction</w:t>
            </w:r>
            <w:r w:rsidR="00F33073">
              <w:rPr>
                <w:noProof/>
                <w:webHidden/>
              </w:rPr>
              <w:tab/>
            </w:r>
            <w:r w:rsidR="00F33073">
              <w:rPr>
                <w:noProof/>
                <w:webHidden/>
              </w:rPr>
              <w:fldChar w:fldCharType="begin"/>
            </w:r>
            <w:r w:rsidR="00F33073">
              <w:rPr>
                <w:noProof/>
                <w:webHidden/>
              </w:rPr>
              <w:instrText xml:space="preserve"> PAGEREF _Toc7817702 \h </w:instrText>
            </w:r>
            <w:r w:rsidR="00F33073">
              <w:rPr>
                <w:noProof/>
                <w:webHidden/>
              </w:rPr>
            </w:r>
            <w:r w:rsidR="00F33073">
              <w:rPr>
                <w:noProof/>
                <w:webHidden/>
              </w:rPr>
              <w:fldChar w:fldCharType="separate"/>
            </w:r>
            <w:r w:rsidR="00F33073">
              <w:rPr>
                <w:noProof/>
                <w:webHidden/>
              </w:rPr>
              <w:t>3</w:t>
            </w:r>
            <w:r w:rsidR="00F33073">
              <w:rPr>
                <w:noProof/>
                <w:webHidden/>
              </w:rPr>
              <w:fldChar w:fldCharType="end"/>
            </w:r>
          </w:hyperlink>
        </w:p>
        <w:p w14:paraId="3C1ABCAA" w14:textId="507AE055" w:rsidR="00F33073" w:rsidRDefault="007C2505">
          <w:pPr>
            <w:pStyle w:val="TOC2"/>
            <w:rPr>
              <w:rFonts w:asciiTheme="minorHAnsi" w:eastAsiaTheme="minorEastAsia" w:hAnsiTheme="minorHAnsi" w:cstheme="minorBidi"/>
              <w:noProof/>
              <w:sz w:val="22"/>
              <w:szCs w:val="22"/>
              <w:lang w:eastAsia="en-AU"/>
            </w:rPr>
          </w:pPr>
          <w:hyperlink w:anchor="_Toc7817703" w:history="1">
            <w:r w:rsidR="00F33073" w:rsidRPr="00573CA9">
              <w:rPr>
                <w:rStyle w:val="Hyperlink"/>
                <w:noProof/>
              </w:rPr>
              <w:t>1.1</w:t>
            </w:r>
            <w:r w:rsidR="00F33073">
              <w:rPr>
                <w:rFonts w:asciiTheme="minorHAnsi" w:eastAsiaTheme="minorEastAsia" w:hAnsiTheme="minorHAnsi" w:cstheme="minorBidi"/>
                <w:noProof/>
                <w:sz w:val="22"/>
                <w:szCs w:val="22"/>
                <w:lang w:eastAsia="en-AU"/>
              </w:rPr>
              <w:tab/>
            </w:r>
            <w:r w:rsidR="00F33073" w:rsidRPr="00573CA9">
              <w:rPr>
                <w:rStyle w:val="Hyperlink"/>
                <w:noProof/>
              </w:rPr>
              <w:t>Project Description</w:t>
            </w:r>
            <w:r w:rsidR="00F33073">
              <w:rPr>
                <w:noProof/>
                <w:webHidden/>
              </w:rPr>
              <w:tab/>
            </w:r>
            <w:r w:rsidR="00F33073">
              <w:rPr>
                <w:noProof/>
                <w:webHidden/>
              </w:rPr>
              <w:fldChar w:fldCharType="begin"/>
            </w:r>
            <w:r w:rsidR="00F33073">
              <w:rPr>
                <w:noProof/>
                <w:webHidden/>
              </w:rPr>
              <w:instrText xml:space="preserve"> PAGEREF _Toc7817703 \h </w:instrText>
            </w:r>
            <w:r w:rsidR="00F33073">
              <w:rPr>
                <w:noProof/>
                <w:webHidden/>
              </w:rPr>
            </w:r>
            <w:r w:rsidR="00F33073">
              <w:rPr>
                <w:noProof/>
                <w:webHidden/>
              </w:rPr>
              <w:fldChar w:fldCharType="separate"/>
            </w:r>
            <w:r w:rsidR="00F33073">
              <w:rPr>
                <w:noProof/>
                <w:webHidden/>
              </w:rPr>
              <w:t>3</w:t>
            </w:r>
            <w:r w:rsidR="00F33073">
              <w:rPr>
                <w:noProof/>
                <w:webHidden/>
              </w:rPr>
              <w:fldChar w:fldCharType="end"/>
            </w:r>
          </w:hyperlink>
        </w:p>
        <w:p w14:paraId="68C4AA16" w14:textId="5138AEB9" w:rsidR="00F33073" w:rsidRDefault="007C2505">
          <w:pPr>
            <w:pStyle w:val="TOC2"/>
            <w:rPr>
              <w:rFonts w:asciiTheme="minorHAnsi" w:eastAsiaTheme="minorEastAsia" w:hAnsiTheme="minorHAnsi" w:cstheme="minorBidi"/>
              <w:noProof/>
              <w:sz w:val="22"/>
              <w:szCs w:val="22"/>
              <w:lang w:eastAsia="en-AU"/>
            </w:rPr>
          </w:pPr>
          <w:hyperlink w:anchor="_Toc7817704" w:history="1">
            <w:r w:rsidR="00F33073" w:rsidRPr="00573CA9">
              <w:rPr>
                <w:rStyle w:val="Hyperlink"/>
                <w:noProof/>
              </w:rPr>
              <w:t>1.2</w:t>
            </w:r>
            <w:r w:rsidR="00F33073">
              <w:rPr>
                <w:rFonts w:asciiTheme="minorHAnsi" w:eastAsiaTheme="minorEastAsia" w:hAnsiTheme="minorHAnsi" w:cstheme="minorBidi"/>
                <w:noProof/>
                <w:sz w:val="22"/>
                <w:szCs w:val="22"/>
                <w:lang w:eastAsia="en-AU"/>
              </w:rPr>
              <w:tab/>
            </w:r>
            <w:r w:rsidR="00F33073" w:rsidRPr="00573CA9">
              <w:rPr>
                <w:rStyle w:val="Hyperlink"/>
                <w:noProof/>
              </w:rPr>
              <w:t>This document</w:t>
            </w:r>
            <w:r w:rsidR="00F33073">
              <w:rPr>
                <w:noProof/>
                <w:webHidden/>
              </w:rPr>
              <w:tab/>
            </w:r>
            <w:r w:rsidR="00F33073">
              <w:rPr>
                <w:noProof/>
                <w:webHidden/>
              </w:rPr>
              <w:fldChar w:fldCharType="begin"/>
            </w:r>
            <w:r w:rsidR="00F33073">
              <w:rPr>
                <w:noProof/>
                <w:webHidden/>
              </w:rPr>
              <w:instrText xml:space="preserve"> PAGEREF _Toc7817704 \h </w:instrText>
            </w:r>
            <w:r w:rsidR="00F33073">
              <w:rPr>
                <w:noProof/>
                <w:webHidden/>
              </w:rPr>
            </w:r>
            <w:r w:rsidR="00F33073">
              <w:rPr>
                <w:noProof/>
                <w:webHidden/>
              </w:rPr>
              <w:fldChar w:fldCharType="separate"/>
            </w:r>
            <w:r w:rsidR="00F33073">
              <w:rPr>
                <w:noProof/>
                <w:webHidden/>
              </w:rPr>
              <w:t>3</w:t>
            </w:r>
            <w:r w:rsidR="00F33073">
              <w:rPr>
                <w:noProof/>
                <w:webHidden/>
              </w:rPr>
              <w:fldChar w:fldCharType="end"/>
            </w:r>
          </w:hyperlink>
        </w:p>
        <w:p w14:paraId="5BBDF026" w14:textId="37819BBC" w:rsidR="00F33073" w:rsidRDefault="007C2505">
          <w:pPr>
            <w:pStyle w:val="TOC2"/>
            <w:rPr>
              <w:rFonts w:asciiTheme="minorHAnsi" w:eastAsiaTheme="minorEastAsia" w:hAnsiTheme="minorHAnsi" w:cstheme="minorBidi"/>
              <w:noProof/>
              <w:sz w:val="22"/>
              <w:szCs w:val="22"/>
              <w:lang w:eastAsia="en-AU"/>
            </w:rPr>
          </w:pPr>
          <w:hyperlink w:anchor="_Toc7817705" w:history="1">
            <w:r w:rsidR="00F33073" w:rsidRPr="00573CA9">
              <w:rPr>
                <w:rStyle w:val="Hyperlink"/>
                <w:noProof/>
              </w:rPr>
              <w:t>1.3</w:t>
            </w:r>
            <w:r w:rsidR="00F33073">
              <w:rPr>
                <w:rFonts w:asciiTheme="minorHAnsi" w:eastAsiaTheme="minorEastAsia" w:hAnsiTheme="minorHAnsi" w:cstheme="minorBidi"/>
                <w:noProof/>
                <w:sz w:val="22"/>
                <w:szCs w:val="22"/>
                <w:lang w:eastAsia="en-AU"/>
              </w:rPr>
              <w:tab/>
            </w:r>
            <w:r w:rsidR="00F33073" w:rsidRPr="00573CA9">
              <w:rPr>
                <w:rStyle w:val="Hyperlink"/>
                <w:noProof/>
              </w:rPr>
              <w:t>GitHub Repository</w:t>
            </w:r>
            <w:r w:rsidR="00F33073">
              <w:rPr>
                <w:noProof/>
                <w:webHidden/>
              </w:rPr>
              <w:tab/>
            </w:r>
            <w:r w:rsidR="00F33073">
              <w:rPr>
                <w:noProof/>
                <w:webHidden/>
              </w:rPr>
              <w:fldChar w:fldCharType="begin"/>
            </w:r>
            <w:r w:rsidR="00F33073">
              <w:rPr>
                <w:noProof/>
                <w:webHidden/>
              </w:rPr>
              <w:instrText xml:space="preserve"> PAGEREF _Toc7817705 \h </w:instrText>
            </w:r>
            <w:r w:rsidR="00F33073">
              <w:rPr>
                <w:noProof/>
                <w:webHidden/>
              </w:rPr>
            </w:r>
            <w:r w:rsidR="00F33073">
              <w:rPr>
                <w:noProof/>
                <w:webHidden/>
              </w:rPr>
              <w:fldChar w:fldCharType="separate"/>
            </w:r>
            <w:r w:rsidR="00F33073">
              <w:rPr>
                <w:noProof/>
                <w:webHidden/>
              </w:rPr>
              <w:t>3</w:t>
            </w:r>
            <w:r w:rsidR="00F33073">
              <w:rPr>
                <w:noProof/>
                <w:webHidden/>
              </w:rPr>
              <w:fldChar w:fldCharType="end"/>
            </w:r>
          </w:hyperlink>
        </w:p>
        <w:p w14:paraId="20B2B9B3" w14:textId="1AF299A8" w:rsidR="00F33073" w:rsidRDefault="007C2505">
          <w:pPr>
            <w:pStyle w:val="TOC1"/>
            <w:rPr>
              <w:rFonts w:asciiTheme="minorHAnsi" w:eastAsiaTheme="minorEastAsia" w:hAnsiTheme="minorHAnsi" w:cstheme="minorBidi"/>
              <w:noProof/>
              <w:sz w:val="22"/>
              <w:szCs w:val="22"/>
              <w:lang w:eastAsia="en-AU"/>
            </w:rPr>
          </w:pPr>
          <w:hyperlink w:anchor="_Toc7817706" w:history="1">
            <w:r w:rsidR="00F33073" w:rsidRPr="00573CA9">
              <w:rPr>
                <w:rStyle w:val="Hyperlink"/>
                <w:noProof/>
              </w:rPr>
              <w:t>2</w:t>
            </w:r>
            <w:r w:rsidR="00F33073">
              <w:rPr>
                <w:rFonts w:asciiTheme="minorHAnsi" w:eastAsiaTheme="minorEastAsia" w:hAnsiTheme="minorHAnsi" w:cstheme="minorBidi"/>
                <w:noProof/>
                <w:sz w:val="22"/>
                <w:szCs w:val="22"/>
                <w:lang w:eastAsia="en-AU"/>
              </w:rPr>
              <w:tab/>
            </w:r>
            <w:r w:rsidR="00F33073" w:rsidRPr="00573CA9">
              <w:rPr>
                <w:rStyle w:val="Hyperlink"/>
                <w:noProof/>
              </w:rPr>
              <w:t>Business Problem</w:t>
            </w:r>
            <w:r w:rsidR="00F33073">
              <w:rPr>
                <w:noProof/>
                <w:webHidden/>
              </w:rPr>
              <w:tab/>
            </w:r>
            <w:r w:rsidR="00F33073">
              <w:rPr>
                <w:noProof/>
                <w:webHidden/>
              </w:rPr>
              <w:fldChar w:fldCharType="begin"/>
            </w:r>
            <w:r w:rsidR="00F33073">
              <w:rPr>
                <w:noProof/>
                <w:webHidden/>
              </w:rPr>
              <w:instrText xml:space="preserve"> PAGEREF _Toc7817706 \h </w:instrText>
            </w:r>
            <w:r w:rsidR="00F33073">
              <w:rPr>
                <w:noProof/>
                <w:webHidden/>
              </w:rPr>
            </w:r>
            <w:r w:rsidR="00F33073">
              <w:rPr>
                <w:noProof/>
                <w:webHidden/>
              </w:rPr>
              <w:fldChar w:fldCharType="separate"/>
            </w:r>
            <w:r w:rsidR="00F33073">
              <w:rPr>
                <w:noProof/>
                <w:webHidden/>
              </w:rPr>
              <w:t>4</w:t>
            </w:r>
            <w:r w:rsidR="00F33073">
              <w:rPr>
                <w:noProof/>
                <w:webHidden/>
              </w:rPr>
              <w:fldChar w:fldCharType="end"/>
            </w:r>
          </w:hyperlink>
        </w:p>
        <w:p w14:paraId="038ABDFB" w14:textId="491CD82E" w:rsidR="00F33073" w:rsidRDefault="007C2505">
          <w:pPr>
            <w:pStyle w:val="TOC2"/>
            <w:rPr>
              <w:rFonts w:asciiTheme="minorHAnsi" w:eastAsiaTheme="minorEastAsia" w:hAnsiTheme="minorHAnsi" w:cstheme="minorBidi"/>
              <w:noProof/>
              <w:sz w:val="22"/>
              <w:szCs w:val="22"/>
              <w:lang w:eastAsia="en-AU"/>
            </w:rPr>
          </w:pPr>
          <w:hyperlink w:anchor="_Toc7817707" w:history="1">
            <w:r w:rsidR="00F33073" w:rsidRPr="00573CA9">
              <w:rPr>
                <w:rStyle w:val="Hyperlink"/>
                <w:noProof/>
              </w:rPr>
              <w:t>2.1</w:t>
            </w:r>
            <w:r w:rsidR="00F33073">
              <w:rPr>
                <w:rFonts w:asciiTheme="minorHAnsi" w:eastAsiaTheme="minorEastAsia" w:hAnsiTheme="minorHAnsi" w:cstheme="minorBidi"/>
                <w:noProof/>
                <w:sz w:val="22"/>
                <w:szCs w:val="22"/>
                <w:lang w:eastAsia="en-AU"/>
              </w:rPr>
              <w:tab/>
            </w:r>
            <w:r w:rsidR="00F33073" w:rsidRPr="00573CA9">
              <w:rPr>
                <w:rStyle w:val="Hyperlink"/>
                <w:noProof/>
              </w:rPr>
              <w:t>Problem Definition</w:t>
            </w:r>
            <w:r w:rsidR="00F33073">
              <w:rPr>
                <w:noProof/>
                <w:webHidden/>
              </w:rPr>
              <w:tab/>
            </w:r>
            <w:r w:rsidR="00F33073">
              <w:rPr>
                <w:noProof/>
                <w:webHidden/>
              </w:rPr>
              <w:fldChar w:fldCharType="begin"/>
            </w:r>
            <w:r w:rsidR="00F33073">
              <w:rPr>
                <w:noProof/>
                <w:webHidden/>
              </w:rPr>
              <w:instrText xml:space="preserve"> PAGEREF _Toc7817707 \h </w:instrText>
            </w:r>
            <w:r w:rsidR="00F33073">
              <w:rPr>
                <w:noProof/>
                <w:webHidden/>
              </w:rPr>
            </w:r>
            <w:r w:rsidR="00F33073">
              <w:rPr>
                <w:noProof/>
                <w:webHidden/>
              </w:rPr>
              <w:fldChar w:fldCharType="separate"/>
            </w:r>
            <w:r w:rsidR="00F33073">
              <w:rPr>
                <w:noProof/>
                <w:webHidden/>
              </w:rPr>
              <w:t>4</w:t>
            </w:r>
            <w:r w:rsidR="00F33073">
              <w:rPr>
                <w:noProof/>
                <w:webHidden/>
              </w:rPr>
              <w:fldChar w:fldCharType="end"/>
            </w:r>
          </w:hyperlink>
        </w:p>
        <w:p w14:paraId="7CA6F144" w14:textId="45E105EA" w:rsidR="00F33073" w:rsidRDefault="007C2505">
          <w:pPr>
            <w:pStyle w:val="TOC2"/>
            <w:rPr>
              <w:rFonts w:asciiTheme="minorHAnsi" w:eastAsiaTheme="minorEastAsia" w:hAnsiTheme="minorHAnsi" w:cstheme="minorBidi"/>
              <w:noProof/>
              <w:sz w:val="22"/>
              <w:szCs w:val="22"/>
              <w:lang w:eastAsia="en-AU"/>
            </w:rPr>
          </w:pPr>
          <w:hyperlink w:anchor="_Toc7817708" w:history="1">
            <w:r w:rsidR="00F33073" w:rsidRPr="00573CA9">
              <w:rPr>
                <w:rStyle w:val="Hyperlink"/>
                <w:noProof/>
              </w:rPr>
              <w:t>2.2</w:t>
            </w:r>
            <w:r w:rsidR="00F33073">
              <w:rPr>
                <w:rFonts w:asciiTheme="minorHAnsi" w:eastAsiaTheme="minorEastAsia" w:hAnsiTheme="minorHAnsi" w:cstheme="minorBidi"/>
                <w:noProof/>
                <w:sz w:val="22"/>
                <w:szCs w:val="22"/>
                <w:lang w:eastAsia="en-AU"/>
              </w:rPr>
              <w:tab/>
            </w:r>
            <w:r w:rsidR="00F33073" w:rsidRPr="00573CA9">
              <w:rPr>
                <w:rStyle w:val="Hyperlink"/>
                <w:noProof/>
              </w:rPr>
              <w:t>Problem Solution</w:t>
            </w:r>
            <w:r w:rsidR="00F33073">
              <w:rPr>
                <w:noProof/>
                <w:webHidden/>
              </w:rPr>
              <w:tab/>
            </w:r>
            <w:r w:rsidR="00F33073">
              <w:rPr>
                <w:noProof/>
                <w:webHidden/>
              </w:rPr>
              <w:fldChar w:fldCharType="begin"/>
            </w:r>
            <w:r w:rsidR="00F33073">
              <w:rPr>
                <w:noProof/>
                <w:webHidden/>
              </w:rPr>
              <w:instrText xml:space="preserve"> PAGEREF _Toc7817708 \h </w:instrText>
            </w:r>
            <w:r w:rsidR="00F33073">
              <w:rPr>
                <w:noProof/>
                <w:webHidden/>
              </w:rPr>
            </w:r>
            <w:r w:rsidR="00F33073">
              <w:rPr>
                <w:noProof/>
                <w:webHidden/>
              </w:rPr>
              <w:fldChar w:fldCharType="separate"/>
            </w:r>
            <w:r w:rsidR="00F33073">
              <w:rPr>
                <w:noProof/>
                <w:webHidden/>
              </w:rPr>
              <w:t>4</w:t>
            </w:r>
            <w:r w:rsidR="00F33073">
              <w:rPr>
                <w:noProof/>
                <w:webHidden/>
              </w:rPr>
              <w:fldChar w:fldCharType="end"/>
            </w:r>
          </w:hyperlink>
        </w:p>
        <w:p w14:paraId="2B82A88D" w14:textId="54759C36" w:rsidR="00F33073" w:rsidRDefault="007C2505">
          <w:pPr>
            <w:pStyle w:val="TOC2"/>
            <w:rPr>
              <w:rFonts w:asciiTheme="minorHAnsi" w:eastAsiaTheme="minorEastAsia" w:hAnsiTheme="minorHAnsi" w:cstheme="minorBidi"/>
              <w:noProof/>
              <w:sz w:val="22"/>
              <w:szCs w:val="22"/>
              <w:lang w:eastAsia="en-AU"/>
            </w:rPr>
          </w:pPr>
          <w:hyperlink w:anchor="_Toc7817709" w:history="1">
            <w:r w:rsidR="00F33073" w:rsidRPr="00573CA9">
              <w:rPr>
                <w:rStyle w:val="Hyperlink"/>
                <w:noProof/>
              </w:rPr>
              <w:t>2.3</w:t>
            </w:r>
            <w:r w:rsidR="00F33073">
              <w:rPr>
                <w:rFonts w:asciiTheme="minorHAnsi" w:eastAsiaTheme="minorEastAsia" w:hAnsiTheme="minorHAnsi" w:cstheme="minorBidi"/>
                <w:noProof/>
                <w:sz w:val="22"/>
                <w:szCs w:val="22"/>
                <w:lang w:eastAsia="en-AU"/>
              </w:rPr>
              <w:tab/>
            </w:r>
            <w:r w:rsidR="00F33073" w:rsidRPr="00573CA9">
              <w:rPr>
                <w:rStyle w:val="Hyperlink"/>
                <w:noProof/>
              </w:rPr>
              <w:t>Business Model Canvas</w:t>
            </w:r>
            <w:r w:rsidR="00F33073">
              <w:rPr>
                <w:noProof/>
                <w:webHidden/>
              </w:rPr>
              <w:tab/>
            </w:r>
            <w:r w:rsidR="00F33073">
              <w:rPr>
                <w:noProof/>
                <w:webHidden/>
              </w:rPr>
              <w:fldChar w:fldCharType="begin"/>
            </w:r>
            <w:r w:rsidR="00F33073">
              <w:rPr>
                <w:noProof/>
                <w:webHidden/>
              </w:rPr>
              <w:instrText xml:space="preserve"> PAGEREF _Toc7817709 \h </w:instrText>
            </w:r>
            <w:r w:rsidR="00F33073">
              <w:rPr>
                <w:noProof/>
                <w:webHidden/>
              </w:rPr>
            </w:r>
            <w:r w:rsidR="00F33073">
              <w:rPr>
                <w:noProof/>
                <w:webHidden/>
              </w:rPr>
              <w:fldChar w:fldCharType="separate"/>
            </w:r>
            <w:r w:rsidR="00F33073">
              <w:rPr>
                <w:noProof/>
                <w:webHidden/>
              </w:rPr>
              <w:t>5</w:t>
            </w:r>
            <w:r w:rsidR="00F33073">
              <w:rPr>
                <w:noProof/>
                <w:webHidden/>
              </w:rPr>
              <w:fldChar w:fldCharType="end"/>
            </w:r>
          </w:hyperlink>
        </w:p>
        <w:p w14:paraId="4E8903F6" w14:textId="11F1A4C4" w:rsidR="00F33073" w:rsidRDefault="007C2505">
          <w:pPr>
            <w:pStyle w:val="TOC2"/>
            <w:rPr>
              <w:rFonts w:asciiTheme="minorHAnsi" w:eastAsiaTheme="minorEastAsia" w:hAnsiTheme="minorHAnsi" w:cstheme="minorBidi"/>
              <w:noProof/>
              <w:sz w:val="22"/>
              <w:szCs w:val="22"/>
              <w:lang w:eastAsia="en-AU"/>
            </w:rPr>
          </w:pPr>
          <w:hyperlink w:anchor="_Toc7817710" w:history="1">
            <w:r w:rsidR="00F33073" w:rsidRPr="00573CA9">
              <w:rPr>
                <w:rStyle w:val="Hyperlink"/>
                <w:noProof/>
              </w:rPr>
              <w:t>2.4</w:t>
            </w:r>
            <w:r w:rsidR="00F33073">
              <w:rPr>
                <w:rFonts w:asciiTheme="minorHAnsi" w:eastAsiaTheme="minorEastAsia" w:hAnsiTheme="minorHAnsi" w:cstheme="minorBidi"/>
                <w:noProof/>
                <w:sz w:val="22"/>
                <w:szCs w:val="22"/>
                <w:lang w:eastAsia="en-AU"/>
              </w:rPr>
              <w:tab/>
            </w:r>
            <w:r w:rsidR="00F33073" w:rsidRPr="00573CA9">
              <w:rPr>
                <w:rStyle w:val="Hyperlink"/>
                <w:noProof/>
              </w:rPr>
              <w:t>Business Model</w:t>
            </w:r>
            <w:r w:rsidR="00F33073">
              <w:rPr>
                <w:noProof/>
                <w:webHidden/>
              </w:rPr>
              <w:tab/>
            </w:r>
            <w:r w:rsidR="00F33073">
              <w:rPr>
                <w:noProof/>
                <w:webHidden/>
              </w:rPr>
              <w:fldChar w:fldCharType="begin"/>
            </w:r>
            <w:r w:rsidR="00F33073">
              <w:rPr>
                <w:noProof/>
                <w:webHidden/>
              </w:rPr>
              <w:instrText xml:space="preserve"> PAGEREF _Toc7817710 \h </w:instrText>
            </w:r>
            <w:r w:rsidR="00F33073">
              <w:rPr>
                <w:noProof/>
                <w:webHidden/>
              </w:rPr>
            </w:r>
            <w:r w:rsidR="00F33073">
              <w:rPr>
                <w:noProof/>
                <w:webHidden/>
              </w:rPr>
              <w:fldChar w:fldCharType="separate"/>
            </w:r>
            <w:r w:rsidR="00F33073">
              <w:rPr>
                <w:noProof/>
                <w:webHidden/>
              </w:rPr>
              <w:t>8</w:t>
            </w:r>
            <w:r w:rsidR="00F33073">
              <w:rPr>
                <w:noProof/>
                <w:webHidden/>
              </w:rPr>
              <w:fldChar w:fldCharType="end"/>
            </w:r>
          </w:hyperlink>
        </w:p>
        <w:p w14:paraId="7969CCEE" w14:textId="1B7A488A"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11" w:history="1">
            <w:r w:rsidR="00F33073" w:rsidRPr="00573CA9">
              <w:rPr>
                <w:rStyle w:val="Hyperlink"/>
                <w:noProof/>
              </w:rPr>
              <w:t>2.4.1</w:t>
            </w:r>
            <w:r w:rsidR="00F33073">
              <w:rPr>
                <w:rFonts w:asciiTheme="minorHAnsi" w:eastAsiaTheme="minorEastAsia" w:hAnsiTheme="minorHAnsi" w:cstheme="minorBidi"/>
                <w:noProof/>
                <w:lang w:eastAsia="en-AU"/>
              </w:rPr>
              <w:tab/>
            </w:r>
            <w:r w:rsidR="00F33073" w:rsidRPr="00573CA9">
              <w:rPr>
                <w:rStyle w:val="Hyperlink"/>
                <w:noProof/>
              </w:rPr>
              <w:t>Phase 1 Solution Cost</w:t>
            </w:r>
            <w:r w:rsidR="00F33073">
              <w:rPr>
                <w:noProof/>
                <w:webHidden/>
              </w:rPr>
              <w:tab/>
            </w:r>
            <w:r w:rsidR="00F33073">
              <w:rPr>
                <w:noProof/>
                <w:webHidden/>
              </w:rPr>
              <w:fldChar w:fldCharType="begin"/>
            </w:r>
            <w:r w:rsidR="00F33073">
              <w:rPr>
                <w:noProof/>
                <w:webHidden/>
              </w:rPr>
              <w:instrText xml:space="preserve"> PAGEREF _Toc7817711 \h </w:instrText>
            </w:r>
            <w:r w:rsidR="00F33073">
              <w:rPr>
                <w:noProof/>
                <w:webHidden/>
              </w:rPr>
            </w:r>
            <w:r w:rsidR="00F33073">
              <w:rPr>
                <w:noProof/>
                <w:webHidden/>
              </w:rPr>
              <w:fldChar w:fldCharType="separate"/>
            </w:r>
            <w:r w:rsidR="00F33073">
              <w:rPr>
                <w:noProof/>
                <w:webHidden/>
              </w:rPr>
              <w:t>8</w:t>
            </w:r>
            <w:r w:rsidR="00F33073">
              <w:rPr>
                <w:noProof/>
                <w:webHidden/>
              </w:rPr>
              <w:fldChar w:fldCharType="end"/>
            </w:r>
          </w:hyperlink>
        </w:p>
        <w:p w14:paraId="6AE7BB1F" w14:textId="75050EDF"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12" w:history="1">
            <w:r w:rsidR="00F33073" w:rsidRPr="00573CA9">
              <w:rPr>
                <w:rStyle w:val="Hyperlink"/>
                <w:noProof/>
              </w:rPr>
              <w:t>2.4.2</w:t>
            </w:r>
            <w:r w:rsidR="00F33073">
              <w:rPr>
                <w:rFonts w:asciiTheme="minorHAnsi" w:eastAsiaTheme="minorEastAsia" w:hAnsiTheme="minorHAnsi" w:cstheme="minorBidi"/>
                <w:noProof/>
                <w:lang w:eastAsia="en-AU"/>
              </w:rPr>
              <w:tab/>
            </w:r>
            <w:r w:rsidR="00F33073" w:rsidRPr="00573CA9">
              <w:rPr>
                <w:rStyle w:val="Hyperlink"/>
                <w:noProof/>
              </w:rPr>
              <w:t>Expected Revenue</w:t>
            </w:r>
            <w:r w:rsidR="00F33073">
              <w:rPr>
                <w:noProof/>
                <w:webHidden/>
              </w:rPr>
              <w:tab/>
            </w:r>
            <w:r w:rsidR="00F33073">
              <w:rPr>
                <w:noProof/>
                <w:webHidden/>
              </w:rPr>
              <w:fldChar w:fldCharType="begin"/>
            </w:r>
            <w:r w:rsidR="00F33073">
              <w:rPr>
                <w:noProof/>
                <w:webHidden/>
              </w:rPr>
              <w:instrText xml:space="preserve"> PAGEREF _Toc7817712 \h </w:instrText>
            </w:r>
            <w:r w:rsidR="00F33073">
              <w:rPr>
                <w:noProof/>
                <w:webHidden/>
              </w:rPr>
            </w:r>
            <w:r w:rsidR="00F33073">
              <w:rPr>
                <w:noProof/>
                <w:webHidden/>
              </w:rPr>
              <w:fldChar w:fldCharType="separate"/>
            </w:r>
            <w:r w:rsidR="00F33073">
              <w:rPr>
                <w:noProof/>
                <w:webHidden/>
              </w:rPr>
              <w:t>9</w:t>
            </w:r>
            <w:r w:rsidR="00F33073">
              <w:rPr>
                <w:noProof/>
                <w:webHidden/>
              </w:rPr>
              <w:fldChar w:fldCharType="end"/>
            </w:r>
          </w:hyperlink>
        </w:p>
        <w:p w14:paraId="57028D6B" w14:textId="143A3198"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13" w:history="1">
            <w:r w:rsidR="00F33073" w:rsidRPr="00573CA9">
              <w:rPr>
                <w:rStyle w:val="Hyperlink"/>
                <w:noProof/>
              </w:rPr>
              <w:t>2.4.3</w:t>
            </w:r>
            <w:r w:rsidR="00F33073">
              <w:rPr>
                <w:rFonts w:asciiTheme="minorHAnsi" w:eastAsiaTheme="minorEastAsia" w:hAnsiTheme="minorHAnsi" w:cstheme="minorBidi"/>
                <w:noProof/>
                <w:lang w:eastAsia="en-AU"/>
              </w:rPr>
              <w:tab/>
            </w:r>
            <w:r w:rsidR="00F33073" w:rsidRPr="00573CA9">
              <w:rPr>
                <w:rStyle w:val="Hyperlink"/>
                <w:noProof/>
              </w:rPr>
              <w:t>Return on investment</w:t>
            </w:r>
            <w:r w:rsidR="00F33073">
              <w:rPr>
                <w:noProof/>
                <w:webHidden/>
              </w:rPr>
              <w:tab/>
            </w:r>
            <w:r w:rsidR="00F33073">
              <w:rPr>
                <w:noProof/>
                <w:webHidden/>
              </w:rPr>
              <w:fldChar w:fldCharType="begin"/>
            </w:r>
            <w:r w:rsidR="00F33073">
              <w:rPr>
                <w:noProof/>
                <w:webHidden/>
              </w:rPr>
              <w:instrText xml:space="preserve"> PAGEREF _Toc7817713 \h </w:instrText>
            </w:r>
            <w:r w:rsidR="00F33073">
              <w:rPr>
                <w:noProof/>
                <w:webHidden/>
              </w:rPr>
            </w:r>
            <w:r w:rsidR="00F33073">
              <w:rPr>
                <w:noProof/>
                <w:webHidden/>
              </w:rPr>
              <w:fldChar w:fldCharType="separate"/>
            </w:r>
            <w:r w:rsidR="00F33073">
              <w:rPr>
                <w:noProof/>
                <w:webHidden/>
              </w:rPr>
              <w:t>9</w:t>
            </w:r>
            <w:r w:rsidR="00F33073">
              <w:rPr>
                <w:noProof/>
                <w:webHidden/>
              </w:rPr>
              <w:fldChar w:fldCharType="end"/>
            </w:r>
          </w:hyperlink>
        </w:p>
        <w:p w14:paraId="17F83723" w14:textId="23A12F7B" w:rsidR="00F33073" w:rsidRDefault="007C2505">
          <w:pPr>
            <w:pStyle w:val="TOC1"/>
            <w:rPr>
              <w:rFonts w:asciiTheme="minorHAnsi" w:eastAsiaTheme="minorEastAsia" w:hAnsiTheme="minorHAnsi" w:cstheme="minorBidi"/>
              <w:noProof/>
              <w:sz w:val="22"/>
              <w:szCs w:val="22"/>
              <w:lang w:eastAsia="en-AU"/>
            </w:rPr>
          </w:pPr>
          <w:hyperlink w:anchor="_Toc7817714" w:history="1">
            <w:r w:rsidR="00F33073" w:rsidRPr="00573CA9">
              <w:rPr>
                <w:rStyle w:val="Hyperlink"/>
                <w:noProof/>
              </w:rPr>
              <w:t>3</w:t>
            </w:r>
            <w:r w:rsidR="00F33073">
              <w:rPr>
                <w:rFonts w:asciiTheme="minorHAnsi" w:eastAsiaTheme="minorEastAsia" w:hAnsiTheme="minorHAnsi" w:cstheme="minorBidi"/>
                <w:noProof/>
                <w:sz w:val="22"/>
                <w:szCs w:val="22"/>
                <w:lang w:eastAsia="en-AU"/>
              </w:rPr>
              <w:tab/>
            </w:r>
            <w:r w:rsidR="00F33073" w:rsidRPr="00573CA9">
              <w:rPr>
                <w:rStyle w:val="Hyperlink"/>
                <w:noProof/>
              </w:rPr>
              <w:t>Solution Requirements</w:t>
            </w:r>
            <w:r w:rsidR="00F33073">
              <w:rPr>
                <w:noProof/>
                <w:webHidden/>
              </w:rPr>
              <w:tab/>
            </w:r>
            <w:r w:rsidR="00F33073">
              <w:rPr>
                <w:noProof/>
                <w:webHidden/>
              </w:rPr>
              <w:fldChar w:fldCharType="begin"/>
            </w:r>
            <w:r w:rsidR="00F33073">
              <w:rPr>
                <w:noProof/>
                <w:webHidden/>
              </w:rPr>
              <w:instrText xml:space="preserve"> PAGEREF _Toc7817714 \h </w:instrText>
            </w:r>
            <w:r w:rsidR="00F33073">
              <w:rPr>
                <w:noProof/>
                <w:webHidden/>
              </w:rPr>
            </w:r>
            <w:r w:rsidR="00F33073">
              <w:rPr>
                <w:noProof/>
                <w:webHidden/>
              </w:rPr>
              <w:fldChar w:fldCharType="separate"/>
            </w:r>
            <w:r w:rsidR="00F33073">
              <w:rPr>
                <w:noProof/>
                <w:webHidden/>
              </w:rPr>
              <w:t>11</w:t>
            </w:r>
            <w:r w:rsidR="00F33073">
              <w:rPr>
                <w:noProof/>
                <w:webHidden/>
              </w:rPr>
              <w:fldChar w:fldCharType="end"/>
            </w:r>
          </w:hyperlink>
        </w:p>
        <w:p w14:paraId="2867F775" w14:textId="73C83061" w:rsidR="00F33073" w:rsidRDefault="007C2505">
          <w:pPr>
            <w:pStyle w:val="TOC2"/>
            <w:rPr>
              <w:rFonts w:asciiTheme="minorHAnsi" w:eastAsiaTheme="minorEastAsia" w:hAnsiTheme="minorHAnsi" w:cstheme="minorBidi"/>
              <w:noProof/>
              <w:sz w:val="22"/>
              <w:szCs w:val="22"/>
              <w:lang w:eastAsia="en-AU"/>
            </w:rPr>
          </w:pPr>
          <w:hyperlink w:anchor="_Toc7817715" w:history="1">
            <w:r w:rsidR="00F33073" w:rsidRPr="00573CA9">
              <w:rPr>
                <w:rStyle w:val="Hyperlink"/>
                <w:noProof/>
              </w:rPr>
              <w:t>3.1</w:t>
            </w:r>
            <w:r w:rsidR="00F33073">
              <w:rPr>
                <w:rFonts w:asciiTheme="minorHAnsi" w:eastAsiaTheme="minorEastAsia" w:hAnsiTheme="minorHAnsi" w:cstheme="minorBidi"/>
                <w:noProof/>
                <w:sz w:val="22"/>
                <w:szCs w:val="22"/>
                <w:lang w:eastAsia="en-AU"/>
              </w:rPr>
              <w:tab/>
            </w:r>
            <w:r w:rsidR="00F33073" w:rsidRPr="00573CA9">
              <w:rPr>
                <w:rStyle w:val="Hyperlink"/>
                <w:noProof/>
              </w:rPr>
              <w:t>Functional Requirements</w:t>
            </w:r>
            <w:r w:rsidR="00F33073">
              <w:rPr>
                <w:noProof/>
                <w:webHidden/>
              </w:rPr>
              <w:tab/>
            </w:r>
            <w:r w:rsidR="00F33073">
              <w:rPr>
                <w:noProof/>
                <w:webHidden/>
              </w:rPr>
              <w:fldChar w:fldCharType="begin"/>
            </w:r>
            <w:r w:rsidR="00F33073">
              <w:rPr>
                <w:noProof/>
                <w:webHidden/>
              </w:rPr>
              <w:instrText xml:space="preserve"> PAGEREF _Toc7817715 \h </w:instrText>
            </w:r>
            <w:r w:rsidR="00F33073">
              <w:rPr>
                <w:noProof/>
                <w:webHidden/>
              </w:rPr>
            </w:r>
            <w:r w:rsidR="00F33073">
              <w:rPr>
                <w:noProof/>
                <w:webHidden/>
              </w:rPr>
              <w:fldChar w:fldCharType="separate"/>
            </w:r>
            <w:r w:rsidR="00F33073">
              <w:rPr>
                <w:noProof/>
                <w:webHidden/>
              </w:rPr>
              <w:t>11</w:t>
            </w:r>
            <w:r w:rsidR="00F33073">
              <w:rPr>
                <w:noProof/>
                <w:webHidden/>
              </w:rPr>
              <w:fldChar w:fldCharType="end"/>
            </w:r>
          </w:hyperlink>
        </w:p>
        <w:p w14:paraId="378D10C1" w14:textId="32A07EF9"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16" w:history="1">
            <w:r w:rsidR="00F33073" w:rsidRPr="00573CA9">
              <w:rPr>
                <w:rStyle w:val="Hyperlink"/>
                <w:noProof/>
              </w:rPr>
              <w:t>3.1.1</w:t>
            </w:r>
            <w:r w:rsidR="00F33073">
              <w:rPr>
                <w:rFonts w:asciiTheme="minorHAnsi" w:eastAsiaTheme="minorEastAsia" w:hAnsiTheme="minorHAnsi" w:cstheme="minorBidi"/>
                <w:noProof/>
                <w:lang w:eastAsia="en-AU"/>
              </w:rPr>
              <w:tab/>
            </w:r>
            <w:r w:rsidR="00F33073" w:rsidRPr="00573CA9">
              <w:rPr>
                <w:rStyle w:val="Hyperlink"/>
                <w:noProof/>
              </w:rPr>
              <w:t>Position Fixing</w:t>
            </w:r>
            <w:r w:rsidR="00F33073">
              <w:rPr>
                <w:noProof/>
                <w:webHidden/>
              </w:rPr>
              <w:tab/>
            </w:r>
            <w:r w:rsidR="00F33073">
              <w:rPr>
                <w:noProof/>
                <w:webHidden/>
              </w:rPr>
              <w:fldChar w:fldCharType="begin"/>
            </w:r>
            <w:r w:rsidR="00F33073">
              <w:rPr>
                <w:noProof/>
                <w:webHidden/>
              </w:rPr>
              <w:instrText xml:space="preserve"> PAGEREF _Toc7817716 \h </w:instrText>
            </w:r>
            <w:r w:rsidR="00F33073">
              <w:rPr>
                <w:noProof/>
                <w:webHidden/>
              </w:rPr>
            </w:r>
            <w:r w:rsidR="00F33073">
              <w:rPr>
                <w:noProof/>
                <w:webHidden/>
              </w:rPr>
              <w:fldChar w:fldCharType="separate"/>
            </w:r>
            <w:r w:rsidR="00F33073">
              <w:rPr>
                <w:noProof/>
                <w:webHidden/>
              </w:rPr>
              <w:t>11</w:t>
            </w:r>
            <w:r w:rsidR="00F33073">
              <w:rPr>
                <w:noProof/>
                <w:webHidden/>
              </w:rPr>
              <w:fldChar w:fldCharType="end"/>
            </w:r>
          </w:hyperlink>
        </w:p>
        <w:p w14:paraId="39C8A05E" w14:textId="66479AAB"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17" w:history="1">
            <w:r w:rsidR="00F33073" w:rsidRPr="00573CA9">
              <w:rPr>
                <w:rStyle w:val="Hyperlink"/>
                <w:noProof/>
              </w:rPr>
              <w:t>3.1.2</w:t>
            </w:r>
            <w:r w:rsidR="00F33073">
              <w:rPr>
                <w:rFonts w:asciiTheme="minorHAnsi" w:eastAsiaTheme="minorEastAsia" w:hAnsiTheme="minorHAnsi" w:cstheme="minorBidi"/>
                <w:noProof/>
                <w:lang w:eastAsia="en-AU"/>
              </w:rPr>
              <w:tab/>
            </w:r>
            <w:r w:rsidR="00F33073" w:rsidRPr="00573CA9">
              <w:rPr>
                <w:rStyle w:val="Hyperlink"/>
                <w:noProof/>
              </w:rPr>
              <w:t>Mobile Vending with Personal Delivery</w:t>
            </w:r>
            <w:r w:rsidR="00F33073">
              <w:rPr>
                <w:noProof/>
                <w:webHidden/>
              </w:rPr>
              <w:tab/>
            </w:r>
            <w:r w:rsidR="00F33073">
              <w:rPr>
                <w:noProof/>
                <w:webHidden/>
              </w:rPr>
              <w:fldChar w:fldCharType="begin"/>
            </w:r>
            <w:r w:rsidR="00F33073">
              <w:rPr>
                <w:noProof/>
                <w:webHidden/>
              </w:rPr>
              <w:instrText xml:space="preserve"> PAGEREF _Toc7817717 \h </w:instrText>
            </w:r>
            <w:r w:rsidR="00F33073">
              <w:rPr>
                <w:noProof/>
                <w:webHidden/>
              </w:rPr>
            </w:r>
            <w:r w:rsidR="00F33073">
              <w:rPr>
                <w:noProof/>
                <w:webHidden/>
              </w:rPr>
              <w:fldChar w:fldCharType="separate"/>
            </w:r>
            <w:r w:rsidR="00F33073">
              <w:rPr>
                <w:noProof/>
                <w:webHidden/>
              </w:rPr>
              <w:t>11</w:t>
            </w:r>
            <w:r w:rsidR="00F33073">
              <w:rPr>
                <w:noProof/>
                <w:webHidden/>
              </w:rPr>
              <w:fldChar w:fldCharType="end"/>
            </w:r>
          </w:hyperlink>
        </w:p>
        <w:p w14:paraId="60BD1156" w14:textId="57FDF322"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18" w:history="1">
            <w:r w:rsidR="00F33073" w:rsidRPr="00573CA9">
              <w:rPr>
                <w:rStyle w:val="Hyperlink"/>
                <w:noProof/>
              </w:rPr>
              <w:t>3.1.3</w:t>
            </w:r>
            <w:r w:rsidR="00F33073">
              <w:rPr>
                <w:rFonts w:asciiTheme="minorHAnsi" w:eastAsiaTheme="minorEastAsia" w:hAnsiTheme="minorHAnsi" w:cstheme="minorBidi"/>
                <w:noProof/>
                <w:lang w:eastAsia="en-AU"/>
              </w:rPr>
              <w:tab/>
            </w:r>
            <w:r w:rsidR="00F33073" w:rsidRPr="00573CA9">
              <w:rPr>
                <w:rStyle w:val="Hyperlink"/>
                <w:noProof/>
              </w:rPr>
              <w:t>Reporting and Data Analysis</w:t>
            </w:r>
            <w:r w:rsidR="00F33073">
              <w:rPr>
                <w:noProof/>
                <w:webHidden/>
              </w:rPr>
              <w:tab/>
            </w:r>
            <w:r w:rsidR="00F33073">
              <w:rPr>
                <w:noProof/>
                <w:webHidden/>
              </w:rPr>
              <w:fldChar w:fldCharType="begin"/>
            </w:r>
            <w:r w:rsidR="00F33073">
              <w:rPr>
                <w:noProof/>
                <w:webHidden/>
              </w:rPr>
              <w:instrText xml:space="preserve"> PAGEREF _Toc7817718 \h </w:instrText>
            </w:r>
            <w:r w:rsidR="00F33073">
              <w:rPr>
                <w:noProof/>
                <w:webHidden/>
              </w:rPr>
            </w:r>
            <w:r w:rsidR="00F33073">
              <w:rPr>
                <w:noProof/>
                <w:webHidden/>
              </w:rPr>
              <w:fldChar w:fldCharType="separate"/>
            </w:r>
            <w:r w:rsidR="00F33073">
              <w:rPr>
                <w:noProof/>
                <w:webHidden/>
              </w:rPr>
              <w:t>12</w:t>
            </w:r>
            <w:r w:rsidR="00F33073">
              <w:rPr>
                <w:noProof/>
                <w:webHidden/>
              </w:rPr>
              <w:fldChar w:fldCharType="end"/>
            </w:r>
          </w:hyperlink>
        </w:p>
        <w:p w14:paraId="504EEC41" w14:textId="30B50511" w:rsidR="00F33073" w:rsidRDefault="007C2505">
          <w:pPr>
            <w:pStyle w:val="TOC2"/>
            <w:rPr>
              <w:rFonts w:asciiTheme="minorHAnsi" w:eastAsiaTheme="minorEastAsia" w:hAnsiTheme="minorHAnsi" w:cstheme="minorBidi"/>
              <w:noProof/>
              <w:sz w:val="22"/>
              <w:szCs w:val="22"/>
              <w:lang w:eastAsia="en-AU"/>
            </w:rPr>
          </w:pPr>
          <w:hyperlink w:anchor="_Toc7817719" w:history="1">
            <w:r w:rsidR="00F33073" w:rsidRPr="00573CA9">
              <w:rPr>
                <w:rStyle w:val="Hyperlink"/>
                <w:noProof/>
              </w:rPr>
              <w:t>3.2</w:t>
            </w:r>
            <w:r w:rsidR="00F33073">
              <w:rPr>
                <w:rFonts w:asciiTheme="minorHAnsi" w:eastAsiaTheme="minorEastAsia" w:hAnsiTheme="minorHAnsi" w:cstheme="minorBidi"/>
                <w:noProof/>
                <w:sz w:val="22"/>
                <w:szCs w:val="22"/>
                <w:lang w:eastAsia="en-AU"/>
              </w:rPr>
              <w:tab/>
            </w:r>
            <w:r w:rsidR="00F33073" w:rsidRPr="00573CA9">
              <w:rPr>
                <w:rStyle w:val="Hyperlink"/>
                <w:noProof/>
              </w:rPr>
              <w:t>Non-Functional Requirements</w:t>
            </w:r>
            <w:r w:rsidR="00F33073">
              <w:rPr>
                <w:noProof/>
                <w:webHidden/>
              </w:rPr>
              <w:tab/>
            </w:r>
            <w:r w:rsidR="00F33073">
              <w:rPr>
                <w:noProof/>
                <w:webHidden/>
              </w:rPr>
              <w:fldChar w:fldCharType="begin"/>
            </w:r>
            <w:r w:rsidR="00F33073">
              <w:rPr>
                <w:noProof/>
                <w:webHidden/>
              </w:rPr>
              <w:instrText xml:space="preserve"> PAGEREF _Toc7817719 \h </w:instrText>
            </w:r>
            <w:r w:rsidR="00F33073">
              <w:rPr>
                <w:noProof/>
                <w:webHidden/>
              </w:rPr>
            </w:r>
            <w:r w:rsidR="00F33073">
              <w:rPr>
                <w:noProof/>
                <w:webHidden/>
              </w:rPr>
              <w:fldChar w:fldCharType="separate"/>
            </w:r>
            <w:r w:rsidR="00F33073">
              <w:rPr>
                <w:noProof/>
                <w:webHidden/>
              </w:rPr>
              <w:t>13</w:t>
            </w:r>
            <w:r w:rsidR="00F33073">
              <w:rPr>
                <w:noProof/>
                <w:webHidden/>
              </w:rPr>
              <w:fldChar w:fldCharType="end"/>
            </w:r>
          </w:hyperlink>
        </w:p>
        <w:p w14:paraId="7ECA558C" w14:textId="5EE6507C" w:rsidR="00F33073" w:rsidRDefault="007C2505">
          <w:pPr>
            <w:pStyle w:val="TOC1"/>
            <w:rPr>
              <w:rFonts w:asciiTheme="minorHAnsi" w:eastAsiaTheme="minorEastAsia" w:hAnsiTheme="minorHAnsi" w:cstheme="minorBidi"/>
              <w:noProof/>
              <w:sz w:val="22"/>
              <w:szCs w:val="22"/>
              <w:lang w:eastAsia="en-AU"/>
            </w:rPr>
          </w:pPr>
          <w:hyperlink w:anchor="_Toc7817720" w:history="1">
            <w:r w:rsidR="00F33073" w:rsidRPr="00573CA9">
              <w:rPr>
                <w:rStyle w:val="Hyperlink"/>
                <w:noProof/>
              </w:rPr>
              <w:t>4</w:t>
            </w:r>
            <w:r w:rsidR="00F33073">
              <w:rPr>
                <w:rFonts w:asciiTheme="minorHAnsi" w:eastAsiaTheme="minorEastAsia" w:hAnsiTheme="minorHAnsi" w:cstheme="minorBidi"/>
                <w:noProof/>
                <w:sz w:val="22"/>
                <w:szCs w:val="22"/>
                <w:lang w:eastAsia="en-AU"/>
              </w:rPr>
              <w:tab/>
            </w:r>
            <w:r w:rsidR="00F33073" w:rsidRPr="00573CA9">
              <w:rPr>
                <w:rStyle w:val="Hyperlink"/>
                <w:noProof/>
              </w:rPr>
              <w:t>Actors</w:t>
            </w:r>
            <w:r w:rsidR="00F33073">
              <w:rPr>
                <w:noProof/>
                <w:webHidden/>
              </w:rPr>
              <w:tab/>
            </w:r>
            <w:r w:rsidR="00F33073">
              <w:rPr>
                <w:noProof/>
                <w:webHidden/>
              </w:rPr>
              <w:fldChar w:fldCharType="begin"/>
            </w:r>
            <w:r w:rsidR="00F33073">
              <w:rPr>
                <w:noProof/>
                <w:webHidden/>
              </w:rPr>
              <w:instrText xml:space="preserve"> PAGEREF _Toc7817720 \h </w:instrText>
            </w:r>
            <w:r w:rsidR="00F33073">
              <w:rPr>
                <w:noProof/>
                <w:webHidden/>
              </w:rPr>
            </w:r>
            <w:r w:rsidR="00F33073">
              <w:rPr>
                <w:noProof/>
                <w:webHidden/>
              </w:rPr>
              <w:fldChar w:fldCharType="separate"/>
            </w:r>
            <w:r w:rsidR="00F33073">
              <w:rPr>
                <w:noProof/>
                <w:webHidden/>
              </w:rPr>
              <w:t>15</w:t>
            </w:r>
            <w:r w:rsidR="00F33073">
              <w:rPr>
                <w:noProof/>
                <w:webHidden/>
              </w:rPr>
              <w:fldChar w:fldCharType="end"/>
            </w:r>
          </w:hyperlink>
        </w:p>
        <w:p w14:paraId="3340D731" w14:textId="315FB9A5" w:rsidR="00F33073" w:rsidRDefault="007C2505">
          <w:pPr>
            <w:pStyle w:val="TOC1"/>
            <w:rPr>
              <w:rFonts w:asciiTheme="minorHAnsi" w:eastAsiaTheme="minorEastAsia" w:hAnsiTheme="minorHAnsi" w:cstheme="minorBidi"/>
              <w:noProof/>
              <w:sz w:val="22"/>
              <w:szCs w:val="22"/>
              <w:lang w:eastAsia="en-AU"/>
            </w:rPr>
          </w:pPr>
          <w:hyperlink w:anchor="_Toc7817721" w:history="1">
            <w:r w:rsidR="00F33073" w:rsidRPr="00573CA9">
              <w:rPr>
                <w:rStyle w:val="Hyperlink"/>
                <w:noProof/>
              </w:rPr>
              <w:t>5</w:t>
            </w:r>
            <w:r w:rsidR="00F33073">
              <w:rPr>
                <w:rFonts w:asciiTheme="minorHAnsi" w:eastAsiaTheme="minorEastAsia" w:hAnsiTheme="minorHAnsi" w:cstheme="minorBidi"/>
                <w:noProof/>
                <w:sz w:val="22"/>
                <w:szCs w:val="22"/>
                <w:lang w:eastAsia="en-AU"/>
              </w:rPr>
              <w:tab/>
            </w:r>
            <w:r w:rsidR="00F33073" w:rsidRPr="00573CA9">
              <w:rPr>
                <w:rStyle w:val="Hyperlink"/>
                <w:noProof/>
              </w:rPr>
              <w:t>Use Cases</w:t>
            </w:r>
            <w:r w:rsidR="00F33073">
              <w:rPr>
                <w:noProof/>
                <w:webHidden/>
              </w:rPr>
              <w:tab/>
            </w:r>
            <w:r w:rsidR="00F33073">
              <w:rPr>
                <w:noProof/>
                <w:webHidden/>
              </w:rPr>
              <w:fldChar w:fldCharType="begin"/>
            </w:r>
            <w:r w:rsidR="00F33073">
              <w:rPr>
                <w:noProof/>
                <w:webHidden/>
              </w:rPr>
              <w:instrText xml:space="preserve"> PAGEREF _Toc7817721 \h </w:instrText>
            </w:r>
            <w:r w:rsidR="00F33073">
              <w:rPr>
                <w:noProof/>
                <w:webHidden/>
              </w:rPr>
            </w:r>
            <w:r w:rsidR="00F33073">
              <w:rPr>
                <w:noProof/>
                <w:webHidden/>
              </w:rPr>
              <w:fldChar w:fldCharType="separate"/>
            </w:r>
            <w:r w:rsidR="00F33073">
              <w:rPr>
                <w:noProof/>
                <w:webHidden/>
              </w:rPr>
              <w:t>16</w:t>
            </w:r>
            <w:r w:rsidR="00F33073">
              <w:rPr>
                <w:noProof/>
                <w:webHidden/>
              </w:rPr>
              <w:fldChar w:fldCharType="end"/>
            </w:r>
          </w:hyperlink>
        </w:p>
        <w:p w14:paraId="598C4C0A" w14:textId="7E188BE9" w:rsidR="00F33073" w:rsidRDefault="007C2505">
          <w:pPr>
            <w:pStyle w:val="TOC1"/>
            <w:rPr>
              <w:rFonts w:asciiTheme="minorHAnsi" w:eastAsiaTheme="minorEastAsia" w:hAnsiTheme="minorHAnsi" w:cstheme="minorBidi"/>
              <w:noProof/>
              <w:sz w:val="22"/>
              <w:szCs w:val="22"/>
              <w:lang w:eastAsia="en-AU"/>
            </w:rPr>
          </w:pPr>
          <w:hyperlink w:anchor="_Toc7817722" w:history="1">
            <w:r w:rsidR="00F33073" w:rsidRPr="00573CA9">
              <w:rPr>
                <w:rStyle w:val="Hyperlink"/>
                <w:noProof/>
              </w:rPr>
              <w:t>6</w:t>
            </w:r>
            <w:r w:rsidR="00F33073">
              <w:rPr>
                <w:rFonts w:asciiTheme="minorHAnsi" w:eastAsiaTheme="minorEastAsia" w:hAnsiTheme="minorHAnsi" w:cstheme="minorBidi"/>
                <w:noProof/>
                <w:sz w:val="22"/>
                <w:szCs w:val="22"/>
                <w:lang w:eastAsia="en-AU"/>
              </w:rPr>
              <w:tab/>
            </w:r>
            <w:r w:rsidR="00F33073" w:rsidRPr="00573CA9">
              <w:rPr>
                <w:rStyle w:val="Hyperlink"/>
                <w:noProof/>
              </w:rPr>
              <w:t>Solution Architecture</w:t>
            </w:r>
            <w:r w:rsidR="00F33073">
              <w:rPr>
                <w:noProof/>
                <w:webHidden/>
              </w:rPr>
              <w:tab/>
            </w:r>
            <w:r w:rsidR="00F33073">
              <w:rPr>
                <w:noProof/>
                <w:webHidden/>
              </w:rPr>
              <w:fldChar w:fldCharType="begin"/>
            </w:r>
            <w:r w:rsidR="00F33073">
              <w:rPr>
                <w:noProof/>
                <w:webHidden/>
              </w:rPr>
              <w:instrText xml:space="preserve"> PAGEREF _Toc7817722 \h </w:instrText>
            </w:r>
            <w:r w:rsidR="00F33073">
              <w:rPr>
                <w:noProof/>
                <w:webHidden/>
              </w:rPr>
            </w:r>
            <w:r w:rsidR="00F33073">
              <w:rPr>
                <w:noProof/>
                <w:webHidden/>
              </w:rPr>
              <w:fldChar w:fldCharType="separate"/>
            </w:r>
            <w:r w:rsidR="00F33073">
              <w:rPr>
                <w:noProof/>
                <w:webHidden/>
              </w:rPr>
              <w:t>19</w:t>
            </w:r>
            <w:r w:rsidR="00F33073">
              <w:rPr>
                <w:noProof/>
                <w:webHidden/>
              </w:rPr>
              <w:fldChar w:fldCharType="end"/>
            </w:r>
          </w:hyperlink>
        </w:p>
        <w:p w14:paraId="764E0248" w14:textId="0DD8B48E" w:rsidR="00F33073" w:rsidRDefault="007C2505">
          <w:pPr>
            <w:pStyle w:val="TOC2"/>
            <w:rPr>
              <w:rFonts w:asciiTheme="minorHAnsi" w:eastAsiaTheme="minorEastAsia" w:hAnsiTheme="minorHAnsi" w:cstheme="minorBidi"/>
              <w:noProof/>
              <w:sz w:val="22"/>
              <w:szCs w:val="22"/>
              <w:lang w:eastAsia="en-AU"/>
            </w:rPr>
          </w:pPr>
          <w:hyperlink w:anchor="_Toc7817723" w:history="1">
            <w:r w:rsidR="00F33073" w:rsidRPr="00573CA9">
              <w:rPr>
                <w:rStyle w:val="Hyperlink"/>
                <w:noProof/>
              </w:rPr>
              <w:t>6.1</w:t>
            </w:r>
            <w:r w:rsidR="00F33073">
              <w:rPr>
                <w:rFonts w:asciiTheme="minorHAnsi" w:eastAsiaTheme="minorEastAsia" w:hAnsiTheme="minorHAnsi" w:cstheme="minorBidi"/>
                <w:noProof/>
                <w:sz w:val="22"/>
                <w:szCs w:val="22"/>
                <w:lang w:eastAsia="en-AU"/>
              </w:rPr>
              <w:tab/>
            </w:r>
            <w:r w:rsidR="00F33073" w:rsidRPr="00573CA9">
              <w:rPr>
                <w:rStyle w:val="Hyperlink"/>
                <w:noProof/>
              </w:rPr>
              <w:t>Software Design</w:t>
            </w:r>
            <w:r w:rsidR="00F33073">
              <w:rPr>
                <w:noProof/>
                <w:webHidden/>
              </w:rPr>
              <w:tab/>
            </w:r>
            <w:r w:rsidR="00F33073">
              <w:rPr>
                <w:noProof/>
                <w:webHidden/>
              </w:rPr>
              <w:fldChar w:fldCharType="begin"/>
            </w:r>
            <w:r w:rsidR="00F33073">
              <w:rPr>
                <w:noProof/>
                <w:webHidden/>
              </w:rPr>
              <w:instrText xml:space="preserve"> PAGEREF _Toc7817723 \h </w:instrText>
            </w:r>
            <w:r w:rsidR="00F33073">
              <w:rPr>
                <w:noProof/>
                <w:webHidden/>
              </w:rPr>
            </w:r>
            <w:r w:rsidR="00F33073">
              <w:rPr>
                <w:noProof/>
                <w:webHidden/>
              </w:rPr>
              <w:fldChar w:fldCharType="separate"/>
            </w:r>
            <w:r w:rsidR="00F33073">
              <w:rPr>
                <w:noProof/>
                <w:webHidden/>
              </w:rPr>
              <w:t>19</w:t>
            </w:r>
            <w:r w:rsidR="00F33073">
              <w:rPr>
                <w:noProof/>
                <w:webHidden/>
              </w:rPr>
              <w:fldChar w:fldCharType="end"/>
            </w:r>
          </w:hyperlink>
        </w:p>
        <w:p w14:paraId="29BA7E84" w14:textId="5A78AB87"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24" w:history="1">
            <w:r w:rsidR="00F33073" w:rsidRPr="00573CA9">
              <w:rPr>
                <w:rStyle w:val="Hyperlink"/>
                <w:noProof/>
              </w:rPr>
              <w:t>6.1.1</w:t>
            </w:r>
            <w:r w:rsidR="00F33073">
              <w:rPr>
                <w:rFonts w:asciiTheme="minorHAnsi" w:eastAsiaTheme="minorEastAsia" w:hAnsiTheme="minorHAnsi" w:cstheme="minorBidi"/>
                <w:noProof/>
                <w:lang w:eastAsia="en-AU"/>
              </w:rPr>
              <w:tab/>
            </w:r>
            <w:r w:rsidR="00F33073" w:rsidRPr="00573CA9">
              <w:rPr>
                <w:rStyle w:val="Hyperlink"/>
                <w:noProof/>
              </w:rPr>
              <w:t>Customer (Link)</w:t>
            </w:r>
            <w:r w:rsidR="00F33073">
              <w:rPr>
                <w:noProof/>
                <w:webHidden/>
              </w:rPr>
              <w:tab/>
            </w:r>
            <w:r w:rsidR="00F33073">
              <w:rPr>
                <w:noProof/>
                <w:webHidden/>
              </w:rPr>
              <w:fldChar w:fldCharType="begin"/>
            </w:r>
            <w:r w:rsidR="00F33073">
              <w:rPr>
                <w:noProof/>
                <w:webHidden/>
              </w:rPr>
              <w:instrText xml:space="preserve"> PAGEREF _Toc7817724 \h </w:instrText>
            </w:r>
            <w:r w:rsidR="00F33073">
              <w:rPr>
                <w:noProof/>
                <w:webHidden/>
              </w:rPr>
            </w:r>
            <w:r w:rsidR="00F33073">
              <w:rPr>
                <w:noProof/>
                <w:webHidden/>
              </w:rPr>
              <w:fldChar w:fldCharType="separate"/>
            </w:r>
            <w:r w:rsidR="00F33073">
              <w:rPr>
                <w:noProof/>
                <w:webHidden/>
              </w:rPr>
              <w:t>21</w:t>
            </w:r>
            <w:r w:rsidR="00F33073">
              <w:rPr>
                <w:noProof/>
                <w:webHidden/>
              </w:rPr>
              <w:fldChar w:fldCharType="end"/>
            </w:r>
          </w:hyperlink>
        </w:p>
        <w:p w14:paraId="72945941" w14:textId="19EFDA02"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25" w:history="1">
            <w:r w:rsidR="00F33073" w:rsidRPr="00573CA9">
              <w:rPr>
                <w:rStyle w:val="Hyperlink"/>
                <w:noProof/>
              </w:rPr>
              <w:t>6.1.2</w:t>
            </w:r>
            <w:r w:rsidR="00F33073">
              <w:rPr>
                <w:rFonts w:asciiTheme="minorHAnsi" w:eastAsiaTheme="minorEastAsia" w:hAnsiTheme="minorHAnsi" w:cstheme="minorBidi"/>
                <w:noProof/>
                <w:lang w:eastAsia="en-AU"/>
              </w:rPr>
              <w:tab/>
            </w:r>
            <w:r w:rsidR="00F33073" w:rsidRPr="00573CA9">
              <w:rPr>
                <w:rStyle w:val="Hyperlink"/>
                <w:noProof/>
              </w:rPr>
              <w:t>QR Code (Link)</w:t>
            </w:r>
            <w:r w:rsidR="00F33073">
              <w:rPr>
                <w:noProof/>
                <w:webHidden/>
              </w:rPr>
              <w:tab/>
            </w:r>
            <w:r w:rsidR="00F33073">
              <w:rPr>
                <w:noProof/>
                <w:webHidden/>
              </w:rPr>
              <w:fldChar w:fldCharType="begin"/>
            </w:r>
            <w:r w:rsidR="00F33073">
              <w:rPr>
                <w:noProof/>
                <w:webHidden/>
              </w:rPr>
              <w:instrText xml:space="preserve"> PAGEREF _Toc7817725 \h </w:instrText>
            </w:r>
            <w:r w:rsidR="00F33073">
              <w:rPr>
                <w:noProof/>
                <w:webHidden/>
              </w:rPr>
            </w:r>
            <w:r w:rsidR="00F33073">
              <w:rPr>
                <w:noProof/>
                <w:webHidden/>
              </w:rPr>
              <w:fldChar w:fldCharType="separate"/>
            </w:r>
            <w:r w:rsidR="00F33073">
              <w:rPr>
                <w:noProof/>
                <w:webHidden/>
              </w:rPr>
              <w:t>21</w:t>
            </w:r>
            <w:r w:rsidR="00F33073">
              <w:rPr>
                <w:noProof/>
                <w:webHidden/>
              </w:rPr>
              <w:fldChar w:fldCharType="end"/>
            </w:r>
          </w:hyperlink>
        </w:p>
        <w:p w14:paraId="40310182" w14:textId="2468991D"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26" w:history="1">
            <w:r w:rsidR="00F33073" w:rsidRPr="00573CA9">
              <w:rPr>
                <w:rStyle w:val="Hyperlink"/>
                <w:noProof/>
              </w:rPr>
              <w:t>6.1.3</w:t>
            </w:r>
            <w:r w:rsidR="00F33073">
              <w:rPr>
                <w:rFonts w:asciiTheme="minorHAnsi" w:eastAsiaTheme="minorEastAsia" w:hAnsiTheme="minorHAnsi" w:cstheme="minorBidi"/>
                <w:noProof/>
                <w:lang w:eastAsia="en-AU"/>
              </w:rPr>
              <w:tab/>
            </w:r>
            <w:r w:rsidR="00F33073" w:rsidRPr="00573CA9">
              <w:rPr>
                <w:rStyle w:val="Hyperlink"/>
                <w:noProof/>
              </w:rPr>
              <w:t>Mobile Vendor (Link)</w:t>
            </w:r>
            <w:r w:rsidR="00F33073">
              <w:rPr>
                <w:noProof/>
                <w:webHidden/>
              </w:rPr>
              <w:tab/>
            </w:r>
            <w:r w:rsidR="00F33073">
              <w:rPr>
                <w:noProof/>
                <w:webHidden/>
              </w:rPr>
              <w:fldChar w:fldCharType="begin"/>
            </w:r>
            <w:r w:rsidR="00F33073">
              <w:rPr>
                <w:noProof/>
                <w:webHidden/>
              </w:rPr>
              <w:instrText xml:space="preserve"> PAGEREF _Toc7817726 \h </w:instrText>
            </w:r>
            <w:r w:rsidR="00F33073">
              <w:rPr>
                <w:noProof/>
                <w:webHidden/>
              </w:rPr>
            </w:r>
            <w:r w:rsidR="00F33073">
              <w:rPr>
                <w:noProof/>
                <w:webHidden/>
              </w:rPr>
              <w:fldChar w:fldCharType="separate"/>
            </w:r>
            <w:r w:rsidR="00F33073">
              <w:rPr>
                <w:noProof/>
                <w:webHidden/>
              </w:rPr>
              <w:t>21</w:t>
            </w:r>
            <w:r w:rsidR="00F33073">
              <w:rPr>
                <w:noProof/>
                <w:webHidden/>
              </w:rPr>
              <w:fldChar w:fldCharType="end"/>
            </w:r>
          </w:hyperlink>
        </w:p>
        <w:p w14:paraId="3313AB79" w14:textId="31B2EF72"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27" w:history="1">
            <w:r w:rsidR="00F33073" w:rsidRPr="00573CA9">
              <w:rPr>
                <w:rStyle w:val="Hyperlink"/>
                <w:noProof/>
              </w:rPr>
              <w:t>6.1.4</w:t>
            </w:r>
            <w:r w:rsidR="00F33073">
              <w:rPr>
                <w:rFonts w:asciiTheme="minorHAnsi" w:eastAsiaTheme="minorEastAsia" w:hAnsiTheme="minorHAnsi" w:cstheme="minorBidi"/>
                <w:noProof/>
                <w:lang w:eastAsia="en-AU"/>
              </w:rPr>
              <w:tab/>
            </w:r>
            <w:r w:rsidR="00F33073" w:rsidRPr="00573CA9">
              <w:rPr>
                <w:rStyle w:val="Hyperlink"/>
                <w:noProof/>
              </w:rPr>
              <w:t>Bluetooth Beacon (Link)</w:t>
            </w:r>
            <w:r w:rsidR="00F33073">
              <w:rPr>
                <w:noProof/>
                <w:webHidden/>
              </w:rPr>
              <w:tab/>
            </w:r>
            <w:r w:rsidR="00F33073">
              <w:rPr>
                <w:noProof/>
                <w:webHidden/>
              </w:rPr>
              <w:fldChar w:fldCharType="begin"/>
            </w:r>
            <w:r w:rsidR="00F33073">
              <w:rPr>
                <w:noProof/>
                <w:webHidden/>
              </w:rPr>
              <w:instrText xml:space="preserve"> PAGEREF _Toc7817727 \h </w:instrText>
            </w:r>
            <w:r w:rsidR="00F33073">
              <w:rPr>
                <w:noProof/>
                <w:webHidden/>
              </w:rPr>
            </w:r>
            <w:r w:rsidR="00F33073">
              <w:rPr>
                <w:noProof/>
                <w:webHidden/>
              </w:rPr>
              <w:fldChar w:fldCharType="separate"/>
            </w:r>
            <w:r w:rsidR="00F33073">
              <w:rPr>
                <w:noProof/>
                <w:webHidden/>
              </w:rPr>
              <w:t>21</w:t>
            </w:r>
            <w:r w:rsidR="00F33073">
              <w:rPr>
                <w:noProof/>
                <w:webHidden/>
              </w:rPr>
              <w:fldChar w:fldCharType="end"/>
            </w:r>
          </w:hyperlink>
        </w:p>
        <w:p w14:paraId="14A6133B" w14:textId="6F7810FF"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28" w:history="1">
            <w:r w:rsidR="00F33073" w:rsidRPr="00573CA9">
              <w:rPr>
                <w:rStyle w:val="Hyperlink"/>
                <w:noProof/>
              </w:rPr>
              <w:t>6.1.5</w:t>
            </w:r>
            <w:r w:rsidR="00F33073">
              <w:rPr>
                <w:rFonts w:asciiTheme="minorHAnsi" w:eastAsiaTheme="minorEastAsia" w:hAnsiTheme="minorHAnsi" w:cstheme="minorBidi"/>
                <w:noProof/>
                <w:lang w:eastAsia="en-AU"/>
              </w:rPr>
              <w:tab/>
            </w:r>
            <w:r w:rsidR="00F33073" w:rsidRPr="00573CA9">
              <w:rPr>
                <w:rStyle w:val="Hyperlink"/>
                <w:noProof/>
              </w:rPr>
              <w:t>Azure App Service (Link)</w:t>
            </w:r>
            <w:r w:rsidR="00F33073">
              <w:rPr>
                <w:noProof/>
                <w:webHidden/>
              </w:rPr>
              <w:tab/>
            </w:r>
            <w:r w:rsidR="00F33073">
              <w:rPr>
                <w:noProof/>
                <w:webHidden/>
              </w:rPr>
              <w:fldChar w:fldCharType="begin"/>
            </w:r>
            <w:r w:rsidR="00F33073">
              <w:rPr>
                <w:noProof/>
                <w:webHidden/>
              </w:rPr>
              <w:instrText xml:space="preserve"> PAGEREF _Toc7817728 \h </w:instrText>
            </w:r>
            <w:r w:rsidR="00F33073">
              <w:rPr>
                <w:noProof/>
                <w:webHidden/>
              </w:rPr>
            </w:r>
            <w:r w:rsidR="00F33073">
              <w:rPr>
                <w:noProof/>
                <w:webHidden/>
              </w:rPr>
              <w:fldChar w:fldCharType="separate"/>
            </w:r>
            <w:r w:rsidR="00F33073">
              <w:rPr>
                <w:noProof/>
                <w:webHidden/>
              </w:rPr>
              <w:t>21</w:t>
            </w:r>
            <w:r w:rsidR="00F33073">
              <w:rPr>
                <w:noProof/>
                <w:webHidden/>
              </w:rPr>
              <w:fldChar w:fldCharType="end"/>
            </w:r>
          </w:hyperlink>
        </w:p>
        <w:p w14:paraId="423C82D8" w14:textId="1A8C9474"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29" w:history="1">
            <w:r w:rsidR="00F33073" w:rsidRPr="00573CA9">
              <w:rPr>
                <w:rStyle w:val="Hyperlink"/>
                <w:noProof/>
              </w:rPr>
              <w:t>6.1.6</w:t>
            </w:r>
            <w:r w:rsidR="00F33073">
              <w:rPr>
                <w:rFonts w:asciiTheme="minorHAnsi" w:eastAsiaTheme="minorEastAsia" w:hAnsiTheme="minorHAnsi" w:cstheme="minorBidi"/>
                <w:noProof/>
                <w:lang w:eastAsia="en-AU"/>
              </w:rPr>
              <w:tab/>
            </w:r>
            <w:r w:rsidR="00F33073" w:rsidRPr="00573CA9">
              <w:rPr>
                <w:rStyle w:val="Hyperlink"/>
                <w:noProof/>
              </w:rPr>
              <w:t>SQL Database</w:t>
            </w:r>
            <w:r w:rsidR="00F33073">
              <w:rPr>
                <w:noProof/>
                <w:webHidden/>
              </w:rPr>
              <w:tab/>
            </w:r>
            <w:r w:rsidR="00F33073">
              <w:rPr>
                <w:noProof/>
                <w:webHidden/>
              </w:rPr>
              <w:fldChar w:fldCharType="begin"/>
            </w:r>
            <w:r w:rsidR="00F33073">
              <w:rPr>
                <w:noProof/>
                <w:webHidden/>
              </w:rPr>
              <w:instrText xml:space="preserve"> PAGEREF _Toc7817729 \h </w:instrText>
            </w:r>
            <w:r w:rsidR="00F33073">
              <w:rPr>
                <w:noProof/>
                <w:webHidden/>
              </w:rPr>
            </w:r>
            <w:r w:rsidR="00F33073">
              <w:rPr>
                <w:noProof/>
                <w:webHidden/>
              </w:rPr>
              <w:fldChar w:fldCharType="separate"/>
            </w:r>
            <w:r w:rsidR="00F33073">
              <w:rPr>
                <w:noProof/>
                <w:webHidden/>
              </w:rPr>
              <w:t>21</w:t>
            </w:r>
            <w:r w:rsidR="00F33073">
              <w:rPr>
                <w:noProof/>
                <w:webHidden/>
              </w:rPr>
              <w:fldChar w:fldCharType="end"/>
            </w:r>
          </w:hyperlink>
        </w:p>
        <w:p w14:paraId="26746C17" w14:textId="4826629D"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0" w:history="1">
            <w:r w:rsidR="00F33073" w:rsidRPr="00573CA9">
              <w:rPr>
                <w:rStyle w:val="Hyperlink"/>
                <w:noProof/>
              </w:rPr>
              <w:t>6.1.7</w:t>
            </w:r>
            <w:r w:rsidR="00F33073">
              <w:rPr>
                <w:rFonts w:asciiTheme="minorHAnsi" w:eastAsiaTheme="minorEastAsia" w:hAnsiTheme="minorHAnsi" w:cstheme="minorBidi"/>
                <w:noProof/>
                <w:lang w:eastAsia="en-AU"/>
              </w:rPr>
              <w:tab/>
            </w:r>
            <w:r w:rsidR="00F33073" w:rsidRPr="00573CA9">
              <w:rPr>
                <w:rStyle w:val="Hyperlink"/>
                <w:noProof/>
              </w:rPr>
              <w:t>Reporting / Analytics (Link)</w:t>
            </w:r>
            <w:r w:rsidR="00F33073">
              <w:rPr>
                <w:noProof/>
                <w:webHidden/>
              </w:rPr>
              <w:tab/>
            </w:r>
            <w:r w:rsidR="00F33073">
              <w:rPr>
                <w:noProof/>
                <w:webHidden/>
              </w:rPr>
              <w:fldChar w:fldCharType="begin"/>
            </w:r>
            <w:r w:rsidR="00F33073">
              <w:rPr>
                <w:noProof/>
                <w:webHidden/>
              </w:rPr>
              <w:instrText xml:space="preserve"> PAGEREF _Toc7817730 \h </w:instrText>
            </w:r>
            <w:r w:rsidR="00F33073">
              <w:rPr>
                <w:noProof/>
                <w:webHidden/>
              </w:rPr>
            </w:r>
            <w:r w:rsidR="00F33073">
              <w:rPr>
                <w:noProof/>
                <w:webHidden/>
              </w:rPr>
              <w:fldChar w:fldCharType="separate"/>
            </w:r>
            <w:r w:rsidR="00F33073">
              <w:rPr>
                <w:noProof/>
                <w:webHidden/>
              </w:rPr>
              <w:t>21</w:t>
            </w:r>
            <w:r w:rsidR="00F33073">
              <w:rPr>
                <w:noProof/>
                <w:webHidden/>
              </w:rPr>
              <w:fldChar w:fldCharType="end"/>
            </w:r>
          </w:hyperlink>
        </w:p>
        <w:p w14:paraId="5B637D1B" w14:textId="20760AC3"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1" w:history="1">
            <w:r w:rsidR="00F33073" w:rsidRPr="00573CA9">
              <w:rPr>
                <w:rStyle w:val="Hyperlink"/>
                <w:noProof/>
              </w:rPr>
              <w:t>6.1.8</w:t>
            </w:r>
            <w:r w:rsidR="00F33073">
              <w:rPr>
                <w:rFonts w:asciiTheme="minorHAnsi" w:eastAsiaTheme="minorEastAsia" w:hAnsiTheme="minorHAnsi" w:cstheme="minorBidi"/>
                <w:noProof/>
                <w:lang w:eastAsia="en-AU"/>
              </w:rPr>
              <w:tab/>
            </w:r>
            <w:r w:rsidR="00F33073" w:rsidRPr="00573CA9">
              <w:rPr>
                <w:rStyle w:val="Hyperlink"/>
                <w:noProof/>
              </w:rPr>
              <w:t>Microsoft Azure Platform</w:t>
            </w:r>
            <w:r w:rsidR="00F33073">
              <w:rPr>
                <w:noProof/>
                <w:webHidden/>
              </w:rPr>
              <w:tab/>
            </w:r>
            <w:r w:rsidR="00F33073">
              <w:rPr>
                <w:noProof/>
                <w:webHidden/>
              </w:rPr>
              <w:fldChar w:fldCharType="begin"/>
            </w:r>
            <w:r w:rsidR="00F33073">
              <w:rPr>
                <w:noProof/>
                <w:webHidden/>
              </w:rPr>
              <w:instrText xml:space="preserve"> PAGEREF _Toc7817731 \h </w:instrText>
            </w:r>
            <w:r w:rsidR="00F33073">
              <w:rPr>
                <w:noProof/>
                <w:webHidden/>
              </w:rPr>
            </w:r>
            <w:r w:rsidR="00F33073">
              <w:rPr>
                <w:noProof/>
                <w:webHidden/>
              </w:rPr>
              <w:fldChar w:fldCharType="separate"/>
            </w:r>
            <w:r w:rsidR="00F33073">
              <w:rPr>
                <w:noProof/>
                <w:webHidden/>
              </w:rPr>
              <w:t>22</w:t>
            </w:r>
            <w:r w:rsidR="00F33073">
              <w:rPr>
                <w:noProof/>
                <w:webHidden/>
              </w:rPr>
              <w:fldChar w:fldCharType="end"/>
            </w:r>
          </w:hyperlink>
        </w:p>
        <w:p w14:paraId="12C34AFB" w14:textId="412A7F84" w:rsidR="00F33073" w:rsidRDefault="007C2505">
          <w:pPr>
            <w:pStyle w:val="TOC2"/>
            <w:rPr>
              <w:rFonts w:asciiTheme="minorHAnsi" w:eastAsiaTheme="minorEastAsia" w:hAnsiTheme="minorHAnsi" w:cstheme="minorBidi"/>
              <w:noProof/>
              <w:sz w:val="22"/>
              <w:szCs w:val="22"/>
              <w:lang w:eastAsia="en-AU"/>
            </w:rPr>
          </w:pPr>
          <w:hyperlink w:anchor="_Toc7817732" w:history="1">
            <w:r w:rsidR="00F33073" w:rsidRPr="00573CA9">
              <w:rPr>
                <w:rStyle w:val="Hyperlink"/>
                <w:noProof/>
              </w:rPr>
              <w:t>6.2</w:t>
            </w:r>
            <w:r w:rsidR="00F33073">
              <w:rPr>
                <w:rFonts w:asciiTheme="minorHAnsi" w:eastAsiaTheme="minorEastAsia" w:hAnsiTheme="minorHAnsi" w:cstheme="minorBidi"/>
                <w:noProof/>
                <w:sz w:val="22"/>
                <w:szCs w:val="22"/>
                <w:lang w:eastAsia="en-AU"/>
              </w:rPr>
              <w:tab/>
            </w:r>
            <w:r w:rsidR="00F33073" w:rsidRPr="00573CA9">
              <w:rPr>
                <w:rStyle w:val="Hyperlink"/>
                <w:noProof/>
              </w:rPr>
              <w:t>Deployment Design</w:t>
            </w:r>
            <w:r w:rsidR="00F33073">
              <w:rPr>
                <w:noProof/>
                <w:webHidden/>
              </w:rPr>
              <w:tab/>
            </w:r>
            <w:r w:rsidR="00F33073">
              <w:rPr>
                <w:noProof/>
                <w:webHidden/>
              </w:rPr>
              <w:fldChar w:fldCharType="begin"/>
            </w:r>
            <w:r w:rsidR="00F33073">
              <w:rPr>
                <w:noProof/>
                <w:webHidden/>
              </w:rPr>
              <w:instrText xml:space="preserve"> PAGEREF _Toc7817732 \h </w:instrText>
            </w:r>
            <w:r w:rsidR="00F33073">
              <w:rPr>
                <w:noProof/>
                <w:webHidden/>
              </w:rPr>
            </w:r>
            <w:r w:rsidR="00F33073">
              <w:rPr>
                <w:noProof/>
                <w:webHidden/>
              </w:rPr>
              <w:fldChar w:fldCharType="separate"/>
            </w:r>
            <w:r w:rsidR="00F33073">
              <w:rPr>
                <w:noProof/>
                <w:webHidden/>
              </w:rPr>
              <w:t>23</w:t>
            </w:r>
            <w:r w:rsidR="00F33073">
              <w:rPr>
                <w:noProof/>
                <w:webHidden/>
              </w:rPr>
              <w:fldChar w:fldCharType="end"/>
            </w:r>
          </w:hyperlink>
        </w:p>
        <w:p w14:paraId="69202E50" w14:textId="759FE6FA"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3" w:history="1">
            <w:r w:rsidR="00F33073" w:rsidRPr="00573CA9">
              <w:rPr>
                <w:rStyle w:val="Hyperlink"/>
                <w:noProof/>
              </w:rPr>
              <w:t>6.2.1</w:t>
            </w:r>
            <w:r w:rsidR="00F33073">
              <w:rPr>
                <w:rFonts w:asciiTheme="minorHAnsi" w:eastAsiaTheme="minorEastAsia" w:hAnsiTheme="minorHAnsi" w:cstheme="minorBidi"/>
                <w:noProof/>
                <w:lang w:eastAsia="en-AU"/>
              </w:rPr>
              <w:tab/>
            </w:r>
            <w:r w:rsidR="00F33073" w:rsidRPr="00573CA9">
              <w:rPr>
                <w:rStyle w:val="Hyperlink"/>
                <w:noProof/>
              </w:rPr>
              <w:t>Beacons</w:t>
            </w:r>
            <w:r w:rsidR="00F33073">
              <w:rPr>
                <w:noProof/>
                <w:webHidden/>
              </w:rPr>
              <w:tab/>
            </w:r>
            <w:r w:rsidR="00F33073">
              <w:rPr>
                <w:noProof/>
                <w:webHidden/>
              </w:rPr>
              <w:fldChar w:fldCharType="begin"/>
            </w:r>
            <w:r w:rsidR="00F33073">
              <w:rPr>
                <w:noProof/>
                <w:webHidden/>
              </w:rPr>
              <w:instrText xml:space="preserve"> PAGEREF _Toc7817733 \h </w:instrText>
            </w:r>
            <w:r w:rsidR="00F33073">
              <w:rPr>
                <w:noProof/>
                <w:webHidden/>
              </w:rPr>
            </w:r>
            <w:r w:rsidR="00F33073">
              <w:rPr>
                <w:noProof/>
                <w:webHidden/>
              </w:rPr>
              <w:fldChar w:fldCharType="separate"/>
            </w:r>
            <w:r w:rsidR="00F33073">
              <w:rPr>
                <w:noProof/>
                <w:webHidden/>
              </w:rPr>
              <w:t>25</w:t>
            </w:r>
            <w:r w:rsidR="00F33073">
              <w:rPr>
                <w:noProof/>
                <w:webHidden/>
              </w:rPr>
              <w:fldChar w:fldCharType="end"/>
            </w:r>
          </w:hyperlink>
        </w:p>
        <w:p w14:paraId="129D9692" w14:textId="790470DE"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4" w:history="1">
            <w:r w:rsidR="00F33073" w:rsidRPr="00573CA9">
              <w:rPr>
                <w:rStyle w:val="Hyperlink"/>
                <w:noProof/>
              </w:rPr>
              <w:t>6.2.2</w:t>
            </w:r>
            <w:r w:rsidR="00F33073">
              <w:rPr>
                <w:rFonts w:asciiTheme="minorHAnsi" w:eastAsiaTheme="minorEastAsia" w:hAnsiTheme="minorHAnsi" w:cstheme="minorBidi"/>
                <w:noProof/>
                <w:lang w:eastAsia="en-AU"/>
              </w:rPr>
              <w:tab/>
            </w:r>
            <w:r w:rsidR="00F33073" w:rsidRPr="00573CA9">
              <w:rPr>
                <w:rStyle w:val="Hyperlink"/>
                <w:noProof/>
              </w:rPr>
              <w:t>Mobile Devices</w:t>
            </w:r>
            <w:r w:rsidR="00F33073">
              <w:rPr>
                <w:noProof/>
                <w:webHidden/>
              </w:rPr>
              <w:tab/>
            </w:r>
            <w:r w:rsidR="00F33073">
              <w:rPr>
                <w:noProof/>
                <w:webHidden/>
              </w:rPr>
              <w:fldChar w:fldCharType="begin"/>
            </w:r>
            <w:r w:rsidR="00F33073">
              <w:rPr>
                <w:noProof/>
                <w:webHidden/>
              </w:rPr>
              <w:instrText xml:space="preserve"> PAGEREF _Toc7817734 \h </w:instrText>
            </w:r>
            <w:r w:rsidR="00F33073">
              <w:rPr>
                <w:noProof/>
                <w:webHidden/>
              </w:rPr>
            </w:r>
            <w:r w:rsidR="00F33073">
              <w:rPr>
                <w:noProof/>
                <w:webHidden/>
              </w:rPr>
              <w:fldChar w:fldCharType="separate"/>
            </w:r>
            <w:r w:rsidR="00F33073">
              <w:rPr>
                <w:noProof/>
                <w:webHidden/>
              </w:rPr>
              <w:t>25</w:t>
            </w:r>
            <w:r w:rsidR="00F33073">
              <w:rPr>
                <w:noProof/>
                <w:webHidden/>
              </w:rPr>
              <w:fldChar w:fldCharType="end"/>
            </w:r>
          </w:hyperlink>
        </w:p>
        <w:p w14:paraId="42A61AE8" w14:textId="37F46C3A"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5" w:history="1">
            <w:r w:rsidR="00F33073" w:rsidRPr="00573CA9">
              <w:rPr>
                <w:rStyle w:val="Hyperlink"/>
                <w:noProof/>
              </w:rPr>
              <w:t>6.2.3</w:t>
            </w:r>
            <w:r w:rsidR="00F33073">
              <w:rPr>
                <w:rFonts w:asciiTheme="minorHAnsi" w:eastAsiaTheme="minorEastAsia" w:hAnsiTheme="minorHAnsi" w:cstheme="minorBidi"/>
                <w:noProof/>
                <w:lang w:eastAsia="en-AU"/>
              </w:rPr>
              <w:tab/>
            </w:r>
            <w:r w:rsidR="00F33073" w:rsidRPr="00573CA9">
              <w:rPr>
                <w:rStyle w:val="Hyperlink"/>
                <w:noProof/>
              </w:rPr>
              <w:t>Desktop Devices</w:t>
            </w:r>
            <w:r w:rsidR="00F33073">
              <w:rPr>
                <w:noProof/>
                <w:webHidden/>
              </w:rPr>
              <w:tab/>
            </w:r>
            <w:r w:rsidR="00F33073">
              <w:rPr>
                <w:noProof/>
                <w:webHidden/>
              </w:rPr>
              <w:fldChar w:fldCharType="begin"/>
            </w:r>
            <w:r w:rsidR="00F33073">
              <w:rPr>
                <w:noProof/>
                <w:webHidden/>
              </w:rPr>
              <w:instrText xml:space="preserve"> PAGEREF _Toc7817735 \h </w:instrText>
            </w:r>
            <w:r w:rsidR="00F33073">
              <w:rPr>
                <w:noProof/>
                <w:webHidden/>
              </w:rPr>
            </w:r>
            <w:r w:rsidR="00F33073">
              <w:rPr>
                <w:noProof/>
                <w:webHidden/>
              </w:rPr>
              <w:fldChar w:fldCharType="separate"/>
            </w:r>
            <w:r w:rsidR="00F33073">
              <w:rPr>
                <w:noProof/>
                <w:webHidden/>
              </w:rPr>
              <w:t>25</w:t>
            </w:r>
            <w:r w:rsidR="00F33073">
              <w:rPr>
                <w:noProof/>
                <w:webHidden/>
              </w:rPr>
              <w:fldChar w:fldCharType="end"/>
            </w:r>
          </w:hyperlink>
        </w:p>
        <w:p w14:paraId="79631523" w14:textId="10FFB6F9"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6" w:history="1">
            <w:r w:rsidR="00F33073" w:rsidRPr="00573CA9">
              <w:rPr>
                <w:rStyle w:val="Hyperlink"/>
                <w:noProof/>
              </w:rPr>
              <w:t>6.2.4</w:t>
            </w:r>
            <w:r w:rsidR="00F33073">
              <w:rPr>
                <w:rFonts w:asciiTheme="minorHAnsi" w:eastAsiaTheme="minorEastAsia" w:hAnsiTheme="minorHAnsi" w:cstheme="minorBidi"/>
                <w:noProof/>
                <w:lang w:eastAsia="en-AU"/>
              </w:rPr>
              <w:tab/>
            </w:r>
            <w:r w:rsidR="00F33073" w:rsidRPr="00573CA9">
              <w:rPr>
                <w:rStyle w:val="Hyperlink"/>
                <w:noProof/>
              </w:rPr>
              <w:t>Cell Towers</w:t>
            </w:r>
            <w:r w:rsidR="00F33073">
              <w:rPr>
                <w:noProof/>
                <w:webHidden/>
              </w:rPr>
              <w:tab/>
            </w:r>
            <w:r w:rsidR="00F33073">
              <w:rPr>
                <w:noProof/>
                <w:webHidden/>
              </w:rPr>
              <w:fldChar w:fldCharType="begin"/>
            </w:r>
            <w:r w:rsidR="00F33073">
              <w:rPr>
                <w:noProof/>
                <w:webHidden/>
              </w:rPr>
              <w:instrText xml:space="preserve"> PAGEREF _Toc7817736 \h </w:instrText>
            </w:r>
            <w:r w:rsidR="00F33073">
              <w:rPr>
                <w:noProof/>
                <w:webHidden/>
              </w:rPr>
            </w:r>
            <w:r w:rsidR="00F33073">
              <w:rPr>
                <w:noProof/>
                <w:webHidden/>
              </w:rPr>
              <w:fldChar w:fldCharType="separate"/>
            </w:r>
            <w:r w:rsidR="00F33073">
              <w:rPr>
                <w:noProof/>
                <w:webHidden/>
              </w:rPr>
              <w:t>25</w:t>
            </w:r>
            <w:r w:rsidR="00F33073">
              <w:rPr>
                <w:noProof/>
                <w:webHidden/>
              </w:rPr>
              <w:fldChar w:fldCharType="end"/>
            </w:r>
          </w:hyperlink>
        </w:p>
        <w:p w14:paraId="692EDE44" w14:textId="30C668A5"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7" w:history="1">
            <w:r w:rsidR="00F33073" w:rsidRPr="00573CA9">
              <w:rPr>
                <w:rStyle w:val="Hyperlink"/>
                <w:noProof/>
              </w:rPr>
              <w:t>6.2.5</w:t>
            </w:r>
            <w:r w:rsidR="00F33073">
              <w:rPr>
                <w:rFonts w:asciiTheme="minorHAnsi" w:eastAsiaTheme="minorEastAsia" w:hAnsiTheme="minorHAnsi" w:cstheme="minorBidi"/>
                <w:noProof/>
                <w:lang w:eastAsia="en-AU"/>
              </w:rPr>
              <w:tab/>
            </w:r>
            <w:r w:rsidR="00F33073" w:rsidRPr="00573CA9">
              <w:rPr>
                <w:rStyle w:val="Hyperlink"/>
                <w:noProof/>
              </w:rPr>
              <w:t>Internet</w:t>
            </w:r>
            <w:r w:rsidR="00F33073">
              <w:rPr>
                <w:noProof/>
                <w:webHidden/>
              </w:rPr>
              <w:tab/>
            </w:r>
            <w:r w:rsidR="00F33073">
              <w:rPr>
                <w:noProof/>
                <w:webHidden/>
              </w:rPr>
              <w:fldChar w:fldCharType="begin"/>
            </w:r>
            <w:r w:rsidR="00F33073">
              <w:rPr>
                <w:noProof/>
                <w:webHidden/>
              </w:rPr>
              <w:instrText xml:space="preserve"> PAGEREF _Toc7817737 \h </w:instrText>
            </w:r>
            <w:r w:rsidR="00F33073">
              <w:rPr>
                <w:noProof/>
                <w:webHidden/>
              </w:rPr>
            </w:r>
            <w:r w:rsidR="00F33073">
              <w:rPr>
                <w:noProof/>
                <w:webHidden/>
              </w:rPr>
              <w:fldChar w:fldCharType="separate"/>
            </w:r>
            <w:r w:rsidR="00F33073">
              <w:rPr>
                <w:noProof/>
                <w:webHidden/>
              </w:rPr>
              <w:t>25</w:t>
            </w:r>
            <w:r w:rsidR="00F33073">
              <w:rPr>
                <w:noProof/>
                <w:webHidden/>
              </w:rPr>
              <w:fldChar w:fldCharType="end"/>
            </w:r>
          </w:hyperlink>
        </w:p>
        <w:p w14:paraId="4611CEF7" w14:textId="2DF5216D"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38" w:history="1">
            <w:r w:rsidR="00F33073" w:rsidRPr="00573CA9">
              <w:rPr>
                <w:rStyle w:val="Hyperlink"/>
                <w:noProof/>
              </w:rPr>
              <w:t>6.2.6</w:t>
            </w:r>
            <w:r w:rsidR="00F33073">
              <w:rPr>
                <w:rFonts w:asciiTheme="minorHAnsi" w:eastAsiaTheme="minorEastAsia" w:hAnsiTheme="minorHAnsi" w:cstheme="minorBidi"/>
                <w:noProof/>
                <w:lang w:eastAsia="en-AU"/>
              </w:rPr>
              <w:tab/>
            </w:r>
            <w:r w:rsidR="00F33073" w:rsidRPr="00573CA9">
              <w:rPr>
                <w:rStyle w:val="Hyperlink"/>
                <w:noProof/>
              </w:rPr>
              <w:t>Microsoft Azure Platform</w:t>
            </w:r>
            <w:r w:rsidR="00F33073">
              <w:rPr>
                <w:noProof/>
                <w:webHidden/>
              </w:rPr>
              <w:tab/>
            </w:r>
            <w:r w:rsidR="00F33073">
              <w:rPr>
                <w:noProof/>
                <w:webHidden/>
              </w:rPr>
              <w:fldChar w:fldCharType="begin"/>
            </w:r>
            <w:r w:rsidR="00F33073">
              <w:rPr>
                <w:noProof/>
                <w:webHidden/>
              </w:rPr>
              <w:instrText xml:space="preserve"> PAGEREF _Toc7817738 \h </w:instrText>
            </w:r>
            <w:r w:rsidR="00F33073">
              <w:rPr>
                <w:noProof/>
                <w:webHidden/>
              </w:rPr>
            </w:r>
            <w:r w:rsidR="00F33073">
              <w:rPr>
                <w:noProof/>
                <w:webHidden/>
              </w:rPr>
              <w:fldChar w:fldCharType="separate"/>
            </w:r>
            <w:r w:rsidR="00F33073">
              <w:rPr>
                <w:noProof/>
                <w:webHidden/>
              </w:rPr>
              <w:t>25</w:t>
            </w:r>
            <w:r w:rsidR="00F33073">
              <w:rPr>
                <w:noProof/>
                <w:webHidden/>
              </w:rPr>
              <w:fldChar w:fldCharType="end"/>
            </w:r>
          </w:hyperlink>
        </w:p>
        <w:p w14:paraId="343DA1AA" w14:textId="2AB81B4D" w:rsidR="00F33073" w:rsidRDefault="007C2505">
          <w:pPr>
            <w:pStyle w:val="TOC2"/>
            <w:rPr>
              <w:rFonts w:asciiTheme="minorHAnsi" w:eastAsiaTheme="minorEastAsia" w:hAnsiTheme="minorHAnsi" w:cstheme="minorBidi"/>
              <w:noProof/>
              <w:sz w:val="22"/>
              <w:szCs w:val="22"/>
              <w:lang w:eastAsia="en-AU"/>
            </w:rPr>
          </w:pPr>
          <w:hyperlink w:anchor="_Toc7817739" w:history="1">
            <w:r w:rsidR="00F33073" w:rsidRPr="00573CA9">
              <w:rPr>
                <w:rStyle w:val="Hyperlink"/>
                <w:noProof/>
              </w:rPr>
              <w:t>6.3</w:t>
            </w:r>
            <w:r w:rsidR="00F33073">
              <w:rPr>
                <w:rFonts w:asciiTheme="minorHAnsi" w:eastAsiaTheme="minorEastAsia" w:hAnsiTheme="minorHAnsi" w:cstheme="minorBidi"/>
                <w:noProof/>
                <w:sz w:val="22"/>
                <w:szCs w:val="22"/>
                <w:lang w:eastAsia="en-AU"/>
              </w:rPr>
              <w:tab/>
            </w:r>
            <w:r w:rsidR="00F33073" w:rsidRPr="00573CA9">
              <w:rPr>
                <w:rStyle w:val="Hyperlink"/>
                <w:noProof/>
              </w:rPr>
              <w:t>Hardware Design</w:t>
            </w:r>
            <w:r w:rsidR="00F33073">
              <w:rPr>
                <w:noProof/>
                <w:webHidden/>
              </w:rPr>
              <w:tab/>
            </w:r>
            <w:r w:rsidR="00F33073">
              <w:rPr>
                <w:noProof/>
                <w:webHidden/>
              </w:rPr>
              <w:fldChar w:fldCharType="begin"/>
            </w:r>
            <w:r w:rsidR="00F33073">
              <w:rPr>
                <w:noProof/>
                <w:webHidden/>
              </w:rPr>
              <w:instrText xml:space="preserve"> PAGEREF _Toc7817739 \h </w:instrText>
            </w:r>
            <w:r w:rsidR="00F33073">
              <w:rPr>
                <w:noProof/>
                <w:webHidden/>
              </w:rPr>
            </w:r>
            <w:r w:rsidR="00F33073">
              <w:rPr>
                <w:noProof/>
                <w:webHidden/>
              </w:rPr>
              <w:fldChar w:fldCharType="separate"/>
            </w:r>
            <w:r w:rsidR="00F33073">
              <w:rPr>
                <w:noProof/>
                <w:webHidden/>
              </w:rPr>
              <w:t>26</w:t>
            </w:r>
            <w:r w:rsidR="00F33073">
              <w:rPr>
                <w:noProof/>
                <w:webHidden/>
              </w:rPr>
              <w:fldChar w:fldCharType="end"/>
            </w:r>
          </w:hyperlink>
        </w:p>
        <w:p w14:paraId="3B6FB89F" w14:textId="31AD591E"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40" w:history="1">
            <w:r w:rsidR="00F33073" w:rsidRPr="00573CA9">
              <w:rPr>
                <w:rStyle w:val="Hyperlink"/>
                <w:noProof/>
              </w:rPr>
              <w:t>6.3.1</w:t>
            </w:r>
            <w:r w:rsidR="00F33073">
              <w:rPr>
                <w:rFonts w:asciiTheme="minorHAnsi" w:eastAsiaTheme="minorEastAsia" w:hAnsiTheme="minorHAnsi" w:cstheme="minorBidi"/>
                <w:noProof/>
                <w:lang w:eastAsia="en-AU"/>
              </w:rPr>
              <w:tab/>
            </w:r>
            <w:r w:rsidR="00F33073" w:rsidRPr="00573CA9">
              <w:rPr>
                <w:rStyle w:val="Hyperlink"/>
                <w:noProof/>
              </w:rPr>
              <w:t>Customer centred</w:t>
            </w:r>
            <w:r w:rsidR="00F33073">
              <w:rPr>
                <w:noProof/>
                <w:webHidden/>
              </w:rPr>
              <w:tab/>
            </w:r>
            <w:r w:rsidR="00F33073">
              <w:rPr>
                <w:noProof/>
                <w:webHidden/>
              </w:rPr>
              <w:fldChar w:fldCharType="begin"/>
            </w:r>
            <w:r w:rsidR="00F33073">
              <w:rPr>
                <w:noProof/>
                <w:webHidden/>
              </w:rPr>
              <w:instrText xml:space="preserve"> PAGEREF _Toc7817740 \h </w:instrText>
            </w:r>
            <w:r w:rsidR="00F33073">
              <w:rPr>
                <w:noProof/>
                <w:webHidden/>
              </w:rPr>
            </w:r>
            <w:r w:rsidR="00F33073">
              <w:rPr>
                <w:noProof/>
                <w:webHidden/>
              </w:rPr>
              <w:fldChar w:fldCharType="separate"/>
            </w:r>
            <w:r w:rsidR="00F33073">
              <w:rPr>
                <w:noProof/>
                <w:webHidden/>
              </w:rPr>
              <w:t>26</w:t>
            </w:r>
            <w:r w:rsidR="00F33073">
              <w:rPr>
                <w:noProof/>
                <w:webHidden/>
              </w:rPr>
              <w:fldChar w:fldCharType="end"/>
            </w:r>
          </w:hyperlink>
        </w:p>
        <w:p w14:paraId="480A78A3" w14:textId="015420CD" w:rsidR="00F33073" w:rsidRDefault="007C2505">
          <w:pPr>
            <w:pStyle w:val="TOC3"/>
            <w:tabs>
              <w:tab w:val="left" w:pos="1100"/>
              <w:tab w:val="right" w:leader="dot" w:pos="10195"/>
            </w:tabs>
            <w:rPr>
              <w:rFonts w:asciiTheme="minorHAnsi" w:eastAsiaTheme="minorEastAsia" w:hAnsiTheme="minorHAnsi" w:cstheme="minorBidi"/>
              <w:noProof/>
              <w:lang w:eastAsia="en-AU"/>
            </w:rPr>
          </w:pPr>
          <w:hyperlink w:anchor="_Toc7817741" w:history="1">
            <w:r w:rsidR="00F33073" w:rsidRPr="00573CA9">
              <w:rPr>
                <w:rStyle w:val="Hyperlink"/>
                <w:noProof/>
              </w:rPr>
              <w:t>6.3.2</w:t>
            </w:r>
            <w:r w:rsidR="00F33073">
              <w:rPr>
                <w:rFonts w:asciiTheme="minorHAnsi" w:eastAsiaTheme="minorEastAsia" w:hAnsiTheme="minorHAnsi" w:cstheme="minorBidi"/>
                <w:noProof/>
                <w:lang w:eastAsia="en-AU"/>
              </w:rPr>
              <w:tab/>
            </w:r>
            <w:r w:rsidR="00F33073" w:rsidRPr="00573CA9">
              <w:rPr>
                <w:rStyle w:val="Hyperlink"/>
                <w:noProof/>
              </w:rPr>
              <w:t>Vendor centred</w:t>
            </w:r>
            <w:r w:rsidR="00F33073">
              <w:rPr>
                <w:noProof/>
                <w:webHidden/>
              </w:rPr>
              <w:tab/>
            </w:r>
            <w:r w:rsidR="00F33073">
              <w:rPr>
                <w:noProof/>
                <w:webHidden/>
              </w:rPr>
              <w:fldChar w:fldCharType="begin"/>
            </w:r>
            <w:r w:rsidR="00F33073">
              <w:rPr>
                <w:noProof/>
                <w:webHidden/>
              </w:rPr>
              <w:instrText xml:space="preserve"> PAGEREF _Toc7817741 \h </w:instrText>
            </w:r>
            <w:r w:rsidR="00F33073">
              <w:rPr>
                <w:noProof/>
                <w:webHidden/>
              </w:rPr>
            </w:r>
            <w:r w:rsidR="00F33073">
              <w:rPr>
                <w:noProof/>
                <w:webHidden/>
              </w:rPr>
              <w:fldChar w:fldCharType="separate"/>
            </w:r>
            <w:r w:rsidR="00F33073">
              <w:rPr>
                <w:noProof/>
                <w:webHidden/>
              </w:rPr>
              <w:t>26</w:t>
            </w:r>
            <w:r w:rsidR="00F33073">
              <w:rPr>
                <w:noProof/>
                <w:webHidden/>
              </w:rPr>
              <w:fldChar w:fldCharType="end"/>
            </w:r>
          </w:hyperlink>
        </w:p>
        <w:p w14:paraId="54C2ECFD" w14:textId="2EDFCDC0" w:rsidR="00F33073" w:rsidRDefault="007C2505">
          <w:pPr>
            <w:pStyle w:val="TOC1"/>
            <w:rPr>
              <w:rFonts w:asciiTheme="minorHAnsi" w:eastAsiaTheme="minorEastAsia" w:hAnsiTheme="minorHAnsi" w:cstheme="minorBidi"/>
              <w:noProof/>
              <w:sz w:val="22"/>
              <w:szCs w:val="22"/>
              <w:lang w:eastAsia="en-AU"/>
            </w:rPr>
          </w:pPr>
          <w:hyperlink w:anchor="_Toc7817742" w:history="1">
            <w:r w:rsidR="00F33073" w:rsidRPr="00573CA9">
              <w:rPr>
                <w:rStyle w:val="Hyperlink"/>
                <w:noProof/>
              </w:rPr>
              <w:t>7</w:t>
            </w:r>
            <w:r w:rsidR="00F33073">
              <w:rPr>
                <w:rFonts w:asciiTheme="minorHAnsi" w:eastAsiaTheme="minorEastAsia" w:hAnsiTheme="minorHAnsi" w:cstheme="minorBidi"/>
                <w:noProof/>
                <w:sz w:val="22"/>
                <w:szCs w:val="22"/>
                <w:lang w:eastAsia="en-AU"/>
              </w:rPr>
              <w:tab/>
            </w:r>
            <w:r w:rsidR="00F33073" w:rsidRPr="00573CA9">
              <w:rPr>
                <w:rStyle w:val="Hyperlink"/>
                <w:noProof/>
              </w:rPr>
              <w:t>Software Requirements</w:t>
            </w:r>
            <w:r w:rsidR="00F33073">
              <w:rPr>
                <w:noProof/>
                <w:webHidden/>
              </w:rPr>
              <w:tab/>
            </w:r>
            <w:r w:rsidR="00F33073">
              <w:rPr>
                <w:noProof/>
                <w:webHidden/>
              </w:rPr>
              <w:fldChar w:fldCharType="begin"/>
            </w:r>
            <w:r w:rsidR="00F33073">
              <w:rPr>
                <w:noProof/>
                <w:webHidden/>
              </w:rPr>
              <w:instrText xml:space="preserve"> PAGEREF _Toc7817742 \h </w:instrText>
            </w:r>
            <w:r w:rsidR="00F33073">
              <w:rPr>
                <w:noProof/>
                <w:webHidden/>
              </w:rPr>
            </w:r>
            <w:r w:rsidR="00F33073">
              <w:rPr>
                <w:noProof/>
                <w:webHidden/>
              </w:rPr>
              <w:fldChar w:fldCharType="separate"/>
            </w:r>
            <w:r w:rsidR="00F33073">
              <w:rPr>
                <w:noProof/>
                <w:webHidden/>
              </w:rPr>
              <w:t>27</w:t>
            </w:r>
            <w:r w:rsidR="00F33073">
              <w:rPr>
                <w:noProof/>
                <w:webHidden/>
              </w:rPr>
              <w:fldChar w:fldCharType="end"/>
            </w:r>
          </w:hyperlink>
        </w:p>
        <w:p w14:paraId="550A95B4" w14:textId="2D519F61" w:rsidR="00F33073" w:rsidRDefault="007C2505">
          <w:pPr>
            <w:pStyle w:val="TOC1"/>
            <w:rPr>
              <w:rFonts w:asciiTheme="minorHAnsi" w:eastAsiaTheme="minorEastAsia" w:hAnsiTheme="minorHAnsi" w:cstheme="minorBidi"/>
              <w:noProof/>
              <w:sz w:val="22"/>
              <w:szCs w:val="22"/>
              <w:lang w:eastAsia="en-AU"/>
            </w:rPr>
          </w:pPr>
          <w:hyperlink w:anchor="_Toc7817743" w:history="1">
            <w:r w:rsidR="00F33073" w:rsidRPr="00573CA9">
              <w:rPr>
                <w:rStyle w:val="Hyperlink"/>
                <w:noProof/>
              </w:rPr>
              <w:t>8</w:t>
            </w:r>
            <w:r w:rsidR="00F33073">
              <w:rPr>
                <w:rFonts w:asciiTheme="minorHAnsi" w:eastAsiaTheme="minorEastAsia" w:hAnsiTheme="minorHAnsi" w:cstheme="minorBidi"/>
                <w:noProof/>
                <w:sz w:val="22"/>
                <w:szCs w:val="22"/>
                <w:lang w:eastAsia="en-AU"/>
              </w:rPr>
              <w:tab/>
            </w:r>
            <w:r w:rsidR="00F33073" w:rsidRPr="00573CA9">
              <w:rPr>
                <w:rStyle w:val="Hyperlink"/>
                <w:noProof/>
              </w:rPr>
              <w:t>Hardware Requirements</w:t>
            </w:r>
            <w:r w:rsidR="00F33073">
              <w:rPr>
                <w:noProof/>
                <w:webHidden/>
              </w:rPr>
              <w:tab/>
            </w:r>
            <w:r w:rsidR="00F33073">
              <w:rPr>
                <w:noProof/>
                <w:webHidden/>
              </w:rPr>
              <w:fldChar w:fldCharType="begin"/>
            </w:r>
            <w:r w:rsidR="00F33073">
              <w:rPr>
                <w:noProof/>
                <w:webHidden/>
              </w:rPr>
              <w:instrText xml:space="preserve"> PAGEREF _Toc7817743 \h </w:instrText>
            </w:r>
            <w:r w:rsidR="00F33073">
              <w:rPr>
                <w:noProof/>
                <w:webHidden/>
              </w:rPr>
            </w:r>
            <w:r w:rsidR="00F33073">
              <w:rPr>
                <w:noProof/>
                <w:webHidden/>
              </w:rPr>
              <w:fldChar w:fldCharType="separate"/>
            </w:r>
            <w:r w:rsidR="00F33073">
              <w:rPr>
                <w:noProof/>
                <w:webHidden/>
              </w:rPr>
              <w:t>27</w:t>
            </w:r>
            <w:r w:rsidR="00F33073">
              <w:rPr>
                <w:noProof/>
                <w:webHidden/>
              </w:rPr>
              <w:fldChar w:fldCharType="end"/>
            </w:r>
          </w:hyperlink>
        </w:p>
        <w:p w14:paraId="121DF488" w14:textId="2DE2803E" w:rsidR="00F33073" w:rsidRDefault="007C2505">
          <w:pPr>
            <w:pStyle w:val="TOC1"/>
            <w:rPr>
              <w:rFonts w:asciiTheme="minorHAnsi" w:eastAsiaTheme="minorEastAsia" w:hAnsiTheme="minorHAnsi" w:cstheme="minorBidi"/>
              <w:noProof/>
              <w:sz w:val="22"/>
              <w:szCs w:val="22"/>
              <w:lang w:eastAsia="en-AU"/>
            </w:rPr>
          </w:pPr>
          <w:hyperlink w:anchor="_Toc7817744" w:history="1">
            <w:r w:rsidR="00F33073" w:rsidRPr="00573CA9">
              <w:rPr>
                <w:rStyle w:val="Hyperlink"/>
                <w:noProof/>
              </w:rPr>
              <w:t>9</w:t>
            </w:r>
            <w:r w:rsidR="00F33073">
              <w:rPr>
                <w:rFonts w:asciiTheme="minorHAnsi" w:eastAsiaTheme="minorEastAsia" w:hAnsiTheme="minorHAnsi" w:cstheme="minorBidi"/>
                <w:noProof/>
                <w:sz w:val="22"/>
                <w:szCs w:val="22"/>
                <w:lang w:eastAsia="en-AU"/>
              </w:rPr>
              <w:tab/>
            </w:r>
            <w:r w:rsidR="00F33073" w:rsidRPr="00573CA9">
              <w:rPr>
                <w:rStyle w:val="Hyperlink"/>
                <w:noProof/>
              </w:rPr>
              <w:t>Type of data that will be used in the solution</w:t>
            </w:r>
            <w:r w:rsidR="00F33073">
              <w:rPr>
                <w:noProof/>
                <w:webHidden/>
              </w:rPr>
              <w:tab/>
            </w:r>
            <w:r w:rsidR="00F33073">
              <w:rPr>
                <w:noProof/>
                <w:webHidden/>
              </w:rPr>
              <w:fldChar w:fldCharType="begin"/>
            </w:r>
            <w:r w:rsidR="00F33073">
              <w:rPr>
                <w:noProof/>
                <w:webHidden/>
              </w:rPr>
              <w:instrText xml:space="preserve"> PAGEREF _Toc7817744 \h </w:instrText>
            </w:r>
            <w:r w:rsidR="00F33073">
              <w:rPr>
                <w:noProof/>
                <w:webHidden/>
              </w:rPr>
            </w:r>
            <w:r w:rsidR="00F33073">
              <w:rPr>
                <w:noProof/>
                <w:webHidden/>
              </w:rPr>
              <w:fldChar w:fldCharType="separate"/>
            </w:r>
            <w:r w:rsidR="00F33073">
              <w:rPr>
                <w:noProof/>
                <w:webHidden/>
              </w:rPr>
              <w:t>28</w:t>
            </w:r>
            <w:r w:rsidR="00F33073">
              <w:rPr>
                <w:noProof/>
                <w:webHidden/>
              </w:rPr>
              <w:fldChar w:fldCharType="end"/>
            </w:r>
          </w:hyperlink>
        </w:p>
        <w:p w14:paraId="223ACC97" w14:textId="0C110255" w:rsidR="00F33073" w:rsidRDefault="007C2505">
          <w:pPr>
            <w:pStyle w:val="TOC1"/>
            <w:rPr>
              <w:rFonts w:asciiTheme="minorHAnsi" w:eastAsiaTheme="minorEastAsia" w:hAnsiTheme="minorHAnsi" w:cstheme="minorBidi"/>
              <w:noProof/>
              <w:sz w:val="22"/>
              <w:szCs w:val="22"/>
              <w:lang w:eastAsia="en-AU"/>
            </w:rPr>
          </w:pPr>
          <w:hyperlink w:anchor="_Toc7817745" w:history="1">
            <w:r w:rsidR="00F33073" w:rsidRPr="00573CA9">
              <w:rPr>
                <w:rStyle w:val="Hyperlink"/>
                <w:noProof/>
              </w:rPr>
              <w:t>10</w:t>
            </w:r>
            <w:r w:rsidR="00F33073">
              <w:rPr>
                <w:rFonts w:asciiTheme="minorHAnsi" w:eastAsiaTheme="minorEastAsia" w:hAnsiTheme="minorHAnsi" w:cstheme="minorBidi"/>
                <w:noProof/>
                <w:sz w:val="22"/>
                <w:szCs w:val="22"/>
                <w:lang w:eastAsia="en-AU"/>
              </w:rPr>
              <w:tab/>
            </w:r>
            <w:r w:rsidR="00F33073" w:rsidRPr="00573CA9">
              <w:rPr>
                <w:rStyle w:val="Hyperlink"/>
                <w:noProof/>
              </w:rPr>
              <w:t>Management of solution</w:t>
            </w:r>
            <w:r w:rsidR="00F33073">
              <w:rPr>
                <w:noProof/>
                <w:webHidden/>
              </w:rPr>
              <w:tab/>
            </w:r>
            <w:r w:rsidR="00F33073">
              <w:rPr>
                <w:noProof/>
                <w:webHidden/>
              </w:rPr>
              <w:fldChar w:fldCharType="begin"/>
            </w:r>
            <w:r w:rsidR="00F33073">
              <w:rPr>
                <w:noProof/>
                <w:webHidden/>
              </w:rPr>
              <w:instrText xml:space="preserve"> PAGEREF _Toc7817745 \h </w:instrText>
            </w:r>
            <w:r w:rsidR="00F33073">
              <w:rPr>
                <w:noProof/>
                <w:webHidden/>
              </w:rPr>
            </w:r>
            <w:r w:rsidR="00F33073">
              <w:rPr>
                <w:noProof/>
                <w:webHidden/>
              </w:rPr>
              <w:fldChar w:fldCharType="separate"/>
            </w:r>
            <w:r w:rsidR="00F33073">
              <w:rPr>
                <w:noProof/>
                <w:webHidden/>
              </w:rPr>
              <w:t>28</w:t>
            </w:r>
            <w:r w:rsidR="00F33073">
              <w:rPr>
                <w:noProof/>
                <w:webHidden/>
              </w:rPr>
              <w:fldChar w:fldCharType="end"/>
            </w:r>
          </w:hyperlink>
        </w:p>
        <w:p w14:paraId="44C785C3" w14:textId="6EBA5F95" w:rsidR="00F33073" w:rsidRDefault="007C2505">
          <w:pPr>
            <w:pStyle w:val="TOC1"/>
            <w:rPr>
              <w:rFonts w:asciiTheme="minorHAnsi" w:eastAsiaTheme="minorEastAsia" w:hAnsiTheme="minorHAnsi" w:cstheme="minorBidi"/>
              <w:noProof/>
              <w:sz w:val="22"/>
              <w:szCs w:val="22"/>
              <w:lang w:eastAsia="en-AU"/>
            </w:rPr>
          </w:pPr>
          <w:hyperlink w:anchor="_Toc7817746" w:history="1">
            <w:r w:rsidR="00F33073" w:rsidRPr="00573CA9">
              <w:rPr>
                <w:rStyle w:val="Hyperlink"/>
                <w:noProof/>
              </w:rPr>
              <w:t>11</w:t>
            </w:r>
            <w:r w:rsidR="00F33073">
              <w:rPr>
                <w:rFonts w:asciiTheme="minorHAnsi" w:eastAsiaTheme="minorEastAsia" w:hAnsiTheme="minorHAnsi" w:cstheme="minorBidi"/>
                <w:noProof/>
                <w:sz w:val="22"/>
                <w:szCs w:val="22"/>
                <w:lang w:eastAsia="en-AU"/>
              </w:rPr>
              <w:tab/>
            </w:r>
            <w:r w:rsidR="00F33073" w:rsidRPr="00573CA9">
              <w:rPr>
                <w:rStyle w:val="Hyperlink"/>
                <w:noProof/>
              </w:rPr>
              <w:t>Solution Roadmap</w:t>
            </w:r>
            <w:r w:rsidR="00F33073">
              <w:rPr>
                <w:noProof/>
                <w:webHidden/>
              </w:rPr>
              <w:tab/>
            </w:r>
            <w:r w:rsidR="00F33073">
              <w:rPr>
                <w:noProof/>
                <w:webHidden/>
              </w:rPr>
              <w:fldChar w:fldCharType="begin"/>
            </w:r>
            <w:r w:rsidR="00F33073">
              <w:rPr>
                <w:noProof/>
                <w:webHidden/>
              </w:rPr>
              <w:instrText xml:space="preserve"> PAGEREF _Toc7817746 \h </w:instrText>
            </w:r>
            <w:r w:rsidR="00F33073">
              <w:rPr>
                <w:noProof/>
                <w:webHidden/>
              </w:rPr>
            </w:r>
            <w:r w:rsidR="00F33073">
              <w:rPr>
                <w:noProof/>
                <w:webHidden/>
              </w:rPr>
              <w:fldChar w:fldCharType="separate"/>
            </w:r>
            <w:r w:rsidR="00F33073">
              <w:rPr>
                <w:noProof/>
                <w:webHidden/>
              </w:rPr>
              <w:t>29</w:t>
            </w:r>
            <w:r w:rsidR="00F33073">
              <w:rPr>
                <w:noProof/>
                <w:webHidden/>
              </w:rPr>
              <w:fldChar w:fldCharType="end"/>
            </w:r>
          </w:hyperlink>
        </w:p>
        <w:p w14:paraId="35635991" w14:textId="39E23983" w:rsidR="00F33073" w:rsidRDefault="007C2505">
          <w:pPr>
            <w:pStyle w:val="TOC1"/>
            <w:rPr>
              <w:rFonts w:asciiTheme="minorHAnsi" w:eastAsiaTheme="minorEastAsia" w:hAnsiTheme="minorHAnsi" w:cstheme="minorBidi"/>
              <w:noProof/>
              <w:sz w:val="22"/>
              <w:szCs w:val="22"/>
              <w:lang w:eastAsia="en-AU"/>
            </w:rPr>
          </w:pPr>
          <w:hyperlink w:anchor="_Toc7817747" w:history="1">
            <w:r w:rsidR="00F33073" w:rsidRPr="00573CA9">
              <w:rPr>
                <w:rStyle w:val="Hyperlink"/>
                <w:noProof/>
              </w:rPr>
              <w:t>12</w:t>
            </w:r>
            <w:r w:rsidR="00F33073">
              <w:rPr>
                <w:rFonts w:asciiTheme="minorHAnsi" w:eastAsiaTheme="minorEastAsia" w:hAnsiTheme="minorHAnsi" w:cstheme="minorBidi"/>
                <w:noProof/>
                <w:sz w:val="22"/>
                <w:szCs w:val="22"/>
                <w:lang w:eastAsia="en-AU"/>
              </w:rPr>
              <w:tab/>
            </w:r>
            <w:r w:rsidR="00F33073" w:rsidRPr="00573CA9">
              <w:rPr>
                <w:rStyle w:val="Hyperlink"/>
                <w:noProof/>
              </w:rPr>
              <w:t>User Acceptance Testing</w:t>
            </w:r>
            <w:r w:rsidR="00F33073">
              <w:rPr>
                <w:noProof/>
                <w:webHidden/>
              </w:rPr>
              <w:tab/>
            </w:r>
            <w:r w:rsidR="00F33073">
              <w:rPr>
                <w:noProof/>
                <w:webHidden/>
              </w:rPr>
              <w:fldChar w:fldCharType="begin"/>
            </w:r>
            <w:r w:rsidR="00F33073">
              <w:rPr>
                <w:noProof/>
                <w:webHidden/>
              </w:rPr>
              <w:instrText xml:space="preserve"> PAGEREF _Toc7817747 \h </w:instrText>
            </w:r>
            <w:r w:rsidR="00F33073">
              <w:rPr>
                <w:noProof/>
                <w:webHidden/>
              </w:rPr>
            </w:r>
            <w:r w:rsidR="00F33073">
              <w:rPr>
                <w:noProof/>
                <w:webHidden/>
              </w:rPr>
              <w:fldChar w:fldCharType="separate"/>
            </w:r>
            <w:r w:rsidR="00F33073">
              <w:rPr>
                <w:noProof/>
                <w:webHidden/>
              </w:rPr>
              <w:t>30</w:t>
            </w:r>
            <w:r w:rsidR="00F33073">
              <w:rPr>
                <w:noProof/>
                <w:webHidden/>
              </w:rPr>
              <w:fldChar w:fldCharType="end"/>
            </w:r>
          </w:hyperlink>
        </w:p>
        <w:p w14:paraId="3F6FCD58" w14:textId="66EFC085" w:rsidR="00F33073" w:rsidRDefault="007C2505">
          <w:pPr>
            <w:pStyle w:val="TOC1"/>
            <w:rPr>
              <w:rFonts w:asciiTheme="minorHAnsi" w:eastAsiaTheme="minorEastAsia" w:hAnsiTheme="minorHAnsi" w:cstheme="minorBidi"/>
              <w:noProof/>
              <w:sz w:val="22"/>
              <w:szCs w:val="22"/>
              <w:lang w:eastAsia="en-AU"/>
            </w:rPr>
          </w:pPr>
          <w:hyperlink w:anchor="_Toc7817748" w:history="1">
            <w:r w:rsidR="00F33073" w:rsidRPr="00573CA9">
              <w:rPr>
                <w:rStyle w:val="Hyperlink"/>
                <w:noProof/>
              </w:rPr>
              <w:t>13</w:t>
            </w:r>
            <w:r w:rsidR="00F33073">
              <w:rPr>
                <w:rFonts w:asciiTheme="minorHAnsi" w:eastAsiaTheme="minorEastAsia" w:hAnsiTheme="minorHAnsi" w:cstheme="minorBidi"/>
                <w:noProof/>
                <w:sz w:val="22"/>
                <w:szCs w:val="22"/>
                <w:lang w:eastAsia="en-AU"/>
              </w:rPr>
              <w:tab/>
            </w:r>
            <w:r w:rsidR="00F33073" w:rsidRPr="00573CA9">
              <w:rPr>
                <w:rStyle w:val="Hyperlink"/>
                <w:noProof/>
              </w:rPr>
              <w:t>Working Solution</w:t>
            </w:r>
            <w:r w:rsidR="00F33073">
              <w:rPr>
                <w:noProof/>
                <w:webHidden/>
              </w:rPr>
              <w:tab/>
            </w:r>
            <w:r w:rsidR="00F33073">
              <w:rPr>
                <w:noProof/>
                <w:webHidden/>
              </w:rPr>
              <w:fldChar w:fldCharType="begin"/>
            </w:r>
            <w:r w:rsidR="00F33073">
              <w:rPr>
                <w:noProof/>
                <w:webHidden/>
              </w:rPr>
              <w:instrText xml:space="preserve"> PAGEREF _Toc7817748 \h </w:instrText>
            </w:r>
            <w:r w:rsidR="00F33073">
              <w:rPr>
                <w:noProof/>
                <w:webHidden/>
              </w:rPr>
            </w:r>
            <w:r w:rsidR="00F33073">
              <w:rPr>
                <w:noProof/>
                <w:webHidden/>
              </w:rPr>
              <w:fldChar w:fldCharType="separate"/>
            </w:r>
            <w:r w:rsidR="00F33073">
              <w:rPr>
                <w:noProof/>
                <w:webHidden/>
              </w:rPr>
              <w:t>33</w:t>
            </w:r>
            <w:r w:rsidR="00F33073">
              <w:rPr>
                <w:noProof/>
                <w:webHidden/>
              </w:rPr>
              <w:fldChar w:fldCharType="end"/>
            </w:r>
          </w:hyperlink>
        </w:p>
        <w:p w14:paraId="3F256F40" w14:textId="0774478E" w:rsidR="00F33073" w:rsidRDefault="007C2505">
          <w:pPr>
            <w:pStyle w:val="TOC3"/>
            <w:tabs>
              <w:tab w:val="left" w:pos="1320"/>
              <w:tab w:val="right" w:leader="dot" w:pos="10195"/>
            </w:tabs>
            <w:rPr>
              <w:rFonts w:asciiTheme="minorHAnsi" w:eastAsiaTheme="minorEastAsia" w:hAnsiTheme="minorHAnsi" w:cstheme="minorBidi"/>
              <w:noProof/>
              <w:lang w:eastAsia="en-AU"/>
            </w:rPr>
          </w:pPr>
          <w:hyperlink w:anchor="_Toc7817749" w:history="1">
            <w:r w:rsidR="00F33073" w:rsidRPr="00573CA9">
              <w:rPr>
                <w:rStyle w:val="Hyperlink"/>
                <w:noProof/>
              </w:rPr>
              <w:t>13.1.1</w:t>
            </w:r>
            <w:r w:rsidR="00F33073">
              <w:rPr>
                <w:rFonts w:asciiTheme="minorHAnsi" w:eastAsiaTheme="minorEastAsia" w:hAnsiTheme="minorHAnsi" w:cstheme="minorBidi"/>
                <w:noProof/>
                <w:lang w:eastAsia="en-AU"/>
              </w:rPr>
              <w:tab/>
            </w:r>
            <w:r w:rsidR="00F33073" w:rsidRPr="00573CA9">
              <w:rPr>
                <w:rStyle w:val="Hyperlink"/>
                <w:noProof/>
              </w:rPr>
              <w:t>Backend APIs</w:t>
            </w:r>
            <w:r w:rsidR="00F33073">
              <w:rPr>
                <w:noProof/>
                <w:webHidden/>
              </w:rPr>
              <w:tab/>
            </w:r>
            <w:r w:rsidR="00F33073">
              <w:rPr>
                <w:noProof/>
                <w:webHidden/>
              </w:rPr>
              <w:fldChar w:fldCharType="begin"/>
            </w:r>
            <w:r w:rsidR="00F33073">
              <w:rPr>
                <w:noProof/>
                <w:webHidden/>
              </w:rPr>
              <w:instrText xml:space="preserve"> PAGEREF _Toc7817749 \h </w:instrText>
            </w:r>
            <w:r w:rsidR="00F33073">
              <w:rPr>
                <w:noProof/>
                <w:webHidden/>
              </w:rPr>
            </w:r>
            <w:r w:rsidR="00F33073">
              <w:rPr>
                <w:noProof/>
                <w:webHidden/>
              </w:rPr>
              <w:fldChar w:fldCharType="separate"/>
            </w:r>
            <w:r w:rsidR="00F33073">
              <w:rPr>
                <w:noProof/>
                <w:webHidden/>
              </w:rPr>
              <w:t>33</w:t>
            </w:r>
            <w:r w:rsidR="00F33073">
              <w:rPr>
                <w:noProof/>
                <w:webHidden/>
              </w:rPr>
              <w:fldChar w:fldCharType="end"/>
            </w:r>
          </w:hyperlink>
        </w:p>
        <w:p w14:paraId="1A29D2A1" w14:textId="36E8BACC" w:rsidR="00F33073" w:rsidRDefault="007C2505">
          <w:pPr>
            <w:pStyle w:val="TOC3"/>
            <w:tabs>
              <w:tab w:val="left" w:pos="1320"/>
              <w:tab w:val="right" w:leader="dot" w:pos="10195"/>
            </w:tabs>
            <w:rPr>
              <w:rFonts w:asciiTheme="minorHAnsi" w:eastAsiaTheme="minorEastAsia" w:hAnsiTheme="minorHAnsi" w:cstheme="minorBidi"/>
              <w:noProof/>
              <w:lang w:eastAsia="en-AU"/>
            </w:rPr>
          </w:pPr>
          <w:hyperlink w:anchor="_Toc7817750" w:history="1">
            <w:r w:rsidR="00F33073" w:rsidRPr="00573CA9">
              <w:rPr>
                <w:rStyle w:val="Hyperlink"/>
                <w:noProof/>
              </w:rPr>
              <w:t>13.1.2</w:t>
            </w:r>
            <w:r w:rsidR="00F33073">
              <w:rPr>
                <w:rFonts w:asciiTheme="minorHAnsi" w:eastAsiaTheme="minorEastAsia" w:hAnsiTheme="minorHAnsi" w:cstheme="minorBidi"/>
                <w:noProof/>
                <w:lang w:eastAsia="en-AU"/>
              </w:rPr>
              <w:tab/>
            </w:r>
            <w:r w:rsidR="00F33073" w:rsidRPr="00573CA9">
              <w:rPr>
                <w:rStyle w:val="Hyperlink"/>
                <w:noProof/>
              </w:rPr>
              <w:t>User Interface</w:t>
            </w:r>
            <w:r w:rsidR="00F33073">
              <w:rPr>
                <w:noProof/>
                <w:webHidden/>
              </w:rPr>
              <w:tab/>
            </w:r>
            <w:r w:rsidR="00F33073">
              <w:rPr>
                <w:noProof/>
                <w:webHidden/>
              </w:rPr>
              <w:fldChar w:fldCharType="begin"/>
            </w:r>
            <w:r w:rsidR="00F33073">
              <w:rPr>
                <w:noProof/>
                <w:webHidden/>
              </w:rPr>
              <w:instrText xml:space="preserve"> PAGEREF _Toc7817750 \h </w:instrText>
            </w:r>
            <w:r w:rsidR="00F33073">
              <w:rPr>
                <w:noProof/>
                <w:webHidden/>
              </w:rPr>
            </w:r>
            <w:r w:rsidR="00F33073">
              <w:rPr>
                <w:noProof/>
                <w:webHidden/>
              </w:rPr>
              <w:fldChar w:fldCharType="separate"/>
            </w:r>
            <w:r w:rsidR="00F33073">
              <w:rPr>
                <w:noProof/>
                <w:webHidden/>
              </w:rPr>
              <w:t>34</w:t>
            </w:r>
            <w:r w:rsidR="00F33073">
              <w:rPr>
                <w:noProof/>
                <w:webHidden/>
              </w:rPr>
              <w:fldChar w:fldCharType="end"/>
            </w:r>
          </w:hyperlink>
        </w:p>
        <w:p w14:paraId="0C7B57F1" w14:textId="6E134443" w:rsidR="00C834D7" w:rsidRPr="00C834D7" w:rsidRDefault="0048382E" w:rsidP="00C834D7">
          <w:pPr>
            <w:rPr>
              <w:b/>
              <w:bCs/>
              <w:noProof/>
            </w:rPr>
          </w:pPr>
          <w:r>
            <w:rPr>
              <w:b/>
              <w:bCs/>
              <w:noProof/>
            </w:rPr>
            <w:fldChar w:fldCharType="end"/>
          </w:r>
        </w:p>
      </w:sdtContent>
    </w:sdt>
    <w:p w14:paraId="2B3F0DBB" w14:textId="7F1F344E" w:rsidR="00C834D7" w:rsidRDefault="00C834D7">
      <w:pPr>
        <w:spacing w:after="0" w:line="240" w:lineRule="auto"/>
        <w:rPr>
          <w:color w:val="365F91" w:themeColor="accent1" w:themeShade="BF"/>
          <w:sz w:val="32"/>
          <w:szCs w:val="32"/>
        </w:rPr>
      </w:pPr>
      <w:r>
        <w:br w:type="page"/>
      </w:r>
    </w:p>
    <w:p w14:paraId="55A76F5D" w14:textId="5FADD7DC" w:rsidR="009E7481" w:rsidRDefault="00F945C1" w:rsidP="003631E8">
      <w:pPr>
        <w:pStyle w:val="Heading1"/>
      </w:pPr>
      <w:bookmarkStart w:id="0" w:name="_Toc7817702"/>
      <w:r>
        <w:lastRenderedPageBreak/>
        <w:t>Introduction</w:t>
      </w:r>
      <w:bookmarkEnd w:id="0"/>
    </w:p>
    <w:p w14:paraId="2CB74168" w14:textId="04DA56D2" w:rsidR="00F945C1" w:rsidRDefault="00F945C1" w:rsidP="000232B4">
      <w:pPr>
        <w:pStyle w:val="Heading2"/>
      </w:pPr>
      <w:bookmarkStart w:id="1" w:name="_Toc7817703"/>
      <w:r>
        <w:t>Project Description</w:t>
      </w:r>
      <w:bookmarkEnd w:id="1"/>
    </w:p>
    <w:p w14:paraId="125FF0F6" w14:textId="712570EC" w:rsidR="00F945C1" w:rsidRDefault="00F945C1" w:rsidP="00F945C1">
      <w:pPr>
        <w:pStyle w:val="Normal-Indent"/>
      </w:pPr>
      <w:r>
        <w:t xml:space="preserve">The purpose of this document is to provide information about the </w:t>
      </w:r>
      <w:r w:rsidR="008C10AA">
        <w:t>design</w:t>
      </w:r>
      <w:r>
        <w:t xml:space="preserve"> of the</w:t>
      </w:r>
      <w:r w:rsidR="008C10AA">
        <w:t xml:space="preserve"> ‘adding value to public infrastructure’ project. Th</w:t>
      </w:r>
      <w:r w:rsidR="006B2742">
        <w:t>is phase of th</w:t>
      </w:r>
      <w:r w:rsidR="008559B5">
        <w:t>e</w:t>
      </w:r>
      <w:r w:rsidR="008C10AA">
        <w:t xml:space="preserve"> project consists of the design and build of a prototype of indoor </w:t>
      </w:r>
      <w:r w:rsidR="00A41262">
        <w:t>position fixing</w:t>
      </w:r>
      <w:r w:rsidR="003570AF">
        <w:t xml:space="preserve"> and </w:t>
      </w:r>
      <w:r w:rsidR="00D76F00">
        <w:t>mobile vendor with delivery to your seat</w:t>
      </w:r>
      <w:r w:rsidR="008C10AA">
        <w:t xml:space="preserve"> for a stadium (e.g. ANZ Stadium) using the Internet of Things (IoT) as a platform. </w:t>
      </w:r>
    </w:p>
    <w:p w14:paraId="570D8500" w14:textId="1B0EF018" w:rsidR="00F35FD1" w:rsidRDefault="00084575" w:rsidP="00F945C1">
      <w:pPr>
        <w:pStyle w:val="Normal-Indent"/>
      </w:pPr>
      <w:r>
        <w:t xml:space="preserve">The solution was developed to enhance the </w:t>
      </w:r>
      <w:r w:rsidR="0021099B">
        <w:t>patron’s</w:t>
      </w:r>
      <w:r>
        <w:t xml:space="preserve"> experience while attending an event at a stadium.</w:t>
      </w:r>
      <w:r w:rsidR="006B2742">
        <w:t xml:space="preserve"> Utilising the Mobile Vendor, a patron can continue to enjoy the event they are attending while </w:t>
      </w:r>
      <w:r>
        <w:t xml:space="preserve">ordering food or </w:t>
      </w:r>
      <w:r w:rsidR="006B2742">
        <w:t>drinks</w:t>
      </w:r>
      <w:r>
        <w:t xml:space="preserve"> to be delivered to your seat</w:t>
      </w:r>
      <w:r w:rsidR="006B2742">
        <w:t xml:space="preserve">. </w:t>
      </w:r>
      <w:r>
        <w:t xml:space="preserve"> or to assist with the emergency evacuation of event attendees.</w:t>
      </w:r>
    </w:p>
    <w:p w14:paraId="271D95D2" w14:textId="7468F351" w:rsidR="00EA1057" w:rsidRDefault="00EA1057" w:rsidP="00F945C1">
      <w:pPr>
        <w:pStyle w:val="Normal-Indent"/>
      </w:pPr>
      <w:r>
        <w:t>GPS is unreliable indoors and therefore cannot be used to provide accurate positioning. One of the core components is to establish a matrix of beacons that will enable indoor position fixing and navigation. This would be a once off investment that will form the foundation of other modules of the solution.</w:t>
      </w:r>
    </w:p>
    <w:p w14:paraId="5A46058E" w14:textId="35C3A815" w:rsidR="0021099B" w:rsidRDefault="0021099B" w:rsidP="00F945C1">
      <w:pPr>
        <w:pStyle w:val="Normal-Indent"/>
      </w:pPr>
      <w:r>
        <w:t>An outline of the complete solution is also provided in the Solution Roadmap. The roadmap describes the modules that will be built in the future phases of the project.</w:t>
      </w:r>
      <w:r w:rsidR="005978BE">
        <w:t xml:space="preserve"> This includes a complete indoor navigation module which will leverage off the infrastructure already implemented in the initial phase.</w:t>
      </w:r>
      <w:r w:rsidR="006B2742">
        <w:t xml:space="preserve"> The indoor navigation will allow patrons to better navigation to facilities within the stadium (e.g. the best way to find your seat or to find a bathroom that is not crowded)</w:t>
      </w:r>
      <w:r w:rsidR="008559B5">
        <w:t xml:space="preserve">. </w:t>
      </w:r>
      <w:r w:rsidR="008C3EBD">
        <w:t>This feature</w:t>
      </w:r>
      <w:r w:rsidR="008559B5">
        <w:t xml:space="preserve"> can also provide a </w:t>
      </w:r>
      <w:r w:rsidR="008C3EBD">
        <w:t>means</w:t>
      </w:r>
      <w:r w:rsidR="008559B5">
        <w:t xml:space="preserve"> </w:t>
      </w:r>
      <w:r w:rsidR="008C3EBD">
        <w:t>to assist with the emergency evacuation of event patrons and staff.</w:t>
      </w:r>
    </w:p>
    <w:p w14:paraId="3BFA67AF" w14:textId="77777777" w:rsidR="00372110" w:rsidRDefault="00372110" w:rsidP="00FC551B">
      <w:pPr>
        <w:pStyle w:val="Normal-Indent"/>
        <w:ind w:left="0"/>
      </w:pPr>
    </w:p>
    <w:p w14:paraId="764CAB1F" w14:textId="77777777" w:rsidR="00E60BE5" w:rsidRDefault="00E60BE5" w:rsidP="00043638">
      <w:pPr>
        <w:pStyle w:val="Heading1"/>
        <w:numPr>
          <w:ilvl w:val="0"/>
          <w:numId w:val="0"/>
        </w:numPr>
      </w:pPr>
    </w:p>
    <w:p w14:paraId="1126684B" w14:textId="37894EC6" w:rsidR="000C5CB4" w:rsidRDefault="000C5CB4" w:rsidP="00043638">
      <w:pPr>
        <w:pStyle w:val="Heading2"/>
      </w:pPr>
      <w:bookmarkStart w:id="2" w:name="_Toc7817704"/>
      <w:r>
        <w:t>This document</w:t>
      </w:r>
      <w:bookmarkEnd w:id="2"/>
    </w:p>
    <w:p w14:paraId="299FC31E" w14:textId="0CDFE1E7" w:rsidR="000C5CB4" w:rsidRDefault="000C5CB4" w:rsidP="000C5CB4">
      <w:r>
        <w:t>This document is split into two sections:</w:t>
      </w:r>
    </w:p>
    <w:p w14:paraId="4B58EF5E" w14:textId="3653F50C" w:rsidR="000C5CB4" w:rsidRDefault="000C5CB4" w:rsidP="000C5CB4">
      <w:pPr>
        <w:pStyle w:val="ListParagraph"/>
        <w:numPr>
          <w:ilvl w:val="0"/>
          <w:numId w:val="20"/>
        </w:numPr>
      </w:pPr>
      <w:r>
        <w:t>Business Related</w:t>
      </w:r>
    </w:p>
    <w:p w14:paraId="4DECA82C" w14:textId="5EA48F34" w:rsidR="000C5CB4" w:rsidRDefault="000C5CB4" w:rsidP="000C5CB4">
      <w:pPr>
        <w:pStyle w:val="ListParagraph"/>
        <w:numPr>
          <w:ilvl w:val="0"/>
          <w:numId w:val="20"/>
        </w:numPr>
      </w:pPr>
      <w:r>
        <w:t>Technical Solution</w:t>
      </w:r>
    </w:p>
    <w:p w14:paraId="6A16B819" w14:textId="77777777" w:rsidR="000C5CB4" w:rsidRPr="000C5CB4" w:rsidRDefault="000C5CB4" w:rsidP="000C5CB4"/>
    <w:p w14:paraId="4FD5CFB1" w14:textId="21994CDC" w:rsidR="00043638" w:rsidRDefault="00043638" w:rsidP="00043638">
      <w:pPr>
        <w:pStyle w:val="Heading2"/>
      </w:pPr>
      <w:bookmarkStart w:id="3" w:name="_Toc7817705"/>
      <w:r>
        <w:t>GitHub Repository</w:t>
      </w:r>
      <w:bookmarkEnd w:id="3"/>
    </w:p>
    <w:p w14:paraId="1C9D041D" w14:textId="61578CC8" w:rsidR="00043638" w:rsidRDefault="650B2483" w:rsidP="003E2E52">
      <w:pPr>
        <w:pStyle w:val="Normal-Indent"/>
      </w:pPr>
      <w:r>
        <w:t xml:space="preserve">All source code, solution design document and pitch slide deck are located on the following GitHub repository. (Repository is set to private. Contact </w:t>
      </w:r>
      <w:hyperlink r:id="rId14">
        <w:r w:rsidRPr="650B2483">
          <w:rPr>
            <w:rStyle w:val="Hyperlink"/>
          </w:rPr>
          <w:t>michael.liyantama@student.unsw.edu.au</w:t>
        </w:r>
      </w:hyperlink>
      <w:r>
        <w:t xml:space="preserve"> with your GitHub ID for access)</w:t>
      </w:r>
    </w:p>
    <w:p w14:paraId="5A987E5A" w14:textId="3137A5F7" w:rsidR="00043638" w:rsidRDefault="007C2505" w:rsidP="00043638">
      <w:pPr>
        <w:pStyle w:val="Normal-Indent"/>
      </w:pPr>
      <w:hyperlink r:id="rId15" w:history="1">
        <w:r w:rsidR="00043638" w:rsidRPr="00C27725">
          <w:rPr>
            <w:rStyle w:val="Hyperlink"/>
          </w:rPr>
          <w:t>https://github.com/MikeLiyantama/COMP6324-Project.git</w:t>
        </w:r>
      </w:hyperlink>
    </w:p>
    <w:p w14:paraId="35B81DEC" w14:textId="7AD798A2" w:rsidR="00043638" w:rsidRDefault="00043638" w:rsidP="003E2E52">
      <w:pPr>
        <w:pStyle w:val="Normal-Indent"/>
        <w:ind w:left="0"/>
      </w:pPr>
    </w:p>
    <w:p w14:paraId="0699FC8A" w14:textId="77777777" w:rsidR="00C97CC0" w:rsidRDefault="00C97CC0">
      <w:pPr>
        <w:spacing w:after="0" w:line="240" w:lineRule="auto"/>
        <w:rPr>
          <w:rFonts w:asciiTheme="minorHAnsi" w:hAnsiTheme="minorHAnsi"/>
          <w:color w:val="365F91" w:themeColor="accent1" w:themeShade="BF"/>
          <w:sz w:val="28"/>
          <w:szCs w:val="28"/>
        </w:rPr>
      </w:pPr>
      <w:r>
        <w:br w:type="page"/>
      </w:r>
    </w:p>
    <w:p w14:paraId="3ACA09A0" w14:textId="22DF2D35" w:rsidR="00956DDB" w:rsidRDefault="00956DDB" w:rsidP="00956DDB">
      <w:pPr>
        <w:pStyle w:val="Heading1"/>
      </w:pPr>
      <w:bookmarkStart w:id="4" w:name="_Toc7372258"/>
      <w:bookmarkStart w:id="5" w:name="_Toc7817706"/>
      <w:r>
        <w:lastRenderedPageBreak/>
        <w:t xml:space="preserve">Business </w:t>
      </w:r>
      <w:bookmarkEnd w:id="4"/>
      <w:r w:rsidR="00B25778">
        <w:t>Problem</w:t>
      </w:r>
      <w:bookmarkEnd w:id="5"/>
    </w:p>
    <w:p w14:paraId="7CFD3D7A" w14:textId="3D4B6A5F" w:rsidR="00B25778" w:rsidRDefault="00B25778" w:rsidP="00B25778">
      <w:pPr>
        <w:pStyle w:val="Heading2"/>
      </w:pPr>
      <w:bookmarkStart w:id="6" w:name="_Toc7817707"/>
      <w:r>
        <w:t xml:space="preserve">Problem </w:t>
      </w:r>
      <w:r w:rsidR="00910918">
        <w:t>D</w:t>
      </w:r>
      <w:r>
        <w:t>efinition</w:t>
      </w:r>
      <w:bookmarkEnd w:id="6"/>
    </w:p>
    <w:p w14:paraId="4F95C1A1" w14:textId="34B8FE27" w:rsidR="00956DDB" w:rsidRDefault="00DE757C" w:rsidP="00B25778">
      <w:pPr>
        <w:pStyle w:val="Normal-Indent"/>
      </w:pPr>
      <w:r>
        <w:t xml:space="preserve">How to improve the facilities at the stadium to create </w:t>
      </w:r>
      <w:r w:rsidR="00956DDB">
        <w:t>a better user experience to attract more events to the facility/stadium.</w:t>
      </w:r>
    </w:p>
    <w:p w14:paraId="46697CEC" w14:textId="77777777" w:rsidR="00691159" w:rsidRDefault="00691159" w:rsidP="00B25778">
      <w:pPr>
        <w:pStyle w:val="Normal-Indent"/>
      </w:pPr>
    </w:p>
    <w:tbl>
      <w:tblPr>
        <w:tblStyle w:val="TableGrid"/>
        <w:tblW w:w="9594"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4497"/>
      </w:tblGrid>
      <w:tr w:rsidR="000E4FFE" w:rsidRPr="000E4FFE" w14:paraId="1FEDA713" w14:textId="77777777" w:rsidTr="000E4FFE">
        <w:tc>
          <w:tcPr>
            <w:tcW w:w="5097" w:type="dxa"/>
            <w:shd w:val="clear" w:color="auto" w:fill="0070C0"/>
          </w:tcPr>
          <w:p w14:paraId="3A4F319B" w14:textId="1382F37B" w:rsidR="00956DDB" w:rsidRPr="000E4FFE" w:rsidRDefault="00956DDB" w:rsidP="00956DDB">
            <w:pPr>
              <w:rPr>
                <w:color w:val="FFFFFF" w:themeColor="background1"/>
              </w:rPr>
            </w:pPr>
            <w:r w:rsidRPr="000E4FFE">
              <w:rPr>
                <w:color w:val="FFFFFF" w:themeColor="background1"/>
              </w:rPr>
              <w:t>Pains</w:t>
            </w:r>
          </w:p>
        </w:tc>
        <w:tc>
          <w:tcPr>
            <w:tcW w:w="4497" w:type="dxa"/>
            <w:shd w:val="clear" w:color="auto" w:fill="0070C0"/>
          </w:tcPr>
          <w:p w14:paraId="0B2EDD54" w14:textId="152A90E5" w:rsidR="00956DDB" w:rsidRPr="000E4FFE" w:rsidRDefault="00956DDB" w:rsidP="00956DDB">
            <w:pPr>
              <w:rPr>
                <w:color w:val="FFFFFF" w:themeColor="background1"/>
              </w:rPr>
            </w:pPr>
            <w:r w:rsidRPr="000E4FFE">
              <w:rPr>
                <w:color w:val="FFFFFF" w:themeColor="background1"/>
              </w:rPr>
              <w:t>Gains</w:t>
            </w:r>
          </w:p>
        </w:tc>
      </w:tr>
      <w:tr w:rsidR="00940F30" w14:paraId="13E580FB" w14:textId="77777777" w:rsidTr="009D7128">
        <w:tc>
          <w:tcPr>
            <w:tcW w:w="5097" w:type="dxa"/>
          </w:tcPr>
          <w:p w14:paraId="1A3ED7A4" w14:textId="5770BE49" w:rsidR="00940F30" w:rsidRDefault="00940F30" w:rsidP="00C85BC1">
            <w:pPr>
              <w:rPr>
                <w:lang w:eastAsia="zh-CN"/>
              </w:rPr>
            </w:pPr>
            <w:r>
              <w:rPr>
                <w:lang w:eastAsia="zh-CN"/>
              </w:rPr>
              <w:t>Reduced number of people attending events due to lack of premium facilities</w:t>
            </w:r>
          </w:p>
          <w:p w14:paraId="77E369CE" w14:textId="4C1DC218" w:rsidR="00940F30" w:rsidRDefault="00940F30" w:rsidP="00C85BC1">
            <w:pPr>
              <w:rPr>
                <w:lang w:eastAsia="zh-CN"/>
              </w:rPr>
            </w:pPr>
            <w:r>
              <w:rPr>
                <w:lang w:eastAsia="zh-CN"/>
              </w:rPr>
              <w:t>Reduced events being held at stadium</w:t>
            </w:r>
          </w:p>
          <w:p w14:paraId="6A5F075F" w14:textId="7B05F08F" w:rsidR="00940F30" w:rsidRDefault="00940F30" w:rsidP="00C85BC1">
            <w:pPr>
              <w:rPr>
                <w:lang w:eastAsia="zh-CN"/>
              </w:rPr>
            </w:pPr>
            <w:r>
              <w:rPr>
                <w:lang w:eastAsia="zh-CN"/>
              </w:rPr>
              <w:t>Low customer satisfaction</w:t>
            </w:r>
          </w:p>
          <w:p w14:paraId="7B2F4948" w14:textId="34A4EFF7" w:rsidR="00940F30" w:rsidRDefault="00940F30" w:rsidP="00C85BC1">
            <w:pPr>
              <w:rPr>
                <w:lang w:eastAsia="zh-CN"/>
              </w:rPr>
            </w:pPr>
            <w:r>
              <w:rPr>
                <w:lang w:eastAsia="zh-CN"/>
              </w:rPr>
              <w:t>How to improve patron and staff safety</w:t>
            </w:r>
          </w:p>
        </w:tc>
        <w:tc>
          <w:tcPr>
            <w:tcW w:w="4497" w:type="dxa"/>
            <w:vMerge w:val="restart"/>
          </w:tcPr>
          <w:p w14:paraId="3C41281C" w14:textId="1518A874" w:rsidR="00940F30" w:rsidRDefault="00940F30" w:rsidP="00C85BC1">
            <w:pPr>
              <w:rPr>
                <w:lang w:eastAsia="zh-CN"/>
              </w:rPr>
            </w:pPr>
            <w:r>
              <w:rPr>
                <w:lang w:eastAsia="zh-CN"/>
              </w:rPr>
              <w:t>Increased customer satisfaction</w:t>
            </w:r>
          </w:p>
          <w:p w14:paraId="2AAC8E05" w14:textId="0C06805F" w:rsidR="00940F30" w:rsidRDefault="00940F30" w:rsidP="00C85BC1">
            <w:pPr>
              <w:rPr>
                <w:lang w:eastAsia="zh-CN"/>
              </w:rPr>
            </w:pPr>
            <w:r>
              <w:rPr>
                <w:lang w:eastAsia="zh-CN"/>
              </w:rPr>
              <w:t>Increased revenue</w:t>
            </w:r>
          </w:p>
          <w:p w14:paraId="08FEB1B6" w14:textId="77777777" w:rsidR="00940F30" w:rsidRDefault="00940F30" w:rsidP="00C85BC1">
            <w:pPr>
              <w:rPr>
                <w:lang w:eastAsia="zh-CN"/>
              </w:rPr>
            </w:pPr>
            <w:r>
              <w:rPr>
                <w:lang w:eastAsia="zh-CN"/>
              </w:rPr>
              <w:t>Improved safety at events</w:t>
            </w:r>
          </w:p>
          <w:p w14:paraId="2DF44BB1" w14:textId="77777777" w:rsidR="00940F30" w:rsidRDefault="00940F30" w:rsidP="00C85BC1">
            <w:pPr>
              <w:rPr>
                <w:lang w:eastAsia="zh-CN"/>
              </w:rPr>
            </w:pPr>
            <w:r>
              <w:rPr>
                <w:lang w:eastAsia="zh-CN"/>
              </w:rPr>
              <w:t>Short queues, less waiting time</w:t>
            </w:r>
          </w:p>
          <w:p w14:paraId="10087E1A" w14:textId="77777777" w:rsidR="00940F30" w:rsidRDefault="00940F30" w:rsidP="00C85BC1">
            <w:pPr>
              <w:rPr>
                <w:lang w:eastAsia="zh-CN"/>
              </w:rPr>
            </w:pPr>
            <w:r>
              <w:rPr>
                <w:lang w:eastAsia="zh-CN"/>
              </w:rPr>
              <w:t>Good choice of food, better food service</w:t>
            </w:r>
          </w:p>
          <w:p w14:paraId="30DA52C9" w14:textId="77777777" w:rsidR="00940F30" w:rsidRDefault="00940F30" w:rsidP="00C85BC1">
            <w:pPr>
              <w:rPr>
                <w:lang w:eastAsia="zh-CN"/>
              </w:rPr>
            </w:pPr>
            <w:r>
              <w:rPr>
                <w:lang w:eastAsia="zh-CN"/>
              </w:rPr>
              <w:t>Clean environment</w:t>
            </w:r>
          </w:p>
          <w:p w14:paraId="601B5700" w14:textId="42A6AA5B" w:rsidR="00940F30" w:rsidRDefault="00940F30" w:rsidP="00C85BC1">
            <w:pPr>
              <w:rPr>
                <w:lang w:eastAsia="zh-CN"/>
              </w:rPr>
            </w:pPr>
            <w:r>
              <w:rPr>
                <w:lang w:eastAsia="zh-CN"/>
              </w:rPr>
              <w:t>Overall better experience</w:t>
            </w:r>
          </w:p>
        </w:tc>
      </w:tr>
      <w:tr w:rsidR="00940F30" w14:paraId="669928F7" w14:textId="77777777" w:rsidTr="009D7128">
        <w:tc>
          <w:tcPr>
            <w:tcW w:w="5097" w:type="dxa"/>
          </w:tcPr>
          <w:p w14:paraId="3FDE5D69" w14:textId="77777777" w:rsidR="00940F30" w:rsidRDefault="00940F30" w:rsidP="00C85BC1">
            <w:pPr>
              <w:rPr>
                <w:lang w:eastAsia="zh-CN"/>
              </w:rPr>
            </w:pPr>
            <w:r>
              <w:rPr>
                <w:lang w:eastAsia="zh-CN"/>
              </w:rPr>
              <w:t>Long queues at event (entry, toilet, security, exit, cafes, bars)</w:t>
            </w:r>
          </w:p>
          <w:p w14:paraId="08EF3AD0" w14:textId="25D71D08" w:rsidR="00940F30" w:rsidRDefault="00940F30" w:rsidP="00C85BC1">
            <w:pPr>
              <w:rPr>
                <w:lang w:eastAsia="zh-CN"/>
              </w:rPr>
            </w:pPr>
            <w:r>
              <w:rPr>
                <w:lang w:eastAsia="zh-CN"/>
              </w:rPr>
              <w:t>Poor choices for food and drinks</w:t>
            </w:r>
          </w:p>
        </w:tc>
        <w:tc>
          <w:tcPr>
            <w:tcW w:w="4497" w:type="dxa"/>
            <w:vMerge/>
          </w:tcPr>
          <w:p w14:paraId="5CAFFD66" w14:textId="03EBD2B2" w:rsidR="00940F30" w:rsidRDefault="00940F30" w:rsidP="00C85BC1">
            <w:pPr>
              <w:rPr>
                <w:lang w:eastAsia="zh-CN"/>
              </w:rPr>
            </w:pPr>
          </w:p>
        </w:tc>
      </w:tr>
    </w:tbl>
    <w:p w14:paraId="75848EFA" w14:textId="11424CA0" w:rsidR="00956DDB" w:rsidRDefault="00956DDB" w:rsidP="00956DDB"/>
    <w:p w14:paraId="378256DD" w14:textId="4DA892E0" w:rsidR="00D07990" w:rsidRDefault="00910918" w:rsidP="00E962C3">
      <w:pPr>
        <w:pStyle w:val="Heading2"/>
      </w:pPr>
      <w:bookmarkStart w:id="7" w:name="_Toc7817708"/>
      <w:r>
        <w:t>Problem Solution</w:t>
      </w:r>
      <w:bookmarkEnd w:id="7"/>
    </w:p>
    <w:p w14:paraId="46B76E03" w14:textId="61509A71" w:rsidR="00D07990" w:rsidRDefault="00E47676" w:rsidP="00A91018">
      <w:pPr>
        <w:pStyle w:val="Normal-Indent"/>
      </w:pPr>
      <w:r>
        <w:t>The following table outlines what will be implemented to address pains and convert into gains.</w:t>
      </w:r>
      <w:r w:rsidR="00F132E6">
        <w:t xml:space="preserve"> </w:t>
      </w:r>
      <w:r w:rsidR="00A91018">
        <w:t>The project will be broken into three phases</w:t>
      </w:r>
      <w:r w:rsidR="00D7363B">
        <w:t>. The Roadmap describes wh</w:t>
      </w:r>
      <w:r w:rsidR="0007112A">
        <w:t xml:space="preserve">at issues </w:t>
      </w:r>
      <w:r w:rsidR="00D7363B">
        <w:t>will be addresses</w:t>
      </w:r>
      <w:r w:rsidR="0007112A">
        <w:t xml:space="preserve"> in each phase</w:t>
      </w:r>
      <w:r w:rsidR="00D7363B">
        <w:t xml:space="preserve">.  </w:t>
      </w:r>
    </w:p>
    <w:p w14:paraId="618E2237" w14:textId="77777777" w:rsidR="00A91018" w:rsidRDefault="00A91018" w:rsidP="00A91018">
      <w:pPr>
        <w:pStyle w:val="Normal-Indent"/>
      </w:pPr>
    </w:p>
    <w:tbl>
      <w:tblPr>
        <w:tblW w:w="8840" w:type="dxa"/>
        <w:tblInd w:w="612" w:type="dxa"/>
        <w:tblLook w:val="04A0" w:firstRow="1" w:lastRow="0" w:firstColumn="1" w:lastColumn="0" w:noHBand="0" w:noVBand="1"/>
      </w:tblPr>
      <w:tblGrid>
        <w:gridCol w:w="2928"/>
        <w:gridCol w:w="5912"/>
      </w:tblGrid>
      <w:tr w:rsidR="00D07990" w14:paraId="0A1F3426" w14:textId="77777777" w:rsidTr="00E962C3">
        <w:trPr>
          <w:trHeight w:val="407"/>
        </w:trPr>
        <w:tc>
          <w:tcPr>
            <w:tcW w:w="2928" w:type="dxa"/>
            <w:shd w:val="clear" w:color="auto" w:fill="0070C0"/>
            <w:hideMark/>
          </w:tcPr>
          <w:p w14:paraId="55372A0A" w14:textId="611FBCAE" w:rsidR="00D07990" w:rsidRDefault="000D202B" w:rsidP="00D07990">
            <w:pPr>
              <w:rPr>
                <w:color w:val="FFFFFF" w:themeColor="background1"/>
              </w:rPr>
            </w:pPr>
            <w:r>
              <w:rPr>
                <w:color w:val="FFFFFF" w:themeColor="background1"/>
              </w:rPr>
              <w:t>Issue</w:t>
            </w:r>
          </w:p>
        </w:tc>
        <w:tc>
          <w:tcPr>
            <w:tcW w:w="5912" w:type="dxa"/>
            <w:shd w:val="clear" w:color="auto" w:fill="0070C0"/>
            <w:hideMark/>
          </w:tcPr>
          <w:p w14:paraId="4054A3DD" w14:textId="5C95AD72" w:rsidR="00D07990" w:rsidRDefault="00F132E6" w:rsidP="00D07990">
            <w:pPr>
              <w:rPr>
                <w:color w:val="FFFFFF" w:themeColor="background1"/>
              </w:rPr>
            </w:pPr>
            <w:r>
              <w:rPr>
                <w:color w:val="FFFFFF" w:themeColor="background1"/>
              </w:rPr>
              <w:t>Solution</w:t>
            </w:r>
          </w:p>
        </w:tc>
      </w:tr>
      <w:tr w:rsidR="00FF7CD9" w14:paraId="19AE76D9" w14:textId="77777777" w:rsidTr="00E962C3">
        <w:tc>
          <w:tcPr>
            <w:tcW w:w="2928" w:type="dxa"/>
            <w:tcBorders>
              <w:top w:val="nil"/>
              <w:left w:val="nil"/>
              <w:bottom w:val="single" w:sz="4" w:space="0" w:color="auto"/>
              <w:right w:val="nil"/>
            </w:tcBorders>
            <w:shd w:val="clear" w:color="auto" w:fill="DBE5F1" w:themeFill="accent1" w:themeFillTint="33"/>
          </w:tcPr>
          <w:p w14:paraId="77440DA3" w14:textId="11BBFF33" w:rsidR="00FF7CD9" w:rsidRDefault="00FF7CD9" w:rsidP="00FF7CD9">
            <w:pPr>
              <w:ind w:left="360"/>
            </w:pPr>
            <w:r>
              <w:t>Food delivery</w:t>
            </w:r>
          </w:p>
        </w:tc>
        <w:tc>
          <w:tcPr>
            <w:tcW w:w="5912" w:type="dxa"/>
            <w:tcBorders>
              <w:top w:val="nil"/>
              <w:left w:val="nil"/>
              <w:bottom w:val="single" w:sz="4" w:space="0" w:color="auto"/>
              <w:right w:val="nil"/>
            </w:tcBorders>
          </w:tcPr>
          <w:p w14:paraId="534376AA" w14:textId="77777777" w:rsidR="00FF7CD9" w:rsidRDefault="00FF7CD9" w:rsidP="00FF7CD9">
            <w:r>
              <w:t xml:space="preserve">Online ordering, payment and delivery to your seat. </w:t>
            </w:r>
          </w:p>
          <w:p w14:paraId="08CC1E2E" w14:textId="2AFDBFA8" w:rsidR="00FF7CD9" w:rsidRDefault="00FF7CD9" w:rsidP="00FF7CD9">
            <w:r>
              <w:t>Operational and management reporting.</w:t>
            </w:r>
          </w:p>
        </w:tc>
      </w:tr>
      <w:tr w:rsidR="00C96DFA" w14:paraId="7863AB92" w14:textId="77777777" w:rsidTr="00910918">
        <w:tc>
          <w:tcPr>
            <w:tcW w:w="2928" w:type="dxa"/>
            <w:tcBorders>
              <w:top w:val="single" w:sz="4" w:space="0" w:color="auto"/>
              <w:left w:val="nil"/>
              <w:bottom w:val="single" w:sz="4" w:space="0" w:color="auto"/>
              <w:right w:val="nil"/>
            </w:tcBorders>
            <w:shd w:val="clear" w:color="auto" w:fill="DBE5F1" w:themeFill="accent1" w:themeFillTint="33"/>
          </w:tcPr>
          <w:p w14:paraId="35AE0A87" w14:textId="5F7D2B37" w:rsidR="00C96DFA" w:rsidRDefault="00C96DFA" w:rsidP="00C96DFA">
            <w:pPr>
              <w:ind w:left="360"/>
            </w:pPr>
            <w:r>
              <w:t>Navigation</w:t>
            </w:r>
          </w:p>
        </w:tc>
        <w:tc>
          <w:tcPr>
            <w:tcW w:w="5912" w:type="dxa"/>
            <w:tcBorders>
              <w:top w:val="single" w:sz="4" w:space="0" w:color="auto"/>
              <w:left w:val="nil"/>
              <w:bottom w:val="single" w:sz="4" w:space="0" w:color="auto"/>
              <w:right w:val="nil"/>
            </w:tcBorders>
          </w:tcPr>
          <w:p w14:paraId="28CB3C6A" w14:textId="42702C28" w:rsidR="00EF13A1" w:rsidRDefault="00C96DFA" w:rsidP="00C96DFA">
            <w:r>
              <w:t>Route orders to appropriate vendors</w:t>
            </w:r>
          </w:p>
          <w:p w14:paraId="0A1709B7" w14:textId="0041010E" w:rsidR="00C96DFA" w:rsidRDefault="00EF13A1" w:rsidP="00C96DFA">
            <w:r>
              <w:t>T</w:t>
            </w:r>
            <w:r w:rsidR="00C96DFA">
              <w:t>he fastest way to find my seat/toilet/exit</w:t>
            </w:r>
          </w:p>
          <w:p w14:paraId="70D6B827" w14:textId="3D1AEEB5" w:rsidR="005D0E7B" w:rsidRDefault="005D0E7B" w:rsidP="00C96DFA">
            <w:r>
              <w:t>Navigate to any part of the facility</w:t>
            </w:r>
          </w:p>
        </w:tc>
      </w:tr>
      <w:tr w:rsidR="00C96DFA" w14:paraId="0E85E0D3" w14:textId="77777777" w:rsidTr="009956D9">
        <w:tc>
          <w:tcPr>
            <w:tcW w:w="2928" w:type="dxa"/>
            <w:tcBorders>
              <w:top w:val="single" w:sz="4" w:space="0" w:color="auto"/>
              <w:left w:val="nil"/>
              <w:bottom w:val="single" w:sz="4" w:space="0" w:color="auto"/>
              <w:right w:val="nil"/>
            </w:tcBorders>
            <w:shd w:val="clear" w:color="auto" w:fill="DBE5F1" w:themeFill="accent1" w:themeFillTint="33"/>
          </w:tcPr>
          <w:p w14:paraId="51E40804" w14:textId="6AFCEDE7" w:rsidR="00C96DFA" w:rsidRDefault="009956D9" w:rsidP="00C96DFA">
            <w:pPr>
              <w:ind w:left="360"/>
            </w:pPr>
            <w:r>
              <w:t>Merchandise</w:t>
            </w:r>
          </w:p>
        </w:tc>
        <w:tc>
          <w:tcPr>
            <w:tcW w:w="5912" w:type="dxa"/>
            <w:tcBorders>
              <w:top w:val="single" w:sz="4" w:space="0" w:color="auto"/>
              <w:left w:val="nil"/>
              <w:bottom w:val="single" w:sz="4" w:space="0" w:color="auto"/>
              <w:right w:val="nil"/>
            </w:tcBorders>
          </w:tcPr>
          <w:p w14:paraId="34146C27" w14:textId="3DA6BE96" w:rsidR="00C96DFA" w:rsidRDefault="009956D9" w:rsidP="00C96DFA">
            <w:r>
              <w:t>Provide more channels to purchase merchandise</w:t>
            </w:r>
            <w:r w:rsidR="005D0E7B">
              <w:t xml:space="preserve"> with more convenient ways to receive products.</w:t>
            </w:r>
          </w:p>
        </w:tc>
      </w:tr>
      <w:tr w:rsidR="00C96DFA" w14:paraId="3FEB4DF4" w14:textId="77777777" w:rsidTr="009956D9">
        <w:tc>
          <w:tcPr>
            <w:tcW w:w="2928" w:type="dxa"/>
            <w:tcBorders>
              <w:top w:val="single" w:sz="4" w:space="0" w:color="auto"/>
              <w:left w:val="nil"/>
              <w:bottom w:val="single" w:sz="4" w:space="0" w:color="auto"/>
              <w:right w:val="nil"/>
            </w:tcBorders>
            <w:shd w:val="clear" w:color="auto" w:fill="DBE5F1" w:themeFill="accent1" w:themeFillTint="33"/>
          </w:tcPr>
          <w:p w14:paraId="410EAB29" w14:textId="21DE03A8" w:rsidR="00C96DFA" w:rsidRDefault="009956D9" w:rsidP="00C96DFA">
            <w:pPr>
              <w:ind w:left="360"/>
            </w:pPr>
            <w:r>
              <w:t>Facility</w:t>
            </w:r>
            <w:r w:rsidR="005D0E7B">
              <w:t xml:space="preserve"> Usage</w:t>
            </w:r>
          </w:p>
        </w:tc>
        <w:tc>
          <w:tcPr>
            <w:tcW w:w="5912" w:type="dxa"/>
            <w:tcBorders>
              <w:top w:val="single" w:sz="4" w:space="0" w:color="auto"/>
              <w:left w:val="nil"/>
              <w:bottom w:val="single" w:sz="4" w:space="0" w:color="auto"/>
              <w:right w:val="nil"/>
            </w:tcBorders>
          </w:tcPr>
          <w:p w14:paraId="6AC919AF" w14:textId="3288DBC9" w:rsidR="00C96DFA" w:rsidRDefault="005D0E7B" w:rsidP="00C96DFA">
            <w:r>
              <w:t>Identify crowded facilities/areas suggest alternatives and route appropriately.</w:t>
            </w:r>
          </w:p>
        </w:tc>
      </w:tr>
      <w:tr w:rsidR="00C96DFA" w14:paraId="514E27FB" w14:textId="77777777" w:rsidTr="00E962C3">
        <w:tc>
          <w:tcPr>
            <w:tcW w:w="2928" w:type="dxa"/>
            <w:tcBorders>
              <w:top w:val="single" w:sz="4" w:space="0" w:color="auto"/>
              <w:left w:val="nil"/>
              <w:bottom w:val="single" w:sz="4" w:space="0" w:color="auto"/>
              <w:right w:val="nil"/>
            </w:tcBorders>
            <w:shd w:val="clear" w:color="auto" w:fill="DBE5F1" w:themeFill="accent1" w:themeFillTint="33"/>
            <w:hideMark/>
          </w:tcPr>
          <w:p w14:paraId="17986F1B" w14:textId="2C127388" w:rsidR="00C96DFA" w:rsidRDefault="00C96DFA" w:rsidP="00C96DFA">
            <w:pPr>
              <w:ind w:left="360"/>
            </w:pPr>
            <w:r>
              <w:t>Safety/Emergency</w:t>
            </w:r>
          </w:p>
        </w:tc>
        <w:tc>
          <w:tcPr>
            <w:tcW w:w="5912" w:type="dxa"/>
            <w:tcBorders>
              <w:top w:val="single" w:sz="4" w:space="0" w:color="auto"/>
              <w:left w:val="nil"/>
              <w:bottom w:val="single" w:sz="4" w:space="0" w:color="auto"/>
              <w:right w:val="nil"/>
            </w:tcBorders>
            <w:hideMark/>
          </w:tcPr>
          <w:p w14:paraId="45B1D96F" w14:textId="77777777" w:rsidR="00895084" w:rsidRDefault="00895084" w:rsidP="00C96DFA">
            <w:r>
              <w:t xml:space="preserve">Provide appropriate </w:t>
            </w:r>
            <w:r w:rsidR="00C96DFA">
              <w:t>emergency</w:t>
            </w:r>
            <w:r>
              <w:t xml:space="preserve"> </w:t>
            </w:r>
            <w:r w:rsidR="00C96DFA">
              <w:t>instruction</w:t>
            </w:r>
            <w:r>
              <w:t xml:space="preserve"> and </w:t>
            </w:r>
            <w:r w:rsidR="00C96DFA">
              <w:t>procedures</w:t>
            </w:r>
            <w:r>
              <w:t>.</w:t>
            </w:r>
          </w:p>
          <w:p w14:paraId="4DEB2744" w14:textId="631FCC41" w:rsidR="00C96DFA" w:rsidRDefault="00895084" w:rsidP="00C96DFA">
            <w:r>
              <w:t xml:space="preserve">Alternative ways </w:t>
            </w:r>
            <w:r w:rsidR="00C96DFA">
              <w:t>to notify people of incident and manoeuvre them to safety</w:t>
            </w:r>
          </w:p>
        </w:tc>
      </w:tr>
    </w:tbl>
    <w:p w14:paraId="47E0AC64" w14:textId="77777777" w:rsidR="00D07990" w:rsidRDefault="00D07990" w:rsidP="00E962C3"/>
    <w:p w14:paraId="2DC3E20F" w14:textId="77777777" w:rsidR="00A43264" w:rsidRDefault="00A43264">
      <w:pPr>
        <w:spacing w:after="0" w:line="240" w:lineRule="auto"/>
        <w:rPr>
          <w:rFonts w:asciiTheme="minorHAnsi" w:hAnsiTheme="minorHAnsi"/>
          <w:color w:val="365F91" w:themeColor="accent1" w:themeShade="BF"/>
          <w:sz w:val="28"/>
          <w:szCs w:val="28"/>
        </w:rPr>
        <w:sectPr w:rsidR="00A43264" w:rsidSect="004D71D8">
          <w:headerReference w:type="default" r:id="rId16"/>
          <w:footerReference w:type="default" r:id="rId17"/>
          <w:pgSz w:w="11907" w:h="16840" w:code="9"/>
          <w:pgMar w:top="964" w:right="851" w:bottom="964" w:left="851" w:header="720" w:footer="125" w:gutter="0"/>
          <w:pgNumType w:start="0"/>
          <w:cols w:space="720"/>
          <w:titlePg/>
          <w:docGrid w:linePitch="360"/>
        </w:sectPr>
      </w:pPr>
    </w:p>
    <w:p w14:paraId="21D5A763" w14:textId="4A350BCF" w:rsidR="00CB1DA3" w:rsidRDefault="00CB1DA3" w:rsidP="00CB1DA3">
      <w:pPr>
        <w:pStyle w:val="Heading2"/>
      </w:pPr>
      <w:bookmarkStart w:id="8" w:name="_Toc7817709"/>
      <w:r>
        <w:lastRenderedPageBreak/>
        <w:t>Business Model</w:t>
      </w:r>
      <w:r w:rsidR="000557EC">
        <w:t xml:space="preserve"> Canvas</w:t>
      </w:r>
      <w:bookmarkEnd w:id="8"/>
    </w:p>
    <w:p w14:paraId="74D532CD" w14:textId="3E3BAB06" w:rsidR="00CB1DA3" w:rsidRDefault="00CB1DA3" w:rsidP="00CB1DA3">
      <w:pPr>
        <w:pStyle w:val="Normal-Indent"/>
      </w:pPr>
      <w:r>
        <w:t>The Business Model Canvas for the project is shown below:</w:t>
      </w:r>
    </w:p>
    <w:p w14:paraId="4CD020D9" w14:textId="14F08DA3" w:rsidR="00A43264" w:rsidRDefault="00C815E8" w:rsidP="00C815E8">
      <w:pPr>
        <w:sectPr w:rsidR="00A43264" w:rsidSect="00A8739C">
          <w:headerReference w:type="first" r:id="rId18"/>
          <w:footerReference w:type="first" r:id="rId19"/>
          <w:pgSz w:w="16840" w:h="11907" w:orient="landscape" w:code="9"/>
          <w:pgMar w:top="851" w:right="964" w:bottom="851" w:left="964" w:header="720" w:footer="125" w:gutter="0"/>
          <w:cols w:space="720"/>
          <w:titlePg/>
          <w:docGrid w:linePitch="360"/>
        </w:sectPr>
      </w:pPr>
      <w:r>
        <w:rPr>
          <w:noProof/>
        </w:rPr>
        <w:drawing>
          <wp:inline distT="0" distB="0" distL="0" distR="0" wp14:anchorId="6B766B39" wp14:editId="47B79189">
            <wp:extent cx="7493993" cy="5620357"/>
            <wp:effectExtent l="0" t="0" r="0" b="0"/>
            <wp:docPr id="5145" name="Picture 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 name="Canvas Business Model.jpg"/>
                    <pic:cNvPicPr/>
                  </pic:nvPicPr>
                  <pic:blipFill>
                    <a:blip r:embed="rId20">
                      <a:extLst>
                        <a:ext uri="{28A0092B-C50C-407E-A947-70E740481C1C}">
                          <a14:useLocalDpi xmlns:a14="http://schemas.microsoft.com/office/drawing/2010/main" val="0"/>
                        </a:ext>
                      </a:extLst>
                    </a:blip>
                    <a:stretch>
                      <a:fillRect/>
                    </a:stretch>
                  </pic:blipFill>
                  <pic:spPr>
                    <a:xfrm>
                      <a:off x="0" y="0"/>
                      <a:ext cx="7518152" cy="5638476"/>
                    </a:xfrm>
                    <a:prstGeom prst="rect">
                      <a:avLst/>
                    </a:prstGeom>
                  </pic:spPr>
                </pic:pic>
              </a:graphicData>
            </a:graphic>
          </wp:inline>
        </w:drawing>
      </w:r>
    </w:p>
    <w:p w14:paraId="065D728E" w14:textId="18A353BC" w:rsidR="00A43264" w:rsidRDefault="00A43264" w:rsidP="005745D1">
      <w:pPr>
        <w:spacing w:after="0"/>
      </w:pPr>
    </w:p>
    <w:tbl>
      <w:tblPr>
        <w:tblpPr w:leftFromText="180" w:rightFromText="180" w:vertAnchor="text" w:horzAnchor="margin" w:tblpXSpec="right" w:tblpY="427"/>
        <w:tblW w:w="9725" w:type="dxa"/>
        <w:tblLook w:val="04A0" w:firstRow="1" w:lastRow="0" w:firstColumn="1" w:lastColumn="0" w:noHBand="0" w:noVBand="1"/>
      </w:tblPr>
      <w:tblGrid>
        <w:gridCol w:w="3119"/>
        <w:gridCol w:w="6606"/>
      </w:tblGrid>
      <w:tr w:rsidR="00CB1DA3" w14:paraId="728A031A" w14:textId="77777777" w:rsidTr="00FC7EC1">
        <w:trPr>
          <w:trHeight w:val="407"/>
        </w:trPr>
        <w:tc>
          <w:tcPr>
            <w:tcW w:w="3119" w:type="dxa"/>
            <w:shd w:val="clear" w:color="auto" w:fill="0070C0"/>
            <w:hideMark/>
          </w:tcPr>
          <w:p w14:paraId="0EB33242" w14:textId="77777777" w:rsidR="00CB1DA3" w:rsidRDefault="00CB1DA3" w:rsidP="000E41F6">
            <w:pPr>
              <w:rPr>
                <w:color w:val="FFFFFF" w:themeColor="background1"/>
              </w:rPr>
            </w:pPr>
            <w:r>
              <w:rPr>
                <w:color w:val="FFFFFF" w:themeColor="background1"/>
              </w:rPr>
              <w:t>Classification</w:t>
            </w:r>
          </w:p>
        </w:tc>
        <w:tc>
          <w:tcPr>
            <w:tcW w:w="6606" w:type="dxa"/>
            <w:shd w:val="clear" w:color="auto" w:fill="0070C0"/>
            <w:hideMark/>
          </w:tcPr>
          <w:p w14:paraId="0B9BC966" w14:textId="77777777" w:rsidR="00CB1DA3" w:rsidRDefault="00CB1DA3" w:rsidP="000E41F6">
            <w:pPr>
              <w:rPr>
                <w:color w:val="FFFFFF" w:themeColor="background1"/>
              </w:rPr>
            </w:pPr>
            <w:r>
              <w:rPr>
                <w:color w:val="FFFFFF" w:themeColor="background1"/>
              </w:rPr>
              <w:t>Explanation</w:t>
            </w:r>
          </w:p>
        </w:tc>
      </w:tr>
      <w:tr w:rsidR="00CB1DA3" w14:paraId="58155B84" w14:textId="77777777" w:rsidTr="00FC7EC1">
        <w:tc>
          <w:tcPr>
            <w:tcW w:w="3119" w:type="dxa"/>
            <w:tcBorders>
              <w:top w:val="nil"/>
              <w:left w:val="nil"/>
              <w:bottom w:val="single" w:sz="4" w:space="0" w:color="auto"/>
              <w:right w:val="nil"/>
            </w:tcBorders>
            <w:shd w:val="clear" w:color="auto" w:fill="FFFFFF" w:themeFill="background1"/>
            <w:hideMark/>
          </w:tcPr>
          <w:p w14:paraId="33A5ED5D" w14:textId="77777777" w:rsidR="00CB1DA3" w:rsidRDefault="00CB1DA3" w:rsidP="000E41F6">
            <w:pPr>
              <w:ind w:left="360"/>
            </w:pPr>
            <w:r>
              <w:t>Key Partners</w:t>
            </w:r>
          </w:p>
        </w:tc>
        <w:tc>
          <w:tcPr>
            <w:tcW w:w="6606" w:type="dxa"/>
            <w:tcBorders>
              <w:top w:val="nil"/>
              <w:left w:val="nil"/>
              <w:bottom w:val="single" w:sz="4" w:space="0" w:color="auto"/>
              <w:right w:val="nil"/>
            </w:tcBorders>
            <w:hideMark/>
          </w:tcPr>
          <w:p w14:paraId="0A88D355" w14:textId="2346F1EF" w:rsidR="00CB1DA3" w:rsidRDefault="004A55FC" w:rsidP="002152C3">
            <w:r>
              <w:t>T</w:t>
            </w:r>
            <w:r w:rsidR="00A719C6">
              <w:t>he stadium owner is a critical partner in the solution. They need to be involved in every step of the project.</w:t>
            </w:r>
          </w:p>
          <w:p w14:paraId="73BC35F0" w14:textId="6C38B54D" w:rsidR="00A719C6" w:rsidRDefault="00A719C6" w:rsidP="002152C3">
            <w:r>
              <w:t>Investors must be consulted and agree on how the funds will be spent.</w:t>
            </w:r>
          </w:p>
          <w:p w14:paraId="4C6EF762" w14:textId="5B1A71B5" w:rsidR="00A719C6" w:rsidRDefault="00A719C6" w:rsidP="002152C3">
            <w:r>
              <w:t>Vendors and shop owners can provide input into the operationalising of the solution.</w:t>
            </w:r>
          </w:p>
        </w:tc>
      </w:tr>
      <w:tr w:rsidR="00CB1DA3" w14:paraId="5825CCCD"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4664CCE4" w14:textId="77777777" w:rsidR="00CB1DA3" w:rsidRDefault="00CB1DA3" w:rsidP="000E41F6">
            <w:pPr>
              <w:ind w:left="360"/>
            </w:pPr>
            <w:r>
              <w:t>Key Activities</w:t>
            </w:r>
          </w:p>
        </w:tc>
        <w:tc>
          <w:tcPr>
            <w:tcW w:w="6606" w:type="dxa"/>
            <w:tcBorders>
              <w:top w:val="single" w:sz="4" w:space="0" w:color="auto"/>
              <w:left w:val="nil"/>
              <w:bottom w:val="single" w:sz="4" w:space="0" w:color="auto"/>
              <w:right w:val="nil"/>
            </w:tcBorders>
            <w:hideMark/>
          </w:tcPr>
          <w:p w14:paraId="21688FFE" w14:textId="791B3FA5" w:rsidR="00353627" w:rsidRDefault="00353627" w:rsidP="00353627">
            <w:pPr>
              <w:rPr>
                <w:lang w:eastAsia="zh-CN"/>
              </w:rPr>
            </w:pPr>
            <w:r>
              <w:rPr>
                <w:lang w:eastAsia="zh-CN"/>
              </w:rPr>
              <w:t>Key activities will be broken into 3 phase</w:t>
            </w:r>
            <w:r w:rsidR="009C5D4B">
              <w:rPr>
                <w:lang w:eastAsia="zh-CN"/>
              </w:rPr>
              <w:t>s</w:t>
            </w:r>
            <w:r>
              <w:rPr>
                <w:lang w:eastAsia="zh-CN"/>
              </w:rPr>
              <w:t xml:space="preserve"> according to the Roadmap</w:t>
            </w:r>
            <w:r w:rsidR="009C5D4B">
              <w:rPr>
                <w:lang w:eastAsia="zh-CN"/>
              </w:rPr>
              <w:t xml:space="preserve"> described later in the document.</w:t>
            </w:r>
            <w:r w:rsidR="00A05D66">
              <w:rPr>
                <w:lang w:eastAsia="zh-CN"/>
              </w:rPr>
              <w:t xml:space="preserve"> These key activities are required to develop, establish and operate the solution.</w:t>
            </w:r>
          </w:p>
          <w:p w14:paraId="64D20B1E" w14:textId="0B5DE8A7" w:rsidR="009C5D4B" w:rsidRDefault="00D4052F" w:rsidP="00353627">
            <w:pPr>
              <w:rPr>
                <w:lang w:eastAsia="zh-CN"/>
              </w:rPr>
            </w:pPr>
            <w:r>
              <w:rPr>
                <w:lang w:eastAsia="zh-CN"/>
              </w:rPr>
              <w:t>Technical activities include</w:t>
            </w:r>
            <w:r w:rsidR="00D053D7">
              <w:rPr>
                <w:lang w:eastAsia="zh-CN"/>
              </w:rPr>
              <w:t>:</w:t>
            </w:r>
          </w:p>
          <w:p w14:paraId="2CB31720" w14:textId="08D66D39" w:rsidR="00D053D7" w:rsidRDefault="00D053D7" w:rsidP="00D053D7">
            <w:pPr>
              <w:pStyle w:val="ListParagraph"/>
              <w:numPr>
                <w:ilvl w:val="0"/>
                <w:numId w:val="36"/>
              </w:numPr>
              <w:rPr>
                <w:lang w:eastAsia="zh-CN"/>
              </w:rPr>
            </w:pPr>
            <w:r>
              <w:rPr>
                <w:lang w:eastAsia="zh-CN"/>
              </w:rPr>
              <w:t>Website and app development</w:t>
            </w:r>
          </w:p>
          <w:p w14:paraId="2528C6A0" w14:textId="3C91491C" w:rsidR="00D053D7" w:rsidRDefault="00D053D7" w:rsidP="00D053D7">
            <w:pPr>
              <w:pStyle w:val="ListParagraph"/>
              <w:numPr>
                <w:ilvl w:val="0"/>
                <w:numId w:val="36"/>
              </w:numPr>
              <w:rPr>
                <w:lang w:eastAsia="zh-CN"/>
              </w:rPr>
            </w:pPr>
            <w:r>
              <w:rPr>
                <w:lang w:eastAsia="zh-CN"/>
              </w:rPr>
              <w:t>Hardware installation</w:t>
            </w:r>
          </w:p>
          <w:p w14:paraId="24151CEC" w14:textId="2073F08E" w:rsidR="00CB1DA3" w:rsidRDefault="00D053D7" w:rsidP="006D62D7">
            <w:pPr>
              <w:pStyle w:val="ListParagraph"/>
              <w:numPr>
                <w:ilvl w:val="0"/>
                <w:numId w:val="36"/>
              </w:numPr>
              <w:rPr>
                <w:lang w:eastAsia="zh-CN"/>
              </w:rPr>
            </w:pPr>
            <w:r>
              <w:rPr>
                <w:lang w:eastAsia="zh-CN"/>
              </w:rPr>
              <w:t>Solution maintenance</w:t>
            </w:r>
          </w:p>
          <w:p w14:paraId="59035842" w14:textId="6F457929" w:rsidR="00CB1DA3" w:rsidRDefault="00CB1DA3" w:rsidP="006D62D7">
            <w:pPr>
              <w:rPr>
                <w:lang w:eastAsia="zh-CN"/>
              </w:rPr>
            </w:pPr>
            <w:r>
              <w:rPr>
                <w:lang w:eastAsia="zh-CN"/>
              </w:rPr>
              <w:t>Marketing</w:t>
            </w:r>
            <w:r w:rsidR="006D62D7">
              <w:rPr>
                <w:lang w:eastAsia="zh-CN"/>
              </w:rPr>
              <w:t xml:space="preserve"> activities:</w:t>
            </w:r>
          </w:p>
          <w:p w14:paraId="562429E5" w14:textId="29ABF3E8" w:rsidR="006D62D7" w:rsidRDefault="006D62D7" w:rsidP="0088646A">
            <w:pPr>
              <w:pStyle w:val="ListParagraph"/>
              <w:numPr>
                <w:ilvl w:val="0"/>
                <w:numId w:val="36"/>
              </w:numPr>
            </w:pPr>
            <w:r>
              <w:t>Develop sales channels</w:t>
            </w:r>
          </w:p>
          <w:p w14:paraId="44B8CA25" w14:textId="5FBF3A35" w:rsidR="006D62D7" w:rsidRDefault="006D62D7" w:rsidP="0088646A">
            <w:pPr>
              <w:pStyle w:val="ListParagraph"/>
              <w:numPr>
                <w:ilvl w:val="0"/>
                <w:numId w:val="36"/>
              </w:numPr>
            </w:pPr>
            <w:r>
              <w:t xml:space="preserve">Develop marketing </w:t>
            </w:r>
            <w:r w:rsidR="00D55D6B">
              <w:t xml:space="preserve">strategy and </w:t>
            </w:r>
            <w:r>
              <w:t>campaigns</w:t>
            </w:r>
          </w:p>
          <w:p w14:paraId="383F9044" w14:textId="3C10BCC4" w:rsidR="00CB1DA3" w:rsidRDefault="00CB1DA3" w:rsidP="006D62D7">
            <w:r>
              <w:rPr>
                <w:lang w:eastAsia="zh-CN"/>
              </w:rPr>
              <w:t>Operation</w:t>
            </w:r>
            <w:r w:rsidR="007B605C">
              <w:rPr>
                <w:lang w:eastAsia="zh-CN"/>
              </w:rPr>
              <w:t>al</w:t>
            </w:r>
            <w:r>
              <w:rPr>
                <w:lang w:eastAsia="zh-CN"/>
              </w:rPr>
              <w:t xml:space="preserve"> Management</w:t>
            </w:r>
          </w:p>
          <w:p w14:paraId="19E0FCEB" w14:textId="79732B8A" w:rsidR="006D62D7" w:rsidRDefault="006D62D7" w:rsidP="0088646A">
            <w:pPr>
              <w:pStyle w:val="ListParagraph"/>
              <w:numPr>
                <w:ilvl w:val="0"/>
                <w:numId w:val="36"/>
              </w:numPr>
            </w:pPr>
            <w:r>
              <w:t xml:space="preserve">Establish the </w:t>
            </w:r>
            <w:r w:rsidR="00D27488">
              <w:t>operations</w:t>
            </w:r>
            <w:r>
              <w:t xml:space="preserve"> team</w:t>
            </w:r>
          </w:p>
          <w:p w14:paraId="705DC39A" w14:textId="403815B1" w:rsidR="006D62D7" w:rsidRDefault="006D62D7" w:rsidP="0088646A">
            <w:pPr>
              <w:pStyle w:val="ListParagraph"/>
              <w:numPr>
                <w:ilvl w:val="0"/>
                <w:numId w:val="36"/>
              </w:numPr>
            </w:pPr>
            <w:r>
              <w:t>Source call centre services</w:t>
            </w:r>
          </w:p>
        </w:tc>
      </w:tr>
      <w:tr w:rsidR="00CB1DA3" w14:paraId="065F8DE0"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3D2EB701" w14:textId="77777777" w:rsidR="00CB1DA3" w:rsidRDefault="00CB1DA3" w:rsidP="000E41F6">
            <w:pPr>
              <w:ind w:left="360"/>
            </w:pPr>
            <w:r>
              <w:t>Key Resources</w:t>
            </w:r>
          </w:p>
        </w:tc>
        <w:tc>
          <w:tcPr>
            <w:tcW w:w="6606" w:type="dxa"/>
            <w:tcBorders>
              <w:top w:val="single" w:sz="4" w:space="0" w:color="auto"/>
              <w:left w:val="nil"/>
              <w:bottom w:val="single" w:sz="4" w:space="0" w:color="auto"/>
              <w:right w:val="nil"/>
            </w:tcBorders>
            <w:hideMark/>
          </w:tcPr>
          <w:p w14:paraId="3A6B7F7B" w14:textId="77777777" w:rsidR="00435774" w:rsidRDefault="00435774" w:rsidP="004D0A5D">
            <w:pPr>
              <w:rPr>
                <w:lang w:eastAsia="zh-CN"/>
              </w:rPr>
            </w:pPr>
            <w:r>
              <w:rPr>
                <w:lang w:eastAsia="zh-CN"/>
              </w:rPr>
              <w:t>The key resources are required the develop and operate the solution.</w:t>
            </w:r>
          </w:p>
          <w:p w14:paraId="442F75BC" w14:textId="0591836C" w:rsidR="00CB1DA3" w:rsidRDefault="00CB1DA3" w:rsidP="004D0A5D">
            <w:pPr>
              <w:rPr>
                <w:lang w:eastAsia="zh-CN"/>
              </w:rPr>
            </w:pPr>
            <w:r>
              <w:rPr>
                <w:lang w:eastAsia="zh-CN"/>
              </w:rPr>
              <w:t>Technical Team</w:t>
            </w:r>
          </w:p>
          <w:p w14:paraId="6BC47500" w14:textId="1F48ACF8" w:rsidR="00CB1DA3" w:rsidRDefault="00CB1DA3" w:rsidP="004D0A5D">
            <w:pPr>
              <w:pStyle w:val="ListParagraph"/>
              <w:numPr>
                <w:ilvl w:val="0"/>
                <w:numId w:val="36"/>
              </w:numPr>
            </w:pPr>
            <w:r>
              <w:t>Backend developers</w:t>
            </w:r>
          </w:p>
          <w:p w14:paraId="6AC97AAE" w14:textId="701B908F" w:rsidR="00CB1DA3" w:rsidRDefault="00CB1DA3" w:rsidP="004D0A5D">
            <w:pPr>
              <w:pStyle w:val="ListParagraph"/>
              <w:numPr>
                <w:ilvl w:val="0"/>
                <w:numId w:val="36"/>
              </w:numPr>
            </w:pPr>
            <w:r>
              <w:t>Frontend developers</w:t>
            </w:r>
          </w:p>
          <w:p w14:paraId="71D8022D" w14:textId="64CEB257" w:rsidR="004D0A5D" w:rsidRDefault="00CB1DA3" w:rsidP="00092890">
            <w:pPr>
              <w:pStyle w:val="ListParagraph"/>
              <w:numPr>
                <w:ilvl w:val="0"/>
                <w:numId w:val="36"/>
              </w:numPr>
            </w:pPr>
            <w:r>
              <w:t>Engineers</w:t>
            </w:r>
            <w:r w:rsidR="00164D35">
              <w:t xml:space="preserve"> for </w:t>
            </w:r>
            <w:r w:rsidR="0088646A">
              <w:t>B</w:t>
            </w:r>
            <w:r>
              <w:t>eacon Networks</w:t>
            </w:r>
          </w:p>
          <w:p w14:paraId="689CAA5D" w14:textId="18EBFA4B" w:rsidR="003D3503" w:rsidRDefault="003D3503" w:rsidP="00092890">
            <w:pPr>
              <w:pStyle w:val="ListParagraph"/>
              <w:numPr>
                <w:ilvl w:val="0"/>
                <w:numId w:val="36"/>
              </w:numPr>
            </w:pPr>
            <w:r>
              <w:t>Project managers</w:t>
            </w:r>
          </w:p>
          <w:p w14:paraId="708B1034" w14:textId="77777777" w:rsidR="003D3503" w:rsidRDefault="003D3503" w:rsidP="003D3503">
            <w:pPr>
              <w:rPr>
                <w:lang w:eastAsia="zh-CN"/>
              </w:rPr>
            </w:pPr>
            <w:r>
              <w:rPr>
                <w:lang w:eastAsia="zh-CN"/>
              </w:rPr>
              <w:t>Marketing Team</w:t>
            </w:r>
          </w:p>
          <w:p w14:paraId="52610F0C" w14:textId="31656114" w:rsidR="003D3503" w:rsidRDefault="00132E80" w:rsidP="00132E80">
            <w:pPr>
              <w:pStyle w:val="ListParagraph"/>
              <w:numPr>
                <w:ilvl w:val="0"/>
                <w:numId w:val="36"/>
              </w:numPr>
            </w:pPr>
            <w:r>
              <w:t>Channel teams</w:t>
            </w:r>
          </w:p>
          <w:p w14:paraId="27FCFFD9" w14:textId="72236185" w:rsidR="00CB1DA3" w:rsidRDefault="00CB1DA3" w:rsidP="00092890">
            <w:pPr>
              <w:rPr>
                <w:lang w:eastAsia="zh-CN"/>
              </w:rPr>
            </w:pPr>
            <w:r>
              <w:rPr>
                <w:lang w:eastAsia="zh-CN"/>
              </w:rPr>
              <w:t>Operations Team</w:t>
            </w:r>
          </w:p>
          <w:p w14:paraId="63FF735A" w14:textId="77777777" w:rsidR="00164D35" w:rsidRDefault="00CB1DA3" w:rsidP="003D3503">
            <w:pPr>
              <w:pStyle w:val="ListParagraph"/>
              <w:numPr>
                <w:ilvl w:val="0"/>
                <w:numId w:val="36"/>
              </w:numPr>
            </w:pPr>
            <w:r>
              <w:t>Administrators</w:t>
            </w:r>
          </w:p>
          <w:p w14:paraId="43AC2165" w14:textId="77777777" w:rsidR="00164D35" w:rsidRDefault="00CB1DA3" w:rsidP="003D3503">
            <w:pPr>
              <w:pStyle w:val="ListParagraph"/>
              <w:numPr>
                <w:ilvl w:val="0"/>
                <w:numId w:val="36"/>
              </w:numPr>
            </w:pPr>
            <w:r>
              <w:t>Managers</w:t>
            </w:r>
          </w:p>
          <w:p w14:paraId="7F695144" w14:textId="6F218309" w:rsidR="003D3503" w:rsidRDefault="00CB1DA3" w:rsidP="003D3503">
            <w:pPr>
              <w:pStyle w:val="ListParagraph"/>
              <w:numPr>
                <w:ilvl w:val="0"/>
                <w:numId w:val="36"/>
              </w:numPr>
            </w:pPr>
            <w:r>
              <w:t>Helpdesk</w:t>
            </w:r>
          </w:p>
        </w:tc>
      </w:tr>
      <w:tr w:rsidR="00CB1DA3" w14:paraId="397CEC0C"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1AD27AB5" w14:textId="77777777" w:rsidR="00CB1DA3" w:rsidRDefault="00CB1DA3" w:rsidP="000E41F6">
            <w:pPr>
              <w:ind w:left="360"/>
            </w:pPr>
            <w:r>
              <w:t>Value Propositions</w:t>
            </w:r>
          </w:p>
        </w:tc>
        <w:tc>
          <w:tcPr>
            <w:tcW w:w="6606" w:type="dxa"/>
            <w:tcBorders>
              <w:top w:val="single" w:sz="4" w:space="0" w:color="auto"/>
              <w:left w:val="nil"/>
              <w:bottom w:val="single" w:sz="4" w:space="0" w:color="auto"/>
              <w:right w:val="nil"/>
            </w:tcBorders>
            <w:hideMark/>
          </w:tcPr>
          <w:p w14:paraId="2BF454B5" w14:textId="14FC34F9" w:rsidR="00FC5F43" w:rsidRDefault="00FC5F43" w:rsidP="00FC5F43">
            <w:pPr>
              <w:rPr>
                <w:lang w:eastAsia="zh-CN"/>
              </w:rPr>
            </w:pPr>
            <w:r>
              <w:rPr>
                <w:lang w:eastAsia="zh-CN"/>
              </w:rPr>
              <w:t>Value can be addressed from different perspectives.</w:t>
            </w:r>
          </w:p>
          <w:p w14:paraId="2A88DF2B" w14:textId="0AAC5821" w:rsidR="00FC5F43" w:rsidRDefault="00FC5F43" w:rsidP="00FC5F43">
            <w:pPr>
              <w:rPr>
                <w:lang w:eastAsia="zh-CN"/>
              </w:rPr>
            </w:pPr>
            <w:r>
              <w:rPr>
                <w:lang w:eastAsia="zh-CN"/>
              </w:rPr>
              <w:t>Owner Value</w:t>
            </w:r>
          </w:p>
          <w:p w14:paraId="10BD9899" w14:textId="4EFCF69D" w:rsidR="00FC5F43" w:rsidRDefault="00FC5F43" w:rsidP="00FC5F43">
            <w:pPr>
              <w:pStyle w:val="ListParagraph"/>
              <w:numPr>
                <w:ilvl w:val="0"/>
                <w:numId w:val="36"/>
              </w:numPr>
              <w:rPr>
                <w:lang w:eastAsia="zh-CN"/>
              </w:rPr>
            </w:pPr>
            <w:r>
              <w:rPr>
                <w:lang w:eastAsia="zh-CN"/>
              </w:rPr>
              <w:t>Improved infrastructure/ assets</w:t>
            </w:r>
          </w:p>
          <w:p w14:paraId="01E84EFD" w14:textId="7D6E9930" w:rsidR="00FC5F43" w:rsidRDefault="00FC5F43" w:rsidP="00FC5F43">
            <w:pPr>
              <w:pStyle w:val="ListParagraph"/>
              <w:numPr>
                <w:ilvl w:val="0"/>
                <w:numId w:val="36"/>
              </w:numPr>
              <w:rPr>
                <w:lang w:eastAsia="zh-CN"/>
              </w:rPr>
            </w:pPr>
            <w:r>
              <w:rPr>
                <w:lang w:eastAsia="zh-CN"/>
              </w:rPr>
              <w:t>Improved brand awareness</w:t>
            </w:r>
          </w:p>
          <w:p w14:paraId="77F405C1" w14:textId="03AF7004" w:rsidR="00FC5F43" w:rsidRDefault="00FC5F43" w:rsidP="00FC5F43">
            <w:pPr>
              <w:pStyle w:val="ListParagraph"/>
              <w:numPr>
                <w:ilvl w:val="0"/>
                <w:numId w:val="36"/>
              </w:numPr>
              <w:rPr>
                <w:lang w:eastAsia="zh-CN"/>
              </w:rPr>
            </w:pPr>
            <w:r>
              <w:rPr>
                <w:lang w:eastAsia="zh-CN"/>
              </w:rPr>
              <w:t>Increase in number of events held at the stadium</w:t>
            </w:r>
          </w:p>
          <w:p w14:paraId="7C6904A5" w14:textId="2BD2C647" w:rsidR="00FC5F43" w:rsidRDefault="00FC5F43" w:rsidP="00FC5F43">
            <w:pPr>
              <w:pStyle w:val="ListParagraph"/>
              <w:numPr>
                <w:ilvl w:val="0"/>
                <w:numId w:val="36"/>
              </w:numPr>
              <w:rPr>
                <w:lang w:eastAsia="zh-CN"/>
              </w:rPr>
            </w:pPr>
            <w:r>
              <w:rPr>
                <w:lang w:eastAsia="zh-CN"/>
              </w:rPr>
              <w:lastRenderedPageBreak/>
              <w:t>Increase in</w:t>
            </w:r>
            <w:r w:rsidR="00A13CF4">
              <w:rPr>
                <w:lang w:eastAsia="zh-CN"/>
              </w:rPr>
              <w:t xml:space="preserve"> </w:t>
            </w:r>
            <w:r>
              <w:rPr>
                <w:lang w:eastAsia="zh-CN"/>
              </w:rPr>
              <w:t>revenue</w:t>
            </w:r>
          </w:p>
          <w:p w14:paraId="2ED7E757" w14:textId="6C7BFF71" w:rsidR="00A13CF4" w:rsidRDefault="00A13CF4" w:rsidP="00A13CF4">
            <w:pPr>
              <w:rPr>
                <w:lang w:eastAsia="zh-CN"/>
              </w:rPr>
            </w:pPr>
            <w:r>
              <w:rPr>
                <w:lang w:eastAsia="zh-CN"/>
              </w:rPr>
              <w:t>Vendor/Shop Owner Value</w:t>
            </w:r>
          </w:p>
          <w:p w14:paraId="6C037687" w14:textId="5779CBE0" w:rsidR="00A13CF4" w:rsidRDefault="00A13CF4" w:rsidP="00A13CF4">
            <w:pPr>
              <w:pStyle w:val="ListParagraph"/>
              <w:numPr>
                <w:ilvl w:val="0"/>
                <w:numId w:val="36"/>
              </w:numPr>
              <w:rPr>
                <w:lang w:eastAsia="zh-CN"/>
              </w:rPr>
            </w:pPr>
            <w:r>
              <w:rPr>
                <w:lang w:eastAsia="zh-CN"/>
              </w:rPr>
              <w:t>Increase in sales</w:t>
            </w:r>
          </w:p>
          <w:p w14:paraId="768F2424" w14:textId="608EE47E" w:rsidR="00A13CF4" w:rsidRDefault="00A13CF4" w:rsidP="00A13CF4">
            <w:pPr>
              <w:pStyle w:val="ListParagraph"/>
              <w:numPr>
                <w:ilvl w:val="0"/>
                <w:numId w:val="36"/>
              </w:numPr>
              <w:rPr>
                <w:lang w:eastAsia="zh-CN"/>
              </w:rPr>
            </w:pPr>
            <w:r>
              <w:rPr>
                <w:lang w:eastAsia="zh-CN"/>
              </w:rPr>
              <w:t>Improved performance monitoring and analytics</w:t>
            </w:r>
          </w:p>
          <w:p w14:paraId="17BA2B4D" w14:textId="53406B83" w:rsidR="00CB1DA3" w:rsidRDefault="00A13CF4" w:rsidP="00FC5F43">
            <w:pPr>
              <w:rPr>
                <w:lang w:eastAsia="zh-CN"/>
              </w:rPr>
            </w:pPr>
            <w:r>
              <w:rPr>
                <w:lang w:eastAsia="zh-CN"/>
              </w:rPr>
              <w:t>Customer Value</w:t>
            </w:r>
          </w:p>
          <w:p w14:paraId="5C1BEFA1" w14:textId="77777777" w:rsidR="00CB1DA3" w:rsidRDefault="00CB1DA3" w:rsidP="00CD010F">
            <w:pPr>
              <w:pStyle w:val="ListParagraph"/>
              <w:numPr>
                <w:ilvl w:val="0"/>
                <w:numId w:val="36"/>
              </w:numPr>
              <w:rPr>
                <w:lang w:eastAsia="zh-CN"/>
              </w:rPr>
            </w:pPr>
            <w:r>
              <w:rPr>
                <w:lang w:eastAsia="zh-CN"/>
              </w:rPr>
              <w:t>Better Service</w:t>
            </w:r>
          </w:p>
          <w:p w14:paraId="36C4D858" w14:textId="77777777" w:rsidR="00CB1DA3" w:rsidRDefault="00CB1DA3" w:rsidP="00CD010F">
            <w:pPr>
              <w:pStyle w:val="ListParagraph"/>
              <w:numPr>
                <w:ilvl w:val="0"/>
                <w:numId w:val="36"/>
              </w:numPr>
              <w:rPr>
                <w:lang w:eastAsia="zh-CN"/>
              </w:rPr>
            </w:pPr>
            <w:r>
              <w:rPr>
                <w:lang w:eastAsia="zh-CN"/>
              </w:rPr>
              <w:t>Convenience</w:t>
            </w:r>
          </w:p>
          <w:p w14:paraId="4A0B95C1" w14:textId="321864DC" w:rsidR="00CB1DA3" w:rsidRDefault="00A13CF4" w:rsidP="00CD010F">
            <w:pPr>
              <w:pStyle w:val="ListParagraph"/>
              <w:numPr>
                <w:ilvl w:val="0"/>
                <w:numId w:val="36"/>
              </w:numPr>
            </w:pPr>
            <w:r>
              <w:t>Improved experience</w:t>
            </w:r>
          </w:p>
        </w:tc>
      </w:tr>
      <w:tr w:rsidR="00CB1DA3" w14:paraId="356DAC28"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08786786" w14:textId="77777777" w:rsidR="00CB1DA3" w:rsidRDefault="00CB1DA3" w:rsidP="000E41F6">
            <w:pPr>
              <w:ind w:left="360"/>
            </w:pPr>
            <w:r>
              <w:lastRenderedPageBreak/>
              <w:t>Customer Relationship</w:t>
            </w:r>
          </w:p>
        </w:tc>
        <w:tc>
          <w:tcPr>
            <w:tcW w:w="6606" w:type="dxa"/>
            <w:tcBorders>
              <w:top w:val="single" w:sz="4" w:space="0" w:color="auto"/>
              <w:left w:val="nil"/>
              <w:bottom w:val="single" w:sz="4" w:space="0" w:color="auto"/>
              <w:right w:val="nil"/>
            </w:tcBorders>
            <w:hideMark/>
          </w:tcPr>
          <w:p w14:paraId="0E282705" w14:textId="7AEBC9C3" w:rsidR="00A22438" w:rsidRDefault="00A22438" w:rsidP="00A22438">
            <w:pPr>
              <w:pStyle w:val="ListParagraph"/>
              <w:numPr>
                <w:ilvl w:val="0"/>
                <w:numId w:val="36"/>
              </w:numPr>
            </w:pPr>
            <w:r>
              <w:rPr>
                <w:lang w:eastAsia="zh-CN"/>
              </w:rPr>
              <w:t>More personalised experience</w:t>
            </w:r>
          </w:p>
        </w:tc>
      </w:tr>
      <w:tr w:rsidR="00CB1DA3" w14:paraId="1A9E5A45"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4B723CFE" w14:textId="77777777" w:rsidR="00CB1DA3" w:rsidRDefault="00CB1DA3" w:rsidP="000E41F6">
            <w:pPr>
              <w:ind w:left="360"/>
            </w:pPr>
            <w:r>
              <w:t>Channels</w:t>
            </w:r>
          </w:p>
        </w:tc>
        <w:tc>
          <w:tcPr>
            <w:tcW w:w="6606" w:type="dxa"/>
            <w:tcBorders>
              <w:top w:val="single" w:sz="4" w:space="0" w:color="auto"/>
              <w:left w:val="nil"/>
              <w:bottom w:val="single" w:sz="4" w:space="0" w:color="auto"/>
              <w:right w:val="nil"/>
            </w:tcBorders>
            <w:hideMark/>
          </w:tcPr>
          <w:p w14:paraId="2E0A6BD8" w14:textId="60A3A4EE" w:rsidR="00E77BFA" w:rsidRDefault="00E77BFA" w:rsidP="00E77BFA">
            <w:pPr>
              <w:rPr>
                <w:lang w:eastAsia="zh-CN"/>
              </w:rPr>
            </w:pPr>
            <w:r>
              <w:rPr>
                <w:lang w:eastAsia="zh-CN"/>
              </w:rPr>
              <w:t xml:space="preserve">There are a number of </w:t>
            </w:r>
            <w:r w:rsidR="00DB55F6">
              <w:rPr>
                <w:lang w:eastAsia="zh-CN"/>
              </w:rPr>
              <w:t xml:space="preserve">marketing channels that we intend to develop. </w:t>
            </w:r>
          </w:p>
          <w:p w14:paraId="789ABA88" w14:textId="6308F660" w:rsidR="00CB1DA3" w:rsidRDefault="00CB1DA3" w:rsidP="00CD010F">
            <w:pPr>
              <w:pStyle w:val="ListParagraph"/>
              <w:numPr>
                <w:ilvl w:val="0"/>
                <w:numId w:val="36"/>
              </w:numPr>
              <w:rPr>
                <w:lang w:eastAsia="zh-CN"/>
              </w:rPr>
            </w:pPr>
            <w:r>
              <w:rPr>
                <w:lang w:eastAsia="zh-CN"/>
              </w:rPr>
              <w:t>IoT-Stadium.com</w:t>
            </w:r>
          </w:p>
          <w:p w14:paraId="69E09F35" w14:textId="0C1D71CE" w:rsidR="00DB55F6" w:rsidRDefault="00DB55F6" w:rsidP="00CD010F">
            <w:pPr>
              <w:pStyle w:val="ListParagraph"/>
              <w:numPr>
                <w:ilvl w:val="0"/>
                <w:numId w:val="36"/>
              </w:numPr>
              <w:rPr>
                <w:lang w:eastAsia="zh-CN"/>
              </w:rPr>
            </w:pPr>
            <w:r>
              <w:rPr>
                <w:lang w:eastAsia="zh-CN"/>
              </w:rPr>
              <w:t>Smartphone app</w:t>
            </w:r>
          </w:p>
          <w:p w14:paraId="6F1C7776" w14:textId="0A04ABD3" w:rsidR="00CB1DA3" w:rsidRDefault="00DB55F6" w:rsidP="00CD010F">
            <w:pPr>
              <w:pStyle w:val="ListParagraph"/>
              <w:numPr>
                <w:ilvl w:val="0"/>
                <w:numId w:val="36"/>
              </w:numPr>
            </w:pPr>
            <w:r>
              <w:rPr>
                <w:lang w:eastAsia="zh-CN"/>
              </w:rPr>
              <w:t xml:space="preserve">Physical </w:t>
            </w:r>
            <w:r w:rsidR="00A91064">
              <w:rPr>
                <w:lang w:eastAsia="zh-CN"/>
              </w:rPr>
              <w:t>stores</w:t>
            </w:r>
            <w:r w:rsidR="00361799">
              <w:rPr>
                <w:lang w:eastAsia="zh-CN"/>
              </w:rPr>
              <w:t xml:space="preserve"> located</w:t>
            </w:r>
            <w:r w:rsidR="00A91064">
              <w:rPr>
                <w:lang w:eastAsia="zh-CN"/>
              </w:rPr>
              <w:t xml:space="preserve"> </w:t>
            </w:r>
            <w:r>
              <w:rPr>
                <w:lang w:eastAsia="zh-CN"/>
              </w:rPr>
              <w:t>a</w:t>
            </w:r>
            <w:r w:rsidR="00CD010F">
              <w:rPr>
                <w:lang w:eastAsia="zh-CN"/>
              </w:rPr>
              <w:t xml:space="preserve">t the </w:t>
            </w:r>
            <w:r w:rsidR="00CB1DA3">
              <w:rPr>
                <w:lang w:eastAsia="zh-CN"/>
              </w:rPr>
              <w:t>Stadium</w:t>
            </w:r>
          </w:p>
          <w:p w14:paraId="62F2E093" w14:textId="5022606A" w:rsidR="00A91064" w:rsidRDefault="00A91064" w:rsidP="00CD010F">
            <w:pPr>
              <w:pStyle w:val="ListParagraph"/>
              <w:numPr>
                <w:ilvl w:val="0"/>
                <w:numId w:val="36"/>
              </w:numPr>
            </w:pPr>
            <w:r>
              <w:t>Mobile vendors</w:t>
            </w:r>
          </w:p>
        </w:tc>
      </w:tr>
      <w:tr w:rsidR="00CB1DA3" w14:paraId="4460818F"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47F9CE00" w14:textId="77777777" w:rsidR="00CB1DA3" w:rsidRDefault="00CB1DA3" w:rsidP="000E41F6">
            <w:pPr>
              <w:ind w:left="360"/>
            </w:pPr>
            <w:r>
              <w:t>Customer Segments</w:t>
            </w:r>
          </w:p>
        </w:tc>
        <w:tc>
          <w:tcPr>
            <w:tcW w:w="6606" w:type="dxa"/>
            <w:tcBorders>
              <w:top w:val="single" w:sz="4" w:space="0" w:color="auto"/>
              <w:left w:val="nil"/>
              <w:bottom w:val="single" w:sz="4" w:space="0" w:color="auto"/>
              <w:right w:val="nil"/>
            </w:tcBorders>
            <w:hideMark/>
          </w:tcPr>
          <w:p w14:paraId="149A32F2" w14:textId="13089AA9" w:rsidR="00DB0502" w:rsidRDefault="00DB0502" w:rsidP="00DB0502">
            <w:pPr>
              <w:rPr>
                <w:lang w:eastAsia="zh-CN"/>
              </w:rPr>
            </w:pPr>
            <w:r>
              <w:rPr>
                <w:lang w:eastAsia="zh-CN"/>
              </w:rPr>
              <w:t>The customer segment will depend on the event that is being hosted at the stadium. Types of events will include:</w:t>
            </w:r>
          </w:p>
          <w:p w14:paraId="4C21EF34" w14:textId="1CD9A947" w:rsidR="00DB0502" w:rsidRDefault="00DB0502" w:rsidP="00DB0502">
            <w:pPr>
              <w:rPr>
                <w:lang w:eastAsia="zh-CN"/>
              </w:rPr>
            </w:pPr>
            <w:r>
              <w:rPr>
                <w:lang w:eastAsia="zh-CN"/>
              </w:rPr>
              <w:t>Sporting events such as rugby league, soccer, cricket.</w:t>
            </w:r>
          </w:p>
          <w:p w14:paraId="653FCE40" w14:textId="56981477" w:rsidR="00DB0502" w:rsidRDefault="00DB0502" w:rsidP="00DB0502">
            <w:pPr>
              <w:rPr>
                <w:lang w:eastAsia="zh-CN"/>
              </w:rPr>
            </w:pPr>
            <w:r>
              <w:rPr>
                <w:lang w:eastAsia="zh-CN"/>
              </w:rPr>
              <w:t>Concerts</w:t>
            </w:r>
          </w:p>
          <w:p w14:paraId="79E79588" w14:textId="3DCF07F3" w:rsidR="00CB1DA3" w:rsidRDefault="00DB0502" w:rsidP="00DB0502">
            <w:pPr>
              <w:rPr>
                <w:lang w:eastAsia="zh-CN"/>
              </w:rPr>
            </w:pPr>
            <w:r>
              <w:rPr>
                <w:lang w:eastAsia="zh-CN"/>
              </w:rPr>
              <w:t>Other</w:t>
            </w:r>
          </w:p>
        </w:tc>
      </w:tr>
      <w:tr w:rsidR="00CB1DA3" w14:paraId="2FAC3D18"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45572E3B" w14:textId="77777777" w:rsidR="00CB1DA3" w:rsidRDefault="00CB1DA3" w:rsidP="000E41F6">
            <w:pPr>
              <w:ind w:left="360"/>
            </w:pPr>
            <w:r>
              <w:t>Cost Structure</w:t>
            </w:r>
          </w:p>
        </w:tc>
        <w:tc>
          <w:tcPr>
            <w:tcW w:w="6606" w:type="dxa"/>
            <w:tcBorders>
              <w:top w:val="single" w:sz="4" w:space="0" w:color="auto"/>
              <w:left w:val="nil"/>
              <w:bottom w:val="single" w:sz="4" w:space="0" w:color="auto"/>
              <w:right w:val="nil"/>
            </w:tcBorders>
            <w:hideMark/>
          </w:tcPr>
          <w:p w14:paraId="4F717B71" w14:textId="1DAE0537" w:rsidR="00D31B53" w:rsidRDefault="0015081A" w:rsidP="00D31B53">
            <w:pPr>
              <w:rPr>
                <w:lang w:eastAsia="zh-CN"/>
              </w:rPr>
            </w:pPr>
            <w:r>
              <w:rPr>
                <w:lang w:eastAsia="zh-CN"/>
              </w:rPr>
              <w:t xml:space="preserve">The costs described relate to the setup and operations of the solution. </w:t>
            </w:r>
            <w:r w:rsidR="00D31B53">
              <w:rPr>
                <w:lang w:eastAsia="zh-CN"/>
              </w:rPr>
              <w:t xml:space="preserve">The costs </w:t>
            </w:r>
            <w:r w:rsidR="00251646">
              <w:rPr>
                <w:lang w:eastAsia="zh-CN"/>
              </w:rPr>
              <w:t>can be broken down into t</w:t>
            </w:r>
            <w:r w:rsidR="00D31B53">
              <w:rPr>
                <w:lang w:eastAsia="zh-CN"/>
              </w:rPr>
              <w:t>he initial development and start-up phase</w:t>
            </w:r>
            <w:r w:rsidR="00251646">
              <w:rPr>
                <w:lang w:eastAsia="zh-CN"/>
              </w:rPr>
              <w:t xml:space="preserve"> and the operational phase.</w:t>
            </w:r>
          </w:p>
          <w:p w14:paraId="7E4A814B" w14:textId="49DB7684" w:rsidR="00251646" w:rsidRDefault="00237224" w:rsidP="00D31B53">
            <w:pPr>
              <w:rPr>
                <w:lang w:eastAsia="zh-CN"/>
              </w:rPr>
            </w:pPr>
            <w:r>
              <w:rPr>
                <w:lang w:eastAsia="zh-CN"/>
              </w:rPr>
              <w:t>Development</w:t>
            </w:r>
            <w:r w:rsidR="00251646">
              <w:rPr>
                <w:lang w:eastAsia="zh-CN"/>
              </w:rPr>
              <w:t xml:space="preserve"> Phase</w:t>
            </w:r>
          </w:p>
          <w:p w14:paraId="3057C6B6" w14:textId="60B190D1" w:rsidR="00251646" w:rsidRDefault="00D476FF" w:rsidP="00D31B53">
            <w:pPr>
              <w:pStyle w:val="ListParagraph"/>
              <w:numPr>
                <w:ilvl w:val="0"/>
                <w:numId w:val="36"/>
              </w:numPr>
              <w:rPr>
                <w:lang w:eastAsia="zh-CN"/>
              </w:rPr>
            </w:pPr>
            <w:r>
              <w:rPr>
                <w:lang w:eastAsia="zh-CN"/>
              </w:rPr>
              <w:t>Organisational setup</w:t>
            </w:r>
          </w:p>
          <w:p w14:paraId="3C955AC3" w14:textId="4CBAABA5" w:rsidR="00CB1DA3" w:rsidRDefault="00CB1DA3" w:rsidP="00D31B53">
            <w:pPr>
              <w:pStyle w:val="ListParagraph"/>
              <w:numPr>
                <w:ilvl w:val="0"/>
                <w:numId w:val="36"/>
              </w:numPr>
              <w:rPr>
                <w:lang w:eastAsia="zh-CN"/>
              </w:rPr>
            </w:pPr>
            <w:r>
              <w:rPr>
                <w:lang w:eastAsia="zh-CN"/>
              </w:rPr>
              <w:t>Hardware Installation</w:t>
            </w:r>
          </w:p>
          <w:p w14:paraId="0568005D" w14:textId="74CA3CC7" w:rsidR="00251646" w:rsidRDefault="00CB1DA3" w:rsidP="00251646">
            <w:pPr>
              <w:pStyle w:val="ListParagraph"/>
              <w:numPr>
                <w:ilvl w:val="0"/>
                <w:numId w:val="36"/>
              </w:numPr>
              <w:rPr>
                <w:lang w:eastAsia="zh-CN"/>
              </w:rPr>
            </w:pPr>
            <w:r>
              <w:rPr>
                <w:lang w:eastAsia="zh-CN"/>
              </w:rPr>
              <w:t>Software Development</w:t>
            </w:r>
          </w:p>
          <w:p w14:paraId="0D8A8373" w14:textId="15E18EA6" w:rsidR="003707C6" w:rsidRDefault="003707C6" w:rsidP="00251646">
            <w:pPr>
              <w:pStyle w:val="ListParagraph"/>
              <w:numPr>
                <w:ilvl w:val="0"/>
                <w:numId w:val="36"/>
              </w:numPr>
              <w:rPr>
                <w:lang w:eastAsia="zh-CN"/>
              </w:rPr>
            </w:pPr>
            <w:r>
              <w:rPr>
                <w:lang w:eastAsia="zh-CN"/>
              </w:rPr>
              <w:t>Establish platform</w:t>
            </w:r>
          </w:p>
          <w:p w14:paraId="6DA2913E" w14:textId="77777777" w:rsidR="00251646" w:rsidRDefault="00251646" w:rsidP="00251646">
            <w:pPr>
              <w:rPr>
                <w:lang w:eastAsia="zh-CN"/>
              </w:rPr>
            </w:pPr>
            <w:r>
              <w:rPr>
                <w:lang w:eastAsia="zh-CN"/>
              </w:rPr>
              <w:t>Operational Phase</w:t>
            </w:r>
          </w:p>
          <w:p w14:paraId="43286772" w14:textId="77777777" w:rsidR="00495D64" w:rsidRDefault="00495D64" w:rsidP="00495D64">
            <w:pPr>
              <w:pStyle w:val="ListParagraph"/>
              <w:numPr>
                <w:ilvl w:val="0"/>
                <w:numId w:val="36"/>
              </w:numPr>
              <w:rPr>
                <w:lang w:eastAsia="zh-CN"/>
              </w:rPr>
            </w:pPr>
            <w:r>
              <w:rPr>
                <w:lang w:eastAsia="zh-CN"/>
              </w:rPr>
              <w:t>Management and operations team</w:t>
            </w:r>
          </w:p>
          <w:p w14:paraId="48C7AFB3" w14:textId="70C705E4" w:rsidR="003707C6" w:rsidRDefault="00495D64" w:rsidP="003707C6">
            <w:pPr>
              <w:pStyle w:val="ListParagraph"/>
              <w:numPr>
                <w:ilvl w:val="0"/>
                <w:numId w:val="36"/>
              </w:numPr>
              <w:rPr>
                <w:lang w:eastAsia="zh-CN"/>
              </w:rPr>
            </w:pPr>
            <w:r>
              <w:rPr>
                <w:lang w:eastAsia="zh-CN"/>
              </w:rPr>
              <w:t xml:space="preserve">Helpdesk/Call centre </w:t>
            </w:r>
          </w:p>
        </w:tc>
      </w:tr>
      <w:tr w:rsidR="00CB1DA3" w14:paraId="0226491B" w14:textId="77777777" w:rsidTr="00FC7EC1">
        <w:tc>
          <w:tcPr>
            <w:tcW w:w="3119" w:type="dxa"/>
            <w:tcBorders>
              <w:top w:val="single" w:sz="4" w:space="0" w:color="auto"/>
              <w:left w:val="nil"/>
              <w:bottom w:val="single" w:sz="4" w:space="0" w:color="auto"/>
              <w:right w:val="nil"/>
            </w:tcBorders>
            <w:shd w:val="clear" w:color="auto" w:fill="FFFFFF" w:themeFill="background1"/>
            <w:hideMark/>
          </w:tcPr>
          <w:p w14:paraId="7DB09E1A" w14:textId="77777777" w:rsidR="00CB1DA3" w:rsidRDefault="00CB1DA3" w:rsidP="000E41F6">
            <w:pPr>
              <w:ind w:left="360"/>
            </w:pPr>
            <w:r>
              <w:t>Revenue Streams</w:t>
            </w:r>
          </w:p>
        </w:tc>
        <w:tc>
          <w:tcPr>
            <w:tcW w:w="6606" w:type="dxa"/>
            <w:tcBorders>
              <w:top w:val="single" w:sz="4" w:space="0" w:color="auto"/>
              <w:left w:val="nil"/>
              <w:bottom w:val="single" w:sz="4" w:space="0" w:color="auto"/>
              <w:right w:val="nil"/>
            </w:tcBorders>
            <w:hideMark/>
          </w:tcPr>
          <w:p w14:paraId="1B52A975" w14:textId="2E83DF3D" w:rsidR="00A80C41" w:rsidRDefault="00A80C41" w:rsidP="00A80C41">
            <w:pPr>
              <w:rPr>
                <w:lang w:eastAsia="zh-CN"/>
              </w:rPr>
            </w:pPr>
            <w:r>
              <w:rPr>
                <w:lang w:eastAsia="zh-CN"/>
              </w:rPr>
              <w:t>The revenue streams relate to the owners of the stadium, vendors and shop owners, the solution supplier</w:t>
            </w:r>
          </w:p>
          <w:p w14:paraId="4EBBB9DE" w14:textId="14A1393B" w:rsidR="00CD5F97" w:rsidRDefault="00CD5F97" w:rsidP="00CD5F97">
            <w:pPr>
              <w:rPr>
                <w:lang w:eastAsia="zh-CN"/>
              </w:rPr>
            </w:pPr>
            <w:r>
              <w:rPr>
                <w:lang w:eastAsia="zh-CN"/>
              </w:rPr>
              <w:t>Stadium owner</w:t>
            </w:r>
          </w:p>
          <w:p w14:paraId="081D4DB3" w14:textId="016B28E0" w:rsidR="00CD5F97" w:rsidRDefault="00CD5F97" w:rsidP="00CD5F97">
            <w:pPr>
              <w:pStyle w:val="ListParagraph"/>
              <w:numPr>
                <w:ilvl w:val="0"/>
                <w:numId w:val="36"/>
              </w:numPr>
              <w:rPr>
                <w:lang w:eastAsia="zh-CN"/>
              </w:rPr>
            </w:pPr>
            <w:r>
              <w:rPr>
                <w:lang w:eastAsia="zh-CN"/>
              </w:rPr>
              <w:t>Increased revenue from attendance and stadium bookings</w:t>
            </w:r>
          </w:p>
          <w:p w14:paraId="070BC690" w14:textId="67332C12" w:rsidR="00CD5F97" w:rsidRDefault="00CD5F97" w:rsidP="00CD5F97">
            <w:pPr>
              <w:pStyle w:val="ListParagraph"/>
              <w:numPr>
                <w:ilvl w:val="0"/>
                <w:numId w:val="36"/>
              </w:numPr>
              <w:rPr>
                <w:lang w:eastAsia="zh-CN"/>
              </w:rPr>
            </w:pPr>
            <w:r>
              <w:rPr>
                <w:lang w:eastAsia="zh-CN"/>
              </w:rPr>
              <w:t>Improved business value</w:t>
            </w:r>
          </w:p>
          <w:p w14:paraId="312E8DC6" w14:textId="443D4C5A" w:rsidR="00CD5F97" w:rsidRDefault="00CD5F97" w:rsidP="00CD5F97">
            <w:pPr>
              <w:rPr>
                <w:lang w:eastAsia="zh-CN"/>
              </w:rPr>
            </w:pPr>
            <w:r>
              <w:rPr>
                <w:lang w:eastAsia="zh-CN"/>
              </w:rPr>
              <w:t>Shop Owner/ Vendor</w:t>
            </w:r>
          </w:p>
          <w:p w14:paraId="1C820F00" w14:textId="018BB458" w:rsidR="00231168" w:rsidRDefault="00231168" w:rsidP="00231168">
            <w:pPr>
              <w:pStyle w:val="ListParagraph"/>
              <w:numPr>
                <w:ilvl w:val="0"/>
                <w:numId w:val="36"/>
              </w:numPr>
              <w:rPr>
                <w:lang w:eastAsia="zh-CN"/>
              </w:rPr>
            </w:pPr>
            <w:r>
              <w:rPr>
                <w:lang w:eastAsia="zh-CN"/>
              </w:rPr>
              <w:t>Improved profits through increase in sales</w:t>
            </w:r>
          </w:p>
          <w:p w14:paraId="6792463E" w14:textId="1F19A9DB" w:rsidR="00231168" w:rsidRDefault="00231168" w:rsidP="00231168">
            <w:pPr>
              <w:rPr>
                <w:lang w:eastAsia="zh-CN"/>
              </w:rPr>
            </w:pPr>
            <w:r>
              <w:rPr>
                <w:lang w:eastAsia="zh-CN"/>
              </w:rPr>
              <w:t>Solution provider</w:t>
            </w:r>
          </w:p>
          <w:p w14:paraId="7BAE4A38" w14:textId="55CBCAB1" w:rsidR="00CB1DA3" w:rsidRDefault="0015081A" w:rsidP="00CD010F">
            <w:pPr>
              <w:pStyle w:val="ListParagraph"/>
              <w:numPr>
                <w:ilvl w:val="0"/>
                <w:numId w:val="36"/>
              </w:numPr>
              <w:rPr>
                <w:lang w:eastAsia="zh-CN"/>
              </w:rPr>
            </w:pPr>
            <w:r>
              <w:rPr>
                <w:lang w:eastAsia="zh-CN"/>
              </w:rPr>
              <w:lastRenderedPageBreak/>
              <w:t xml:space="preserve">Commissions from sales </w:t>
            </w:r>
            <w:r w:rsidR="00231168">
              <w:rPr>
                <w:lang w:eastAsia="zh-CN"/>
              </w:rPr>
              <w:t>routed through</w:t>
            </w:r>
            <w:r>
              <w:rPr>
                <w:lang w:eastAsia="zh-CN"/>
              </w:rPr>
              <w:t xml:space="preserve"> the platform</w:t>
            </w:r>
          </w:p>
          <w:p w14:paraId="1F27A45D" w14:textId="77777777" w:rsidR="00CB1DA3" w:rsidRDefault="00CB1DA3" w:rsidP="00CD010F">
            <w:pPr>
              <w:pStyle w:val="ListParagraph"/>
              <w:numPr>
                <w:ilvl w:val="0"/>
                <w:numId w:val="36"/>
              </w:numPr>
              <w:rPr>
                <w:lang w:eastAsia="zh-CN"/>
              </w:rPr>
            </w:pPr>
            <w:r>
              <w:rPr>
                <w:lang w:eastAsia="zh-CN"/>
              </w:rPr>
              <w:t>Investment</w:t>
            </w:r>
          </w:p>
          <w:p w14:paraId="4ED951DC" w14:textId="77777777" w:rsidR="00CB1DA3" w:rsidRDefault="00CB1DA3" w:rsidP="00CD010F">
            <w:pPr>
              <w:pStyle w:val="ListParagraph"/>
              <w:numPr>
                <w:ilvl w:val="0"/>
                <w:numId w:val="36"/>
              </w:numPr>
            </w:pPr>
            <w:r>
              <w:rPr>
                <w:lang w:eastAsia="zh-CN"/>
              </w:rPr>
              <w:t>Advertisement</w:t>
            </w:r>
          </w:p>
        </w:tc>
      </w:tr>
    </w:tbl>
    <w:p w14:paraId="52115797" w14:textId="77777777" w:rsidR="005A7CFE" w:rsidRDefault="005A7CFE" w:rsidP="00956DDB"/>
    <w:p w14:paraId="27DA49A8" w14:textId="0880DD1B" w:rsidR="650B2483" w:rsidRDefault="650B2483" w:rsidP="650B2483">
      <w:pPr>
        <w:pStyle w:val="Heading2"/>
      </w:pPr>
      <w:bookmarkStart w:id="9" w:name="_Toc7817710"/>
      <w:r>
        <w:t>Business Model</w:t>
      </w:r>
      <w:bookmarkEnd w:id="9"/>
    </w:p>
    <w:p w14:paraId="00867F1B" w14:textId="2FCA9584" w:rsidR="006C3ED1" w:rsidRDefault="650B2483" w:rsidP="006C3ED1">
      <w:pPr>
        <w:pStyle w:val="Normal-Indent"/>
      </w:pPr>
      <w:r>
        <w:t>Initial selling price to stadium would cover the infrastructure setup as they would benefit from being a Smart Stadium by utilising the indoor navigation features and enhanced safety, they can recover the cost through rents to vendors and shops</w:t>
      </w:r>
    </w:p>
    <w:p w14:paraId="158543F1" w14:textId="25432B67" w:rsidR="006C3ED1" w:rsidRDefault="650B2483" w:rsidP="006C3ED1">
      <w:pPr>
        <w:pStyle w:val="Normal-Indent"/>
      </w:pPr>
      <w:r>
        <w:t xml:space="preserve">The solution will be sold as Infrastructure-as-a-Service (IaaS) and/or Platform-as-a-Service (PaaS). The company will manage all the platform and installations of the hardware at customers’ location. Customers will be required to pay for installation fees at the front. </w:t>
      </w:r>
      <w:r w:rsidR="00026867">
        <w:t>The company will take a percentage of</w:t>
      </w:r>
      <w:r w:rsidR="005939AD">
        <w:t xml:space="preserve"> total sales made using the product.</w:t>
      </w:r>
    </w:p>
    <w:p w14:paraId="22A6F93E" w14:textId="77777777" w:rsidR="007929AD" w:rsidRPr="006C3ED1" w:rsidRDefault="007929AD" w:rsidP="006C3ED1">
      <w:pPr>
        <w:pStyle w:val="Normal-Indent"/>
      </w:pPr>
    </w:p>
    <w:p w14:paraId="0B316F85" w14:textId="3885594F" w:rsidR="650B2483" w:rsidRDefault="650B2483" w:rsidP="650B2483">
      <w:pPr>
        <w:pStyle w:val="Heading3"/>
      </w:pPr>
      <w:bookmarkStart w:id="10" w:name="_Toc7817711"/>
      <w:r>
        <w:t>Phase 1 Solution Cost</w:t>
      </w:r>
      <w:bookmarkEnd w:id="10"/>
    </w:p>
    <w:p w14:paraId="13A3932D" w14:textId="051EA9A6" w:rsidR="650B2483" w:rsidRDefault="650B2483" w:rsidP="650B2483">
      <w:pPr>
        <w:ind w:firstLine="720"/>
      </w:pPr>
      <w:r w:rsidRPr="650B2483">
        <w:t>Initial Cost</w:t>
      </w:r>
      <w:r w:rsidR="009233DE">
        <w:t xml:space="preserve"> (Investment)</w:t>
      </w:r>
      <w:r w:rsidRPr="650B2483">
        <w:t>:</w:t>
      </w:r>
    </w:p>
    <w:tbl>
      <w:tblPr>
        <w:tblStyle w:val="TableGrid"/>
        <w:tblW w:w="0" w:type="auto"/>
        <w:tblInd w:w="814" w:type="dxa"/>
        <w:tblLook w:val="04A0" w:firstRow="1" w:lastRow="0" w:firstColumn="1" w:lastColumn="0" w:noHBand="0" w:noVBand="1"/>
      </w:tblPr>
      <w:tblGrid>
        <w:gridCol w:w="827"/>
        <w:gridCol w:w="3971"/>
        <w:gridCol w:w="999"/>
        <w:gridCol w:w="1844"/>
        <w:gridCol w:w="1740"/>
      </w:tblGrid>
      <w:tr w:rsidR="007E08FC" w14:paraId="4ED8704B" w14:textId="4F96879D" w:rsidTr="007E08FC">
        <w:tc>
          <w:tcPr>
            <w:tcW w:w="834" w:type="dxa"/>
            <w:shd w:val="solid" w:color="auto" w:fill="auto"/>
          </w:tcPr>
          <w:p w14:paraId="1CB7259F" w14:textId="0738EAF0" w:rsidR="00595AA2" w:rsidRDefault="00595AA2" w:rsidP="00E14944">
            <w:pPr>
              <w:ind w:left="35"/>
            </w:pPr>
            <w:r>
              <w:t>No.</w:t>
            </w:r>
          </w:p>
        </w:tc>
        <w:tc>
          <w:tcPr>
            <w:tcW w:w="4017" w:type="dxa"/>
            <w:shd w:val="solid" w:color="auto" w:fill="auto"/>
          </w:tcPr>
          <w:p w14:paraId="392B0D85" w14:textId="5D36D865" w:rsidR="00595AA2" w:rsidRDefault="00595AA2" w:rsidP="650B2483">
            <w:r>
              <w:t>Item</w:t>
            </w:r>
          </w:p>
        </w:tc>
        <w:tc>
          <w:tcPr>
            <w:tcW w:w="903" w:type="dxa"/>
            <w:shd w:val="solid" w:color="auto" w:fill="auto"/>
          </w:tcPr>
          <w:p w14:paraId="43B2691B" w14:textId="05C9A739" w:rsidR="00595AA2" w:rsidRDefault="00595AA2" w:rsidP="650B2483">
            <w:r>
              <w:t>Quantity</w:t>
            </w:r>
          </w:p>
        </w:tc>
        <w:tc>
          <w:tcPr>
            <w:tcW w:w="1869" w:type="dxa"/>
            <w:shd w:val="solid" w:color="auto" w:fill="auto"/>
          </w:tcPr>
          <w:p w14:paraId="2E76F6B8" w14:textId="34680459" w:rsidR="00595AA2" w:rsidRDefault="00595AA2" w:rsidP="650B2483">
            <w:r>
              <w:t xml:space="preserve">$ Cost / </w:t>
            </w:r>
            <w:r w:rsidR="007F7B6B">
              <w:t>Item</w:t>
            </w:r>
          </w:p>
        </w:tc>
        <w:tc>
          <w:tcPr>
            <w:tcW w:w="1758" w:type="dxa"/>
            <w:shd w:val="solid" w:color="auto" w:fill="auto"/>
          </w:tcPr>
          <w:p w14:paraId="5CDD796F" w14:textId="01897338" w:rsidR="00595AA2" w:rsidRDefault="00595AA2" w:rsidP="650B2483">
            <w:r>
              <w:t>$ Cost (Subtotal)</w:t>
            </w:r>
          </w:p>
        </w:tc>
      </w:tr>
      <w:tr w:rsidR="00595AA2" w14:paraId="1516A079" w14:textId="615C0BAD" w:rsidTr="00C10281">
        <w:tc>
          <w:tcPr>
            <w:tcW w:w="834" w:type="dxa"/>
          </w:tcPr>
          <w:p w14:paraId="6058CAE8" w14:textId="114446BC" w:rsidR="00595AA2" w:rsidRDefault="00595AA2" w:rsidP="650B2483">
            <w:r>
              <w:t>1.</w:t>
            </w:r>
          </w:p>
        </w:tc>
        <w:tc>
          <w:tcPr>
            <w:tcW w:w="4017" w:type="dxa"/>
          </w:tcPr>
          <w:p w14:paraId="496D0211" w14:textId="75D2A992" w:rsidR="00595AA2" w:rsidRDefault="00595AA2" w:rsidP="650B2483">
            <w:r>
              <w:t>Labour Cost</w:t>
            </w:r>
          </w:p>
        </w:tc>
        <w:tc>
          <w:tcPr>
            <w:tcW w:w="903" w:type="dxa"/>
          </w:tcPr>
          <w:p w14:paraId="75F53391" w14:textId="77777777" w:rsidR="00595AA2" w:rsidRDefault="00595AA2" w:rsidP="650B2483"/>
        </w:tc>
        <w:tc>
          <w:tcPr>
            <w:tcW w:w="1869" w:type="dxa"/>
          </w:tcPr>
          <w:p w14:paraId="5AC8495F" w14:textId="77777777" w:rsidR="00595AA2" w:rsidRDefault="00595AA2" w:rsidP="650B2483"/>
        </w:tc>
        <w:tc>
          <w:tcPr>
            <w:tcW w:w="1758" w:type="dxa"/>
          </w:tcPr>
          <w:p w14:paraId="2338C65D" w14:textId="77777777" w:rsidR="00595AA2" w:rsidRDefault="00595AA2" w:rsidP="650B2483"/>
        </w:tc>
      </w:tr>
      <w:tr w:rsidR="00595AA2" w14:paraId="73247BA2" w14:textId="2E7969DD" w:rsidTr="00C10281">
        <w:tc>
          <w:tcPr>
            <w:tcW w:w="834" w:type="dxa"/>
          </w:tcPr>
          <w:p w14:paraId="20170B2A" w14:textId="77777777" w:rsidR="00595AA2" w:rsidRDefault="00595AA2" w:rsidP="650B2483"/>
        </w:tc>
        <w:tc>
          <w:tcPr>
            <w:tcW w:w="4017" w:type="dxa"/>
          </w:tcPr>
          <w:p w14:paraId="2F140F7E" w14:textId="2AEF3283" w:rsidR="00595AA2" w:rsidRDefault="00595AA2" w:rsidP="00036044">
            <w:pPr>
              <w:pStyle w:val="ListParagraph"/>
              <w:numPr>
                <w:ilvl w:val="0"/>
                <w:numId w:val="38"/>
              </w:numPr>
              <w:ind w:left="746" w:hanging="295"/>
            </w:pPr>
            <w:r>
              <w:t>Software Engineer</w:t>
            </w:r>
          </w:p>
        </w:tc>
        <w:tc>
          <w:tcPr>
            <w:tcW w:w="903" w:type="dxa"/>
          </w:tcPr>
          <w:p w14:paraId="2FA32852" w14:textId="4C16053C" w:rsidR="00595AA2" w:rsidRDefault="00595AA2" w:rsidP="650B2483">
            <w:r>
              <w:t>3</w:t>
            </w:r>
          </w:p>
        </w:tc>
        <w:tc>
          <w:tcPr>
            <w:tcW w:w="1869" w:type="dxa"/>
          </w:tcPr>
          <w:p w14:paraId="214E9993" w14:textId="3C9B0800" w:rsidR="00595AA2" w:rsidRDefault="009E3EBB" w:rsidP="009E3EBB">
            <w:pPr>
              <w:jc w:val="right"/>
            </w:pPr>
            <w:r>
              <w:t>$</w:t>
            </w:r>
            <w:r w:rsidR="00595AA2">
              <w:t>55</w:t>
            </w:r>
            <w:r w:rsidR="000836E8">
              <w:t>,</w:t>
            </w:r>
            <w:r w:rsidR="00595AA2">
              <w:t>000</w:t>
            </w:r>
          </w:p>
        </w:tc>
        <w:tc>
          <w:tcPr>
            <w:tcW w:w="1758" w:type="dxa"/>
          </w:tcPr>
          <w:p w14:paraId="02DF15B6" w14:textId="54011F63" w:rsidR="00595AA2" w:rsidRDefault="00EC133F" w:rsidP="00EC133F">
            <w:pPr>
              <w:jc w:val="right"/>
            </w:pPr>
            <w:r>
              <w:t>$</w:t>
            </w:r>
            <w:r w:rsidR="00595AA2">
              <w:t>165</w:t>
            </w:r>
            <w:r w:rsidR="008948BA">
              <w:t>,</w:t>
            </w:r>
            <w:r w:rsidR="00595AA2">
              <w:t>000</w:t>
            </w:r>
          </w:p>
        </w:tc>
      </w:tr>
      <w:tr w:rsidR="00595AA2" w14:paraId="027A0EC6" w14:textId="6E26E027" w:rsidTr="00C10281">
        <w:tc>
          <w:tcPr>
            <w:tcW w:w="834" w:type="dxa"/>
          </w:tcPr>
          <w:p w14:paraId="59A7DCE0" w14:textId="77777777" w:rsidR="00595AA2" w:rsidRDefault="00595AA2" w:rsidP="650B2483"/>
        </w:tc>
        <w:tc>
          <w:tcPr>
            <w:tcW w:w="4017" w:type="dxa"/>
          </w:tcPr>
          <w:p w14:paraId="17D1744A" w14:textId="4B5C4BFD" w:rsidR="00595AA2" w:rsidRDefault="00595AA2" w:rsidP="00036044">
            <w:pPr>
              <w:pStyle w:val="ListParagraph"/>
              <w:numPr>
                <w:ilvl w:val="0"/>
                <w:numId w:val="38"/>
              </w:numPr>
              <w:ind w:left="746" w:hanging="386"/>
            </w:pPr>
            <w:r>
              <w:t>Infrastructure Engineer</w:t>
            </w:r>
          </w:p>
        </w:tc>
        <w:tc>
          <w:tcPr>
            <w:tcW w:w="903" w:type="dxa"/>
          </w:tcPr>
          <w:p w14:paraId="5966F879" w14:textId="03D3AEA2" w:rsidR="00595AA2" w:rsidRDefault="00595AA2" w:rsidP="650B2483">
            <w:r>
              <w:t>1</w:t>
            </w:r>
          </w:p>
        </w:tc>
        <w:tc>
          <w:tcPr>
            <w:tcW w:w="1869" w:type="dxa"/>
          </w:tcPr>
          <w:p w14:paraId="5E571FA2" w14:textId="228ECCC8" w:rsidR="00595AA2" w:rsidRDefault="009E3EBB" w:rsidP="009E3EBB">
            <w:pPr>
              <w:jc w:val="right"/>
            </w:pPr>
            <w:r>
              <w:t>$</w:t>
            </w:r>
            <w:r w:rsidR="00595AA2">
              <w:t>55</w:t>
            </w:r>
            <w:r w:rsidR="000836E8">
              <w:t>,0</w:t>
            </w:r>
            <w:r w:rsidR="00595AA2">
              <w:t>00</w:t>
            </w:r>
          </w:p>
        </w:tc>
        <w:tc>
          <w:tcPr>
            <w:tcW w:w="1758" w:type="dxa"/>
          </w:tcPr>
          <w:p w14:paraId="64722496" w14:textId="183568C5" w:rsidR="00595AA2" w:rsidRDefault="00EC133F" w:rsidP="00EC133F">
            <w:pPr>
              <w:jc w:val="right"/>
            </w:pPr>
            <w:r>
              <w:t>$</w:t>
            </w:r>
            <w:r w:rsidR="00595AA2">
              <w:t>55</w:t>
            </w:r>
            <w:r w:rsidR="008948BA">
              <w:t>,</w:t>
            </w:r>
            <w:r w:rsidR="00595AA2">
              <w:t>000</w:t>
            </w:r>
          </w:p>
        </w:tc>
      </w:tr>
      <w:tr w:rsidR="00595AA2" w14:paraId="4F485A1A" w14:textId="7A5341D0" w:rsidTr="00C10281">
        <w:tc>
          <w:tcPr>
            <w:tcW w:w="834" w:type="dxa"/>
          </w:tcPr>
          <w:p w14:paraId="1F957EA0" w14:textId="77777777" w:rsidR="00595AA2" w:rsidRDefault="00595AA2" w:rsidP="650B2483"/>
        </w:tc>
        <w:tc>
          <w:tcPr>
            <w:tcW w:w="4017" w:type="dxa"/>
          </w:tcPr>
          <w:p w14:paraId="4527788C" w14:textId="6535EBBD" w:rsidR="00595AA2" w:rsidRDefault="00595AA2" w:rsidP="00036044">
            <w:pPr>
              <w:pStyle w:val="ListParagraph"/>
              <w:numPr>
                <w:ilvl w:val="0"/>
                <w:numId w:val="38"/>
              </w:numPr>
              <w:ind w:left="746" w:hanging="386"/>
            </w:pPr>
            <w:r>
              <w:t>Marketing &amp; Sales</w:t>
            </w:r>
          </w:p>
        </w:tc>
        <w:tc>
          <w:tcPr>
            <w:tcW w:w="903" w:type="dxa"/>
          </w:tcPr>
          <w:p w14:paraId="16487B16" w14:textId="6ADF3C8A" w:rsidR="00595AA2" w:rsidRDefault="00595AA2" w:rsidP="650B2483">
            <w:r>
              <w:t>1</w:t>
            </w:r>
          </w:p>
        </w:tc>
        <w:tc>
          <w:tcPr>
            <w:tcW w:w="1869" w:type="dxa"/>
          </w:tcPr>
          <w:p w14:paraId="75A6C7DE" w14:textId="5B52D3E5" w:rsidR="00595AA2" w:rsidRDefault="009E3EBB" w:rsidP="009E3EBB">
            <w:pPr>
              <w:jc w:val="right"/>
            </w:pPr>
            <w:r>
              <w:t>$</w:t>
            </w:r>
            <w:r w:rsidR="00595AA2">
              <w:t>50</w:t>
            </w:r>
            <w:r w:rsidR="000836E8">
              <w:t>,</w:t>
            </w:r>
            <w:r w:rsidR="00595AA2">
              <w:t>000</w:t>
            </w:r>
          </w:p>
        </w:tc>
        <w:tc>
          <w:tcPr>
            <w:tcW w:w="1758" w:type="dxa"/>
          </w:tcPr>
          <w:p w14:paraId="6710C40B" w14:textId="5AB621A4" w:rsidR="00595AA2" w:rsidRDefault="00EC133F" w:rsidP="00EC133F">
            <w:pPr>
              <w:jc w:val="right"/>
            </w:pPr>
            <w:r>
              <w:t>$</w:t>
            </w:r>
            <w:r w:rsidR="00595AA2">
              <w:t>50</w:t>
            </w:r>
            <w:r w:rsidR="008948BA">
              <w:t>,</w:t>
            </w:r>
            <w:r w:rsidR="00595AA2">
              <w:t>000</w:t>
            </w:r>
          </w:p>
        </w:tc>
      </w:tr>
      <w:tr w:rsidR="00595AA2" w14:paraId="7CE4CB82" w14:textId="501E8AA7" w:rsidTr="00C10281">
        <w:tc>
          <w:tcPr>
            <w:tcW w:w="834" w:type="dxa"/>
          </w:tcPr>
          <w:p w14:paraId="25B5788E" w14:textId="57A3768D" w:rsidR="00595AA2" w:rsidRDefault="00595AA2" w:rsidP="650B2483">
            <w:r>
              <w:t>2.</w:t>
            </w:r>
          </w:p>
        </w:tc>
        <w:tc>
          <w:tcPr>
            <w:tcW w:w="4017" w:type="dxa"/>
          </w:tcPr>
          <w:p w14:paraId="3DDEA2A6" w14:textId="7F900D1B" w:rsidR="00595AA2" w:rsidRDefault="00595AA2" w:rsidP="650B2483">
            <w:r>
              <w:t>Office &amp; Supplies</w:t>
            </w:r>
          </w:p>
        </w:tc>
        <w:tc>
          <w:tcPr>
            <w:tcW w:w="903" w:type="dxa"/>
          </w:tcPr>
          <w:p w14:paraId="21128396" w14:textId="77777777" w:rsidR="00595AA2" w:rsidRDefault="00595AA2" w:rsidP="650B2483"/>
        </w:tc>
        <w:tc>
          <w:tcPr>
            <w:tcW w:w="1869" w:type="dxa"/>
          </w:tcPr>
          <w:p w14:paraId="5E4EDDB1" w14:textId="77777777" w:rsidR="00595AA2" w:rsidRDefault="00595AA2" w:rsidP="009E3EBB">
            <w:pPr>
              <w:jc w:val="right"/>
            </w:pPr>
          </w:p>
        </w:tc>
        <w:tc>
          <w:tcPr>
            <w:tcW w:w="1758" w:type="dxa"/>
          </w:tcPr>
          <w:p w14:paraId="3EBA1278" w14:textId="77777777" w:rsidR="00595AA2" w:rsidRDefault="00595AA2" w:rsidP="00EC133F">
            <w:pPr>
              <w:jc w:val="right"/>
            </w:pPr>
          </w:p>
        </w:tc>
      </w:tr>
      <w:tr w:rsidR="00595AA2" w14:paraId="2E4C1C9E" w14:textId="49699354" w:rsidTr="00C10281">
        <w:tc>
          <w:tcPr>
            <w:tcW w:w="834" w:type="dxa"/>
          </w:tcPr>
          <w:p w14:paraId="7060375B" w14:textId="77777777" w:rsidR="00595AA2" w:rsidRDefault="00595AA2" w:rsidP="650B2483"/>
        </w:tc>
        <w:tc>
          <w:tcPr>
            <w:tcW w:w="4017" w:type="dxa"/>
          </w:tcPr>
          <w:p w14:paraId="36388516" w14:textId="294F85CC" w:rsidR="00595AA2" w:rsidRDefault="00595AA2" w:rsidP="00036044">
            <w:pPr>
              <w:pStyle w:val="ListParagraph"/>
              <w:numPr>
                <w:ilvl w:val="0"/>
                <w:numId w:val="39"/>
              </w:numPr>
            </w:pPr>
            <w:r>
              <w:t>Rent</w:t>
            </w:r>
            <w:r w:rsidR="00C10281">
              <w:t xml:space="preserve"> </w:t>
            </w:r>
            <w:r w:rsidR="005B4730">
              <w:t>(per</w:t>
            </w:r>
            <w:r w:rsidR="00C10281">
              <w:t xml:space="preserve"> Year</w:t>
            </w:r>
            <w:r w:rsidR="005B4730">
              <w:t>)</w:t>
            </w:r>
          </w:p>
        </w:tc>
        <w:tc>
          <w:tcPr>
            <w:tcW w:w="903" w:type="dxa"/>
          </w:tcPr>
          <w:p w14:paraId="31566D8B" w14:textId="34948AF2" w:rsidR="00595AA2" w:rsidRDefault="00595AA2" w:rsidP="650B2483">
            <w:r>
              <w:t>5</w:t>
            </w:r>
          </w:p>
        </w:tc>
        <w:tc>
          <w:tcPr>
            <w:tcW w:w="1869" w:type="dxa"/>
          </w:tcPr>
          <w:p w14:paraId="5BB52B16" w14:textId="1397DDB9" w:rsidR="00595AA2" w:rsidRDefault="009E3EBB" w:rsidP="009E3EBB">
            <w:pPr>
              <w:jc w:val="right"/>
            </w:pPr>
            <w:r>
              <w:t>$</w:t>
            </w:r>
            <w:r w:rsidR="00C10281">
              <w:t>9</w:t>
            </w:r>
            <w:r w:rsidR="000836E8">
              <w:t>,</w:t>
            </w:r>
            <w:r w:rsidR="00C10281">
              <w:t>600</w:t>
            </w:r>
          </w:p>
        </w:tc>
        <w:tc>
          <w:tcPr>
            <w:tcW w:w="1758" w:type="dxa"/>
          </w:tcPr>
          <w:p w14:paraId="7245DA6D" w14:textId="156B9169" w:rsidR="00595AA2" w:rsidRDefault="00EC133F" w:rsidP="00EC133F">
            <w:pPr>
              <w:jc w:val="right"/>
            </w:pPr>
            <w:r>
              <w:t>$</w:t>
            </w:r>
            <w:r w:rsidR="00C10281">
              <w:t>48</w:t>
            </w:r>
            <w:r w:rsidR="008948BA">
              <w:t>,</w:t>
            </w:r>
            <w:r w:rsidR="00C10281">
              <w:t>000</w:t>
            </w:r>
          </w:p>
        </w:tc>
      </w:tr>
      <w:tr w:rsidR="00C10281" w14:paraId="77D7E72F" w14:textId="77777777" w:rsidTr="00C10281">
        <w:tc>
          <w:tcPr>
            <w:tcW w:w="834" w:type="dxa"/>
          </w:tcPr>
          <w:p w14:paraId="748242AD" w14:textId="77777777" w:rsidR="00C10281" w:rsidRDefault="00C10281" w:rsidP="650B2483"/>
        </w:tc>
        <w:tc>
          <w:tcPr>
            <w:tcW w:w="4017" w:type="dxa"/>
          </w:tcPr>
          <w:p w14:paraId="4444CDCD" w14:textId="7F294837" w:rsidR="00C10281" w:rsidRDefault="00ED3983" w:rsidP="00036044">
            <w:pPr>
              <w:pStyle w:val="ListParagraph"/>
              <w:numPr>
                <w:ilvl w:val="0"/>
                <w:numId w:val="39"/>
              </w:numPr>
            </w:pPr>
            <w:r>
              <w:t>Equipment</w:t>
            </w:r>
          </w:p>
        </w:tc>
        <w:tc>
          <w:tcPr>
            <w:tcW w:w="903" w:type="dxa"/>
          </w:tcPr>
          <w:p w14:paraId="1E980685" w14:textId="77777777" w:rsidR="00C10281" w:rsidRDefault="00C10281" w:rsidP="650B2483"/>
        </w:tc>
        <w:tc>
          <w:tcPr>
            <w:tcW w:w="1869" w:type="dxa"/>
          </w:tcPr>
          <w:p w14:paraId="493ED603" w14:textId="77777777" w:rsidR="00C10281" w:rsidRDefault="00C10281" w:rsidP="650B2483"/>
        </w:tc>
        <w:tc>
          <w:tcPr>
            <w:tcW w:w="1758" w:type="dxa"/>
          </w:tcPr>
          <w:p w14:paraId="0AA505B0" w14:textId="67647F11" w:rsidR="00ED3983" w:rsidRDefault="00EC133F" w:rsidP="00EC133F">
            <w:pPr>
              <w:jc w:val="right"/>
            </w:pPr>
            <w:r>
              <w:t>$</w:t>
            </w:r>
            <w:r w:rsidR="009233DE">
              <w:t>5</w:t>
            </w:r>
            <w:r w:rsidR="008948BA">
              <w:t>,</w:t>
            </w:r>
            <w:r w:rsidR="009233DE">
              <w:t>000</w:t>
            </w:r>
          </w:p>
        </w:tc>
      </w:tr>
      <w:tr w:rsidR="00ED3983" w14:paraId="146CC305" w14:textId="77777777" w:rsidTr="00C10281">
        <w:tc>
          <w:tcPr>
            <w:tcW w:w="834" w:type="dxa"/>
          </w:tcPr>
          <w:p w14:paraId="761D1E73" w14:textId="67298CF5" w:rsidR="00ED3983" w:rsidRDefault="00ED3983" w:rsidP="650B2483">
            <w:r>
              <w:t>3.</w:t>
            </w:r>
          </w:p>
        </w:tc>
        <w:tc>
          <w:tcPr>
            <w:tcW w:w="4017" w:type="dxa"/>
          </w:tcPr>
          <w:p w14:paraId="56261949" w14:textId="31A3995F" w:rsidR="00ED3983" w:rsidRDefault="00ED3983" w:rsidP="00ED3983">
            <w:r>
              <w:t>Server</w:t>
            </w:r>
            <w:r w:rsidR="00770F17">
              <w:t xml:space="preserve"> &amp; Software</w:t>
            </w:r>
            <w:r w:rsidR="00E9442D">
              <w:t xml:space="preserve"> </w:t>
            </w:r>
            <w:r w:rsidR="005B4730">
              <w:t>(per</w:t>
            </w:r>
            <w:r w:rsidR="00E9442D">
              <w:t xml:space="preserve"> Year</w:t>
            </w:r>
            <w:r w:rsidR="005B4730">
              <w:t>)</w:t>
            </w:r>
          </w:p>
        </w:tc>
        <w:tc>
          <w:tcPr>
            <w:tcW w:w="903" w:type="dxa"/>
          </w:tcPr>
          <w:p w14:paraId="0EA4FAEF" w14:textId="77777777" w:rsidR="00ED3983" w:rsidRDefault="00ED3983" w:rsidP="650B2483"/>
        </w:tc>
        <w:tc>
          <w:tcPr>
            <w:tcW w:w="1869" w:type="dxa"/>
          </w:tcPr>
          <w:p w14:paraId="6A3B6E80" w14:textId="1D7B95D0" w:rsidR="00ED3983" w:rsidRDefault="00ED3983" w:rsidP="650B2483"/>
        </w:tc>
        <w:tc>
          <w:tcPr>
            <w:tcW w:w="1758" w:type="dxa"/>
          </w:tcPr>
          <w:p w14:paraId="050B0FE0" w14:textId="77893FE0" w:rsidR="00ED3983" w:rsidRDefault="00EC133F" w:rsidP="00EC133F">
            <w:pPr>
              <w:jc w:val="right"/>
            </w:pPr>
            <w:r>
              <w:t>$</w:t>
            </w:r>
            <w:r w:rsidR="00E9442D">
              <w:t>1</w:t>
            </w:r>
            <w:r w:rsidR="008948BA">
              <w:t>,</w:t>
            </w:r>
            <w:r w:rsidR="00E9442D">
              <w:t>000</w:t>
            </w:r>
          </w:p>
        </w:tc>
      </w:tr>
      <w:tr w:rsidR="009233DE" w14:paraId="6DDA7088" w14:textId="77777777" w:rsidTr="00C10281">
        <w:tc>
          <w:tcPr>
            <w:tcW w:w="834" w:type="dxa"/>
          </w:tcPr>
          <w:p w14:paraId="4DCC0E10" w14:textId="77777777" w:rsidR="009233DE" w:rsidRDefault="009233DE" w:rsidP="650B2483"/>
        </w:tc>
        <w:tc>
          <w:tcPr>
            <w:tcW w:w="4017" w:type="dxa"/>
          </w:tcPr>
          <w:p w14:paraId="28444ACA" w14:textId="77777777" w:rsidR="009233DE" w:rsidRDefault="009233DE" w:rsidP="00ED3983"/>
        </w:tc>
        <w:tc>
          <w:tcPr>
            <w:tcW w:w="903" w:type="dxa"/>
          </w:tcPr>
          <w:p w14:paraId="5EF5EC17" w14:textId="77777777" w:rsidR="009233DE" w:rsidRDefault="009233DE" w:rsidP="650B2483"/>
        </w:tc>
        <w:tc>
          <w:tcPr>
            <w:tcW w:w="1869" w:type="dxa"/>
          </w:tcPr>
          <w:p w14:paraId="1B6F1DDA" w14:textId="4E0671BA" w:rsidR="009233DE" w:rsidRDefault="009233DE" w:rsidP="650B2483">
            <w:r>
              <w:t>Total (First Year)</w:t>
            </w:r>
          </w:p>
        </w:tc>
        <w:tc>
          <w:tcPr>
            <w:tcW w:w="1758" w:type="dxa"/>
          </w:tcPr>
          <w:p w14:paraId="10D8F277" w14:textId="07B9A205" w:rsidR="009233DE" w:rsidRDefault="00EC133F" w:rsidP="00EC133F">
            <w:pPr>
              <w:jc w:val="right"/>
            </w:pPr>
            <w:r>
              <w:t>$</w:t>
            </w:r>
            <w:r w:rsidR="003476E6">
              <w:t>324</w:t>
            </w:r>
            <w:r w:rsidR="008948BA">
              <w:t>,</w:t>
            </w:r>
            <w:r w:rsidR="003476E6">
              <w:t>000</w:t>
            </w:r>
          </w:p>
        </w:tc>
      </w:tr>
    </w:tbl>
    <w:p w14:paraId="766A9350" w14:textId="77777777" w:rsidR="00E14944" w:rsidRDefault="00E14944" w:rsidP="650B2483">
      <w:pPr>
        <w:ind w:firstLine="720"/>
      </w:pPr>
    </w:p>
    <w:p w14:paraId="1BCC3FB5" w14:textId="6BEA7FCC" w:rsidR="650B2483" w:rsidRDefault="650B2483" w:rsidP="650B2483">
      <w:pPr>
        <w:ind w:firstLine="720"/>
      </w:pPr>
      <w:r w:rsidRPr="650B2483">
        <w:t>Cost to provide service:</w:t>
      </w:r>
    </w:p>
    <w:tbl>
      <w:tblPr>
        <w:tblStyle w:val="TableGrid"/>
        <w:tblW w:w="7230" w:type="dxa"/>
        <w:tblInd w:w="861" w:type="dxa"/>
        <w:tblLook w:val="04A0" w:firstRow="1" w:lastRow="0" w:firstColumn="1" w:lastColumn="0" w:noHBand="0" w:noVBand="1"/>
      </w:tblPr>
      <w:tblGrid>
        <w:gridCol w:w="988"/>
        <w:gridCol w:w="3832"/>
        <w:gridCol w:w="2410"/>
      </w:tblGrid>
      <w:tr w:rsidR="00644279" w14:paraId="33FFA4D5" w14:textId="77777777" w:rsidTr="007E08FC">
        <w:tc>
          <w:tcPr>
            <w:tcW w:w="988" w:type="dxa"/>
            <w:shd w:val="solid" w:color="auto" w:fill="auto"/>
          </w:tcPr>
          <w:p w14:paraId="7A44F9AD" w14:textId="5FE581B9" w:rsidR="00644279" w:rsidRDefault="00644279" w:rsidP="650B2483">
            <w:r>
              <w:t>No.</w:t>
            </w:r>
          </w:p>
        </w:tc>
        <w:tc>
          <w:tcPr>
            <w:tcW w:w="3832" w:type="dxa"/>
            <w:shd w:val="solid" w:color="auto" w:fill="auto"/>
          </w:tcPr>
          <w:p w14:paraId="432B6B0B" w14:textId="048551E7" w:rsidR="00644279" w:rsidRDefault="00644279" w:rsidP="650B2483">
            <w:r>
              <w:t>Item</w:t>
            </w:r>
          </w:p>
        </w:tc>
        <w:tc>
          <w:tcPr>
            <w:tcW w:w="2410" w:type="dxa"/>
            <w:shd w:val="solid" w:color="auto" w:fill="auto"/>
          </w:tcPr>
          <w:p w14:paraId="73B64EF3" w14:textId="7FA79891" w:rsidR="00644279" w:rsidRDefault="00644279" w:rsidP="650B2483">
            <w:r>
              <w:t>Price /</w:t>
            </w:r>
            <w:r w:rsidR="007F7B6B">
              <w:t xml:space="preserve"> Item</w:t>
            </w:r>
          </w:p>
        </w:tc>
      </w:tr>
      <w:tr w:rsidR="00644279" w14:paraId="4839E11A" w14:textId="77777777" w:rsidTr="000A0BB0">
        <w:tc>
          <w:tcPr>
            <w:tcW w:w="988" w:type="dxa"/>
          </w:tcPr>
          <w:p w14:paraId="71635039" w14:textId="426A4843" w:rsidR="00644279" w:rsidRDefault="007F7B6B" w:rsidP="650B2483">
            <w:r>
              <w:t>1.</w:t>
            </w:r>
          </w:p>
        </w:tc>
        <w:tc>
          <w:tcPr>
            <w:tcW w:w="3832" w:type="dxa"/>
          </w:tcPr>
          <w:p w14:paraId="0A099A8A" w14:textId="65C5EB6F" w:rsidR="00644279" w:rsidRDefault="007F7B6B" w:rsidP="650B2483">
            <w:r>
              <w:t>Beacon (Raspberry Pi Zero W)</w:t>
            </w:r>
          </w:p>
        </w:tc>
        <w:tc>
          <w:tcPr>
            <w:tcW w:w="2410" w:type="dxa"/>
          </w:tcPr>
          <w:p w14:paraId="2D7A4F1D" w14:textId="73C4F746" w:rsidR="00644279" w:rsidRDefault="00770DD5" w:rsidP="650B2483">
            <w:r>
              <w:t>$12 - $15</w:t>
            </w:r>
          </w:p>
        </w:tc>
      </w:tr>
      <w:tr w:rsidR="00644279" w14:paraId="45123E0A" w14:textId="77777777" w:rsidTr="000A0BB0">
        <w:tc>
          <w:tcPr>
            <w:tcW w:w="988" w:type="dxa"/>
          </w:tcPr>
          <w:p w14:paraId="6F7D8CEA" w14:textId="5CC715F4" w:rsidR="00644279" w:rsidRDefault="00770DD5" w:rsidP="650B2483">
            <w:r>
              <w:t xml:space="preserve">2. </w:t>
            </w:r>
          </w:p>
        </w:tc>
        <w:tc>
          <w:tcPr>
            <w:tcW w:w="3832" w:type="dxa"/>
          </w:tcPr>
          <w:p w14:paraId="3E93F17B" w14:textId="37F7F40F" w:rsidR="00644279" w:rsidRDefault="00770DD5" w:rsidP="650B2483">
            <w:r>
              <w:t>Server</w:t>
            </w:r>
          </w:p>
        </w:tc>
        <w:tc>
          <w:tcPr>
            <w:tcW w:w="2410" w:type="dxa"/>
          </w:tcPr>
          <w:p w14:paraId="4CA3DAEB" w14:textId="543E5E9D" w:rsidR="00644279" w:rsidRDefault="00770DD5" w:rsidP="650B2483">
            <w:r>
              <w:t>Starts from $10</w:t>
            </w:r>
          </w:p>
        </w:tc>
      </w:tr>
      <w:tr w:rsidR="00644279" w14:paraId="25ADDB53" w14:textId="77777777" w:rsidTr="000A0BB0">
        <w:tc>
          <w:tcPr>
            <w:tcW w:w="988" w:type="dxa"/>
          </w:tcPr>
          <w:p w14:paraId="67E2E936" w14:textId="1EFD3957" w:rsidR="00644279" w:rsidRDefault="000A0BB0" w:rsidP="650B2483">
            <w:r>
              <w:t>3.</w:t>
            </w:r>
          </w:p>
        </w:tc>
        <w:tc>
          <w:tcPr>
            <w:tcW w:w="3832" w:type="dxa"/>
          </w:tcPr>
          <w:p w14:paraId="0719A5D2" w14:textId="395E2D72" w:rsidR="00644279" w:rsidRDefault="000A0BB0" w:rsidP="650B2483">
            <w:r>
              <w:t>Power BI License (per Month)</w:t>
            </w:r>
          </w:p>
        </w:tc>
        <w:tc>
          <w:tcPr>
            <w:tcW w:w="2410" w:type="dxa"/>
          </w:tcPr>
          <w:p w14:paraId="7DFB1DA9" w14:textId="51891D0F" w:rsidR="00644279" w:rsidRDefault="000A0BB0" w:rsidP="650B2483">
            <w:r>
              <w:t>$13.70</w:t>
            </w:r>
          </w:p>
        </w:tc>
      </w:tr>
      <w:tr w:rsidR="00B701A5" w14:paraId="0D8C8592" w14:textId="77777777" w:rsidTr="000A0BB0">
        <w:tc>
          <w:tcPr>
            <w:tcW w:w="988" w:type="dxa"/>
          </w:tcPr>
          <w:p w14:paraId="2181A49F" w14:textId="340E578F" w:rsidR="00B701A5" w:rsidRDefault="00B701A5" w:rsidP="650B2483">
            <w:r>
              <w:t>4.</w:t>
            </w:r>
          </w:p>
        </w:tc>
        <w:tc>
          <w:tcPr>
            <w:tcW w:w="3832" w:type="dxa"/>
          </w:tcPr>
          <w:p w14:paraId="05951C11" w14:textId="5AEBF210" w:rsidR="00B701A5" w:rsidRDefault="00B701A5" w:rsidP="650B2483">
            <w:r>
              <w:t>Extra Labour (</w:t>
            </w:r>
            <w:r w:rsidR="00401440">
              <w:t>Casual)</w:t>
            </w:r>
          </w:p>
        </w:tc>
        <w:tc>
          <w:tcPr>
            <w:tcW w:w="2410" w:type="dxa"/>
          </w:tcPr>
          <w:p w14:paraId="44626369" w14:textId="66BEC233" w:rsidR="00B701A5" w:rsidRDefault="00401440" w:rsidP="650B2483">
            <w:r>
              <w:t>$25.00 per hour</w:t>
            </w:r>
          </w:p>
        </w:tc>
      </w:tr>
    </w:tbl>
    <w:p w14:paraId="20DA57F4" w14:textId="5213D824" w:rsidR="650B2483" w:rsidRDefault="650B2483" w:rsidP="007E08FC"/>
    <w:p w14:paraId="10DDC248" w14:textId="77777777" w:rsidR="001925A6" w:rsidRDefault="001925A6">
      <w:pPr>
        <w:spacing w:after="0" w:line="240" w:lineRule="auto"/>
        <w:rPr>
          <w:color w:val="365F91" w:themeColor="accent1" w:themeShade="BF"/>
          <w:sz w:val="26"/>
          <w:szCs w:val="24"/>
        </w:rPr>
      </w:pPr>
      <w:r>
        <w:br w:type="page"/>
      </w:r>
    </w:p>
    <w:p w14:paraId="72254FC8" w14:textId="31226DDF" w:rsidR="00F345E8" w:rsidRDefault="650B2483" w:rsidP="00F345E8">
      <w:pPr>
        <w:pStyle w:val="Heading3"/>
      </w:pPr>
      <w:bookmarkStart w:id="11" w:name="_Toc7817712"/>
      <w:r>
        <w:lastRenderedPageBreak/>
        <w:t>Expected Revenue</w:t>
      </w:r>
      <w:bookmarkEnd w:id="11"/>
    </w:p>
    <w:p w14:paraId="7C167802" w14:textId="77777777" w:rsidR="00F35736" w:rsidRPr="005E4A4F" w:rsidRDefault="00F35736" w:rsidP="00F35736">
      <w:pPr>
        <w:pStyle w:val="Normal-Indent"/>
        <w:rPr>
          <w:b/>
        </w:rPr>
      </w:pPr>
      <w:r w:rsidRPr="005E4A4F">
        <w:rPr>
          <w:b/>
        </w:rPr>
        <w:t>Product offering for stadium owner</w:t>
      </w:r>
    </w:p>
    <w:p w14:paraId="0506D6D9" w14:textId="75BA3C01" w:rsidR="00F35736" w:rsidRDefault="00F35736" w:rsidP="00F35736">
      <w:pPr>
        <w:pStyle w:val="Normal-Indent"/>
      </w:pPr>
      <w:r>
        <w:t xml:space="preserve">Indoor navigation package to provide a smarter stadium. This includes the installation of the beacons and integration into platform. Provides access to smart facility and safety and emergency features when it is released. </w:t>
      </w:r>
    </w:p>
    <w:tbl>
      <w:tblPr>
        <w:tblStyle w:val="TableGrid"/>
        <w:tblW w:w="0" w:type="auto"/>
        <w:tblInd w:w="814" w:type="dxa"/>
        <w:tblLook w:val="04A0" w:firstRow="1" w:lastRow="0" w:firstColumn="1" w:lastColumn="0" w:noHBand="0" w:noVBand="1"/>
      </w:tblPr>
      <w:tblGrid>
        <w:gridCol w:w="828"/>
        <w:gridCol w:w="3966"/>
        <w:gridCol w:w="999"/>
        <w:gridCol w:w="1845"/>
        <w:gridCol w:w="1743"/>
      </w:tblGrid>
      <w:tr w:rsidR="00B83E1C" w14:paraId="069F9ED5" w14:textId="77777777" w:rsidTr="00C87F07">
        <w:tc>
          <w:tcPr>
            <w:tcW w:w="828" w:type="dxa"/>
            <w:shd w:val="solid" w:color="auto" w:fill="auto"/>
          </w:tcPr>
          <w:p w14:paraId="10D69BAC" w14:textId="77777777" w:rsidR="00B83E1C" w:rsidRDefault="00B83E1C" w:rsidP="00C87F07">
            <w:pPr>
              <w:ind w:left="35"/>
            </w:pPr>
            <w:r>
              <w:t>No.</w:t>
            </w:r>
          </w:p>
        </w:tc>
        <w:tc>
          <w:tcPr>
            <w:tcW w:w="3966" w:type="dxa"/>
            <w:shd w:val="solid" w:color="auto" w:fill="auto"/>
          </w:tcPr>
          <w:p w14:paraId="141ECD16" w14:textId="77777777" w:rsidR="00B83E1C" w:rsidRDefault="00B83E1C" w:rsidP="00C87F07">
            <w:r>
              <w:t>Item</w:t>
            </w:r>
          </w:p>
        </w:tc>
        <w:tc>
          <w:tcPr>
            <w:tcW w:w="999" w:type="dxa"/>
            <w:shd w:val="solid" w:color="auto" w:fill="auto"/>
          </w:tcPr>
          <w:p w14:paraId="7CAE6FEC" w14:textId="77777777" w:rsidR="00B83E1C" w:rsidRDefault="00B83E1C" w:rsidP="00C87F07">
            <w:r>
              <w:t>Quantity</w:t>
            </w:r>
          </w:p>
        </w:tc>
        <w:tc>
          <w:tcPr>
            <w:tcW w:w="1845" w:type="dxa"/>
            <w:shd w:val="solid" w:color="auto" w:fill="auto"/>
          </w:tcPr>
          <w:p w14:paraId="4B08B402" w14:textId="77777777" w:rsidR="00B83E1C" w:rsidRDefault="00B83E1C" w:rsidP="00C87F07">
            <w:r>
              <w:t>$ Cost / Item</w:t>
            </w:r>
          </w:p>
        </w:tc>
        <w:tc>
          <w:tcPr>
            <w:tcW w:w="1743" w:type="dxa"/>
            <w:shd w:val="solid" w:color="auto" w:fill="auto"/>
          </w:tcPr>
          <w:p w14:paraId="27EE938F" w14:textId="77777777" w:rsidR="00B83E1C" w:rsidRDefault="00B83E1C" w:rsidP="00C87F07">
            <w:r>
              <w:t>$ Cost</w:t>
            </w:r>
          </w:p>
        </w:tc>
      </w:tr>
      <w:tr w:rsidR="00B83E1C" w14:paraId="6E1D7013" w14:textId="77777777" w:rsidTr="00C87F07">
        <w:tc>
          <w:tcPr>
            <w:tcW w:w="828" w:type="dxa"/>
          </w:tcPr>
          <w:p w14:paraId="349D089A" w14:textId="77777777" w:rsidR="00B83E1C" w:rsidRDefault="00B83E1C" w:rsidP="00C87F07">
            <w:r>
              <w:t>1.</w:t>
            </w:r>
          </w:p>
        </w:tc>
        <w:tc>
          <w:tcPr>
            <w:tcW w:w="3966" w:type="dxa"/>
          </w:tcPr>
          <w:p w14:paraId="075FD0C5" w14:textId="77777777" w:rsidR="00B83E1C" w:rsidRDefault="00B83E1C" w:rsidP="00C87F07">
            <w:r>
              <w:t>Beacons + Installation</w:t>
            </w:r>
          </w:p>
        </w:tc>
        <w:tc>
          <w:tcPr>
            <w:tcW w:w="999" w:type="dxa"/>
          </w:tcPr>
          <w:p w14:paraId="01D8BA5C" w14:textId="77777777" w:rsidR="00B83E1C" w:rsidRDefault="00B83E1C" w:rsidP="00C87F07">
            <w:pPr>
              <w:jc w:val="right"/>
            </w:pPr>
            <w:r>
              <w:t>250</w:t>
            </w:r>
          </w:p>
        </w:tc>
        <w:tc>
          <w:tcPr>
            <w:tcW w:w="1845" w:type="dxa"/>
          </w:tcPr>
          <w:p w14:paraId="72721603" w14:textId="77777777" w:rsidR="00B83E1C" w:rsidRDefault="00B83E1C" w:rsidP="00C87F07">
            <w:pPr>
              <w:jc w:val="right"/>
            </w:pPr>
            <w:r>
              <w:t>$120</w:t>
            </w:r>
          </w:p>
        </w:tc>
        <w:tc>
          <w:tcPr>
            <w:tcW w:w="1743" w:type="dxa"/>
          </w:tcPr>
          <w:p w14:paraId="1DC372F2" w14:textId="77777777" w:rsidR="00B83E1C" w:rsidRDefault="00B83E1C" w:rsidP="00C87F07">
            <w:pPr>
              <w:jc w:val="right"/>
            </w:pPr>
            <w:r>
              <w:t>$30,000</w:t>
            </w:r>
          </w:p>
        </w:tc>
      </w:tr>
      <w:tr w:rsidR="00B83E1C" w14:paraId="613DA7F7" w14:textId="77777777" w:rsidTr="00C87F07">
        <w:tc>
          <w:tcPr>
            <w:tcW w:w="828" w:type="dxa"/>
          </w:tcPr>
          <w:p w14:paraId="7A6171A6" w14:textId="77777777" w:rsidR="00B83E1C" w:rsidRDefault="00B83E1C" w:rsidP="00C87F07">
            <w:r>
              <w:t>2.</w:t>
            </w:r>
          </w:p>
        </w:tc>
        <w:tc>
          <w:tcPr>
            <w:tcW w:w="3966" w:type="dxa"/>
          </w:tcPr>
          <w:p w14:paraId="0751EB1D" w14:textId="77777777" w:rsidR="00B83E1C" w:rsidRDefault="00B83E1C" w:rsidP="00C87F07">
            <w:r>
              <w:t>Configuration of platform and facility data for stadium</w:t>
            </w:r>
          </w:p>
        </w:tc>
        <w:tc>
          <w:tcPr>
            <w:tcW w:w="999" w:type="dxa"/>
          </w:tcPr>
          <w:p w14:paraId="6CB56A1C" w14:textId="77777777" w:rsidR="00B83E1C" w:rsidRDefault="00B83E1C" w:rsidP="00C87F07">
            <w:pPr>
              <w:jc w:val="right"/>
            </w:pPr>
          </w:p>
        </w:tc>
        <w:tc>
          <w:tcPr>
            <w:tcW w:w="1845" w:type="dxa"/>
          </w:tcPr>
          <w:p w14:paraId="06B4A551" w14:textId="77777777" w:rsidR="00B83E1C" w:rsidRDefault="00B83E1C" w:rsidP="00C87F07">
            <w:pPr>
              <w:jc w:val="right"/>
            </w:pPr>
          </w:p>
        </w:tc>
        <w:tc>
          <w:tcPr>
            <w:tcW w:w="1743" w:type="dxa"/>
          </w:tcPr>
          <w:p w14:paraId="5B36D2B1" w14:textId="77777777" w:rsidR="00B83E1C" w:rsidRDefault="00B83E1C" w:rsidP="00C87F07">
            <w:pPr>
              <w:jc w:val="right"/>
            </w:pPr>
            <w:r>
              <w:t>$150,000</w:t>
            </w:r>
          </w:p>
        </w:tc>
      </w:tr>
      <w:tr w:rsidR="00B83E1C" w14:paraId="6875E105" w14:textId="77777777" w:rsidTr="00C87F07">
        <w:tc>
          <w:tcPr>
            <w:tcW w:w="828" w:type="dxa"/>
          </w:tcPr>
          <w:p w14:paraId="15619C81" w14:textId="77777777" w:rsidR="00B83E1C" w:rsidRDefault="00B83E1C" w:rsidP="00C87F07">
            <w:r>
              <w:t>3</w:t>
            </w:r>
          </w:p>
        </w:tc>
        <w:tc>
          <w:tcPr>
            <w:tcW w:w="3966" w:type="dxa"/>
          </w:tcPr>
          <w:p w14:paraId="5CBDB84F" w14:textId="77777777" w:rsidR="00B83E1C" w:rsidRDefault="00B83E1C" w:rsidP="00C87F07">
            <w:r>
              <w:t>Integration with Safety and Emergency features</w:t>
            </w:r>
          </w:p>
        </w:tc>
        <w:tc>
          <w:tcPr>
            <w:tcW w:w="999" w:type="dxa"/>
          </w:tcPr>
          <w:p w14:paraId="7554986C" w14:textId="77777777" w:rsidR="00B83E1C" w:rsidRDefault="00B83E1C" w:rsidP="00C87F07">
            <w:pPr>
              <w:jc w:val="right"/>
            </w:pPr>
          </w:p>
        </w:tc>
        <w:tc>
          <w:tcPr>
            <w:tcW w:w="1845" w:type="dxa"/>
          </w:tcPr>
          <w:p w14:paraId="49684C63" w14:textId="77777777" w:rsidR="00B83E1C" w:rsidRDefault="00B83E1C" w:rsidP="00C87F07">
            <w:pPr>
              <w:jc w:val="right"/>
            </w:pPr>
          </w:p>
        </w:tc>
        <w:tc>
          <w:tcPr>
            <w:tcW w:w="1743" w:type="dxa"/>
          </w:tcPr>
          <w:p w14:paraId="41475432" w14:textId="77777777" w:rsidR="00B83E1C" w:rsidRDefault="00B83E1C" w:rsidP="00C87F07">
            <w:pPr>
              <w:jc w:val="right"/>
            </w:pPr>
            <w:r>
              <w:t>$125,000</w:t>
            </w:r>
          </w:p>
        </w:tc>
      </w:tr>
      <w:tr w:rsidR="00B83E1C" w14:paraId="32274D35" w14:textId="77777777" w:rsidTr="00C87F07">
        <w:tc>
          <w:tcPr>
            <w:tcW w:w="7638" w:type="dxa"/>
            <w:gridSpan w:val="4"/>
          </w:tcPr>
          <w:p w14:paraId="0D467B60" w14:textId="77777777" w:rsidR="00B83E1C" w:rsidRDefault="00B83E1C" w:rsidP="00C87F07">
            <w:pPr>
              <w:jc w:val="right"/>
            </w:pPr>
            <w:r>
              <w:t>Total one-off fee</w:t>
            </w:r>
          </w:p>
        </w:tc>
        <w:tc>
          <w:tcPr>
            <w:tcW w:w="1743" w:type="dxa"/>
          </w:tcPr>
          <w:p w14:paraId="63F7BD55" w14:textId="77777777" w:rsidR="00B83E1C" w:rsidRDefault="00B83E1C" w:rsidP="00C87F07">
            <w:pPr>
              <w:jc w:val="right"/>
            </w:pPr>
            <w:r>
              <w:t>$305, 000</w:t>
            </w:r>
          </w:p>
        </w:tc>
      </w:tr>
      <w:tr w:rsidR="00B83E1C" w14:paraId="3A9FBCE3" w14:textId="77777777" w:rsidTr="00C87F07">
        <w:tc>
          <w:tcPr>
            <w:tcW w:w="828" w:type="dxa"/>
          </w:tcPr>
          <w:p w14:paraId="28C9B03D" w14:textId="77777777" w:rsidR="00B83E1C" w:rsidRDefault="00B83E1C" w:rsidP="00C87F07">
            <w:r>
              <w:t>4</w:t>
            </w:r>
          </w:p>
        </w:tc>
        <w:tc>
          <w:tcPr>
            <w:tcW w:w="3966" w:type="dxa"/>
          </w:tcPr>
          <w:p w14:paraId="5C7AE0A9" w14:textId="77777777" w:rsidR="00B83E1C" w:rsidRDefault="00B83E1C" w:rsidP="00C87F07">
            <w:r>
              <w:t>Maintenance of infrastructure (per year)</w:t>
            </w:r>
          </w:p>
        </w:tc>
        <w:tc>
          <w:tcPr>
            <w:tcW w:w="999" w:type="dxa"/>
          </w:tcPr>
          <w:p w14:paraId="71099EB0" w14:textId="77777777" w:rsidR="00B83E1C" w:rsidRDefault="00B83E1C" w:rsidP="00C87F07">
            <w:pPr>
              <w:jc w:val="right"/>
            </w:pPr>
          </w:p>
        </w:tc>
        <w:tc>
          <w:tcPr>
            <w:tcW w:w="1845" w:type="dxa"/>
          </w:tcPr>
          <w:p w14:paraId="1919CA57" w14:textId="77777777" w:rsidR="00B83E1C" w:rsidRDefault="00B83E1C" w:rsidP="00C87F07">
            <w:pPr>
              <w:jc w:val="right"/>
            </w:pPr>
          </w:p>
        </w:tc>
        <w:tc>
          <w:tcPr>
            <w:tcW w:w="1743" w:type="dxa"/>
          </w:tcPr>
          <w:p w14:paraId="0D741D96" w14:textId="77777777" w:rsidR="00B83E1C" w:rsidRDefault="00B83E1C" w:rsidP="00C87F07">
            <w:pPr>
              <w:jc w:val="right"/>
            </w:pPr>
            <w:r>
              <w:t>$50,000</w:t>
            </w:r>
          </w:p>
        </w:tc>
      </w:tr>
      <w:tr w:rsidR="00B83E1C" w14:paraId="5454B2AA" w14:textId="77777777" w:rsidTr="00C87F07">
        <w:tc>
          <w:tcPr>
            <w:tcW w:w="828" w:type="dxa"/>
          </w:tcPr>
          <w:p w14:paraId="1D1E2F8D" w14:textId="77777777" w:rsidR="00B83E1C" w:rsidRDefault="00B83E1C" w:rsidP="00C87F07">
            <w:r>
              <w:t>5</w:t>
            </w:r>
          </w:p>
        </w:tc>
        <w:tc>
          <w:tcPr>
            <w:tcW w:w="3966" w:type="dxa"/>
          </w:tcPr>
          <w:p w14:paraId="2A12FAF5" w14:textId="77777777" w:rsidR="00B83E1C" w:rsidRDefault="00B83E1C" w:rsidP="00C87F07">
            <w:r>
              <w:t>Platform maintenance (per year)</w:t>
            </w:r>
          </w:p>
        </w:tc>
        <w:tc>
          <w:tcPr>
            <w:tcW w:w="999" w:type="dxa"/>
          </w:tcPr>
          <w:p w14:paraId="35324E77" w14:textId="77777777" w:rsidR="00B83E1C" w:rsidRDefault="00B83E1C" w:rsidP="00C87F07">
            <w:pPr>
              <w:jc w:val="right"/>
            </w:pPr>
          </w:p>
        </w:tc>
        <w:tc>
          <w:tcPr>
            <w:tcW w:w="1845" w:type="dxa"/>
          </w:tcPr>
          <w:p w14:paraId="65F8ED51" w14:textId="77777777" w:rsidR="00B83E1C" w:rsidRDefault="00B83E1C" w:rsidP="00C87F07">
            <w:pPr>
              <w:jc w:val="right"/>
            </w:pPr>
          </w:p>
        </w:tc>
        <w:tc>
          <w:tcPr>
            <w:tcW w:w="1743" w:type="dxa"/>
          </w:tcPr>
          <w:p w14:paraId="19B51E36" w14:textId="77777777" w:rsidR="00B83E1C" w:rsidRDefault="00B83E1C" w:rsidP="00C87F07">
            <w:pPr>
              <w:jc w:val="right"/>
            </w:pPr>
            <w:r>
              <w:t>$50,000</w:t>
            </w:r>
          </w:p>
        </w:tc>
      </w:tr>
      <w:tr w:rsidR="00B83E1C" w14:paraId="023A0555" w14:textId="77777777" w:rsidTr="00C87F07">
        <w:tc>
          <w:tcPr>
            <w:tcW w:w="7638" w:type="dxa"/>
            <w:gridSpan w:val="4"/>
          </w:tcPr>
          <w:p w14:paraId="505714AD" w14:textId="77777777" w:rsidR="00B83E1C" w:rsidRDefault="00B83E1C" w:rsidP="00C87F07">
            <w:pPr>
              <w:jc w:val="right"/>
            </w:pPr>
            <w:r>
              <w:t>Total recurrent fee</w:t>
            </w:r>
          </w:p>
        </w:tc>
        <w:tc>
          <w:tcPr>
            <w:tcW w:w="1743" w:type="dxa"/>
          </w:tcPr>
          <w:p w14:paraId="37C1006C" w14:textId="77777777" w:rsidR="00B83E1C" w:rsidRDefault="00B83E1C" w:rsidP="00C87F07">
            <w:pPr>
              <w:jc w:val="right"/>
            </w:pPr>
            <w:r>
              <w:t>$100,000</w:t>
            </w:r>
          </w:p>
        </w:tc>
      </w:tr>
    </w:tbl>
    <w:p w14:paraId="51F98846" w14:textId="6CEDBBF8" w:rsidR="00F35736" w:rsidRDefault="00F35736" w:rsidP="00F35736"/>
    <w:p w14:paraId="2C8F282C" w14:textId="77777777" w:rsidR="00F35736" w:rsidRPr="003C0F7B" w:rsidRDefault="00F35736" w:rsidP="00F35736">
      <w:pPr>
        <w:pStyle w:val="Normal-Indent"/>
        <w:rPr>
          <w:b/>
        </w:rPr>
      </w:pPr>
      <w:r w:rsidRPr="003C0F7B">
        <w:rPr>
          <w:b/>
        </w:rPr>
        <w:t>Product offering for vendors</w:t>
      </w:r>
    </w:p>
    <w:p w14:paraId="0B04DD94" w14:textId="77777777" w:rsidR="00F35736" w:rsidRDefault="00F35736" w:rsidP="00F35736">
      <w:pPr>
        <w:pStyle w:val="Normal-Indent"/>
        <w:numPr>
          <w:ilvl w:val="0"/>
          <w:numId w:val="44"/>
        </w:numPr>
      </w:pPr>
      <w:r>
        <w:t>Simple percentage-based commission of 14% of total sales</w:t>
      </w:r>
    </w:p>
    <w:p w14:paraId="29809B0A" w14:textId="48EAFED9" w:rsidR="650B2483" w:rsidRDefault="650B2483" w:rsidP="00F35736"/>
    <w:p w14:paraId="0EDC77C3" w14:textId="547A1060" w:rsidR="003E2E52" w:rsidRPr="003E2E52" w:rsidRDefault="650B2483" w:rsidP="005D1D96">
      <w:pPr>
        <w:pStyle w:val="Heading3"/>
      </w:pPr>
      <w:bookmarkStart w:id="12" w:name="_Toc7817713"/>
      <w:commentRangeStart w:id="13"/>
      <w:r>
        <w:t>Return on investment</w:t>
      </w:r>
      <w:commentRangeEnd w:id="13"/>
      <w:r w:rsidR="003E2E52">
        <w:rPr>
          <w:rStyle w:val="CommentReference"/>
        </w:rPr>
        <w:commentReference w:id="13"/>
      </w:r>
      <w:bookmarkEnd w:id="12"/>
    </w:p>
    <w:p w14:paraId="7DAB64C8" w14:textId="057C22ED" w:rsidR="650B2483" w:rsidRDefault="650B2483" w:rsidP="00B83E1C">
      <w:pPr>
        <w:ind w:left="720"/>
      </w:pPr>
      <w:r w:rsidRPr="650B2483">
        <w:t xml:space="preserve">Assuming that we have secured </w:t>
      </w:r>
      <w:r w:rsidR="00B83E1C">
        <w:t>one</w:t>
      </w:r>
      <w:r w:rsidRPr="650B2483">
        <w:t xml:space="preserve"> customer </w:t>
      </w:r>
      <w:r w:rsidR="00B83E1C">
        <w:t xml:space="preserve">with a stadium the size of ANZ Stadium that host a similar number of events. </w:t>
      </w:r>
    </w:p>
    <w:p w14:paraId="7544C75D" w14:textId="77777777" w:rsidR="00B83E1C" w:rsidRPr="00B83E1C" w:rsidRDefault="00B83E1C" w:rsidP="00B83E1C">
      <w:pPr>
        <w:ind w:left="720"/>
        <w:rPr>
          <w:b/>
        </w:rPr>
      </w:pPr>
      <w:r w:rsidRPr="00B83E1C">
        <w:rPr>
          <w:b/>
        </w:rPr>
        <w:t>ROI = around 16 - 18 months (Includes first year of development)</w:t>
      </w:r>
    </w:p>
    <w:p w14:paraId="7D927A46" w14:textId="77777777" w:rsidR="00914462" w:rsidRDefault="00914462" w:rsidP="00B83E1C">
      <w:pPr>
        <w:pStyle w:val="Normal-Indent"/>
        <w:ind w:left="0"/>
      </w:pPr>
    </w:p>
    <w:p w14:paraId="65D9A20C" w14:textId="1D470E8D" w:rsidR="00AC20ED" w:rsidRPr="00B83E1C" w:rsidRDefault="00AC20ED" w:rsidP="00B83E1C">
      <w:pPr>
        <w:ind w:left="720"/>
      </w:pPr>
      <w:r w:rsidRPr="00B83E1C">
        <w:t xml:space="preserve">Projected income </w:t>
      </w:r>
      <w:r w:rsidR="003811C9">
        <w:t>for the first</w:t>
      </w:r>
      <w:r w:rsidRPr="00B83E1C">
        <w:t xml:space="preserve"> year fr</w:t>
      </w:r>
      <w:r w:rsidR="005D5960">
        <w:t>om</w:t>
      </w:r>
      <w:r w:rsidRPr="00B83E1C">
        <w:t xml:space="preserve"> stadium owner:</w:t>
      </w:r>
    </w:p>
    <w:p w14:paraId="45CBD7B3" w14:textId="425527FB" w:rsidR="00AC20ED" w:rsidRDefault="002D09AD" w:rsidP="00AC20ED">
      <w:pPr>
        <w:pStyle w:val="Normal-Indent"/>
        <w:numPr>
          <w:ilvl w:val="0"/>
          <w:numId w:val="44"/>
        </w:numPr>
      </w:pPr>
      <w:r>
        <w:t>Installation and configuration</w:t>
      </w:r>
      <w:r w:rsidR="00AC20ED">
        <w:tab/>
        <w:t>= $</w:t>
      </w:r>
      <w:r>
        <w:t>3</w:t>
      </w:r>
      <w:r w:rsidR="003811C9">
        <w:t>05</w:t>
      </w:r>
      <w:r w:rsidR="00AC20ED">
        <w:t>,000</w:t>
      </w:r>
    </w:p>
    <w:p w14:paraId="700A7136" w14:textId="02CB135A" w:rsidR="00AC20ED" w:rsidRDefault="002D09AD" w:rsidP="00AC20ED">
      <w:pPr>
        <w:pStyle w:val="Normal-Indent"/>
        <w:numPr>
          <w:ilvl w:val="0"/>
          <w:numId w:val="44"/>
        </w:numPr>
      </w:pPr>
      <w:r>
        <w:t>Maintenance</w:t>
      </w:r>
      <w:r>
        <w:tab/>
      </w:r>
      <w:r>
        <w:tab/>
      </w:r>
      <w:r>
        <w:tab/>
        <w:t>= $100,000</w:t>
      </w:r>
    </w:p>
    <w:p w14:paraId="30813770" w14:textId="7F110CE9" w:rsidR="002D09AD" w:rsidRDefault="002D09AD" w:rsidP="002D09AD">
      <w:pPr>
        <w:pStyle w:val="Normal-Indent"/>
        <w:ind w:left="1344"/>
      </w:pPr>
      <w:r>
        <w:t>Total</w:t>
      </w:r>
      <w:r>
        <w:tab/>
      </w:r>
      <w:r>
        <w:tab/>
      </w:r>
      <w:r>
        <w:tab/>
      </w:r>
      <w:r>
        <w:tab/>
        <w:t>= $405,000</w:t>
      </w:r>
    </w:p>
    <w:p w14:paraId="4C293D68" w14:textId="77777777" w:rsidR="00BD3588" w:rsidRDefault="00BD3588" w:rsidP="002D09AD">
      <w:pPr>
        <w:pStyle w:val="Normal-Indent"/>
        <w:ind w:left="1344"/>
      </w:pPr>
    </w:p>
    <w:p w14:paraId="13DB0BFC" w14:textId="55678827" w:rsidR="0001065F" w:rsidRPr="00B83E1C" w:rsidRDefault="00F5633A" w:rsidP="00B83E1C">
      <w:pPr>
        <w:ind w:left="720"/>
      </w:pPr>
      <w:r w:rsidRPr="00B83E1C">
        <w:t>Projected revenue</w:t>
      </w:r>
      <w:r w:rsidR="003E250C" w:rsidRPr="00B83E1C">
        <w:t xml:space="preserve"> </w:t>
      </w:r>
      <w:r w:rsidR="00AC20ED" w:rsidRPr="00B83E1C">
        <w:t xml:space="preserve">for vendors </w:t>
      </w:r>
      <w:r w:rsidR="003E250C" w:rsidRPr="00B83E1C">
        <w:t xml:space="preserve">per year </w:t>
      </w:r>
      <w:r w:rsidR="00BF5948" w:rsidRPr="00B83E1C">
        <w:t xml:space="preserve">is calculated by:  </w:t>
      </w:r>
    </w:p>
    <w:p w14:paraId="379B1ADA" w14:textId="6E30DB92" w:rsidR="00BF5948" w:rsidRDefault="00BD3588" w:rsidP="00BD3588">
      <w:pPr>
        <w:ind w:left="720"/>
      </w:pPr>
      <w:r>
        <w:t xml:space="preserve">= </w:t>
      </w:r>
      <w:r>
        <w:tab/>
      </w:r>
      <w:r w:rsidR="00BF5948">
        <w:t>total attendance * % who make purchase * average spend * commission</w:t>
      </w:r>
    </w:p>
    <w:p w14:paraId="5BB1A573" w14:textId="636469CC" w:rsidR="00550182" w:rsidRDefault="00BD3588" w:rsidP="00BD3588">
      <w:pPr>
        <w:ind w:left="720"/>
      </w:pPr>
      <w:r>
        <w:t xml:space="preserve">= </w:t>
      </w:r>
      <w:r>
        <w:tab/>
      </w:r>
      <w:r w:rsidR="00346A1C">
        <w:t>888,355</w:t>
      </w:r>
      <w:r w:rsidR="00B55211">
        <w:t xml:space="preserve"> </w:t>
      </w:r>
      <w:r w:rsidR="00346A1C">
        <w:t>*</w:t>
      </w:r>
      <w:r w:rsidR="00B55211">
        <w:t xml:space="preserve"> </w:t>
      </w:r>
      <w:r w:rsidR="00346A1C">
        <w:t>0.25</w:t>
      </w:r>
      <w:r w:rsidR="00B55211">
        <w:t xml:space="preserve"> </w:t>
      </w:r>
      <w:r w:rsidR="00346A1C">
        <w:t>*</w:t>
      </w:r>
      <w:r w:rsidR="00B55211">
        <w:t xml:space="preserve"> </w:t>
      </w:r>
      <w:r w:rsidR="00371BF0">
        <w:t>$</w:t>
      </w:r>
      <w:r w:rsidR="00346A1C">
        <w:t>25</w:t>
      </w:r>
      <w:r w:rsidR="00B55211">
        <w:t xml:space="preserve"> </w:t>
      </w:r>
      <w:r w:rsidR="00346A1C">
        <w:t>*</w:t>
      </w:r>
      <w:r w:rsidR="00B55211">
        <w:t xml:space="preserve"> </w:t>
      </w:r>
      <w:r w:rsidR="00346A1C">
        <w:t>0</w:t>
      </w:r>
      <w:r w:rsidR="00BF5948">
        <w:t>.</w:t>
      </w:r>
      <w:r w:rsidR="00346A1C">
        <w:t>1</w:t>
      </w:r>
      <w:r w:rsidR="006273C2">
        <w:t>4</w:t>
      </w:r>
      <w:r w:rsidR="00346A1C">
        <w:t xml:space="preserve"> = </w:t>
      </w:r>
      <w:r w:rsidR="00B55211">
        <w:t>$777, 310</w:t>
      </w:r>
    </w:p>
    <w:p w14:paraId="175A429E" w14:textId="7CBA5BD8" w:rsidR="00726626" w:rsidRDefault="00726626" w:rsidP="00726626">
      <w:pPr>
        <w:pStyle w:val="Normal-Indent"/>
        <w:jc w:val="center"/>
      </w:pPr>
    </w:p>
    <w:p w14:paraId="1462735E" w14:textId="2AC74BEB" w:rsidR="00726626" w:rsidRPr="00BD3588" w:rsidRDefault="00726626" w:rsidP="00BD3588">
      <w:pPr>
        <w:ind w:left="720"/>
      </w:pPr>
      <w:r w:rsidRPr="00BD3588">
        <w:rPr>
          <w:b/>
        </w:rPr>
        <w:t>Total Revenue</w:t>
      </w:r>
      <w:r w:rsidR="00530DB7">
        <w:rPr>
          <w:b/>
        </w:rPr>
        <w:t xml:space="preserve"> Owner + Vendor</w:t>
      </w:r>
      <w:r w:rsidRPr="00BD3588">
        <w:t xml:space="preserve"> </w:t>
      </w:r>
      <w:r w:rsidR="00BD3588">
        <w:t>(</w:t>
      </w:r>
      <w:r w:rsidRPr="00BD3588">
        <w:t>per year</w:t>
      </w:r>
      <w:r w:rsidR="00BD3588">
        <w:t>)</w:t>
      </w:r>
      <w:r w:rsidRPr="00BD3588">
        <w:t xml:space="preserve"> </w:t>
      </w:r>
      <w:r w:rsidRPr="00CF3517">
        <w:t>= $877, 310</w:t>
      </w:r>
    </w:p>
    <w:p w14:paraId="686EA505" w14:textId="7570F41B" w:rsidR="004157DC" w:rsidRPr="00550182" w:rsidRDefault="004157DC" w:rsidP="00550182">
      <w:pPr>
        <w:pStyle w:val="Normal-Indent"/>
      </w:pPr>
    </w:p>
    <w:p w14:paraId="09519A6F" w14:textId="06F8F298" w:rsidR="00774BCB" w:rsidRPr="00774BCB" w:rsidRDefault="00774BCB" w:rsidP="00F5633A">
      <w:pPr>
        <w:pStyle w:val="Normal-Indent"/>
        <w:rPr>
          <w:u w:val="single"/>
        </w:rPr>
      </w:pPr>
      <w:r w:rsidRPr="00774BCB">
        <w:rPr>
          <w:u w:val="single"/>
        </w:rPr>
        <w:lastRenderedPageBreak/>
        <w:t>Notes and assumptions</w:t>
      </w:r>
    </w:p>
    <w:p w14:paraId="46EA8837" w14:textId="52B9F85F" w:rsidR="004157DC" w:rsidRDefault="004157DC" w:rsidP="00346A1C">
      <w:pPr>
        <w:pStyle w:val="Normal-Indent"/>
        <w:numPr>
          <w:ilvl w:val="0"/>
          <w:numId w:val="43"/>
        </w:numPr>
      </w:pPr>
      <w:r>
        <w:t xml:space="preserve">ANZ Stadium hosted 45 sporting events during 2018 with a total attendance of 888,355 (average of 19,741 per event)  </w:t>
      </w:r>
    </w:p>
    <w:p w14:paraId="1D63D9F9" w14:textId="26565A14" w:rsidR="00774BCB" w:rsidRDefault="007C2505" w:rsidP="00631CEB">
      <w:pPr>
        <w:pStyle w:val="Normal-Indent"/>
        <w:ind w:left="984" w:firstLine="96"/>
      </w:pPr>
      <w:hyperlink r:id="rId24" w:history="1">
        <w:r w:rsidR="001D3D13" w:rsidRPr="00F55585">
          <w:rPr>
            <w:rStyle w:val="Hyperlink"/>
          </w:rPr>
          <w:t>http://www.anzstadium.com.au/footer/about-us/attendance-figures/2018-attendance-figures/</w:t>
        </w:r>
      </w:hyperlink>
    </w:p>
    <w:p w14:paraId="100BF617" w14:textId="18C4EC5C" w:rsidR="00EB591D" w:rsidRDefault="00117F70" w:rsidP="00346A1C">
      <w:pPr>
        <w:pStyle w:val="Normal-Indent"/>
        <w:numPr>
          <w:ilvl w:val="0"/>
          <w:numId w:val="43"/>
        </w:numPr>
      </w:pPr>
      <w:r>
        <w:t>25</w:t>
      </w:r>
      <w:r w:rsidR="00EB591D">
        <w:t>% of patrons purchase food</w:t>
      </w:r>
      <w:r w:rsidR="003E250C">
        <w:t>/drinks</w:t>
      </w:r>
    </w:p>
    <w:p w14:paraId="4555B89F" w14:textId="6E92D54D" w:rsidR="00774BCB" w:rsidRDefault="00EB591D" w:rsidP="00346A1C">
      <w:pPr>
        <w:pStyle w:val="Normal-Indent"/>
        <w:numPr>
          <w:ilvl w:val="0"/>
          <w:numId w:val="43"/>
        </w:numPr>
      </w:pPr>
      <w:r>
        <w:t xml:space="preserve">Average </w:t>
      </w:r>
      <w:r w:rsidR="00774BCB">
        <w:t>$2</w:t>
      </w:r>
      <w:r>
        <w:t>5</w:t>
      </w:r>
      <w:r w:rsidR="00774BCB">
        <w:t xml:space="preserve"> spend</w:t>
      </w:r>
      <w:r>
        <w:t xml:space="preserve"> per sale</w:t>
      </w:r>
      <w:r w:rsidR="00774BCB">
        <w:rPr>
          <w:rStyle w:val="CommentReference"/>
        </w:rPr>
        <w:annotationRef/>
      </w:r>
    </w:p>
    <w:p w14:paraId="120DD6CC" w14:textId="2C8FC2F9" w:rsidR="00BF5948" w:rsidRDefault="00BF5948" w:rsidP="00346A1C">
      <w:pPr>
        <w:pStyle w:val="Normal-Indent"/>
        <w:numPr>
          <w:ilvl w:val="0"/>
          <w:numId w:val="43"/>
        </w:numPr>
      </w:pPr>
      <w:r>
        <w:t xml:space="preserve">Uber Eats commission is </w:t>
      </w:r>
      <w:r w:rsidR="00D703EE">
        <w:t>30%</w:t>
      </w:r>
    </w:p>
    <w:p w14:paraId="23A0039E" w14:textId="3A8D93CA" w:rsidR="00D703EE" w:rsidRDefault="007C2505" w:rsidP="00D703EE">
      <w:pPr>
        <w:pStyle w:val="Normal-Indent"/>
        <w:ind w:left="1080"/>
      </w:pPr>
      <w:hyperlink r:id="rId25" w:history="1">
        <w:r w:rsidR="00D703EE" w:rsidRPr="00F55585">
          <w:rPr>
            <w:rStyle w:val="Hyperlink"/>
          </w:rPr>
          <w:t>https://www.uber.com/en-AU/drive/sydney/resources/pricing/</w:t>
        </w:r>
      </w:hyperlink>
    </w:p>
    <w:p w14:paraId="68743968" w14:textId="77777777" w:rsidR="00D703EE" w:rsidRDefault="00D703EE" w:rsidP="00D703EE">
      <w:pPr>
        <w:pStyle w:val="Normal-Indent"/>
        <w:ind w:left="1080"/>
      </w:pPr>
    </w:p>
    <w:p w14:paraId="630117A9" w14:textId="77777777" w:rsidR="004157DC" w:rsidRDefault="004157DC" w:rsidP="004157DC">
      <w:pPr>
        <w:pStyle w:val="Normal-Indent"/>
      </w:pPr>
    </w:p>
    <w:p w14:paraId="5FA14EE6" w14:textId="77777777" w:rsidR="004157DC" w:rsidRDefault="004157DC" w:rsidP="004157DC">
      <w:pPr>
        <w:pStyle w:val="Normal-Indent"/>
        <w:ind w:left="0"/>
      </w:pPr>
    </w:p>
    <w:p w14:paraId="572894DD" w14:textId="2E787EB2" w:rsidR="004157DC" w:rsidRDefault="004157DC" w:rsidP="004157DC">
      <w:pPr>
        <w:pStyle w:val="Normal-Indent"/>
        <w:sectPr w:rsidR="004157DC" w:rsidSect="00A43264">
          <w:headerReference w:type="first" r:id="rId26"/>
          <w:footerReference w:type="first" r:id="rId27"/>
          <w:pgSz w:w="11907" w:h="16840" w:code="9"/>
          <w:pgMar w:top="964" w:right="851" w:bottom="964" w:left="851" w:header="720" w:footer="125" w:gutter="0"/>
          <w:cols w:space="720"/>
          <w:titlePg/>
          <w:docGrid w:linePitch="360"/>
        </w:sectPr>
      </w:pPr>
    </w:p>
    <w:p w14:paraId="57ECE163" w14:textId="3E448FFF" w:rsidR="00460902" w:rsidRDefault="005C6ADC" w:rsidP="003631E8">
      <w:pPr>
        <w:pStyle w:val="Heading1"/>
      </w:pPr>
      <w:bookmarkStart w:id="14" w:name="_Toc7817714"/>
      <w:r>
        <w:lastRenderedPageBreak/>
        <w:t xml:space="preserve">Solution </w:t>
      </w:r>
      <w:r w:rsidR="002A2E7D" w:rsidRPr="003631E8">
        <w:t>Requirements</w:t>
      </w:r>
      <w:bookmarkEnd w:id="14"/>
    </w:p>
    <w:p w14:paraId="5DEE4465" w14:textId="6A6CA2AA" w:rsidR="00B72E04" w:rsidRDefault="00B72E04" w:rsidP="00B72E04">
      <w:pPr>
        <w:ind w:left="624"/>
      </w:pPr>
      <w:r>
        <w:t xml:space="preserve">The information in this section is split into the following </w:t>
      </w:r>
      <w:r w:rsidR="00541C7B">
        <w:t xml:space="preserve">3 </w:t>
      </w:r>
      <w:r>
        <w:t xml:space="preserve">columns. </w:t>
      </w:r>
    </w:p>
    <w:p w14:paraId="18C2B4A7" w14:textId="6A915C76" w:rsidR="00B72E04" w:rsidRDefault="00B72E04" w:rsidP="00B72E04">
      <w:pPr>
        <w:ind w:left="624"/>
      </w:pPr>
      <w:r w:rsidRPr="0072383A">
        <w:rPr>
          <w:u w:val="single"/>
        </w:rPr>
        <w:t xml:space="preserve">Requirement No: </w:t>
      </w:r>
      <w:r>
        <w:tab/>
        <w:t>This is a unique number for each requirement, e.g. Req-1</w:t>
      </w:r>
    </w:p>
    <w:p w14:paraId="00993BF8" w14:textId="659507A9" w:rsidR="00B72E04" w:rsidRDefault="00B72E04" w:rsidP="00B72E04">
      <w:pPr>
        <w:ind w:left="624"/>
      </w:pPr>
      <w:r w:rsidRPr="0072383A">
        <w:rPr>
          <w:u w:val="single"/>
        </w:rPr>
        <w:t xml:space="preserve">Description: </w:t>
      </w:r>
      <w:r>
        <w:tab/>
      </w:r>
      <w:r>
        <w:tab/>
        <w:t>This provides a description of the requirements.</w:t>
      </w:r>
    </w:p>
    <w:p w14:paraId="119E4FA5" w14:textId="2153D4B5" w:rsidR="00B72E04" w:rsidRDefault="00B72E04" w:rsidP="00B72E04">
      <w:pPr>
        <w:ind w:left="624"/>
      </w:pPr>
      <w:r w:rsidRPr="0072383A">
        <w:rPr>
          <w:u w:val="single"/>
        </w:rPr>
        <w:t xml:space="preserve">How it is achieved: </w:t>
      </w:r>
      <w:r>
        <w:tab/>
        <w:t xml:space="preserve">This describes at a high level how this requirement will be achieved. </w:t>
      </w:r>
    </w:p>
    <w:p w14:paraId="2DDB7687" w14:textId="77777777" w:rsidR="00B72E04" w:rsidRPr="00C279A7" w:rsidRDefault="00B72E04" w:rsidP="00B72E04">
      <w:pPr>
        <w:ind w:left="624"/>
      </w:pPr>
    </w:p>
    <w:p w14:paraId="5463694E" w14:textId="58A5F729" w:rsidR="007A29F4" w:rsidRDefault="007A29F4" w:rsidP="000232B4">
      <w:pPr>
        <w:pStyle w:val="Heading2"/>
      </w:pPr>
      <w:bookmarkStart w:id="15" w:name="_Toc7817715"/>
      <w:r w:rsidRPr="000232B4">
        <w:t>Functional Requirements</w:t>
      </w:r>
      <w:bookmarkEnd w:id="15"/>
    </w:p>
    <w:p w14:paraId="7E47B27E" w14:textId="24880429" w:rsidR="00FD3A7A" w:rsidRDefault="00E60BE5" w:rsidP="00E57909">
      <w:pPr>
        <w:pStyle w:val="Heading3"/>
        <w:rPr>
          <w:rFonts w:asciiTheme="minorHAnsi" w:hAnsiTheme="minorHAnsi"/>
          <w:sz w:val="28"/>
          <w:szCs w:val="28"/>
        </w:rPr>
      </w:pPr>
      <w:bookmarkStart w:id="16" w:name="_Toc7817716"/>
      <w:r>
        <w:t>Position Fixing</w:t>
      </w:r>
      <w:bookmarkEnd w:id="16"/>
    </w:p>
    <w:tbl>
      <w:tblPr>
        <w:tblW w:w="14414" w:type="dxa"/>
        <w:tblInd w:w="720" w:type="dxa"/>
        <w:tblLook w:val="04A0" w:firstRow="1" w:lastRow="0" w:firstColumn="1" w:lastColumn="0" w:noHBand="0" w:noVBand="1"/>
      </w:tblPr>
      <w:tblGrid>
        <w:gridCol w:w="1373"/>
        <w:gridCol w:w="6379"/>
        <w:gridCol w:w="6662"/>
      </w:tblGrid>
      <w:tr w:rsidR="00FD3A7A" w14:paraId="28F876FB" w14:textId="77777777" w:rsidTr="007915DB">
        <w:trPr>
          <w:trHeight w:val="340"/>
        </w:trPr>
        <w:tc>
          <w:tcPr>
            <w:tcW w:w="1373" w:type="dxa"/>
          </w:tcPr>
          <w:p w14:paraId="1F977666" w14:textId="77777777" w:rsidR="00FD3A7A" w:rsidRDefault="00FD3A7A" w:rsidP="004715E8">
            <w:pPr>
              <w:pStyle w:val="TableNormal2"/>
              <w:numPr>
                <w:ilvl w:val="0"/>
                <w:numId w:val="13"/>
              </w:numPr>
              <w:spacing w:before="0" w:after="120" w:line="276" w:lineRule="auto"/>
              <w:jc w:val="left"/>
            </w:pPr>
          </w:p>
        </w:tc>
        <w:tc>
          <w:tcPr>
            <w:tcW w:w="6379" w:type="dxa"/>
            <w:hideMark/>
          </w:tcPr>
          <w:p w14:paraId="10A5ECD1" w14:textId="15FBEAD4" w:rsidR="00FD3A7A" w:rsidRPr="001E7967" w:rsidRDefault="00FF2F15" w:rsidP="0004009A">
            <w:pPr>
              <w:rPr>
                <w:rFonts w:asciiTheme="minorHAnsi" w:hAnsiTheme="minorHAnsi" w:cstheme="minorHAnsi"/>
              </w:rPr>
            </w:pPr>
            <w:r w:rsidRPr="001E7967">
              <w:rPr>
                <w:rFonts w:asciiTheme="minorHAnsi" w:hAnsiTheme="minorHAnsi" w:cstheme="minorHAnsi"/>
                <w:color w:val="000000"/>
              </w:rPr>
              <w:t xml:space="preserve">The solution </w:t>
            </w:r>
            <w:r w:rsidR="00E60BE5">
              <w:rPr>
                <w:rFonts w:asciiTheme="minorHAnsi" w:hAnsiTheme="minorHAnsi" w:cstheme="minorHAnsi"/>
                <w:color w:val="000000"/>
              </w:rPr>
              <w:t>must be</w:t>
            </w:r>
            <w:r w:rsidRPr="001E7967">
              <w:rPr>
                <w:rFonts w:asciiTheme="minorHAnsi" w:hAnsiTheme="minorHAnsi" w:cstheme="minorHAnsi"/>
                <w:color w:val="000000"/>
              </w:rPr>
              <w:t xml:space="preserve"> designed to</w:t>
            </w:r>
            <w:r w:rsidR="00E60BE5">
              <w:rPr>
                <w:rFonts w:asciiTheme="minorHAnsi" w:hAnsiTheme="minorHAnsi" w:cstheme="minorHAnsi"/>
                <w:color w:val="000000"/>
              </w:rPr>
              <w:t xml:space="preserve"> enable the sensing of a person’s position within the stadium.</w:t>
            </w:r>
          </w:p>
        </w:tc>
        <w:tc>
          <w:tcPr>
            <w:tcW w:w="6662" w:type="dxa"/>
          </w:tcPr>
          <w:p w14:paraId="487AC586" w14:textId="1EC9DAFA" w:rsidR="00FD3A7A" w:rsidRDefault="007915DB" w:rsidP="0004009A">
            <w:r>
              <w:t xml:space="preserve">This will be achieved by </w:t>
            </w:r>
            <w:r w:rsidR="00AB3A49">
              <w:t>building a matrix of beacons in the stadium. A mobile device will be utilised to sense the beacons to determine which cell it is in.</w:t>
            </w:r>
            <w:r w:rsidR="0042462C">
              <w:t xml:space="preserve"> </w:t>
            </w:r>
          </w:p>
        </w:tc>
      </w:tr>
      <w:tr w:rsidR="00FD3A7A" w14:paraId="74CCB9FC" w14:textId="77777777" w:rsidTr="007915DB">
        <w:trPr>
          <w:trHeight w:val="340"/>
        </w:trPr>
        <w:tc>
          <w:tcPr>
            <w:tcW w:w="1373" w:type="dxa"/>
          </w:tcPr>
          <w:p w14:paraId="7CEBE3CC" w14:textId="77777777" w:rsidR="00FD3A7A" w:rsidRDefault="00FD3A7A" w:rsidP="004715E8">
            <w:pPr>
              <w:pStyle w:val="TableNormal2"/>
              <w:numPr>
                <w:ilvl w:val="0"/>
                <w:numId w:val="13"/>
              </w:numPr>
              <w:spacing w:before="0" w:after="120" w:line="276" w:lineRule="auto"/>
              <w:jc w:val="left"/>
            </w:pPr>
          </w:p>
        </w:tc>
        <w:tc>
          <w:tcPr>
            <w:tcW w:w="6379" w:type="dxa"/>
          </w:tcPr>
          <w:p w14:paraId="008EFAA1" w14:textId="209AC3D6" w:rsidR="00FD3A7A" w:rsidRPr="001E7967" w:rsidRDefault="00FF2F15" w:rsidP="0004009A">
            <w:pPr>
              <w:rPr>
                <w:rFonts w:asciiTheme="minorHAnsi" w:hAnsiTheme="minorHAnsi" w:cstheme="minorHAnsi"/>
              </w:rPr>
            </w:pPr>
            <w:r w:rsidRPr="001E7967">
              <w:rPr>
                <w:rFonts w:asciiTheme="minorHAnsi" w:hAnsiTheme="minorHAnsi" w:cstheme="minorHAnsi"/>
                <w:color w:val="000000"/>
              </w:rPr>
              <w:t xml:space="preserve">The solution </w:t>
            </w:r>
            <w:r w:rsidR="00913AF1">
              <w:rPr>
                <w:rFonts w:asciiTheme="minorHAnsi" w:hAnsiTheme="minorHAnsi" w:cstheme="minorHAnsi"/>
                <w:color w:val="000000"/>
              </w:rPr>
              <w:t>must be able to calculate distance between mobile devices. For example</w:t>
            </w:r>
            <w:r w:rsidR="009074C9">
              <w:rPr>
                <w:rFonts w:asciiTheme="minorHAnsi" w:hAnsiTheme="minorHAnsi" w:cstheme="minorHAnsi"/>
                <w:color w:val="000000"/>
              </w:rPr>
              <w:t>,</w:t>
            </w:r>
            <w:r w:rsidR="00913AF1">
              <w:rPr>
                <w:rFonts w:asciiTheme="minorHAnsi" w:hAnsiTheme="minorHAnsi" w:cstheme="minorHAnsi"/>
                <w:color w:val="000000"/>
              </w:rPr>
              <w:t xml:space="preserve"> between a vendor and a customer.</w:t>
            </w:r>
          </w:p>
        </w:tc>
        <w:tc>
          <w:tcPr>
            <w:tcW w:w="6662" w:type="dxa"/>
          </w:tcPr>
          <w:p w14:paraId="0831AD29" w14:textId="1B249CB6" w:rsidR="00FD3A7A" w:rsidRDefault="00913AF1" w:rsidP="0004009A">
            <w:r>
              <w:t>This will be achieved by utilising algorithms to calculate distances</w:t>
            </w:r>
            <w:r w:rsidR="00D0162E">
              <w:t xml:space="preserve"> between two devices</w:t>
            </w:r>
            <w:r w:rsidR="00F16DB2">
              <w:t xml:space="preserve"> within the matrix</w:t>
            </w:r>
            <w:r>
              <w:t>.</w:t>
            </w:r>
          </w:p>
        </w:tc>
      </w:tr>
      <w:tr w:rsidR="0042462C" w14:paraId="20352D2E" w14:textId="77777777" w:rsidTr="007915DB">
        <w:trPr>
          <w:trHeight w:val="340"/>
        </w:trPr>
        <w:tc>
          <w:tcPr>
            <w:tcW w:w="1373" w:type="dxa"/>
          </w:tcPr>
          <w:p w14:paraId="6265AB14" w14:textId="77777777" w:rsidR="0042462C" w:rsidRDefault="0042462C" w:rsidP="003A0A01">
            <w:pPr>
              <w:pStyle w:val="TableNormal2"/>
              <w:spacing w:before="0" w:after="120" w:line="276" w:lineRule="auto"/>
              <w:jc w:val="left"/>
            </w:pPr>
          </w:p>
        </w:tc>
        <w:tc>
          <w:tcPr>
            <w:tcW w:w="6379" w:type="dxa"/>
          </w:tcPr>
          <w:p w14:paraId="71611BC5" w14:textId="1A11978B" w:rsidR="0042462C" w:rsidRPr="001E7967" w:rsidRDefault="0042462C" w:rsidP="0004009A">
            <w:pPr>
              <w:rPr>
                <w:rFonts w:asciiTheme="minorHAnsi" w:hAnsiTheme="minorHAnsi" w:cstheme="minorHAnsi"/>
                <w:color w:val="000000"/>
              </w:rPr>
            </w:pPr>
          </w:p>
        </w:tc>
        <w:tc>
          <w:tcPr>
            <w:tcW w:w="6662" w:type="dxa"/>
          </w:tcPr>
          <w:p w14:paraId="357337EC" w14:textId="77777777" w:rsidR="0042462C" w:rsidRDefault="0042462C" w:rsidP="0004009A"/>
        </w:tc>
      </w:tr>
    </w:tbl>
    <w:p w14:paraId="314A0188" w14:textId="77777777" w:rsidR="00FD3A7A" w:rsidRDefault="00FD3A7A" w:rsidP="00FD3A7A">
      <w:pPr>
        <w:pStyle w:val="Normal-Indent"/>
        <w:ind w:left="0"/>
      </w:pPr>
    </w:p>
    <w:p w14:paraId="7F298DC0" w14:textId="0C691021" w:rsidR="00FD3A7A" w:rsidRPr="0022127F" w:rsidRDefault="0064706F" w:rsidP="00FD3A7A">
      <w:pPr>
        <w:pStyle w:val="Heading3"/>
      </w:pPr>
      <w:bookmarkStart w:id="17" w:name="_Toc7817717"/>
      <w:r>
        <w:t>Mobile Vending with Personal D</w:t>
      </w:r>
      <w:r>
        <w:rPr>
          <w:u w:val="double"/>
        </w:rPr>
        <w:t>elivery</w:t>
      </w:r>
      <w:bookmarkEnd w:id="17"/>
    </w:p>
    <w:tbl>
      <w:tblPr>
        <w:tblW w:w="0" w:type="auto"/>
        <w:tblInd w:w="720" w:type="dxa"/>
        <w:tblLook w:val="04A0" w:firstRow="1" w:lastRow="0" w:firstColumn="1" w:lastColumn="0" w:noHBand="0" w:noVBand="1"/>
      </w:tblPr>
      <w:tblGrid>
        <w:gridCol w:w="1365"/>
        <w:gridCol w:w="6344"/>
        <w:gridCol w:w="6483"/>
      </w:tblGrid>
      <w:tr w:rsidR="003A0A01" w14:paraId="2CB04D09" w14:textId="77777777" w:rsidTr="00BD0E0D">
        <w:trPr>
          <w:trHeight w:val="340"/>
        </w:trPr>
        <w:tc>
          <w:tcPr>
            <w:tcW w:w="1373" w:type="dxa"/>
          </w:tcPr>
          <w:p w14:paraId="37888AA6" w14:textId="77777777" w:rsidR="003A0A01" w:rsidRDefault="003A0A01" w:rsidP="004715E8">
            <w:pPr>
              <w:pStyle w:val="TableNormal2"/>
              <w:numPr>
                <w:ilvl w:val="0"/>
                <w:numId w:val="13"/>
              </w:numPr>
              <w:spacing w:before="0" w:after="120" w:line="276" w:lineRule="auto"/>
              <w:jc w:val="left"/>
            </w:pPr>
          </w:p>
        </w:tc>
        <w:tc>
          <w:tcPr>
            <w:tcW w:w="6379" w:type="dxa"/>
          </w:tcPr>
          <w:p w14:paraId="0C3BDC13" w14:textId="58FCF78E" w:rsidR="003A0A01" w:rsidRPr="00D86FB6" w:rsidRDefault="0041422E" w:rsidP="0004009A">
            <w:pPr>
              <w:rPr>
                <w:rFonts w:asciiTheme="minorHAnsi" w:hAnsiTheme="minorHAnsi" w:cstheme="minorHAnsi"/>
                <w:color w:val="000000"/>
              </w:rPr>
            </w:pPr>
            <w:r>
              <w:rPr>
                <w:rFonts w:asciiTheme="minorHAnsi" w:hAnsiTheme="minorHAnsi" w:cstheme="minorHAnsi"/>
                <w:color w:val="000000"/>
              </w:rPr>
              <w:t xml:space="preserve">The system must ensure that </w:t>
            </w:r>
            <w:r w:rsidR="00D34DFC">
              <w:rPr>
                <w:rFonts w:asciiTheme="minorHAnsi" w:hAnsiTheme="minorHAnsi" w:cstheme="minorHAnsi"/>
                <w:color w:val="000000"/>
              </w:rPr>
              <w:t xml:space="preserve">only </w:t>
            </w:r>
            <w:r w:rsidR="00A020D7">
              <w:rPr>
                <w:rFonts w:asciiTheme="minorHAnsi" w:hAnsiTheme="minorHAnsi" w:cstheme="minorHAnsi"/>
                <w:color w:val="000000"/>
              </w:rPr>
              <w:t xml:space="preserve">users </w:t>
            </w:r>
            <w:r w:rsidR="00D50EFF">
              <w:rPr>
                <w:rFonts w:asciiTheme="minorHAnsi" w:hAnsiTheme="minorHAnsi" w:cstheme="minorHAnsi"/>
                <w:color w:val="000000"/>
              </w:rPr>
              <w:t xml:space="preserve">who </w:t>
            </w:r>
            <w:r w:rsidR="008229F0">
              <w:rPr>
                <w:rFonts w:asciiTheme="minorHAnsi" w:hAnsiTheme="minorHAnsi" w:cstheme="minorHAnsi"/>
                <w:color w:val="000000"/>
              </w:rPr>
              <w:t>access</w:t>
            </w:r>
            <w:r w:rsidR="004571D0">
              <w:rPr>
                <w:rFonts w:asciiTheme="minorHAnsi" w:hAnsiTheme="minorHAnsi" w:cstheme="minorHAnsi"/>
                <w:color w:val="000000"/>
              </w:rPr>
              <w:t xml:space="preserve"> the website via scanning the QR code can </w:t>
            </w:r>
            <w:r w:rsidR="00123F57">
              <w:rPr>
                <w:rFonts w:asciiTheme="minorHAnsi" w:hAnsiTheme="minorHAnsi" w:cstheme="minorHAnsi"/>
                <w:color w:val="000000"/>
              </w:rPr>
              <w:t>open</w:t>
            </w:r>
            <w:r w:rsidR="004571D0">
              <w:rPr>
                <w:rFonts w:asciiTheme="minorHAnsi" w:hAnsiTheme="minorHAnsi" w:cstheme="minorHAnsi"/>
                <w:color w:val="000000"/>
              </w:rPr>
              <w:t xml:space="preserve"> the </w:t>
            </w:r>
            <w:r w:rsidR="00123F57">
              <w:rPr>
                <w:rFonts w:asciiTheme="minorHAnsi" w:hAnsiTheme="minorHAnsi" w:cstheme="minorHAnsi"/>
                <w:color w:val="000000"/>
              </w:rPr>
              <w:t>store interface</w:t>
            </w:r>
          </w:p>
        </w:tc>
        <w:tc>
          <w:tcPr>
            <w:tcW w:w="6520" w:type="dxa"/>
          </w:tcPr>
          <w:p w14:paraId="6F76693D" w14:textId="6E08ED42" w:rsidR="003A0A01" w:rsidRDefault="00E03DCF" w:rsidP="0004009A">
            <w:r>
              <w:t>QR codes</w:t>
            </w:r>
            <w:r w:rsidR="00FD5CF1">
              <w:t xml:space="preserve"> will be written in specific format to distinguish between users who </w:t>
            </w:r>
            <w:r w:rsidR="007A3EE9">
              <w:t xml:space="preserve">are </w:t>
            </w:r>
            <w:r w:rsidR="00655FA7">
              <w:t xml:space="preserve">accessing the store directly and who </w:t>
            </w:r>
            <w:r w:rsidR="007A3EE9">
              <w:t>are accessing the store via scanning the QR Code at their seat</w:t>
            </w:r>
          </w:p>
        </w:tc>
      </w:tr>
      <w:tr w:rsidR="00FD3A7A" w14:paraId="7984DF1F" w14:textId="77777777" w:rsidTr="00BD0E0D">
        <w:trPr>
          <w:trHeight w:val="340"/>
        </w:trPr>
        <w:tc>
          <w:tcPr>
            <w:tcW w:w="1373" w:type="dxa"/>
          </w:tcPr>
          <w:p w14:paraId="78300CA9" w14:textId="77777777" w:rsidR="00FD3A7A" w:rsidRDefault="00FD3A7A" w:rsidP="004715E8">
            <w:pPr>
              <w:pStyle w:val="TableNormal2"/>
              <w:numPr>
                <w:ilvl w:val="0"/>
                <w:numId w:val="13"/>
              </w:numPr>
              <w:spacing w:before="0" w:after="120" w:line="276" w:lineRule="auto"/>
              <w:jc w:val="left"/>
            </w:pPr>
          </w:p>
        </w:tc>
        <w:tc>
          <w:tcPr>
            <w:tcW w:w="6379" w:type="dxa"/>
          </w:tcPr>
          <w:p w14:paraId="6662B0CB" w14:textId="4BB8B04E" w:rsidR="00FD3A7A" w:rsidRPr="00BD0E0D" w:rsidRDefault="00BD0E0D" w:rsidP="0004009A">
            <w:pPr>
              <w:rPr>
                <w:rFonts w:asciiTheme="minorHAnsi" w:hAnsiTheme="minorHAnsi" w:cstheme="minorHAnsi"/>
                <w:color w:val="000000"/>
              </w:rPr>
            </w:pPr>
            <w:r w:rsidRPr="00D86FB6">
              <w:rPr>
                <w:rFonts w:asciiTheme="minorHAnsi" w:hAnsiTheme="minorHAnsi" w:cstheme="minorHAnsi"/>
                <w:color w:val="000000"/>
              </w:rPr>
              <w:t>The solut</w:t>
            </w:r>
            <w:r>
              <w:rPr>
                <w:rFonts w:asciiTheme="minorHAnsi" w:hAnsiTheme="minorHAnsi" w:cstheme="minorHAnsi"/>
                <w:color w:val="000000"/>
              </w:rPr>
              <w:t>i</w:t>
            </w:r>
            <w:r w:rsidRPr="00D86FB6">
              <w:rPr>
                <w:rFonts w:asciiTheme="minorHAnsi" w:hAnsiTheme="minorHAnsi" w:cstheme="minorHAnsi"/>
                <w:color w:val="000000"/>
              </w:rPr>
              <w:t xml:space="preserve">on </w:t>
            </w:r>
            <w:r w:rsidR="00246B96">
              <w:rPr>
                <w:rFonts w:asciiTheme="minorHAnsi" w:hAnsiTheme="minorHAnsi" w:cstheme="minorHAnsi"/>
                <w:color w:val="000000"/>
              </w:rPr>
              <w:t>must provide a</w:t>
            </w:r>
            <w:r w:rsidRPr="00D86FB6">
              <w:rPr>
                <w:rFonts w:asciiTheme="minorHAnsi" w:hAnsiTheme="minorHAnsi" w:cstheme="minorHAnsi"/>
                <w:color w:val="000000"/>
              </w:rPr>
              <w:t xml:space="preserve"> user login</w:t>
            </w:r>
            <w:r w:rsidR="00246B96">
              <w:rPr>
                <w:rFonts w:asciiTheme="minorHAnsi" w:hAnsiTheme="minorHAnsi" w:cstheme="minorHAnsi"/>
                <w:color w:val="000000"/>
              </w:rPr>
              <w:t xml:space="preserve"> screen</w:t>
            </w:r>
            <w:r w:rsidRPr="00D86FB6">
              <w:rPr>
                <w:rFonts w:asciiTheme="minorHAnsi" w:hAnsiTheme="minorHAnsi" w:cstheme="minorHAnsi"/>
                <w:color w:val="000000"/>
              </w:rPr>
              <w:t xml:space="preserve"> </w:t>
            </w:r>
            <w:r>
              <w:rPr>
                <w:rFonts w:asciiTheme="minorHAnsi" w:hAnsiTheme="minorHAnsi" w:cstheme="minorHAnsi"/>
                <w:color w:val="000000"/>
              </w:rPr>
              <w:t>in order</w:t>
            </w:r>
            <w:r w:rsidR="00246B96">
              <w:rPr>
                <w:rFonts w:asciiTheme="minorHAnsi" w:hAnsiTheme="minorHAnsi" w:cstheme="minorHAnsi"/>
                <w:color w:val="000000"/>
              </w:rPr>
              <w:t xml:space="preserve"> for the customer</w:t>
            </w:r>
            <w:r>
              <w:rPr>
                <w:rFonts w:asciiTheme="minorHAnsi" w:hAnsiTheme="minorHAnsi" w:cstheme="minorHAnsi"/>
                <w:color w:val="000000"/>
              </w:rPr>
              <w:t xml:space="preserve"> to authenticate their identity</w:t>
            </w:r>
            <w:r w:rsidRPr="00D86FB6">
              <w:rPr>
                <w:rFonts w:asciiTheme="minorHAnsi" w:hAnsiTheme="minorHAnsi" w:cstheme="minorHAnsi"/>
                <w:color w:val="000000"/>
              </w:rPr>
              <w:t>.</w:t>
            </w:r>
          </w:p>
        </w:tc>
        <w:tc>
          <w:tcPr>
            <w:tcW w:w="6520" w:type="dxa"/>
          </w:tcPr>
          <w:p w14:paraId="73255042" w14:textId="378B334C" w:rsidR="00FD3A7A" w:rsidRDefault="003F23E1" w:rsidP="0004009A">
            <w:r>
              <w:t>The User Interface will provide a login screen.</w:t>
            </w:r>
          </w:p>
        </w:tc>
      </w:tr>
      <w:tr w:rsidR="00BD0E0D" w14:paraId="7538F8F8" w14:textId="77777777" w:rsidTr="009074C9">
        <w:trPr>
          <w:trHeight w:val="340"/>
        </w:trPr>
        <w:tc>
          <w:tcPr>
            <w:tcW w:w="1373" w:type="dxa"/>
          </w:tcPr>
          <w:p w14:paraId="02D9A6B4" w14:textId="77777777" w:rsidR="00BD0E0D" w:rsidRDefault="00BD0E0D" w:rsidP="004715E8">
            <w:pPr>
              <w:pStyle w:val="TableNormal2"/>
              <w:numPr>
                <w:ilvl w:val="0"/>
                <w:numId w:val="13"/>
              </w:numPr>
              <w:spacing w:before="0" w:after="120" w:line="276" w:lineRule="auto"/>
              <w:jc w:val="left"/>
            </w:pPr>
          </w:p>
        </w:tc>
        <w:tc>
          <w:tcPr>
            <w:tcW w:w="6379" w:type="dxa"/>
          </w:tcPr>
          <w:p w14:paraId="72DCF385" w14:textId="0C09B1A1" w:rsidR="00BD0E0D" w:rsidRDefault="00BD0E0D" w:rsidP="00BD0E0D">
            <w:pPr>
              <w:rPr>
                <w:rFonts w:asciiTheme="minorHAnsi" w:hAnsiTheme="minorHAnsi" w:cstheme="minorHAnsi"/>
                <w:color w:val="000000"/>
              </w:rPr>
            </w:pPr>
            <w:r>
              <w:rPr>
                <w:rFonts w:asciiTheme="minorHAnsi" w:hAnsiTheme="minorHAnsi" w:cstheme="minorHAnsi"/>
                <w:color w:val="000000"/>
              </w:rPr>
              <w:t>A w</w:t>
            </w:r>
            <w:r w:rsidRPr="001E7967">
              <w:rPr>
                <w:rFonts w:asciiTheme="minorHAnsi" w:hAnsiTheme="minorHAnsi" w:cstheme="minorHAnsi"/>
                <w:color w:val="000000"/>
              </w:rPr>
              <w:t>ebsite</w:t>
            </w:r>
            <w:r>
              <w:rPr>
                <w:rFonts w:asciiTheme="minorHAnsi" w:hAnsiTheme="minorHAnsi" w:cstheme="minorHAnsi"/>
                <w:color w:val="000000"/>
              </w:rPr>
              <w:t xml:space="preserve"> will open </w:t>
            </w:r>
            <w:r w:rsidRPr="001E7967">
              <w:rPr>
                <w:rFonts w:asciiTheme="minorHAnsi" w:hAnsiTheme="minorHAnsi" w:cstheme="minorHAnsi"/>
                <w:color w:val="000000"/>
              </w:rPr>
              <w:t>after scan</w:t>
            </w:r>
            <w:r>
              <w:rPr>
                <w:rFonts w:asciiTheme="minorHAnsi" w:hAnsiTheme="minorHAnsi" w:cstheme="minorHAnsi"/>
                <w:color w:val="000000"/>
              </w:rPr>
              <w:t>ning</w:t>
            </w:r>
            <w:r w:rsidRPr="001E7967">
              <w:rPr>
                <w:rFonts w:asciiTheme="minorHAnsi" w:hAnsiTheme="minorHAnsi" w:cstheme="minorHAnsi"/>
                <w:color w:val="000000"/>
              </w:rPr>
              <w:t xml:space="preserve"> the QR code on the ticket or the seat.</w:t>
            </w:r>
          </w:p>
        </w:tc>
        <w:tc>
          <w:tcPr>
            <w:tcW w:w="6520" w:type="dxa"/>
          </w:tcPr>
          <w:p w14:paraId="21773500" w14:textId="6AF0272E" w:rsidR="00BD0E0D" w:rsidRDefault="00BD0E0D" w:rsidP="00BD0E0D">
            <w:r>
              <w:t>QR Codes will be placed on each seat which describe the location (e.g., Bay, Row, Seat number). A mobile device will utilise its camera to scan the QR code.</w:t>
            </w:r>
          </w:p>
        </w:tc>
      </w:tr>
      <w:tr w:rsidR="00EF0DC1" w14:paraId="63101B56" w14:textId="77777777" w:rsidTr="009074C9">
        <w:trPr>
          <w:trHeight w:val="340"/>
        </w:trPr>
        <w:tc>
          <w:tcPr>
            <w:tcW w:w="1373" w:type="dxa"/>
          </w:tcPr>
          <w:p w14:paraId="05E8CF02" w14:textId="77777777" w:rsidR="00EF0DC1" w:rsidRDefault="00EF0DC1" w:rsidP="004715E8">
            <w:pPr>
              <w:pStyle w:val="TableNormal2"/>
              <w:numPr>
                <w:ilvl w:val="0"/>
                <w:numId w:val="13"/>
              </w:numPr>
              <w:spacing w:before="0" w:after="120" w:line="276" w:lineRule="auto"/>
              <w:jc w:val="left"/>
            </w:pPr>
          </w:p>
        </w:tc>
        <w:tc>
          <w:tcPr>
            <w:tcW w:w="6379" w:type="dxa"/>
          </w:tcPr>
          <w:p w14:paraId="4F5A4496" w14:textId="149E8CBA" w:rsidR="00EF0DC1" w:rsidRDefault="00EF0DC1" w:rsidP="00BD0E0D">
            <w:pPr>
              <w:rPr>
                <w:rFonts w:asciiTheme="minorHAnsi" w:hAnsiTheme="minorHAnsi" w:cstheme="minorHAnsi"/>
                <w:color w:val="000000"/>
              </w:rPr>
            </w:pPr>
            <w:r w:rsidRPr="00DB5AAF">
              <w:rPr>
                <w:rFonts w:asciiTheme="minorHAnsi" w:hAnsiTheme="minorHAnsi" w:cstheme="minorHAnsi"/>
                <w:color w:val="000000"/>
              </w:rPr>
              <w:t xml:space="preserve">The QR code should be unique to each </w:t>
            </w:r>
            <w:r>
              <w:rPr>
                <w:rFonts w:asciiTheme="minorHAnsi" w:hAnsiTheme="minorHAnsi" w:cstheme="minorHAnsi"/>
                <w:color w:val="000000"/>
              </w:rPr>
              <w:t>location. I</w:t>
            </w:r>
            <w:r w:rsidRPr="00DB5AAF">
              <w:rPr>
                <w:rFonts w:asciiTheme="minorHAnsi" w:hAnsiTheme="minorHAnsi" w:cstheme="minorHAnsi"/>
                <w:color w:val="000000"/>
              </w:rPr>
              <w:t xml:space="preserve">t </w:t>
            </w:r>
            <w:r>
              <w:rPr>
                <w:rFonts w:asciiTheme="minorHAnsi" w:hAnsiTheme="minorHAnsi" w:cstheme="minorHAnsi"/>
                <w:color w:val="000000"/>
              </w:rPr>
              <w:t>will contain Bay, Row number and seat number at the location</w:t>
            </w:r>
            <w:r w:rsidRPr="00DB5AAF">
              <w:rPr>
                <w:rFonts w:asciiTheme="minorHAnsi" w:hAnsiTheme="minorHAnsi" w:cstheme="minorHAnsi"/>
                <w:color w:val="000000"/>
              </w:rPr>
              <w:t>.</w:t>
            </w:r>
          </w:p>
        </w:tc>
        <w:tc>
          <w:tcPr>
            <w:tcW w:w="6520" w:type="dxa"/>
          </w:tcPr>
          <w:p w14:paraId="5506058F" w14:textId="3EF3D68F" w:rsidR="00EF0DC1" w:rsidRDefault="00C574EC" w:rsidP="00BD0E0D">
            <w:r>
              <w:t>QR codes will be generated and placed at each relevant location and on printed and electronic tickets.</w:t>
            </w:r>
          </w:p>
        </w:tc>
      </w:tr>
      <w:tr w:rsidR="00BD0E0D" w14:paraId="6F33ADCE" w14:textId="77777777" w:rsidTr="009074C9">
        <w:trPr>
          <w:trHeight w:val="340"/>
        </w:trPr>
        <w:tc>
          <w:tcPr>
            <w:tcW w:w="1373" w:type="dxa"/>
          </w:tcPr>
          <w:p w14:paraId="79709EDF" w14:textId="77777777" w:rsidR="00BD0E0D" w:rsidRDefault="00BD0E0D" w:rsidP="004715E8">
            <w:pPr>
              <w:pStyle w:val="TableNormal2"/>
              <w:numPr>
                <w:ilvl w:val="0"/>
                <w:numId w:val="13"/>
              </w:numPr>
              <w:spacing w:before="0" w:after="120" w:line="276" w:lineRule="auto"/>
              <w:jc w:val="left"/>
            </w:pPr>
          </w:p>
        </w:tc>
        <w:tc>
          <w:tcPr>
            <w:tcW w:w="6379" w:type="dxa"/>
            <w:hideMark/>
          </w:tcPr>
          <w:p w14:paraId="708BBF87" w14:textId="3801A911" w:rsidR="00BD0E0D" w:rsidRPr="001E7967" w:rsidRDefault="00BD0E0D" w:rsidP="00BD0E0D">
            <w:pPr>
              <w:rPr>
                <w:rFonts w:asciiTheme="minorHAnsi" w:hAnsiTheme="minorHAnsi" w:cstheme="minorHAnsi"/>
              </w:rPr>
            </w:pPr>
            <w:r w:rsidRPr="001E7967">
              <w:rPr>
                <w:rFonts w:asciiTheme="minorHAnsi" w:hAnsiTheme="minorHAnsi" w:cstheme="minorHAnsi"/>
                <w:color w:val="000000"/>
              </w:rPr>
              <w:t xml:space="preserve">The solution must show the menu for the food and </w:t>
            </w:r>
            <w:r>
              <w:rPr>
                <w:rFonts w:asciiTheme="minorHAnsi" w:hAnsiTheme="minorHAnsi" w:cstheme="minorHAnsi"/>
                <w:color w:val="000000"/>
              </w:rPr>
              <w:t xml:space="preserve">the customer is </w:t>
            </w:r>
            <w:r w:rsidRPr="001E7967">
              <w:rPr>
                <w:rFonts w:asciiTheme="minorHAnsi" w:hAnsiTheme="minorHAnsi" w:cstheme="minorHAnsi"/>
                <w:color w:val="000000"/>
              </w:rPr>
              <w:t xml:space="preserve">able to order the food online. </w:t>
            </w:r>
          </w:p>
        </w:tc>
        <w:tc>
          <w:tcPr>
            <w:tcW w:w="6520" w:type="dxa"/>
          </w:tcPr>
          <w:p w14:paraId="3C3F9B40" w14:textId="12C7CB6A" w:rsidR="00BD0E0D" w:rsidRDefault="00BD0E0D" w:rsidP="00BD0E0D">
            <w:r>
              <w:t>A user interface will be developed to enable ordering on the mobile device. The user interface will interact through APIs to complete the order process. Third party API’s will be used for certain functions e.g. Payment Gateway.</w:t>
            </w:r>
          </w:p>
        </w:tc>
      </w:tr>
      <w:tr w:rsidR="00BD0E0D" w14:paraId="7D7CF038" w14:textId="77777777" w:rsidTr="009074C9">
        <w:trPr>
          <w:trHeight w:val="340"/>
        </w:trPr>
        <w:tc>
          <w:tcPr>
            <w:tcW w:w="1373" w:type="dxa"/>
          </w:tcPr>
          <w:p w14:paraId="2C9FA396" w14:textId="77777777" w:rsidR="00BD0E0D" w:rsidRDefault="00BD0E0D" w:rsidP="004715E8">
            <w:pPr>
              <w:pStyle w:val="TableNormal2"/>
              <w:numPr>
                <w:ilvl w:val="0"/>
                <w:numId w:val="13"/>
              </w:numPr>
              <w:spacing w:before="0" w:after="120" w:line="276" w:lineRule="auto"/>
              <w:jc w:val="left"/>
            </w:pPr>
          </w:p>
        </w:tc>
        <w:tc>
          <w:tcPr>
            <w:tcW w:w="6379" w:type="dxa"/>
            <w:hideMark/>
          </w:tcPr>
          <w:p w14:paraId="03536CC4" w14:textId="65DE6664" w:rsidR="00BD0E0D" w:rsidRPr="001E7967" w:rsidRDefault="00BD0E0D" w:rsidP="00BD0E0D">
            <w:pPr>
              <w:rPr>
                <w:rFonts w:asciiTheme="minorHAnsi" w:hAnsiTheme="minorHAnsi" w:cstheme="minorHAnsi"/>
              </w:rPr>
            </w:pPr>
            <w:r w:rsidRPr="001E7967">
              <w:rPr>
                <w:rFonts w:asciiTheme="minorHAnsi" w:hAnsiTheme="minorHAnsi" w:cstheme="minorHAnsi"/>
                <w:color w:val="000000"/>
              </w:rPr>
              <w:t xml:space="preserve">The solution should be able to show the </w:t>
            </w:r>
            <w:r>
              <w:rPr>
                <w:rFonts w:asciiTheme="minorHAnsi" w:hAnsiTheme="minorHAnsi" w:cstheme="minorHAnsi"/>
                <w:color w:val="000000"/>
              </w:rPr>
              <w:t>estimated</w:t>
            </w:r>
            <w:r w:rsidRPr="001E7967">
              <w:rPr>
                <w:rFonts w:asciiTheme="minorHAnsi" w:hAnsiTheme="minorHAnsi" w:cstheme="minorHAnsi"/>
                <w:color w:val="000000"/>
              </w:rPr>
              <w:t xml:space="preserve"> waiting time for the food delivery and can track the order. The order details, including order ID, </w:t>
            </w:r>
            <w:r>
              <w:rPr>
                <w:rFonts w:asciiTheme="minorHAnsi" w:hAnsiTheme="minorHAnsi" w:cstheme="minorHAnsi"/>
                <w:color w:val="000000"/>
              </w:rPr>
              <w:t>items ordered,</w:t>
            </w:r>
            <w:r w:rsidRPr="001E7967">
              <w:rPr>
                <w:rFonts w:asciiTheme="minorHAnsi" w:hAnsiTheme="minorHAnsi" w:cstheme="minorHAnsi"/>
                <w:color w:val="000000"/>
              </w:rPr>
              <w:t xml:space="preserve"> </w:t>
            </w:r>
            <w:r>
              <w:rPr>
                <w:rFonts w:asciiTheme="minorHAnsi" w:hAnsiTheme="minorHAnsi" w:cstheme="minorHAnsi"/>
                <w:color w:val="000000"/>
              </w:rPr>
              <w:t>customer’s</w:t>
            </w:r>
            <w:r w:rsidRPr="001E7967">
              <w:rPr>
                <w:rFonts w:asciiTheme="minorHAnsi" w:hAnsiTheme="minorHAnsi" w:cstheme="minorHAnsi"/>
                <w:color w:val="000000"/>
              </w:rPr>
              <w:t xml:space="preserve"> </w:t>
            </w:r>
            <w:r>
              <w:rPr>
                <w:rFonts w:asciiTheme="minorHAnsi" w:hAnsiTheme="minorHAnsi" w:cstheme="minorHAnsi"/>
                <w:color w:val="000000"/>
              </w:rPr>
              <w:t>location and order status</w:t>
            </w:r>
            <w:r w:rsidRPr="001E7967">
              <w:rPr>
                <w:rFonts w:asciiTheme="minorHAnsi" w:hAnsiTheme="minorHAnsi" w:cstheme="minorHAnsi"/>
                <w:color w:val="000000"/>
              </w:rPr>
              <w:t xml:space="preserve"> should also be shown </w:t>
            </w:r>
            <w:r>
              <w:rPr>
                <w:rFonts w:asciiTheme="minorHAnsi" w:hAnsiTheme="minorHAnsi" w:cstheme="minorHAnsi"/>
                <w:color w:val="000000"/>
              </w:rPr>
              <w:t>on the user interface.</w:t>
            </w:r>
          </w:p>
        </w:tc>
        <w:tc>
          <w:tcPr>
            <w:tcW w:w="6520" w:type="dxa"/>
          </w:tcPr>
          <w:p w14:paraId="32804251" w14:textId="3E7B16BF" w:rsidR="00BD0E0D" w:rsidRDefault="00BD0E0D" w:rsidP="00BD0E0D">
            <w:r>
              <w:t>Algorithms will be developed to determine the expected waiting time for the order to be delivered. This algorithm will determine the most appropriate vendor to send the order to.  The User Interface will provide feedback to the customer with all relevant information.</w:t>
            </w:r>
          </w:p>
        </w:tc>
      </w:tr>
      <w:tr w:rsidR="00BD0E0D" w14:paraId="73F9F565" w14:textId="77777777" w:rsidTr="009074C9">
        <w:trPr>
          <w:trHeight w:val="340"/>
        </w:trPr>
        <w:tc>
          <w:tcPr>
            <w:tcW w:w="1373" w:type="dxa"/>
          </w:tcPr>
          <w:p w14:paraId="5CF2CD83" w14:textId="77777777" w:rsidR="00BD0E0D" w:rsidRDefault="00BD0E0D" w:rsidP="004715E8">
            <w:pPr>
              <w:pStyle w:val="TableNormal2"/>
              <w:numPr>
                <w:ilvl w:val="0"/>
                <w:numId w:val="13"/>
              </w:numPr>
              <w:spacing w:before="0" w:after="120" w:line="276" w:lineRule="auto"/>
              <w:jc w:val="left"/>
            </w:pPr>
          </w:p>
        </w:tc>
        <w:tc>
          <w:tcPr>
            <w:tcW w:w="6379" w:type="dxa"/>
          </w:tcPr>
          <w:p w14:paraId="69C2F194" w14:textId="2CB89C98" w:rsidR="00BD0E0D" w:rsidRPr="001E7967" w:rsidRDefault="000F5A26" w:rsidP="00BD0E0D">
            <w:pPr>
              <w:rPr>
                <w:rFonts w:asciiTheme="minorHAnsi" w:hAnsiTheme="minorHAnsi" w:cstheme="minorHAnsi"/>
                <w:color w:val="000000"/>
              </w:rPr>
            </w:pPr>
            <w:r>
              <w:rPr>
                <w:rFonts w:asciiTheme="minorHAnsi" w:hAnsiTheme="minorHAnsi" w:cstheme="minorHAnsi"/>
                <w:color w:val="000000"/>
              </w:rPr>
              <w:t>Once the order is submitted it must be routed to the vendor w</w:t>
            </w:r>
            <w:r w:rsidR="00F954CC">
              <w:rPr>
                <w:rFonts w:asciiTheme="minorHAnsi" w:hAnsiTheme="minorHAnsi" w:cstheme="minorHAnsi"/>
                <w:color w:val="000000"/>
              </w:rPr>
              <w:t>h</w:t>
            </w:r>
            <w:r>
              <w:rPr>
                <w:rFonts w:asciiTheme="minorHAnsi" w:hAnsiTheme="minorHAnsi" w:cstheme="minorHAnsi"/>
                <w:color w:val="000000"/>
              </w:rPr>
              <w:t xml:space="preserve">o has enough stock and </w:t>
            </w:r>
            <w:r w:rsidR="00F954CC">
              <w:rPr>
                <w:rFonts w:asciiTheme="minorHAnsi" w:hAnsiTheme="minorHAnsi" w:cstheme="minorHAnsi"/>
                <w:color w:val="000000"/>
              </w:rPr>
              <w:t xml:space="preserve">is </w:t>
            </w:r>
            <w:r>
              <w:rPr>
                <w:rFonts w:asciiTheme="minorHAnsi" w:hAnsiTheme="minorHAnsi" w:cstheme="minorHAnsi"/>
                <w:color w:val="000000"/>
              </w:rPr>
              <w:t>in the closest proximity to the customer.</w:t>
            </w:r>
          </w:p>
        </w:tc>
        <w:tc>
          <w:tcPr>
            <w:tcW w:w="6520" w:type="dxa"/>
          </w:tcPr>
          <w:p w14:paraId="76BAB68B" w14:textId="3EF77FDC" w:rsidR="00BD0E0D" w:rsidRDefault="002E61B0" w:rsidP="00BD0E0D">
            <w:r>
              <w:t>An algorithm will be used to perform the routing of order to appropriate vendor.</w:t>
            </w:r>
          </w:p>
        </w:tc>
      </w:tr>
      <w:tr w:rsidR="00BD0E0D" w14:paraId="13794612" w14:textId="77777777" w:rsidTr="009074C9">
        <w:trPr>
          <w:trHeight w:val="340"/>
        </w:trPr>
        <w:tc>
          <w:tcPr>
            <w:tcW w:w="1373" w:type="dxa"/>
          </w:tcPr>
          <w:p w14:paraId="58D686DB" w14:textId="77777777" w:rsidR="00BD0E0D" w:rsidRDefault="00BD0E0D" w:rsidP="004715E8">
            <w:pPr>
              <w:pStyle w:val="TableNormal2"/>
              <w:numPr>
                <w:ilvl w:val="0"/>
                <w:numId w:val="13"/>
              </w:numPr>
              <w:spacing w:before="0" w:after="120" w:line="276" w:lineRule="auto"/>
              <w:jc w:val="left"/>
            </w:pPr>
          </w:p>
        </w:tc>
        <w:tc>
          <w:tcPr>
            <w:tcW w:w="6379" w:type="dxa"/>
          </w:tcPr>
          <w:p w14:paraId="390070A0" w14:textId="538BBA4A" w:rsidR="00BD0E0D" w:rsidRPr="001F71A8" w:rsidRDefault="00A078AC" w:rsidP="001F71A8">
            <w:r>
              <w:t>The customer can leave feedback regarding their experience with their order</w:t>
            </w:r>
          </w:p>
        </w:tc>
        <w:tc>
          <w:tcPr>
            <w:tcW w:w="6520" w:type="dxa"/>
          </w:tcPr>
          <w:p w14:paraId="60ED87A2" w14:textId="25F0ED6E" w:rsidR="00BD0E0D" w:rsidRDefault="00FD095B" w:rsidP="001F71A8">
            <w:r>
              <w:t xml:space="preserve">The User Interface will provide a mechanism both qualitative and </w:t>
            </w:r>
            <w:r w:rsidRPr="001F71A8">
              <w:t>quantitative feedback.</w:t>
            </w:r>
          </w:p>
        </w:tc>
      </w:tr>
      <w:tr w:rsidR="00BD0E0D" w14:paraId="6009DF8E" w14:textId="77777777" w:rsidTr="009074C9">
        <w:trPr>
          <w:trHeight w:val="340"/>
        </w:trPr>
        <w:tc>
          <w:tcPr>
            <w:tcW w:w="1373" w:type="dxa"/>
          </w:tcPr>
          <w:p w14:paraId="4C936D32" w14:textId="77777777" w:rsidR="00BD0E0D" w:rsidRDefault="00BD0E0D" w:rsidP="004715E8">
            <w:pPr>
              <w:pStyle w:val="TableNormal2"/>
              <w:numPr>
                <w:ilvl w:val="0"/>
                <w:numId w:val="13"/>
              </w:numPr>
              <w:spacing w:before="0" w:after="120" w:line="276" w:lineRule="auto"/>
              <w:jc w:val="left"/>
            </w:pPr>
          </w:p>
        </w:tc>
        <w:tc>
          <w:tcPr>
            <w:tcW w:w="6379" w:type="dxa"/>
          </w:tcPr>
          <w:p w14:paraId="4ED0FAAB" w14:textId="735F4A29" w:rsidR="00BD0E0D" w:rsidRPr="00D86FB6" w:rsidRDefault="00FD095B" w:rsidP="00BD0E0D">
            <w:pPr>
              <w:rPr>
                <w:rFonts w:asciiTheme="minorHAnsi" w:hAnsiTheme="minorHAnsi" w:cstheme="minorHAnsi"/>
                <w:color w:val="000000"/>
              </w:rPr>
            </w:pPr>
            <w:r>
              <w:rPr>
                <w:rFonts w:asciiTheme="minorHAnsi" w:hAnsiTheme="minorHAnsi" w:cstheme="minorHAnsi"/>
                <w:color w:val="000000"/>
              </w:rPr>
              <w:t>The solution must be able to monitor the stock levels in each basket.</w:t>
            </w:r>
          </w:p>
        </w:tc>
        <w:tc>
          <w:tcPr>
            <w:tcW w:w="6520" w:type="dxa"/>
          </w:tcPr>
          <w:p w14:paraId="422D545A" w14:textId="38FA4433" w:rsidR="00BD0E0D" w:rsidRDefault="00FD095B" w:rsidP="00BD0E0D">
            <w:r>
              <w:t>The order basket handling module will maintain stock levels of each basket.</w:t>
            </w:r>
          </w:p>
        </w:tc>
      </w:tr>
    </w:tbl>
    <w:p w14:paraId="0482940F" w14:textId="77777777" w:rsidR="00FD3A7A" w:rsidRDefault="00FD3A7A" w:rsidP="00FD3A7A">
      <w:pPr>
        <w:pStyle w:val="Heading2"/>
        <w:numPr>
          <w:ilvl w:val="0"/>
          <w:numId w:val="0"/>
        </w:numPr>
        <w:ind w:left="624" w:hanging="624"/>
        <w:rPr>
          <w:sz w:val="32"/>
          <w:szCs w:val="32"/>
        </w:rPr>
      </w:pPr>
    </w:p>
    <w:p w14:paraId="7CAC1067" w14:textId="4FC10D72" w:rsidR="00881486" w:rsidRPr="0022127F" w:rsidRDefault="00881486" w:rsidP="00881486">
      <w:pPr>
        <w:pStyle w:val="Heading3"/>
      </w:pPr>
      <w:bookmarkStart w:id="18" w:name="_Toc7817718"/>
      <w:r>
        <w:t>Reporting and Data Analysis</w:t>
      </w:r>
      <w:bookmarkEnd w:id="18"/>
    </w:p>
    <w:tbl>
      <w:tblPr>
        <w:tblW w:w="0" w:type="auto"/>
        <w:tblInd w:w="720" w:type="dxa"/>
        <w:tblLook w:val="04A0" w:firstRow="1" w:lastRow="0" w:firstColumn="1" w:lastColumn="0" w:noHBand="0" w:noVBand="1"/>
      </w:tblPr>
      <w:tblGrid>
        <w:gridCol w:w="1365"/>
        <w:gridCol w:w="6344"/>
        <w:gridCol w:w="6483"/>
      </w:tblGrid>
      <w:tr w:rsidR="00881486" w14:paraId="7531A6EC" w14:textId="77777777" w:rsidTr="000E2402">
        <w:trPr>
          <w:trHeight w:val="340"/>
        </w:trPr>
        <w:tc>
          <w:tcPr>
            <w:tcW w:w="1373" w:type="dxa"/>
          </w:tcPr>
          <w:p w14:paraId="6FFE2E76" w14:textId="77777777" w:rsidR="00881486" w:rsidRDefault="00881486" w:rsidP="004715E8">
            <w:pPr>
              <w:pStyle w:val="TableNormal2"/>
              <w:numPr>
                <w:ilvl w:val="0"/>
                <w:numId w:val="13"/>
              </w:numPr>
              <w:spacing w:before="0" w:after="120" w:line="276" w:lineRule="auto"/>
              <w:jc w:val="left"/>
            </w:pPr>
          </w:p>
        </w:tc>
        <w:tc>
          <w:tcPr>
            <w:tcW w:w="6379" w:type="dxa"/>
          </w:tcPr>
          <w:p w14:paraId="05494634" w14:textId="4900E1B1" w:rsidR="00881486" w:rsidRPr="00BD0E0D" w:rsidRDefault="00881486" w:rsidP="000E2402">
            <w:pPr>
              <w:rPr>
                <w:rFonts w:asciiTheme="minorHAnsi" w:hAnsiTheme="minorHAnsi" w:cstheme="minorHAnsi"/>
                <w:color w:val="000000"/>
              </w:rPr>
            </w:pPr>
            <w:r w:rsidRPr="00D86FB6">
              <w:rPr>
                <w:rFonts w:asciiTheme="minorHAnsi" w:hAnsiTheme="minorHAnsi" w:cstheme="minorHAnsi"/>
                <w:color w:val="000000"/>
              </w:rPr>
              <w:t>The solut</w:t>
            </w:r>
            <w:r>
              <w:rPr>
                <w:rFonts w:asciiTheme="minorHAnsi" w:hAnsiTheme="minorHAnsi" w:cstheme="minorHAnsi"/>
                <w:color w:val="000000"/>
              </w:rPr>
              <w:t>i</w:t>
            </w:r>
            <w:r w:rsidRPr="00D86FB6">
              <w:rPr>
                <w:rFonts w:asciiTheme="minorHAnsi" w:hAnsiTheme="minorHAnsi" w:cstheme="minorHAnsi"/>
                <w:color w:val="000000"/>
              </w:rPr>
              <w:t xml:space="preserve">on </w:t>
            </w:r>
            <w:r>
              <w:rPr>
                <w:rFonts w:asciiTheme="minorHAnsi" w:hAnsiTheme="minorHAnsi" w:cstheme="minorHAnsi"/>
                <w:color w:val="000000"/>
              </w:rPr>
              <w:t xml:space="preserve">must provide </w:t>
            </w:r>
            <w:r w:rsidR="0031051C">
              <w:rPr>
                <w:rFonts w:asciiTheme="minorHAnsi" w:hAnsiTheme="minorHAnsi" w:cstheme="minorHAnsi"/>
                <w:color w:val="000000"/>
              </w:rPr>
              <w:t>a dashboard and reporting interface</w:t>
            </w:r>
            <w:r w:rsidRPr="00D86FB6">
              <w:rPr>
                <w:rFonts w:asciiTheme="minorHAnsi" w:hAnsiTheme="minorHAnsi" w:cstheme="minorHAnsi"/>
                <w:color w:val="000000"/>
              </w:rPr>
              <w:t>.</w:t>
            </w:r>
          </w:p>
        </w:tc>
        <w:tc>
          <w:tcPr>
            <w:tcW w:w="6520" w:type="dxa"/>
          </w:tcPr>
          <w:p w14:paraId="6716EA91" w14:textId="5357A6B1" w:rsidR="00881486" w:rsidRDefault="00636E6F" w:rsidP="000E2402">
            <w:r>
              <w:t>The solution will utilise Power BI as the reporting and dashboard tool.</w:t>
            </w:r>
          </w:p>
        </w:tc>
      </w:tr>
      <w:tr w:rsidR="00881486" w14:paraId="4DBDF42A" w14:textId="77777777" w:rsidTr="000E2402">
        <w:trPr>
          <w:trHeight w:val="340"/>
        </w:trPr>
        <w:tc>
          <w:tcPr>
            <w:tcW w:w="1373" w:type="dxa"/>
          </w:tcPr>
          <w:p w14:paraId="0CDD9B4E" w14:textId="77777777" w:rsidR="00881486" w:rsidRDefault="00881486" w:rsidP="004715E8">
            <w:pPr>
              <w:pStyle w:val="TableNormal2"/>
              <w:numPr>
                <w:ilvl w:val="0"/>
                <w:numId w:val="13"/>
              </w:numPr>
              <w:spacing w:before="0" w:after="120" w:line="276" w:lineRule="auto"/>
              <w:jc w:val="left"/>
            </w:pPr>
          </w:p>
        </w:tc>
        <w:tc>
          <w:tcPr>
            <w:tcW w:w="6379" w:type="dxa"/>
          </w:tcPr>
          <w:p w14:paraId="2C9BC4A5" w14:textId="1159ECEF" w:rsidR="00881486" w:rsidRDefault="00636E6F" w:rsidP="000E2402">
            <w:pPr>
              <w:rPr>
                <w:rFonts w:asciiTheme="minorHAnsi" w:hAnsiTheme="minorHAnsi" w:cstheme="minorHAnsi"/>
                <w:color w:val="000000"/>
              </w:rPr>
            </w:pPr>
            <w:r>
              <w:rPr>
                <w:rFonts w:asciiTheme="minorHAnsi" w:hAnsiTheme="minorHAnsi" w:cstheme="minorHAnsi"/>
                <w:color w:val="000000"/>
              </w:rPr>
              <w:t>The dashboard should show high level information</w:t>
            </w:r>
            <w:r w:rsidR="00D116AA">
              <w:rPr>
                <w:rFonts w:asciiTheme="minorHAnsi" w:hAnsiTheme="minorHAnsi" w:cstheme="minorHAnsi"/>
                <w:color w:val="000000"/>
              </w:rPr>
              <w:t xml:space="preserve"> for sales and delivery performance</w:t>
            </w:r>
            <w:r>
              <w:rPr>
                <w:rFonts w:asciiTheme="minorHAnsi" w:hAnsiTheme="minorHAnsi" w:cstheme="minorHAnsi"/>
                <w:color w:val="000000"/>
              </w:rPr>
              <w:t>.</w:t>
            </w:r>
          </w:p>
        </w:tc>
        <w:tc>
          <w:tcPr>
            <w:tcW w:w="6520" w:type="dxa"/>
          </w:tcPr>
          <w:p w14:paraId="6ED3C874" w14:textId="081F2FB0" w:rsidR="00881486" w:rsidRDefault="00D116AA" w:rsidP="000E2402">
            <w:r>
              <w:t>Power BI d</w:t>
            </w:r>
            <w:r w:rsidR="00636E6F">
              <w:t>ashboard with sales and performance information will be developed.</w:t>
            </w:r>
          </w:p>
        </w:tc>
      </w:tr>
      <w:tr w:rsidR="00636E6F" w14:paraId="6EFC2E55" w14:textId="77777777" w:rsidTr="000E2402">
        <w:trPr>
          <w:trHeight w:val="340"/>
        </w:trPr>
        <w:tc>
          <w:tcPr>
            <w:tcW w:w="1373" w:type="dxa"/>
          </w:tcPr>
          <w:p w14:paraId="40263075" w14:textId="77777777" w:rsidR="00636E6F" w:rsidRDefault="00636E6F" w:rsidP="004715E8">
            <w:pPr>
              <w:pStyle w:val="TableNormal2"/>
              <w:numPr>
                <w:ilvl w:val="0"/>
                <w:numId w:val="13"/>
              </w:numPr>
              <w:spacing w:before="0" w:after="120" w:line="276" w:lineRule="auto"/>
              <w:jc w:val="left"/>
            </w:pPr>
          </w:p>
        </w:tc>
        <w:tc>
          <w:tcPr>
            <w:tcW w:w="6379" w:type="dxa"/>
          </w:tcPr>
          <w:p w14:paraId="141DC5C2" w14:textId="569BBCFA" w:rsidR="00636E6F" w:rsidRDefault="00636E6F" w:rsidP="000E2402">
            <w:pPr>
              <w:rPr>
                <w:rFonts w:asciiTheme="minorHAnsi" w:hAnsiTheme="minorHAnsi" w:cstheme="minorHAnsi"/>
                <w:color w:val="000000"/>
              </w:rPr>
            </w:pPr>
            <w:r>
              <w:rPr>
                <w:rFonts w:asciiTheme="minorHAnsi" w:hAnsiTheme="minorHAnsi" w:cstheme="minorHAnsi"/>
                <w:color w:val="000000"/>
              </w:rPr>
              <w:t xml:space="preserve">Detailed reports should </w:t>
            </w:r>
            <w:r w:rsidR="00D116AA">
              <w:rPr>
                <w:rFonts w:asciiTheme="minorHAnsi" w:hAnsiTheme="minorHAnsi" w:cstheme="minorHAnsi"/>
                <w:color w:val="000000"/>
              </w:rPr>
              <w:t>show</w:t>
            </w:r>
            <w:r>
              <w:rPr>
                <w:rFonts w:asciiTheme="minorHAnsi" w:hAnsiTheme="minorHAnsi" w:cstheme="minorHAnsi"/>
                <w:color w:val="000000"/>
              </w:rPr>
              <w:t xml:space="preserve"> information </w:t>
            </w:r>
            <w:r w:rsidR="005A61DD">
              <w:rPr>
                <w:rFonts w:asciiTheme="minorHAnsi" w:hAnsiTheme="minorHAnsi" w:cstheme="minorHAnsi"/>
                <w:color w:val="000000"/>
              </w:rPr>
              <w:t>for sales, performance and orders</w:t>
            </w:r>
            <w:r>
              <w:rPr>
                <w:rFonts w:asciiTheme="minorHAnsi" w:hAnsiTheme="minorHAnsi" w:cstheme="minorHAnsi"/>
                <w:color w:val="000000"/>
              </w:rPr>
              <w:t>.</w:t>
            </w:r>
          </w:p>
        </w:tc>
        <w:tc>
          <w:tcPr>
            <w:tcW w:w="6520" w:type="dxa"/>
          </w:tcPr>
          <w:p w14:paraId="5538615E" w14:textId="6B19A4B5" w:rsidR="00636E6F" w:rsidRDefault="000646E4" w:rsidP="000E2402">
            <w:r>
              <w:t>Detailed reports will contain information presented in tables and charts</w:t>
            </w:r>
            <w:r w:rsidR="008C263F">
              <w:t>, e.g. time series.</w:t>
            </w:r>
          </w:p>
        </w:tc>
      </w:tr>
      <w:tr w:rsidR="00D116AA" w14:paraId="444FDF04" w14:textId="77777777" w:rsidTr="000E2402">
        <w:trPr>
          <w:trHeight w:val="340"/>
        </w:trPr>
        <w:tc>
          <w:tcPr>
            <w:tcW w:w="1373" w:type="dxa"/>
          </w:tcPr>
          <w:p w14:paraId="5093B8F2" w14:textId="77777777" w:rsidR="00D116AA" w:rsidRDefault="00D116AA" w:rsidP="004715E8">
            <w:pPr>
              <w:pStyle w:val="TableNormal2"/>
              <w:numPr>
                <w:ilvl w:val="0"/>
                <w:numId w:val="13"/>
              </w:numPr>
              <w:spacing w:before="0" w:after="120" w:line="276" w:lineRule="auto"/>
              <w:jc w:val="left"/>
            </w:pPr>
          </w:p>
        </w:tc>
        <w:tc>
          <w:tcPr>
            <w:tcW w:w="6379" w:type="dxa"/>
          </w:tcPr>
          <w:p w14:paraId="4E2AEE7C" w14:textId="2971A609" w:rsidR="00D116AA" w:rsidRDefault="00B8260D" w:rsidP="000E2402">
            <w:pPr>
              <w:rPr>
                <w:rFonts w:asciiTheme="minorHAnsi" w:hAnsiTheme="minorHAnsi" w:cstheme="minorHAnsi"/>
                <w:color w:val="000000"/>
              </w:rPr>
            </w:pPr>
            <w:r>
              <w:rPr>
                <w:rFonts w:asciiTheme="minorHAnsi" w:hAnsiTheme="minorHAnsi" w:cstheme="minorHAnsi"/>
                <w:color w:val="000000"/>
              </w:rPr>
              <w:t>All reports and dashboards should provide filters for dates/times</w:t>
            </w:r>
            <w:r w:rsidR="00534460">
              <w:rPr>
                <w:rFonts w:asciiTheme="minorHAnsi" w:hAnsiTheme="minorHAnsi" w:cstheme="minorHAnsi"/>
                <w:color w:val="000000"/>
              </w:rPr>
              <w:t>, and where relevant for products, customers etc.</w:t>
            </w:r>
          </w:p>
        </w:tc>
        <w:tc>
          <w:tcPr>
            <w:tcW w:w="6520" w:type="dxa"/>
          </w:tcPr>
          <w:p w14:paraId="600BEB54" w14:textId="091CC889" w:rsidR="00D116AA" w:rsidRDefault="00B8260D" w:rsidP="000E2402">
            <w:r>
              <w:t>Filters will be built into the reporting templates.</w:t>
            </w:r>
          </w:p>
        </w:tc>
      </w:tr>
    </w:tbl>
    <w:p w14:paraId="694113D0" w14:textId="5C4275BF" w:rsidR="003C3281" w:rsidRDefault="003C3281">
      <w:pPr>
        <w:spacing w:after="0" w:line="240" w:lineRule="auto"/>
        <w:rPr>
          <w:rFonts w:asciiTheme="minorHAnsi" w:hAnsiTheme="minorHAnsi"/>
          <w:color w:val="365F91" w:themeColor="accent1" w:themeShade="BF"/>
          <w:sz w:val="28"/>
          <w:szCs w:val="28"/>
        </w:rPr>
      </w:pPr>
    </w:p>
    <w:p w14:paraId="46523B54" w14:textId="3C2D9E10" w:rsidR="007A29F4" w:rsidRDefault="007A29F4" w:rsidP="000232B4">
      <w:pPr>
        <w:pStyle w:val="Heading2"/>
      </w:pPr>
      <w:bookmarkStart w:id="19" w:name="_Toc7817719"/>
      <w:r>
        <w:t>Non-Functional Requirements</w:t>
      </w:r>
      <w:bookmarkEnd w:id="19"/>
    </w:p>
    <w:p w14:paraId="4B628866" w14:textId="77777777" w:rsidR="006B0BEB" w:rsidRPr="006B0BEB" w:rsidRDefault="006B0BEB" w:rsidP="006B0BEB"/>
    <w:tbl>
      <w:tblPr>
        <w:tblW w:w="14272" w:type="dxa"/>
        <w:tblInd w:w="720" w:type="dxa"/>
        <w:tblLook w:val="04A0" w:firstRow="1" w:lastRow="0" w:firstColumn="1" w:lastColumn="0" w:noHBand="0" w:noVBand="1"/>
      </w:tblPr>
      <w:tblGrid>
        <w:gridCol w:w="1373"/>
        <w:gridCol w:w="6379"/>
        <w:gridCol w:w="6520"/>
      </w:tblGrid>
      <w:tr w:rsidR="0022127F" w14:paraId="10BB11AC" w14:textId="77777777" w:rsidTr="001E71B3">
        <w:trPr>
          <w:trHeight w:val="340"/>
        </w:trPr>
        <w:tc>
          <w:tcPr>
            <w:tcW w:w="1373" w:type="dxa"/>
          </w:tcPr>
          <w:p w14:paraId="568E11F1" w14:textId="77777777" w:rsidR="0022127F" w:rsidRDefault="0022127F" w:rsidP="004715E8">
            <w:pPr>
              <w:pStyle w:val="TableNormal2"/>
              <w:numPr>
                <w:ilvl w:val="0"/>
                <w:numId w:val="13"/>
              </w:numPr>
              <w:spacing w:before="0" w:after="120" w:line="276" w:lineRule="auto"/>
              <w:jc w:val="left"/>
            </w:pPr>
          </w:p>
        </w:tc>
        <w:tc>
          <w:tcPr>
            <w:tcW w:w="6379" w:type="dxa"/>
            <w:hideMark/>
          </w:tcPr>
          <w:p w14:paraId="626E4ED6" w14:textId="739AA503" w:rsidR="009F02B0" w:rsidRPr="00BA7973" w:rsidRDefault="009F02B0" w:rsidP="00046CF6">
            <w:pPr>
              <w:pStyle w:val="Normal-Table"/>
            </w:pPr>
            <w:r w:rsidRPr="00BA7973">
              <w:t>Security</w:t>
            </w:r>
          </w:p>
          <w:p w14:paraId="2A1B4CB8" w14:textId="3EFD74C3" w:rsidR="00826C2D" w:rsidRPr="00BA7973" w:rsidRDefault="00EE0BFB" w:rsidP="00046CF6">
            <w:pPr>
              <w:pStyle w:val="Normal-Table"/>
              <w:rPr>
                <w:rFonts w:asciiTheme="minorHAnsi" w:hAnsiTheme="minorHAnsi" w:cstheme="minorHAnsi"/>
              </w:rPr>
            </w:pPr>
            <w:r w:rsidRPr="00BA7973">
              <w:rPr>
                <w:rFonts w:asciiTheme="minorHAnsi" w:hAnsiTheme="minorHAnsi" w:cstheme="minorHAnsi"/>
                <w:color w:val="000000"/>
              </w:rPr>
              <w:t>The solution must be secure. It should be protected from unauthorised access. It should provide different levels of access depending on the type of user. The solution must also be protected against virus and malware attacks.</w:t>
            </w:r>
          </w:p>
          <w:p w14:paraId="23531D59" w14:textId="26687B90" w:rsidR="00EE0BFB" w:rsidRPr="00BA7973" w:rsidRDefault="00EE0BFB" w:rsidP="00046CF6">
            <w:pPr>
              <w:pStyle w:val="Normal-Table"/>
              <w:rPr>
                <w:rFonts w:asciiTheme="minorHAnsi" w:hAnsiTheme="minorHAnsi" w:cstheme="minorHAnsi"/>
                <w:color w:val="000000"/>
              </w:rPr>
            </w:pPr>
          </w:p>
        </w:tc>
        <w:tc>
          <w:tcPr>
            <w:tcW w:w="6520" w:type="dxa"/>
            <w:hideMark/>
          </w:tcPr>
          <w:p w14:paraId="37348EB1" w14:textId="77777777" w:rsidR="00D06382" w:rsidRDefault="00D06382" w:rsidP="00046CF6">
            <w:pPr>
              <w:pStyle w:val="Normal-Table"/>
              <w:rPr>
                <w:rFonts w:asciiTheme="minorHAnsi" w:hAnsiTheme="minorHAnsi" w:cstheme="minorHAnsi"/>
                <w:color w:val="000000"/>
              </w:rPr>
            </w:pPr>
          </w:p>
          <w:p w14:paraId="73D9BFD2" w14:textId="1610A7A3" w:rsidR="00D06382" w:rsidRPr="00BA7973" w:rsidRDefault="00D06382" w:rsidP="00046CF6">
            <w:pPr>
              <w:pStyle w:val="Normal-Table"/>
              <w:rPr>
                <w:rFonts w:asciiTheme="minorHAnsi" w:hAnsiTheme="minorHAnsi" w:cstheme="minorHAnsi"/>
                <w:color w:val="000000"/>
              </w:rPr>
            </w:pPr>
            <w:r w:rsidRPr="00BA7973">
              <w:rPr>
                <w:rFonts w:asciiTheme="minorHAnsi" w:hAnsiTheme="minorHAnsi" w:cstheme="minorHAnsi"/>
                <w:color w:val="000000"/>
              </w:rPr>
              <w:t>Encrypted data over network using certificates</w:t>
            </w:r>
            <w:r w:rsidR="009077A4">
              <w:rPr>
                <w:rFonts w:asciiTheme="minorHAnsi" w:hAnsiTheme="minorHAnsi" w:cstheme="minorHAnsi"/>
                <w:color w:val="000000"/>
              </w:rPr>
              <w:t xml:space="preserve"> (HTTPS)</w:t>
            </w:r>
          </w:p>
          <w:p w14:paraId="16C5946B" w14:textId="34DB97F3" w:rsidR="00E96F54" w:rsidRPr="00D06382" w:rsidRDefault="00D06382" w:rsidP="00046CF6">
            <w:pPr>
              <w:pStyle w:val="Normal-Table"/>
              <w:rPr>
                <w:rFonts w:asciiTheme="minorHAnsi" w:hAnsiTheme="minorHAnsi" w:cstheme="minorHAnsi"/>
                <w:color w:val="000000"/>
              </w:rPr>
            </w:pPr>
            <w:r w:rsidRPr="00BA7973">
              <w:rPr>
                <w:rFonts w:asciiTheme="minorHAnsi" w:hAnsiTheme="minorHAnsi" w:cstheme="minorHAnsi"/>
                <w:color w:val="000000"/>
              </w:rPr>
              <w:t>Store data in a secure environment</w:t>
            </w:r>
            <w:r w:rsidR="009077A4">
              <w:rPr>
                <w:rFonts w:asciiTheme="minorHAnsi" w:hAnsiTheme="minorHAnsi" w:cstheme="minorHAnsi"/>
                <w:color w:val="000000"/>
              </w:rPr>
              <w:t xml:space="preserve"> – data will be stored in SQL database on Azure plat</w:t>
            </w:r>
            <w:r w:rsidR="002F438C">
              <w:rPr>
                <w:rFonts w:asciiTheme="minorHAnsi" w:hAnsiTheme="minorHAnsi" w:cstheme="minorHAnsi"/>
                <w:color w:val="000000"/>
              </w:rPr>
              <w:t>for</w:t>
            </w:r>
            <w:r w:rsidR="009077A4">
              <w:rPr>
                <w:rFonts w:asciiTheme="minorHAnsi" w:hAnsiTheme="minorHAnsi" w:cstheme="minorHAnsi"/>
                <w:color w:val="000000"/>
              </w:rPr>
              <w:t>m</w:t>
            </w:r>
          </w:p>
          <w:p w14:paraId="4699AE28" w14:textId="4D04FB60" w:rsidR="00D06382" w:rsidRDefault="00D06382" w:rsidP="00046CF6">
            <w:pPr>
              <w:pStyle w:val="Normal-Table"/>
            </w:pPr>
          </w:p>
        </w:tc>
      </w:tr>
      <w:tr w:rsidR="0022127F" w14:paraId="12DB275E" w14:textId="77777777" w:rsidTr="001E71B3">
        <w:trPr>
          <w:trHeight w:val="340"/>
        </w:trPr>
        <w:tc>
          <w:tcPr>
            <w:tcW w:w="1373" w:type="dxa"/>
          </w:tcPr>
          <w:p w14:paraId="73A19E7E" w14:textId="77777777" w:rsidR="0022127F" w:rsidRDefault="0022127F" w:rsidP="004715E8">
            <w:pPr>
              <w:pStyle w:val="TableNormal2"/>
              <w:numPr>
                <w:ilvl w:val="0"/>
                <w:numId w:val="13"/>
              </w:numPr>
              <w:spacing w:before="0" w:after="120" w:line="276" w:lineRule="auto"/>
              <w:jc w:val="left"/>
            </w:pPr>
          </w:p>
        </w:tc>
        <w:tc>
          <w:tcPr>
            <w:tcW w:w="6379" w:type="dxa"/>
            <w:hideMark/>
          </w:tcPr>
          <w:p w14:paraId="44018E37" w14:textId="43FD2F83" w:rsidR="00730D2C" w:rsidRPr="00BA7973" w:rsidRDefault="00730D2C" w:rsidP="00046CF6">
            <w:pPr>
              <w:pStyle w:val="Normal-Table"/>
              <w:rPr>
                <w:rFonts w:asciiTheme="minorHAnsi" w:hAnsiTheme="minorHAnsi" w:cstheme="minorHAnsi"/>
                <w:color w:val="000000"/>
              </w:rPr>
            </w:pPr>
            <w:r w:rsidRPr="00BA7973">
              <w:rPr>
                <w:rFonts w:asciiTheme="minorHAnsi" w:hAnsiTheme="minorHAnsi" w:cstheme="minorHAnsi"/>
                <w:color w:val="000000"/>
              </w:rPr>
              <w:t>Confidentiality</w:t>
            </w:r>
          </w:p>
          <w:p w14:paraId="5FBCFD89" w14:textId="61279216" w:rsidR="00826C2D" w:rsidRPr="00191B5A" w:rsidRDefault="005C7718" w:rsidP="00046CF6">
            <w:pPr>
              <w:pStyle w:val="Normal-Table"/>
              <w:rPr>
                <w:rFonts w:asciiTheme="minorHAnsi" w:hAnsiTheme="minorHAnsi" w:cstheme="minorHAnsi"/>
                <w:color w:val="000000"/>
              </w:rPr>
            </w:pPr>
            <w:r w:rsidRPr="00BA7973">
              <w:rPr>
                <w:rFonts w:asciiTheme="minorHAnsi" w:hAnsiTheme="minorHAnsi" w:cstheme="minorHAnsi"/>
                <w:color w:val="000000"/>
              </w:rPr>
              <w:t>The data should be transmitted and stored in a secure and safe way. Data should only be accessed by authorised users. Data should only be created, edited, deleted and viewed by appropriate users.</w:t>
            </w:r>
          </w:p>
          <w:p w14:paraId="1A4A2BA8" w14:textId="1BFA370B" w:rsidR="005C7718" w:rsidRPr="00BA7973" w:rsidRDefault="005C7718" w:rsidP="00046CF6">
            <w:pPr>
              <w:pStyle w:val="Normal-Table"/>
              <w:rPr>
                <w:rFonts w:asciiTheme="minorHAnsi" w:hAnsiTheme="minorHAnsi" w:cstheme="minorHAnsi"/>
                <w:color w:val="000000"/>
              </w:rPr>
            </w:pPr>
          </w:p>
        </w:tc>
        <w:tc>
          <w:tcPr>
            <w:tcW w:w="6520" w:type="dxa"/>
          </w:tcPr>
          <w:p w14:paraId="67383A91" w14:textId="77777777" w:rsidR="00D06382" w:rsidRDefault="00D06382" w:rsidP="00046CF6">
            <w:pPr>
              <w:pStyle w:val="Normal-Table"/>
              <w:rPr>
                <w:rFonts w:asciiTheme="minorHAnsi" w:hAnsiTheme="minorHAnsi" w:cstheme="minorHAnsi"/>
                <w:color w:val="000000"/>
              </w:rPr>
            </w:pPr>
          </w:p>
          <w:p w14:paraId="1F489D19" w14:textId="7652F2C4" w:rsidR="00202499" w:rsidRPr="00BA7973" w:rsidRDefault="00202499" w:rsidP="00046CF6">
            <w:pPr>
              <w:pStyle w:val="Normal-Table"/>
              <w:rPr>
                <w:rFonts w:asciiTheme="minorHAnsi" w:hAnsiTheme="minorHAnsi" w:cstheme="minorHAnsi"/>
                <w:color w:val="000000"/>
              </w:rPr>
            </w:pPr>
            <w:r w:rsidRPr="00BA7973">
              <w:rPr>
                <w:rFonts w:asciiTheme="minorHAnsi" w:hAnsiTheme="minorHAnsi" w:cstheme="minorHAnsi"/>
                <w:color w:val="000000"/>
              </w:rPr>
              <w:t>Implement appropriate security groups and roles for users of the</w:t>
            </w:r>
            <w:r>
              <w:rPr>
                <w:rFonts w:asciiTheme="minorHAnsi" w:hAnsiTheme="minorHAnsi" w:cstheme="minorHAnsi"/>
                <w:color w:val="000000"/>
              </w:rPr>
              <w:t xml:space="preserve"> </w:t>
            </w:r>
            <w:r w:rsidRPr="00BA7973">
              <w:rPr>
                <w:rFonts w:asciiTheme="minorHAnsi" w:hAnsiTheme="minorHAnsi" w:cstheme="minorHAnsi"/>
                <w:color w:val="000000"/>
              </w:rPr>
              <w:t>solution, this includes user types who provide administration services</w:t>
            </w:r>
            <w:r>
              <w:rPr>
                <w:rFonts w:asciiTheme="minorHAnsi" w:hAnsiTheme="minorHAnsi" w:cstheme="minorHAnsi"/>
                <w:color w:val="000000"/>
              </w:rPr>
              <w:t>.</w:t>
            </w:r>
          </w:p>
          <w:p w14:paraId="2A798474" w14:textId="54ADD8E6" w:rsidR="009036FF" w:rsidRPr="00191B5A" w:rsidRDefault="00202499" w:rsidP="00046CF6">
            <w:pPr>
              <w:pStyle w:val="Normal-Table"/>
              <w:rPr>
                <w:rFonts w:asciiTheme="minorHAnsi" w:hAnsiTheme="minorHAnsi" w:cstheme="minorHAnsi"/>
                <w:color w:val="000000"/>
              </w:rPr>
            </w:pPr>
            <w:r w:rsidRPr="00BA7973">
              <w:rPr>
                <w:rFonts w:asciiTheme="minorHAnsi" w:hAnsiTheme="minorHAnsi" w:cstheme="minorHAnsi"/>
                <w:color w:val="000000"/>
              </w:rPr>
              <w:t>Implement audit solution to track changes to and access of the data</w:t>
            </w:r>
            <w:r w:rsidR="00D06382">
              <w:rPr>
                <w:rFonts w:asciiTheme="minorHAnsi" w:hAnsiTheme="minorHAnsi" w:cstheme="minorHAnsi"/>
                <w:color w:val="000000"/>
              </w:rPr>
              <w:t>.</w:t>
            </w:r>
          </w:p>
        </w:tc>
      </w:tr>
      <w:tr w:rsidR="0022127F" w14:paraId="403977EC" w14:textId="77777777" w:rsidTr="001E71B3">
        <w:trPr>
          <w:trHeight w:val="340"/>
        </w:trPr>
        <w:tc>
          <w:tcPr>
            <w:tcW w:w="1373" w:type="dxa"/>
          </w:tcPr>
          <w:p w14:paraId="7C81F0B9" w14:textId="77777777" w:rsidR="0022127F" w:rsidRDefault="0022127F" w:rsidP="004715E8">
            <w:pPr>
              <w:pStyle w:val="TableNormal2"/>
              <w:numPr>
                <w:ilvl w:val="0"/>
                <w:numId w:val="13"/>
              </w:numPr>
              <w:spacing w:before="0" w:after="120" w:line="276" w:lineRule="auto"/>
              <w:jc w:val="left"/>
            </w:pPr>
          </w:p>
        </w:tc>
        <w:tc>
          <w:tcPr>
            <w:tcW w:w="6379" w:type="dxa"/>
            <w:hideMark/>
          </w:tcPr>
          <w:p w14:paraId="6F894F91" w14:textId="4F3ECD62" w:rsidR="003A23D5" w:rsidRPr="00BA7973" w:rsidRDefault="003A23D5" w:rsidP="00046CF6">
            <w:pPr>
              <w:pStyle w:val="Normal-Table"/>
              <w:rPr>
                <w:rFonts w:asciiTheme="minorHAnsi" w:hAnsiTheme="minorHAnsi" w:cstheme="minorHAnsi"/>
                <w:color w:val="000000"/>
              </w:rPr>
            </w:pPr>
            <w:r w:rsidRPr="00BA7973">
              <w:rPr>
                <w:rFonts w:asciiTheme="minorHAnsi" w:hAnsiTheme="minorHAnsi" w:cstheme="minorHAnsi"/>
                <w:color w:val="000000"/>
              </w:rPr>
              <w:t>Accessibility</w:t>
            </w:r>
          </w:p>
          <w:p w14:paraId="60828C95" w14:textId="28124D2D" w:rsidR="00826C2D" w:rsidRPr="00191B5A" w:rsidRDefault="00D951EB" w:rsidP="00046CF6">
            <w:pPr>
              <w:pStyle w:val="Normal-Table"/>
              <w:rPr>
                <w:rFonts w:asciiTheme="minorHAnsi" w:hAnsiTheme="minorHAnsi" w:cstheme="minorHAnsi"/>
                <w:color w:val="000000"/>
              </w:rPr>
            </w:pPr>
            <w:r w:rsidRPr="00BA7973">
              <w:rPr>
                <w:rFonts w:asciiTheme="minorHAnsi" w:hAnsiTheme="minorHAnsi" w:cstheme="minorHAnsi"/>
                <w:color w:val="000000"/>
              </w:rPr>
              <w:t>The solution should be designed to allow use by all types of users. This includes people with disabilities and special needs. The solution should use appropriate assistive technology where required.</w:t>
            </w:r>
          </w:p>
          <w:p w14:paraId="1FFCF686" w14:textId="7B58BEBA" w:rsidR="00D951EB" w:rsidRPr="00BA7973" w:rsidRDefault="00D951EB" w:rsidP="00046CF6">
            <w:pPr>
              <w:pStyle w:val="Normal-Table"/>
              <w:rPr>
                <w:rFonts w:asciiTheme="minorHAnsi" w:hAnsiTheme="minorHAnsi" w:cstheme="minorHAnsi"/>
              </w:rPr>
            </w:pPr>
          </w:p>
        </w:tc>
        <w:tc>
          <w:tcPr>
            <w:tcW w:w="6520" w:type="dxa"/>
          </w:tcPr>
          <w:p w14:paraId="461C2E8F" w14:textId="77777777" w:rsidR="00191B5A" w:rsidRPr="00BA7973" w:rsidRDefault="00191B5A" w:rsidP="00046CF6">
            <w:pPr>
              <w:pStyle w:val="Normal-Table"/>
              <w:rPr>
                <w:rFonts w:asciiTheme="minorHAnsi" w:hAnsiTheme="minorHAnsi" w:cstheme="minorHAnsi"/>
                <w:color w:val="000000"/>
              </w:rPr>
            </w:pPr>
            <w:r w:rsidRPr="00BA7973">
              <w:rPr>
                <w:rFonts w:asciiTheme="minorHAnsi" w:hAnsiTheme="minorHAnsi" w:cstheme="minorHAnsi"/>
                <w:color w:val="000000"/>
              </w:rPr>
              <w:t>Design for use with screen readers</w:t>
            </w:r>
          </w:p>
          <w:p w14:paraId="4232F240" w14:textId="77777777" w:rsidR="00191B5A" w:rsidRPr="00BA7973" w:rsidRDefault="00191B5A" w:rsidP="00046CF6">
            <w:pPr>
              <w:pStyle w:val="Normal-Table"/>
              <w:rPr>
                <w:rFonts w:asciiTheme="minorHAnsi" w:hAnsiTheme="minorHAnsi" w:cstheme="minorHAnsi"/>
                <w:color w:val="000000"/>
              </w:rPr>
            </w:pPr>
            <w:r w:rsidRPr="00BA7973">
              <w:rPr>
                <w:rFonts w:asciiTheme="minorHAnsi" w:hAnsiTheme="minorHAnsi" w:cstheme="minorHAnsi"/>
                <w:color w:val="000000"/>
              </w:rPr>
              <w:t>Use appropriate colour schemes for people with vision impairment</w:t>
            </w:r>
          </w:p>
          <w:p w14:paraId="468A3C56" w14:textId="15AAA4E7" w:rsidR="0022127F" w:rsidRPr="00C35329" w:rsidRDefault="00191B5A" w:rsidP="00046CF6">
            <w:pPr>
              <w:pStyle w:val="Normal-Table"/>
              <w:rPr>
                <w:rFonts w:asciiTheme="minorHAnsi" w:hAnsiTheme="minorHAnsi" w:cstheme="minorHAnsi"/>
                <w:color w:val="000000"/>
              </w:rPr>
            </w:pPr>
            <w:r w:rsidRPr="00BA7973">
              <w:rPr>
                <w:rFonts w:asciiTheme="minorHAnsi" w:hAnsiTheme="minorHAnsi" w:cstheme="minorHAnsi"/>
                <w:color w:val="000000"/>
              </w:rPr>
              <w:t>Ensure fonts can be scaled</w:t>
            </w:r>
          </w:p>
        </w:tc>
      </w:tr>
      <w:tr w:rsidR="0022127F" w14:paraId="6CB40457" w14:textId="77777777" w:rsidTr="001E71B3">
        <w:trPr>
          <w:trHeight w:val="340"/>
        </w:trPr>
        <w:tc>
          <w:tcPr>
            <w:tcW w:w="1373" w:type="dxa"/>
          </w:tcPr>
          <w:p w14:paraId="77BA79EA" w14:textId="77777777" w:rsidR="0022127F" w:rsidRDefault="0022127F" w:rsidP="004715E8">
            <w:pPr>
              <w:pStyle w:val="TableNormal2"/>
              <w:numPr>
                <w:ilvl w:val="0"/>
                <w:numId w:val="13"/>
              </w:numPr>
              <w:spacing w:before="0" w:after="120" w:line="276" w:lineRule="auto"/>
              <w:jc w:val="left"/>
            </w:pPr>
          </w:p>
        </w:tc>
        <w:tc>
          <w:tcPr>
            <w:tcW w:w="6379" w:type="dxa"/>
            <w:hideMark/>
          </w:tcPr>
          <w:p w14:paraId="5F100319" w14:textId="07F5FCB5" w:rsidR="00614A9F" w:rsidRPr="00BA7973" w:rsidRDefault="00614A9F" w:rsidP="00046CF6">
            <w:pPr>
              <w:pStyle w:val="Normal-Table"/>
              <w:rPr>
                <w:rFonts w:asciiTheme="minorHAnsi" w:hAnsiTheme="minorHAnsi" w:cstheme="minorHAnsi"/>
                <w:color w:val="000000"/>
              </w:rPr>
            </w:pPr>
            <w:r w:rsidRPr="00BA7973">
              <w:rPr>
                <w:rFonts w:asciiTheme="minorHAnsi" w:hAnsiTheme="minorHAnsi" w:cstheme="minorHAnsi"/>
                <w:color w:val="000000"/>
              </w:rPr>
              <w:t>Availability</w:t>
            </w:r>
          </w:p>
          <w:p w14:paraId="47E3F666" w14:textId="2886A622" w:rsidR="00826C2D" w:rsidRPr="00093F01" w:rsidRDefault="00614A9F" w:rsidP="00046CF6">
            <w:pPr>
              <w:pStyle w:val="Normal-Table"/>
              <w:rPr>
                <w:rFonts w:asciiTheme="minorHAnsi" w:hAnsiTheme="minorHAnsi" w:cstheme="minorHAnsi"/>
                <w:color w:val="000000"/>
              </w:rPr>
            </w:pPr>
            <w:r w:rsidRPr="00BA7973">
              <w:rPr>
                <w:rFonts w:asciiTheme="minorHAnsi" w:hAnsiTheme="minorHAnsi" w:cstheme="minorHAnsi"/>
                <w:color w:val="000000"/>
              </w:rPr>
              <w:t>Specific modules and functions classified as critical must always be available. Users must be notified if the system (or modules of the system) are unavailable at any time. SLAs must be in place with external providers.</w:t>
            </w:r>
          </w:p>
        </w:tc>
        <w:tc>
          <w:tcPr>
            <w:tcW w:w="6520" w:type="dxa"/>
          </w:tcPr>
          <w:p w14:paraId="419B238F" w14:textId="77777777" w:rsidR="0022127F" w:rsidRPr="00E5789C" w:rsidRDefault="0022127F" w:rsidP="00046CF6">
            <w:pPr>
              <w:pStyle w:val="Normal-Table"/>
              <w:rPr>
                <w:rFonts w:asciiTheme="minorHAnsi" w:hAnsiTheme="minorHAnsi" w:cstheme="minorHAnsi"/>
                <w:color w:val="000000"/>
              </w:rPr>
            </w:pPr>
          </w:p>
          <w:p w14:paraId="77B00980" w14:textId="77777777" w:rsidR="00093F01" w:rsidRPr="00BA7973" w:rsidRDefault="00093F01" w:rsidP="00046CF6">
            <w:pPr>
              <w:pStyle w:val="Normal-Table"/>
              <w:rPr>
                <w:rFonts w:asciiTheme="minorHAnsi" w:hAnsiTheme="minorHAnsi" w:cstheme="minorHAnsi"/>
                <w:color w:val="000000"/>
              </w:rPr>
            </w:pPr>
            <w:r w:rsidRPr="00BA7973">
              <w:rPr>
                <w:rFonts w:asciiTheme="minorHAnsi" w:hAnsiTheme="minorHAnsi" w:cstheme="minorHAnsi"/>
                <w:color w:val="000000"/>
              </w:rPr>
              <w:t>Critical functions need to be identified</w:t>
            </w:r>
          </w:p>
          <w:p w14:paraId="37696A90" w14:textId="77777777" w:rsidR="00093F01" w:rsidRPr="00BA7973" w:rsidRDefault="00093F01" w:rsidP="00046CF6">
            <w:pPr>
              <w:pStyle w:val="Normal-Table"/>
              <w:rPr>
                <w:rFonts w:asciiTheme="minorHAnsi" w:hAnsiTheme="minorHAnsi" w:cstheme="minorHAnsi"/>
                <w:color w:val="000000"/>
              </w:rPr>
            </w:pPr>
            <w:r w:rsidRPr="00BA7973">
              <w:rPr>
                <w:rFonts w:asciiTheme="minorHAnsi" w:hAnsiTheme="minorHAnsi" w:cstheme="minorHAnsi"/>
                <w:color w:val="000000"/>
              </w:rPr>
              <w:t>Ensure failover is operating for critical modules</w:t>
            </w:r>
          </w:p>
          <w:p w14:paraId="0775FBCF" w14:textId="77777777" w:rsidR="00093F01" w:rsidRDefault="00093F01" w:rsidP="00046CF6">
            <w:pPr>
              <w:pStyle w:val="Normal-Table"/>
              <w:rPr>
                <w:rFonts w:asciiTheme="minorHAnsi" w:hAnsiTheme="minorHAnsi" w:cstheme="minorHAnsi"/>
                <w:color w:val="000000"/>
              </w:rPr>
            </w:pPr>
            <w:r w:rsidRPr="00BA7973">
              <w:rPr>
                <w:rFonts w:asciiTheme="minorHAnsi" w:hAnsiTheme="minorHAnsi" w:cstheme="minorHAnsi"/>
                <w:color w:val="000000"/>
              </w:rPr>
              <w:t>Define Service Level Agreement with external providers</w:t>
            </w:r>
          </w:p>
          <w:p w14:paraId="0F709294" w14:textId="4093F6F5" w:rsidR="009036FF" w:rsidRPr="00E5789C" w:rsidRDefault="009036FF" w:rsidP="00046CF6">
            <w:pPr>
              <w:pStyle w:val="Normal-Table"/>
              <w:rPr>
                <w:rFonts w:asciiTheme="minorHAnsi" w:hAnsiTheme="minorHAnsi" w:cstheme="minorHAnsi"/>
                <w:color w:val="000000"/>
              </w:rPr>
            </w:pPr>
          </w:p>
        </w:tc>
      </w:tr>
      <w:tr w:rsidR="00FA595C" w14:paraId="28FBA5C9" w14:textId="77777777" w:rsidTr="001E71B3">
        <w:trPr>
          <w:trHeight w:val="340"/>
        </w:trPr>
        <w:tc>
          <w:tcPr>
            <w:tcW w:w="1373" w:type="dxa"/>
          </w:tcPr>
          <w:p w14:paraId="09749E7F" w14:textId="77777777" w:rsidR="00FA595C" w:rsidRDefault="00FA595C" w:rsidP="004715E8">
            <w:pPr>
              <w:pStyle w:val="TableNormal2"/>
              <w:numPr>
                <w:ilvl w:val="0"/>
                <w:numId w:val="13"/>
              </w:numPr>
              <w:spacing w:before="0" w:after="120" w:line="276" w:lineRule="auto"/>
              <w:jc w:val="left"/>
            </w:pPr>
          </w:p>
        </w:tc>
        <w:tc>
          <w:tcPr>
            <w:tcW w:w="6379" w:type="dxa"/>
          </w:tcPr>
          <w:p w14:paraId="6D8CF312" w14:textId="6018A9F1" w:rsidR="009322D3" w:rsidRPr="00BA7973" w:rsidRDefault="009322D3" w:rsidP="00046CF6">
            <w:pPr>
              <w:pStyle w:val="Normal-Table"/>
              <w:rPr>
                <w:rFonts w:asciiTheme="minorHAnsi" w:hAnsiTheme="minorHAnsi" w:cstheme="minorHAnsi"/>
                <w:color w:val="000000"/>
              </w:rPr>
            </w:pPr>
            <w:r w:rsidRPr="00BA7973">
              <w:rPr>
                <w:rFonts w:asciiTheme="minorHAnsi" w:hAnsiTheme="minorHAnsi" w:cstheme="minorHAnsi"/>
                <w:color w:val="000000"/>
              </w:rPr>
              <w:t>Reliability</w:t>
            </w:r>
          </w:p>
          <w:p w14:paraId="2D7EF45D" w14:textId="02D05E39" w:rsidR="005D783E" w:rsidRPr="00BA7973" w:rsidRDefault="005D783E" w:rsidP="00046CF6">
            <w:pPr>
              <w:pStyle w:val="Normal-Table"/>
              <w:rPr>
                <w:rFonts w:asciiTheme="minorHAnsi" w:hAnsiTheme="minorHAnsi" w:cstheme="minorHAnsi"/>
                <w:color w:val="000000"/>
              </w:rPr>
            </w:pPr>
            <w:r w:rsidRPr="00BA7973">
              <w:rPr>
                <w:rFonts w:asciiTheme="minorHAnsi" w:hAnsiTheme="minorHAnsi" w:cstheme="minorHAnsi"/>
                <w:color w:val="000000"/>
              </w:rPr>
              <w:lastRenderedPageBreak/>
              <w:t>The solution must work without failure for as long as possible. The solution development methodology and process should deal with coding problems and bugs. If an error is encountered it must be handled in an appropriate way. Any transactions involving external systems, e.g. payment gateway, must work appropriately.</w:t>
            </w:r>
          </w:p>
          <w:p w14:paraId="59F1207D" w14:textId="77777777" w:rsidR="00FA595C" w:rsidRPr="00BA7973" w:rsidRDefault="00FA595C" w:rsidP="00046CF6">
            <w:pPr>
              <w:pStyle w:val="Normal-Table"/>
              <w:rPr>
                <w:rFonts w:asciiTheme="minorHAnsi" w:hAnsiTheme="minorHAnsi" w:cstheme="minorHAnsi"/>
                <w:color w:val="000000"/>
              </w:rPr>
            </w:pPr>
          </w:p>
        </w:tc>
        <w:tc>
          <w:tcPr>
            <w:tcW w:w="6520" w:type="dxa"/>
          </w:tcPr>
          <w:p w14:paraId="138DF2F8" w14:textId="77777777" w:rsidR="00FA595C" w:rsidRPr="00E5789C" w:rsidRDefault="00FA595C" w:rsidP="00046CF6">
            <w:pPr>
              <w:pStyle w:val="Normal-Table"/>
              <w:rPr>
                <w:rFonts w:asciiTheme="minorHAnsi" w:hAnsiTheme="minorHAnsi" w:cstheme="minorHAnsi"/>
                <w:color w:val="000000"/>
              </w:rPr>
            </w:pPr>
          </w:p>
          <w:p w14:paraId="47AED641" w14:textId="77777777" w:rsidR="00C35329" w:rsidRPr="00BA7973" w:rsidRDefault="00C35329" w:rsidP="00046CF6">
            <w:pPr>
              <w:pStyle w:val="Normal-Table"/>
              <w:rPr>
                <w:rFonts w:asciiTheme="minorHAnsi" w:hAnsiTheme="minorHAnsi" w:cstheme="minorHAnsi"/>
                <w:color w:val="000000"/>
              </w:rPr>
            </w:pPr>
            <w:r w:rsidRPr="00BA7973">
              <w:rPr>
                <w:rFonts w:asciiTheme="minorHAnsi" w:hAnsiTheme="minorHAnsi" w:cstheme="minorHAnsi"/>
                <w:color w:val="000000"/>
              </w:rPr>
              <w:lastRenderedPageBreak/>
              <w:t>Ensure appropriate testing methodology has been used</w:t>
            </w:r>
          </w:p>
          <w:p w14:paraId="195E645E" w14:textId="77777777" w:rsidR="00C35329" w:rsidRPr="00BA7973" w:rsidRDefault="00C35329" w:rsidP="00046CF6">
            <w:pPr>
              <w:pStyle w:val="Normal-Table"/>
              <w:rPr>
                <w:rFonts w:asciiTheme="minorHAnsi" w:hAnsiTheme="minorHAnsi" w:cstheme="minorHAnsi"/>
                <w:color w:val="000000"/>
              </w:rPr>
            </w:pPr>
            <w:r w:rsidRPr="00BA7973">
              <w:rPr>
                <w:rFonts w:asciiTheme="minorHAnsi" w:hAnsiTheme="minorHAnsi" w:cstheme="minorHAnsi"/>
                <w:color w:val="000000"/>
              </w:rPr>
              <w:t>Provide a mechanism to track errors and bugs</w:t>
            </w:r>
          </w:p>
          <w:p w14:paraId="127837A6" w14:textId="2055B859" w:rsidR="00C35329" w:rsidRPr="009C17D7" w:rsidRDefault="00C35329" w:rsidP="00046CF6">
            <w:pPr>
              <w:pStyle w:val="Normal-Table"/>
              <w:rPr>
                <w:rFonts w:asciiTheme="minorHAnsi" w:hAnsiTheme="minorHAnsi" w:cstheme="minorHAnsi"/>
                <w:color w:val="000000"/>
              </w:rPr>
            </w:pPr>
          </w:p>
        </w:tc>
      </w:tr>
      <w:tr w:rsidR="00246C6F" w14:paraId="25AF092F" w14:textId="77777777" w:rsidTr="001E71B3">
        <w:trPr>
          <w:trHeight w:val="340"/>
        </w:trPr>
        <w:tc>
          <w:tcPr>
            <w:tcW w:w="1373" w:type="dxa"/>
          </w:tcPr>
          <w:p w14:paraId="619D416B" w14:textId="77777777" w:rsidR="00246C6F" w:rsidRDefault="00246C6F" w:rsidP="004715E8">
            <w:pPr>
              <w:pStyle w:val="TableNormal2"/>
              <w:numPr>
                <w:ilvl w:val="0"/>
                <w:numId w:val="13"/>
              </w:numPr>
              <w:spacing w:before="0" w:after="120" w:line="276" w:lineRule="auto"/>
              <w:jc w:val="left"/>
            </w:pPr>
          </w:p>
        </w:tc>
        <w:tc>
          <w:tcPr>
            <w:tcW w:w="6379" w:type="dxa"/>
          </w:tcPr>
          <w:p w14:paraId="400452A3" w14:textId="443B6841" w:rsidR="00246C6F" w:rsidRPr="00BA7973" w:rsidRDefault="003B335E" w:rsidP="00046CF6">
            <w:pPr>
              <w:pStyle w:val="Normal-Table"/>
              <w:rPr>
                <w:rFonts w:asciiTheme="minorHAnsi" w:hAnsiTheme="minorHAnsi" w:cstheme="minorHAnsi"/>
                <w:color w:val="000000"/>
              </w:rPr>
            </w:pPr>
            <w:r w:rsidRPr="00BA7973">
              <w:rPr>
                <w:rFonts w:asciiTheme="minorHAnsi" w:hAnsiTheme="minorHAnsi" w:cstheme="minorHAnsi"/>
                <w:color w:val="000000"/>
              </w:rPr>
              <w:t>Usability</w:t>
            </w:r>
          </w:p>
          <w:p w14:paraId="4D4F529A" w14:textId="02D3FA83" w:rsidR="003B335E" w:rsidRPr="00BA7973" w:rsidRDefault="003B335E" w:rsidP="00046CF6">
            <w:pPr>
              <w:pStyle w:val="Normal-Table"/>
              <w:rPr>
                <w:rFonts w:asciiTheme="minorHAnsi" w:hAnsiTheme="minorHAnsi" w:cstheme="minorHAnsi"/>
                <w:color w:val="000000"/>
              </w:rPr>
            </w:pPr>
            <w:r w:rsidRPr="00BA7973">
              <w:rPr>
                <w:rFonts w:asciiTheme="minorHAnsi" w:hAnsiTheme="minorHAnsi" w:cstheme="minorHAnsi"/>
                <w:color w:val="000000"/>
              </w:rPr>
              <w:t>The solution should be easy to learn and use. The UI component should be easy to navigate. Users should be able to complete tasks without help in the minimum possible time and steps. The solution should handle errors gracefully.</w:t>
            </w:r>
          </w:p>
          <w:p w14:paraId="68E387A6" w14:textId="2EE5C6B1" w:rsidR="003B335E" w:rsidRPr="00BA7973" w:rsidRDefault="003B335E" w:rsidP="00046CF6">
            <w:pPr>
              <w:pStyle w:val="Normal-Table"/>
              <w:rPr>
                <w:rFonts w:asciiTheme="minorHAnsi" w:hAnsiTheme="minorHAnsi" w:cstheme="minorHAnsi"/>
              </w:rPr>
            </w:pPr>
          </w:p>
        </w:tc>
        <w:tc>
          <w:tcPr>
            <w:tcW w:w="6520" w:type="dxa"/>
          </w:tcPr>
          <w:p w14:paraId="51DE5187" w14:textId="77777777" w:rsidR="00246C6F" w:rsidRPr="009C17D7" w:rsidRDefault="00246C6F" w:rsidP="00046CF6">
            <w:pPr>
              <w:pStyle w:val="Normal-Table"/>
              <w:rPr>
                <w:rFonts w:asciiTheme="minorHAnsi" w:hAnsiTheme="minorHAnsi" w:cstheme="minorHAnsi"/>
                <w:color w:val="000000"/>
              </w:rPr>
            </w:pPr>
          </w:p>
          <w:p w14:paraId="58EA8C12" w14:textId="77777777" w:rsidR="00251CD3" w:rsidRPr="00BA7973" w:rsidRDefault="00251CD3" w:rsidP="00046CF6">
            <w:pPr>
              <w:pStyle w:val="Normal-Table"/>
              <w:rPr>
                <w:rFonts w:asciiTheme="minorHAnsi" w:hAnsiTheme="minorHAnsi" w:cstheme="minorHAnsi"/>
                <w:color w:val="000000"/>
              </w:rPr>
            </w:pPr>
            <w:r w:rsidRPr="00BA7973">
              <w:rPr>
                <w:rFonts w:asciiTheme="minorHAnsi" w:hAnsiTheme="minorHAnsi" w:cstheme="minorHAnsi"/>
                <w:color w:val="000000"/>
              </w:rPr>
              <w:t>Utilise user experience methodologies to design the user interface</w:t>
            </w:r>
          </w:p>
          <w:p w14:paraId="390C7B30" w14:textId="77777777" w:rsidR="00251CD3" w:rsidRPr="00BA7973" w:rsidRDefault="00251CD3" w:rsidP="00046CF6">
            <w:pPr>
              <w:pStyle w:val="Normal-Table"/>
              <w:rPr>
                <w:rFonts w:asciiTheme="minorHAnsi" w:hAnsiTheme="minorHAnsi" w:cstheme="minorHAnsi"/>
                <w:color w:val="000000"/>
              </w:rPr>
            </w:pPr>
            <w:r w:rsidRPr="00BA7973">
              <w:rPr>
                <w:rFonts w:asciiTheme="minorHAnsi" w:hAnsiTheme="minorHAnsi" w:cstheme="minorHAnsi"/>
                <w:color w:val="000000"/>
              </w:rPr>
              <w:t>Provide informative error messages to the user</w:t>
            </w:r>
          </w:p>
          <w:p w14:paraId="7BD7ED14" w14:textId="339E1026" w:rsidR="00251CD3" w:rsidRDefault="00251CD3" w:rsidP="00046CF6">
            <w:pPr>
              <w:pStyle w:val="Normal-Table"/>
            </w:pPr>
          </w:p>
        </w:tc>
      </w:tr>
      <w:tr w:rsidR="007F3BB7" w14:paraId="2444EC40" w14:textId="77777777" w:rsidTr="001E71B3">
        <w:trPr>
          <w:trHeight w:val="340"/>
        </w:trPr>
        <w:tc>
          <w:tcPr>
            <w:tcW w:w="1373" w:type="dxa"/>
          </w:tcPr>
          <w:p w14:paraId="46DFF926" w14:textId="77777777" w:rsidR="007F3BB7" w:rsidRDefault="007F3BB7" w:rsidP="004715E8">
            <w:pPr>
              <w:pStyle w:val="TableNormal2"/>
              <w:numPr>
                <w:ilvl w:val="0"/>
                <w:numId w:val="13"/>
              </w:numPr>
              <w:spacing w:before="0" w:after="120" w:line="276" w:lineRule="auto"/>
              <w:jc w:val="left"/>
            </w:pPr>
          </w:p>
        </w:tc>
        <w:tc>
          <w:tcPr>
            <w:tcW w:w="6379" w:type="dxa"/>
          </w:tcPr>
          <w:p w14:paraId="2FEC9005" w14:textId="1BE24117" w:rsidR="007F3BB7" w:rsidRPr="00BA7973" w:rsidRDefault="00EA2407" w:rsidP="00046CF6">
            <w:pPr>
              <w:pStyle w:val="Normal-Table"/>
              <w:rPr>
                <w:rFonts w:asciiTheme="minorHAnsi" w:hAnsiTheme="minorHAnsi" w:cstheme="minorHAnsi"/>
                <w:color w:val="000000"/>
              </w:rPr>
            </w:pPr>
            <w:r w:rsidRPr="00BA7973">
              <w:rPr>
                <w:rFonts w:asciiTheme="minorHAnsi" w:hAnsiTheme="minorHAnsi" w:cstheme="minorHAnsi"/>
                <w:color w:val="000000"/>
              </w:rPr>
              <w:t>Maintainability</w:t>
            </w:r>
          </w:p>
          <w:p w14:paraId="2E99045C" w14:textId="75800EFE" w:rsidR="00EA2407" w:rsidRPr="00BA7973" w:rsidRDefault="00EA2407" w:rsidP="00046CF6">
            <w:pPr>
              <w:pStyle w:val="Normal-Table"/>
              <w:rPr>
                <w:rFonts w:asciiTheme="minorHAnsi" w:hAnsiTheme="minorHAnsi" w:cstheme="minorHAnsi"/>
                <w:color w:val="000000"/>
              </w:rPr>
            </w:pPr>
            <w:r w:rsidRPr="00BA7973">
              <w:rPr>
                <w:rFonts w:asciiTheme="minorHAnsi" w:hAnsiTheme="minorHAnsi" w:cstheme="minorHAnsi"/>
                <w:color w:val="000000"/>
              </w:rPr>
              <w:t>The solution should be easy to maintain. Clear roles and responsibilities should be adopted to ensure issues are dealt with quickly.</w:t>
            </w:r>
          </w:p>
          <w:p w14:paraId="1965F93A" w14:textId="0C3387C7" w:rsidR="00EA2407" w:rsidRPr="00C54B22" w:rsidRDefault="00EA2407" w:rsidP="00046CF6">
            <w:pPr>
              <w:pStyle w:val="Normal-Table"/>
              <w:rPr>
                <w:rFonts w:asciiTheme="minorHAnsi" w:hAnsiTheme="minorHAnsi" w:cstheme="minorHAnsi"/>
                <w:color w:val="000000"/>
              </w:rPr>
            </w:pPr>
          </w:p>
        </w:tc>
        <w:tc>
          <w:tcPr>
            <w:tcW w:w="6520" w:type="dxa"/>
          </w:tcPr>
          <w:p w14:paraId="334FE4F9" w14:textId="77777777" w:rsidR="007F3BB7" w:rsidRPr="00C54B22" w:rsidRDefault="007F3BB7" w:rsidP="00046CF6">
            <w:pPr>
              <w:pStyle w:val="Normal-Table"/>
              <w:rPr>
                <w:rFonts w:asciiTheme="minorHAnsi" w:hAnsiTheme="minorHAnsi" w:cstheme="minorHAnsi"/>
                <w:color w:val="000000"/>
              </w:rPr>
            </w:pPr>
          </w:p>
          <w:p w14:paraId="174AA20F" w14:textId="67A3BE71" w:rsidR="00316A41" w:rsidRDefault="00316A41" w:rsidP="00046CF6">
            <w:pPr>
              <w:pStyle w:val="Normal-Table"/>
              <w:rPr>
                <w:rFonts w:asciiTheme="minorHAnsi" w:hAnsiTheme="minorHAnsi" w:cstheme="minorHAnsi"/>
                <w:color w:val="000000"/>
              </w:rPr>
            </w:pPr>
            <w:r w:rsidRPr="00BA7973">
              <w:rPr>
                <w:rFonts w:asciiTheme="minorHAnsi" w:hAnsiTheme="minorHAnsi" w:cstheme="minorHAnsi"/>
                <w:color w:val="000000"/>
              </w:rPr>
              <w:t>Establish levels of support (Level 1, Level 2 and Level 3)</w:t>
            </w:r>
          </w:p>
          <w:p w14:paraId="1B0FE86B" w14:textId="68DA7A58" w:rsidR="00C54B22" w:rsidRPr="00BA7973" w:rsidRDefault="00C54B22" w:rsidP="00046CF6">
            <w:pPr>
              <w:pStyle w:val="Normal-Table"/>
              <w:rPr>
                <w:rFonts w:asciiTheme="minorHAnsi" w:hAnsiTheme="minorHAnsi" w:cstheme="minorHAnsi"/>
                <w:color w:val="000000"/>
              </w:rPr>
            </w:pPr>
            <w:r w:rsidRPr="00BA7973">
              <w:rPr>
                <w:rFonts w:asciiTheme="minorHAnsi" w:hAnsiTheme="minorHAnsi" w:cstheme="minorHAnsi"/>
                <w:color w:val="000000"/>
              </w:rPr>
              <w:t>Define roles and responsibilities for all parts of the solution</w:t>
            </w:r>
            <w:r w:rsidR="00316A41">
              <w:rPr>
                <w:rFonts w:asciiTheme="minorHAnsi" w:hAnsiTheme="minorHAnsi" w:cstheme="minorHAnsi"/>
                <w:color w:val="000000"/>
              </w:rPr>
              <w:t xml:space="preserve"> and levels of support.</w:t>
            </w:r>
          </w:p>
          <w:p w14:paraId="52848A79" w14:textId="77777777" w:rsidR="00C54B22" w:rsidRPr="00BA7973" w:rsidRDefault="00C54B22" w:rsidP="00046CF6">
            <w:pPr>
              <w:pStyle w:val="Normal-Table"/>
              <w:rPr>
                <w:rFonts w:asciiTheme="minorHAnsi" w:hAnsiTheme="minorHAnsi" w:cstheme="minorHAnsi"/>
                <w:color w:val="000000"/>
              </w:rPr>
            </w:pPr>
            <w:r w:rsidRPr="00BA7973">
              <w:rPr>
                <w:rFonts w:asciiTheme="minorHAnsi" w:hAnsiTheme="minorHAnsi" w:cstheme="minorHAnsi"/>
                <w:color w:val="000000"/>
              </w:rPr>
              <w:t>Hardware (sensors) must be able to be replaced quickly and with minimum effort and skill.</w:t>
            </w:r>
          </w:p>
          <w:p w14:paraId="7816F86A" w14:textId="7E58E4D6" w:rsidR="00C54B22" w:rsidRDefault="00C54B22" w:rsidP="00046CF6">
            <w:pPr>
              <w:pStyle w:val="Normal-Table"/>
            </w:pPr>
          </w:p>
        </w:tc>
      </w:tr>
      <w:tr w:rsidR="004B0B9C" w14:paraId="79A14F71" w14:textId="77777777" w:rsidTr="001E71B3">
        <w:trPr>
          <w:trHeight w:val="340"/>
        </w:trPr>
        <w:tc>
          <w:tcPr>
            <w:tcW w:w="1373" w:type="dxa"/>
          </w:tcPr>
          <w:p w14:paraId="723CA5D7" w14:textId="77777777" w:rsidR="004B0B9C" w:rsidRDefault="004B0B9C" w:rsidP="004715E8">
            <w:pPr>
              <w:pStyle w:val="TableNormal2"/>
              <w:numPr>
                <w:ilvl w:val="0"/>
                <w:numId w:val="13"/>
              </w:numPr>
              <w:spacing w:before="0" w:after="120" w:line="276" w:lineRule="auto"/>
              <w:jc w:val="left"/>
            </w:pPr>
          </w:p>
        </w:tc>
        <w:tc>
          <w:tcPr>
            <w:tcW w:w="6379" w:type="dxa"/>
          </w:tcPr>
          <w:p w14:paraId="1F72E92E" w14:textId="65317441" w:rsidR="004B0B9C" w:rsidRPr="00BA7973" w:rsidRDefault="00543E2B" w:rsidP="00046CF6">
            <w:pPr>
              <w:pStyle w:val="Normal-Table"/>
              <w:rPr>
                <w:rFonts w:asciiTheme="minorHAnsi" w:hAnsiTheme="minorHAnsi" w:cstheme="minorHAnsi"/>
                <w:color w:val="000000"/>
              </w:rPr>
            </w:pPr>
            <w:r>
              <w:rPr>
                <w:rFonts w:asciiTheme="minorHAnsi" w:hAnsiTheme="minorHAnsi" w:cstheme="minorHAnsi"/>
                <w:color w:val="000000"/>
              </w:rPr>
              <w:t xml:space="preserve">Scalability and </w:t>
            </w:r>
            <w:r w:rsidR="00AF072A" w:rsidRPr="00BA7973">
              <w:rPr>
                <w:rFonts w:asciiTheme="minorHAnsi" w:hAnsiTheme="minorHAnsi" w:cstheme="minorHAnsi"/>
                <w:color w:val="000000"/>
              </w:rPr>
              <w:t>Performance</w:t>
            </w:r>
          </w:p>
          <w:p w14:paraId="03C77259" w14:textId="3757FB75" w:rsidR="00AF072A" w:rsidRPr="00BA7973" w:rsidRDefault="00AF072A" w:rsidP="00046CF6">
            <w:pPr>
              <w:pStyle w:val="Normal-Table"/>
              <w:rPr>
                <w:rFonts w:asciiTheme="minorHAnsi" w:hAnsiTheme="minorHAnsi" w:cstheme="minorHAnsi"/>
                <w:color w:val="000000"/>
              </w:rPr>
            </w:pPr>
            <w:r w:rsidRPr="00BA7973">
              <w:rPr>
                <w:rFonts w:asciiTheme="minorHAnsi" w:hAnsiTheme="minorHAnsi" w:cstheme="minorHAnsi"/>
                <w:color w:val="000000"/>
              </w:rPr>
              <w:t>The solution must be able to handle 1,000s of users and respond in real time.</w:t>
            </w:r>
          </w:p>
          <w:p w14:paraId="157A68DF" w14:textId="6A3E8D6F" w:rsidR="00AF072A" w:rsidRPr="00BA7973" w:rsidRDefault="00AF072A" w:rsidP="00046CF6">
            <w:pPr>
              <w:pStyle w:val="Normal-Table"/>
              <w:rPr>
                <w:rFonts w:asciiTheme="minorHAnsi" w:hAnsiTheme="minorHAnsi" w:cstheme="minorHAnsi"/>
                <w:color w:val="000000"/>
              </w:rPr>
            </w:pPr>
            <w:r w:rsidRPr="00BA7973">
              <w:rPr>
                <w:rFonts w:asciiTheme="minorHAnsi" w:hAnsiTheme="minorHAnsi" w:cstheme="minorHAnsi"/>
                <w:color w:val="000000"/>
              </w:rPr>
              <w:t>The response times must be as close to real time as possible.</w:t>
            </w:r>
          </w:p>
          <w:p w14:paraId="1415F0C1" w14:textId="54E1FEBF" w:rsidR="00AF072A" w:rsidRPr="00BA7973" w:rsidRDefault="00AF072A" w:rsidP="00046CF6">
            <w:pPr>
              <w:pStyle w:val="Normal-Table"/>
              <w:rPr>
                <w:rFonts w:asciiTheme="minorHAnsi" w:hAnsiTheme="minorHAnsi" w:cstheme="minorHAnsi"/>
                <w:color w:val="000000"/>
              </w:rPr>
            </w:pPr>
            <w:r w:rsidRPr="00BA7973">
              <w:rPr>
                <w:rFonts w:asciiTheme="minorHAnsi" w:hAnsiTheme="minorHAnsi" w:cstheme="minorHAnsi"/>
                <w:color w:val="000000"/>
              </w:rPr>
              <w:t>The solution must be designed to minimise resource utilisation (CPU, memory, disk).</w:t>
            </w:r>
          </w:p>
          <w:p w14:paraId="1BB30D70" w14:textId="141908CA" w:rsidR="00AF072A" w:rsidRPr="00BA7973" w:rsidRDefault="00AF072A" w:rsidP="00046CF6">
            <w:pPr>
              <w:pStyle w:val="Normal-Table"/>
              <w:rPr>
                <w:rFonts w:asciiTheme="minorHAnsi" w:hAnsiTheme="minorHAnsi" w:cstheme="minorHAnsi"/>
              </w:rPr>
            </w:pPr>
          </w:p>
        </w:tc>
        <w:tc>
          <w:tcPr>
            <w:tcW w:w="6520" w:type="dxa"/>
          </w:tcPr>
          <w:p w14:paraId="21ED7065" w14:textId="77777777" w:rsidR="004B0B9C" w:rsidRDefault="004B0B9C" w:rsidP="00046CF6">
            <w:pPr>
              <w:pStyle w:val="Normal-Table"/>
            </w:pPr>
          </w:p>
          <w:p w14:paraId="3F173D8E" w14:textId="0482734C" w:rsidR="00205658" w:rsidRDefault="00205658" w:rsidP="00046CF6">
            <w:pPr>
              <w:pStyle w:val="Normal-Table"/>
            </w:pPr>
            <w:r>
              <w:t xml:space="preserve">The solution will be developed on the Microsoft Azure platform. This platform allows for rapid </w:t>
            </w:r>
            <w:r w:rsidR="00370B2D">
              <w:t>scaling</w:t>
            </w:r>
            <w:r>
              <w:t xml:space="preserve"> of a solution</w:t>
            </w:r>
            <w:r w:rsidR="00370B2D">
              <w:t xml:space="preserve">. </w:t>
            </w:r>
            <w:r w:rsidR="006B04E7">
              <w:t>Load balancer may be used to improve performance and scalability.</w:t>
            </w:r>
          </w:p>
        </w:tc>
      </w:tr>
    </w:tbl>
    <w:p w14:paraId="51176FDF" w14:textId="77777777" w:rsidR="0022127F" w:rsidRDefault="0022127F" w:rsidP="0022127F">
      <w:pPr>
        <w:pStyle w:val="Normal-Indent"/>
        <w:ind w:left="0"/>
      </w:pPr>
    </w:p>
    <w:p w14:paraId="5729AE63" w14:textId="77777777" w:rsidR="00E60BE5" w:rsidRDefault="00E60BE5" w:rsidP="00A80EE2">
      <w:pPr>
        <w:pStyle w:val="Heading1"/>
        <w:sectPr w:rsidR="00E60BE5" w:rsidSect="00324CD9">
          <w:headerReference w:type="default" r:id="rId28"/>
          <w:footerReference w:type="default" r:id="rId29"/>
          <w:headerReference w:type="first" r:id="rId30"/>
          <w:footerReference w:type="first" r:id="rId31"/>
          <w:pgSz w:w="16840" w:h="11907" w:orient="landscape" w:code="9"/>
          <w:pgMar w:top="851" w:right="964" w:bottom="1134" w:left="964" w:header="720" w:footer="125" w:gutter="0"/>
          <w:cols w:space="720"/>
          <w:titlePg/>
          <w:docGrid w:linePitch="360"/>
        </w:sectPr>
      </w:pPr>
    </w:p>
    <w:p w14:paraId="70CC9227" w14:textId="6E08802A" w:rsidR="00A80EE2" w:rsidRDefault="00A80EE2" w:rsidP="00A80EE2">
      <w:pPr>
        <w:pStyle w:val="Heading1"/>
      </w:pPr>
      <w:bookmarkStart w:id="20" w:name="_Toc7817720"/>
      <w:r>
        <w:lastRenderedPageBreak/>
        <w:t>Actors</w:t>
      </w:r>
      <w:bookmarkEnd w:id="20"/>
    </w:p>
    <w:p w14:paraId="730FE72A" w14:textId="77FE3CBD" w:rsidR="00A80EE2" w:rsidRPr="00603BB7" w:rsidRDefault="00A80EE2" w:rsidP="00A80EE2">
      <w:pPr>
        <w:pStyle w:val="Normal-Indent"/>
      </w:pPr>
      <w:r>
        <w:t>The types of users of the solution are described below.</w:t>
      </w:r>
    </w:p>
    <w:tbl>
      <w:tblPr>
        <w:tblW w:w="0" w:type="auto"/>
        <w:tblInd w:w="720" w:type="dxa"/>
        <w:tblLook w:val="0000" w:firstRow="0" w:lastRow="0" w:firstColumn="0" w:lastColumn="0" w:noHBand="0" w:noVBand="0"/>
      </w:tblPr>
      <w:tblGrid>
        <w:gridCol w:w="2649"/>
        <w:gridCol w:w="6485"/>
      </w:tblGrid>
      <w:tr w:rsidR="00A80EE2" w:rsidRPr="003708A5" w14:paraId="48013632" w14:textId="77777777" w:rsidTr="0004009A">
        <w:tc>
          <w:tcPr>
            <w:tcW w:w="2649" w:type="dxa"/>
            <w:shd w:val="clear" w:color="auto" w:fill="0070C0"/>
          </w:tcPr>
          <w:p w14:paraId="44241FFB" w14:textId="46B72BB7" w:rsidR="00A80EE2" w:rsidRPr="003708A5" w:rsidRDefault="00DE15F9" w:rsidP="0004009A">
            <w:pPr>
              <w:rPr>
                <w:color w:val="FFFFFF" w:themeColor="background1"/>
              </w:rPr>
            </w:pPr>
            <w:r>
              <w:rPr>
                <w:color w:val="FFFFFF" w:themeColor="background1"/>
              </w:rPr>
              <w:t>Actor (</w:t>
            </w:r>
            <w:r w:rsidR="00A80EE2">
              <w:rPr>
                <w:color w:val="FFFFFF" w:themeColor="background1"/>
              </w:rPr>
              <w:t xml:space="preserve">User </w:t>
            </w:r>
            <w:r w:rsidR="00B3083E">
              <w:rPr>
                <w:color w:val="FFFFFF" w:themeColor="background1"/>
              </w:rPr>
              <w:t>Type</w:t>
            </w:r>
            <w:r>
              <w:rPr>
                <w:color w:val="FFFFFF" w:themeColor="background1"/>
              </w:rPr>
              <w:t>)</w:t>
            </w:r>
          </w:p>
        </w:tc>
        <w:tc>
          <w:tcPr>
            <w:tcW w:w="6485" w:type="dxa"/>
            <w:shd w:val="clear" w:color="auto" w:fill="0070C0"/>
          </w:tcPr>
          <w:p w14:paraId="38EBC56A" w14:textId="77777777" w:rsidR="00A80EE2" w:rsidRPr="003708A5" w:rsidRDefault="00A80EE2" w:rsidP="0004009A">
            <w:pPr>
              <w:rPr>
                <w:color w:val="FFFFFF" w:themeColor="background1"/>
              </w:rPr>
            </w:pPr>
            <w:r>
              <w:rPr>
                <w:color w:val="FFFFFF" w:themeColor="background1"/>
              </w:rPr>
              <w:t>Description</w:t>
            </w:r>
          </w:p>
        </w:tc>
      </w:tr>
      <w:tr w:rsidR="00A80EE2" w14:paraId="33DF77AF" w14:textId="77777777" w:rsidTr="0004009A">
        <w:tc>
          <w:tcPr>
            <w:tcW w:w="2649" w:type="dxa"/>
            <w:tcBorders>
              <w:bottom w:val="single" w:sz="4" w:space="0" w:color="auto"/>
            </w:tcBorders>
            <w:shd w:val="clear" w:color="auto" w:fill="DBE5F1" w:themeFill="accent1" w:themeFillTint="33"/>
          </w:tcPr>
          <w:p w14:paraId="7188E8F6" w14:textId="4D3096BF" w:rsidR="00A80EE2" w:rsidRDefault="005D1024" w:rsidP="0004009A">
            <w:r>
              <w:t>Customers</w:t>
            </w:r>
          </w:p>
        </w:tc>
        <w:tc>
          <w:tcPr>
            <w:tcW w:w="6485" w:type="dxa"/>
            <w:tcBorders>
              <w:bottom w:val="single" w:sz="4" w:space="0" w:color="auto"/>
            </w:tcBorders>
          </w:tcPr>
          <w:p w14:paraId="2C5E2C8A" w14:textId="7C69F7EB" w:rsidR="00A80EE2" w:rsidRPr="00651469" w:rsidRDefault="00A80EE2" w:rsidP="0004009A">
            <w:pPr>
              <w:tabs>
                <w:tab w:val="left" w:pos="4883"/>
              </w:tabs>
              <w:spacing w:after="60" w:line="240" w:lineRule="auto"/>
            </w:pPr>
            <w:r>
              <w:t xml:space="preserve">This </w:t>
            </w:r>
            <w:r w:rsidR="00F35FD1">
              <w:t>user type will utilise the</w:t>
            </w:r>
            <w:r w:rsidR="005D1024">
              <w:t xml:space="preserve"> ordering module of the application.</w:t>
            </w:r>
            <w:r w:rsidR="00F34979">
              <w:t xml:space="preserve"> </w:t>
            </w:r>
          </w:p>
        </w:tc>
      </w:tr>
      <w:tr w:rsidR="005D1024" w14:paraId="79FBD53E" w14:textId="77777777" w:rsidTr="0004009A">
        <w:tc>
          <w:tcPr>
            <w:tcW w:w="2649" w:type="dxa"/>
            <w:tcBorders>
              <w:bottom w:val="single" w:sz="4" w:space="0" w:color="auto"/>
            </w:tcBorders>
            <w:shd w:val="clear" w:color="auto" w:fill="DBE5F1" w:themeFill="accent1" w:themeFillTint="33"/>
          </w:tcPr>
          <w:p w14:paraId="1752B62C" w14:textId="3CDC475A" w:rsidR="005D1024" w:rsidRDefault="005D1024" w:rsidP="0004009A">
            <w:r>
              <w:t>Vendors</w:t>
            </w:r>
          </w:p>
        </w:tc>
        <w:tc>
          <w:tcPr>
            <w:tcW w:w="6485" w:type="dxa"/>
            <w:tcBorders>
              <w:bottom w:val="single" w:sz="4" w:space="0" w:color="auto"/>
            </w:tcBorders>
          </w:tcPr>
          <w:p w14:paraId="5B2372E6" w14:textId="2B6A293B" w:rsidR="005D1024" w:rsidRDefault="005D1024" w:rsidP="0004009A">
            <w:pPr>
              <w:tabs>
                <w:tab w:val="left" w:pos="4883"/>
              </w:tabs>
              <w:spacing w:after="60" w:line="240" w:lineRule="auto"/>
            </w:pPr>
            <w:r>
              <w:t>This user type will interact with the Bluetooth positioning system. They will also utilise the order delivery module of the application.</w:t>
            </w:r>
          </w:p>
        </w:tc>
      </w:tr>
      <w:tr w:rsidR="00F34979" w14:paraId="05704619" w14:textId="77777777" w:rsidTr="0004009A">
        <w:tc>
          <w:tcPr>
            <w:tcW w:w="2649" w:type="dxa"/>
            <w:tcBorders>
              <w:bottom w:val="single" w:sz="4" w:space="0" w:color="auto"/>
            </w:tcBorders>
            <w:shd w:val="clear" w:color="auto" w:fill="DBE5F1" w:themeFill="accent1" w:themeFillTint="33"/>
          </w:tcPr>
          <w:p w14:paraId="7E601DD8" w14:textId="4F62453A" w:rsidR="00F34979" w:rsidRDefault="0003422E" w:rsidP="0004009A">
            <w:r>
              <w:t>Managers</w:t>
            </w:r>
          </w:p>
        </w:tc>
        <w:tc>
          <w:tcPr>
            <w:tcW w:w="6485" w:type="dxa"/>
            <w:tcBorders>
              <w:bottom w:val="single" w:sz="4" w:space="0" w:color="auto"/>
            </w:tcBorders>
          </w:tcPr>
          <w:p w14:paraId="4865D384" w14:textId="4FE8DB8A" w:rsidR="00F34979" w:rsidRDefault="00F34979" w:rsidP="0004009A">
            <w:pPr>
              <w:tabs>
                <w:tab w:val="left" w:pos="4883"/>
              </w:tabs>
              <w:spacing w:after="60" w:line="240" w:lineRule="auto"/>
            </w:pPr>
            <w:r>
              <w:t xml:space="preserve">This group of users will utilise the </w:t>
            </w:r>
            <w:r w:rsidR="00DB4B8F">
              <w:t>reporting, analytics and</w:t>
            </w:r>
            <w:r>
              <w:t xml:space="preserve"> dashboards</w:t>
            </w:r>
            <w:r w:rsidR="00DB4B8F">
              <w:t>.</w:t>
            </w:r>
          </w:p>
        </w:tc>
      </w:tr>
      <w:tr w:rsidR="00A80EE2" w14:paraId="4DFCF636" w14:textId="77777777" w:rsidTr="0004009A">
        <w:tc>
          <w:tcPr>
            <w:tcW w:w="2649" w:type="dxa"/>
            <w:tcBorders>
              <w:top w:val="single" w:sz="4" w:space="0" w:color="auto"/>
              <w:bottom w:val="single" w:sz="4" w:space="0" w:color="auto"/>
            </w:tcBorders>
            <w:shd w:val="clear" w:color="auto" w:fill="DBE5F1" w:themeFill="accent1" w:themeFillTint="33"/>
          </w:tcPr>
          <w:p w14:paraId="1EFF4E57" w14:textId="3106DB40" w:rsidR="00A80EE2" w:rsidRDefault="00F35FD1" w:rsidP="0004009A">
            <w:r>
              <w:t>System users</w:t>
            </w:r>
          </w:p>
        </w:tc>
        <w:tc>
          <w:tcPr>
            <w:tcW w:w="6485" w:type="dxa"/>
            <w:tcBorders>
              <w:top w:val="single" w:sz="4" w:space="0" w:color="auto"/>
              <w:bottom w:val="single" w:sz="4" w:space="0" w:color="auto"/>
            </w:tcBorders>
          </w:tcPr>
          <w:p w14:paraId="436D2A4F" w14:textId="3FF0FF99" w:rsidR="00A80EE2" w:rsidRDefault="00A80EE2" w:rsidP="0004009A">
            <w:pPr>
              <w:tabs>
                <w:tab w:val="left" w:pos="4883"/>
              </w:tabs>
              <w:spacing w:after="60" w:line="240" w:lineRule="auto"/>
            </w:pPr>
            <w:r>
              <w:t xml:space="preserve">This </w:t>
            </w:r>
            <w:r w:rsidR="00F34979">
              <w:t>group will support the application on a day to day basis. They can monitor system usage etc.</w:t>
            </w:r>
          </w:p>
        </w:tc>
      </w:tr>
      <w:tr w:rsidR="00A80EE2" w14:paraId="7AF32261" w14:textId="77777777" w:rsidTr="0004009A">
        <w:tc>
          <w:tcPr>
            <w:tcW w:w="2649" w:type="dxa"/>
            <w:tcBorders>
              <w:top w:val="single" w:sz="4" w:space="0" w:color="auto"/>
              <w:bottom w:val="single" w:sz="4" w:space="0" w:color="auto"/>
            </w:tcBorders>
            <w:shd w:val="clear" w:color="auto" w:fill="DBE5F1" w:themeFill="accent1" w:themeFillTint="33"/>
          </w:tcPr>
          <w:p w14:paraId="7C7E4377" w14:textId="77777777" w:rsidR="00A80EE2" w:rsidRDefault="00A80EE2" w:rsidP="0004009A">
            <w:r>
              <w:t>Administrators</w:t>
            </w:r>
          </w:p>
        </w:tc>
        <w:tc>
          <w:tcPr>
            <w:tcW w:w="6485" w:type="dxa"/>
            <w:tcBorders>
              <w:top w:val="single" w:sz="4" w:space="0" w:color="auto"/>
              <w:bottom w:val="single" w:sz="4" w:space="0" w:color="auto"/>
            </w:tcBorders>
          </w:tcPr>
          <w:p w14:paraId="12EF21DF" w14:textId="672B92DE" w:rsidR="00A80EE2" w:rsidRDefault="00F34979" w:rsidP="0004009A">
            <w:pPr>
              <w:tabs>
                <w:tab w:val="left" w:pos="4883"/>
              </w:tabs>
              <w:spacing w:after="60" w:line="240" w:lineRule="auto"/>
            </w:pPr>
            <w:r>
              <w:t>The administrators of the solution can turn on and off different modules,</w:t>
            </w:r>
            <w:r w:rsidR="00345231">
              <w:t xml:space="preserve"> </w:t>
            </w:r>
            <w:r>
              <w:t>manage security etc.</w:t>
            </w:r>
          </w:p>
        </w:tc>
      </w:tr>
    </w:tbl>
    <w:p w14:paraId="5C7AD02F" w14:textId="77777777" w:rsidR="00A80EE2" w:rsidRDefault="00A80EE2" w:rsidP="00A80EE2"/>
    <w:p w14:paraId="5B1FC311" w14:textId="77777777" w:rsidR="00636C44" w:rsidRDefault="00636C44" w:rsidP="004918EC">
      <w:pPr>
        <w:pStyle w:val="Normal-Indent"/>
        <w:jc w:val="center"/>
      </w:pPr>
    </w:p>
    <w:p w14:paraId="09A388A1" w14:textId="77777777" w:rsidR="00A05E76" w:rsidRDefault="00A05E76">
      <w:pPr>
        <w:spacing w:after="0" w:line="240" w:lineRule="auto"/>
        <w:rPr>
          <w:color w:val="365F91" w:themeColor="accent1" w:themeShade="BF"/>
          <w:sz w:val="32"/>
          <w:szCs w:val="32"/>
        </w:rPr>
      </w:pPr>
      <w:r>
        <w:br w:type="page"/>
      </w:r>
    </w:p>
    <w:p w14:paraId="3E9C98EA" w14:textId="3BB2CA03" w:rsidR="00E55CA9" w:rsidRDefault="00E55CA9" w:rsidP="003631E8">
      <w:pPr>
        <w:pStyle w:val="Heading1"/>
      </w:pPr>
      <w:bookmarkStart w:id="21" w:name="_Toc7817721"/>
      <w:r>
        <w:lastRenderedPageBreak/>
        <w:t>Use Cases</w:t>
      </w:r>
      <w:bookmarkEnd w:id="21"/>
    </w:p>
    <w:tbl>
      <w:tblPr>
        <w:tblW w:w="0" w:type="auto"/>
        <w:tblInd w:w="720" w:type="dxa"/>
        <w:tblLook w:val="0000" w:firstRow="0" w:lastRow="0" w:firstColumn="0" w:lastColumn="0" w:noHBand="0" w:noVBand="0"/>
      </w:tblPr>
      <w:tblGrid>
        <w:gridCol w:w="2649"/>
        <w:gridCol w:w="6485"/>
      </w:tblGrid>
      <w:tr w:rsidR="006418A3" w:rsidRPr="003708A5" w14:paraId="0F092348" w14:textId="77777777" w:rsidTr="29B606B8">
        <w:tc>
          <w:tcPr>
            <w:tcW w:w="2649" w:type="dxa"/>
            <w:shd w:val="clear" w:color="auto" w:fill="0070C0"/>
          </w:tcPr>
          <w:p w14:paraId="7ADBAA0A" w14:textId="31E7713C" w:rsidR="006418A3" w:rsidRPr="003708A5" w:rsidRDefault="00BB2AE4" w:rsidP="0004009A">
            <w:pPr>
              <w:rPr>
                <w:color w:val="FFFFFF" w:themeColor="background1"/>
              </w:rPr>
            </w:pPr>
            <w:r>
              <w:rPr>
                <w:color w:val="FFFFFF" w:themeColor="background1"/>
              </w:rPr>
              <w:t>Use Case - 1</w:t>
            </w:r>
          </w:p>
        </w:tc>
        <w:tc>
          <w:tcPr>
            <w:tcW w:w="6485" w:type="dxa"/>
            <w:shd w:val="clear" w:color="auto" w:fill="0070C0"/>
          </w:tcPr>
          <w:p w14:paraId="58174043" w14:textId="4560E96A" w:rsidR="006418A3" w:rsidRPr="003708A5" w:rsidRDefault="006418A3" w:rsidP="0004009A">
            <w:pPr>
              <w:rPr>
                <w:color w:val="FFFFFF" w:themeColor="background1"/>
              </w:rPr>
            </w:pPr>
          </w:p>
        </w:tc>
      </w:tr>
      <w:tr w:rsidR="006418A3" w14:paraId="17F51E25" w14:textId="77777777" w:rsidTr="29B606B8">
        <w:tc>
          <w:tcPr>
            <w:tcW w:w="2649" w:type="dxa"/>
            <w:tcBorders>
              <w:bottom w:val="single" w:sz="4" w:space="0" w:color="auto"/>
            </w:tcBorders>
            <w:shd w:val="clear" w:color="auto" w:fill="DBE5F1" w:themeFill="accent1" w:themeFillTint="33"/>
          </w:tcPr>
          <w:p w14:paraId="6C9B4BEF" w14:textId="5A447F40" w:rsidR="006418A3" w:rsidRDefault="006418A3" w:rsidP="0004009A">
            <w:r>
              <w:t>Title</w:t>
            </w:r>
          </w:p>
        </w:tc>
        <w:tc>
          <w:tcPr>
            <w:tcW w:w="6485" w:type="dxa"/>
            <w:tcBorders>
              <w:bottom w:val="single" w:sz="4" w:space="0" w:color="auto"/>
            </w:tcBorders>
          </w:tcPr>
          <w:p w14:paraId="1CBCF44E" w14:textId="011EDB13" w:rsidR="006418A3" w:rsidRPr="00651469" w:rsidRDefault="001D4E36" w:rsidP="0004009A">
            <w:pPr>
              <w:tabs>
                <w:tab w:val="left" w:pos="4883"/>
              </w:tabs>
              <w:spacing w:after="60" w:line="240" w:lineRule="auto"/>
            </w:pPr>
            <w:r>
              <w:t>Create Order</w:t>
            </w:r>
          </w:p>
        </w:tc>
      </w:tr>
      <w:tr w:rsidR="006418A3" w14:paraId="43563F16" w14:textId="77777777" w:rsidTr="29B606B8">
        <w:tc>
          <w:tcPr>
            <w:tcW w:w="2649" w:type="dxa"/>
            <w:tcBorders>
              <w:top w:val="single" w:sz="4" w:space="0" w:color="auto"/>
              <w:bottom w:val="single" w:sz="4" w:space="0" w:color="auto"/>
            </w:tcBorders>
            <w:shd w:val="clear" w:color="auto" w:fill="DBE5F1" w:themeFill="accent1" w:themeFillTint="33"/>
          </w:tcPr>
          <w:p w14:paraId="319221B2" w14:textId="5759903D" w:rsidR="006418A3" w:rsidRDefault="006418A3" w:rsidP="0004009A">
            <w:r>
              <w:t>Description</w:t>
            </w:r>
          </w:p>
        </w:tc>
        <w:tc>
          <w:tcPr>
            <w:tcW w:w="6485" w:type="dxa"/>
            <w:tcBorders>
              <w:top w:val="single" w:sz="4" w:space="0" w:color="auto"/>
              <w:bottom w:val="single" w:sz="4" w:space="0" w:color="auto"/>
            </w:tcBorders>
          </w:tcPr>
          <w:p w14:paraId="4E23829A" w14:textId="0F4745AE" w:rsidR="006418A3" w:rsidRDefault="001D4E36" w:rsidP="0004009A">
            <w:pPr>
              <w:tabs>
                <w:tab w:val="left" w:pos="4883"/>
              </w:tabs>
              <w:spacing w:after="60" w:line="240" w:lineRule="auto"/>
            </w:pPr>
            <w:r>
              <w:t>This use case describes the process taken by a customer when they create an order.</w:t>
            </w:r>
          </w:p>
        </w:tc>
      </w:tr>
      <w:tr w:rsidR="006418A3" w14:paraId="2E517996" w14:textId="77777777" w:rsidTr="29B606B8">
        <w:tc>
          <w:tcPr>
            <w:tcW w:w="2649" w:type="dxa"/>
            <w:tcBorders>
              <w:top w:val="single" w:sz="4" w:space="0" w:color="auto"/>
              <w:bottom w:val="single" w:sz="4" w:space="0" w:color="auto"/>
            </w:tcBorders>
            <w:shd w:val="clear" w:color="auto" w:fill="DBE5F1" w:themeFill="accent1" w:themeFillTint="33"/>
          </w:tcPr>
          <w:p w14:paraId="5EBF1378" w14:textId="566178A8" w:rsidR="006418A3" w:rsidRDefault="006418A3" w:rsidP="0004009A">
            <w:r>
              <w:t>Primary Actor</w:t>
            </w:r>
          </w:p>
        </w:tc>
        <w:tc>
          <w:tcPr>
            <w:tcW w:w="6485" w:type="dxa"/>
            <w:tcBorders>
              <w:top w:val="single" w:sz="4" w:space="0" w:color="auto"/>
              <w:bottom w:val="single" w:sz="4" w:space="0" w:color="auto"/>
            </w:tcBorders>
          </w:tcPr>
          <w:p w14:paraId="635AD2AF" w14:textId="7C451026" w:rsidR="006418A3" w:rsidRDefault="001D4E36" w:rsidP="0004009A">
            <w:pPr>
              <w:tabs>
                <w:tab w:val="left" w:pos="4883"/>
              </w:tabs>
              <w:spacing w:after="60" w:line="240" w:lineRule="auto"/>
            </w:pPr>
            <w:r>
              <w:t>Customer</w:t>
            </w:r>
          </w:p>
        </w:tc>
      </w:tr>
      <w:tr w:rsidR="006418A3" w14:paraId="038EE92E" w14:textId="77777777" w:rsidTr="29B606B8">
        <w:tc>
          <w:tcPr>
            <w:tcW w:w="2649" w:type="dxa"/>
            <w:tcBorders>
              <w:top w:val="single" w:sz="4" w:space="0" w:color="auto"/>
              <w:bottom w:val="single" w:sz="4" w:space="0" w:color="auto"/>
            </w:tcBorders>
            <w:shd w:val="clear" w:color="auto" w:fill="DBE5F1" w:themeFill="accent1" w:themeFillTint="33"/>
          </w:tcPr>
          <w:p w14:paraId="76B7D245" w14:textId="5271BA33" w:rsidR="006418A3" w:rsidRDefault="006418A3" w:rsidP="0004009A">
            <w:r>
              <w:t>Pre-Conditions</w:t>
            </w:r>
          </w:p>
        </w:tc>
        <w:tc>
          <w:tcPr>
            <w:tcW w:w="6485" w:type="dxa"/>
            <w:tcBorders>
              <w:top w:val="single" w:sz="4" w:space="0" w:color="auto"/>
              <w:bottom w:val="single" w:sz="4" w:space="0" w:color="auto"/>
            </w:tcBorders>
          </w:tcPr>
          <w:p w14:paraId="050A9F53" w14:textId="32587D10" w:rsidR="006418A3" w:rsidRDefault="00F76860" w:rsidP="0004009A">
            <w:pPr>
              <w:tabs>
                <w:tab w:val="left" w:pos="4883"/>
              </w:tabs>
              <w:spacing w:after="60" w:line="240" w:lineRule="auto"/>
            </w:pPr>
            <w:r>
              <w:t xml:space="preserve">The </w:t>
            </w:r>
            <w:r w:rsidR="00A71097">
              <w:t>customer</w:t>
            </w:r>
            <w:r>
              <w:t xml:space="preserve"> has logged into the application.</w:t>
            </w:r>
          </w:p>
        </w:tc>
      </w:tr>
      <w:tr w:rsidR="006418A3" w14:paraId="7F54355F" w14:textId="77777777" w:rsidTr="29B606B8">
        <w:tc>
          <w:tcPr>
            <w:tcW w:w="2649" w:type="dxa"/>
            <w:tcBorders>
              <w:top w:val="single" w:sz="4" w:space="0" w:color="auto"/>
              <w:bottom w:val="single" w:sz="4" w:space="0" w:color="auto"/>
            </w:tcBorders>
            <w:shd w:val="clear" w:color="auto" w:fill="DBE5F1" w:themeFill="accent1" w:themeFillTint="33"/>
          </w:tcPr>
          <w:p w14:paraId="021031F7" w14:textId="1431575B" w:rsidR="006418A3" w:rsidRDefault="006418A3" w:rsidP="0004009A">
            <w:r>
              <w:t>Post-Conditions</w:t>
            </w:r>
          </w:p>
        </w:tc>
        <w:tc>
          <w:tcPr>
            <w:tcW w:w="6485" w:type="dxa"/>
            <w:tcBorders>
              <w:top w:val="single" w:sz="4" w:space="0" w:color="auto"/>
              <w:bottom w:val="single" w:sz="4" w:space="0" w:color="auto"/>
            </w:tcBorders>
          </w:tcPr>
          <w:p w14:paraId="4259851B" w14:textId="4215C2B7" w:rsidR="006418A3" w:rsidRDefault="00F76860" w:rsidP="0004009A">
            <w:pPr>
              <w:tabs>
                <w:tab w:val="left" w:pos="4883"/>
              </w:tabs>
              <w:spacing w:after="60" w:line="240" w:lineRule="auto"/>
            </w:pPr>
            <w:r>
              <w:t>The order was successfully submitted and created.</w:t>
            </w:r>
          </w:p>
        </w:tc>
      </w:tr>
      <w:tr w:rsidR="006418A3" w14:paraId="183E716F" w14:textId="77777777" w:rsidTr="29B606B8">
        <w:tc>
          <w:tcPr>
            <w:tcW w:w="2649" w:type="dxa"/>
            <w:tcBorders>
              <w:top w:val="single" w:sz="4" w:space="0" w:color="auto"/>
              <w:bottom w:val="single" w:sz="4" w:space="0" w:color="auto"/>
            </w:tcBorders>
            <w:shd w:val="clear" w:color="auto" w:fill="DBE5F1" w:themeFill="accent1" w:themeFillTint="33"/>
          </w:tcPr>
          <w:p w14:paraId="49637E08" w14:textId="0CB32577" w:rsidR="006418A3" w:rsidRDefault="006418A3" w:rsidP="0004009A">
            <w:r>
              <w:t>Main Success Scenario</w:t>
            </w:r>
          </w:p>
        </w:tc>
        <w:tc>
          <w:tcPr>
            <w:tcW w:w="6485" w:type="dxa"/>
            <w:tcBorders>
              <w:top w:val="single" w:sz="4" w:space="0" w:color="auto"/>
              <w:bottom w:val="single" w:sz="4" w:space="0" w:color="auto"/>
            </w:tcBorders>
          </w:tcPr>
          <w:p w14:paraId="4A9E016E" w14:textId="750DBD73" w:rsidR="006418A3" w:rsidRDefault="29B606B8" w:rsidP="001E629D">
            <w:pPr>
              <w:pStyle w:val="ListParagraph"/>
              <w:numPr>
                <w:ilvl w:val="0"/>
                <w:numId w:val="6"/>
              </w:numPr>
              <w:tabs>
                <w:tab w:val="left" w:pos="4883"/>
              </w:tabs>
              <w:spacing w:after="60" w:line="240" w:lineRule="auto"/>
              <w:ind w:left="460"/>
            </w:pPr>
            <w:r>
              <w:t xml:space="preserve">The </w:t>
            </w:r>
            <w:r w:rsidR="0076264F">
              <w:t>customer</w:t>
            </w:r>
            <w:r>
              <w:t xml:space="preserve"> </w:t>
            </w:r>
            <w:r w:rsidR="001E629D">
              <w:t>identifies their location (Bay, Row number and Seat number) by scanning</w:t>
            </w:r>
            <w:r>
              <w:t xml:space="preserve"> the QR-code on </w:t>
            </w:r>
            <w:r w:rsidR="001E629D">
              <w:t>their</w:t>
            </w:r>
            <w:r>
              <w:t xml:space="preserve"> seat</w:t>
            </w:r>
            <w:r w:rsidR="001E629D">
              <w:t xml:space="preserve">. </w:t>
            </w:r>
          </w:p>
          <w:p w14:paraId="66443A16" w14:textId="77777777" w:rsidR="0076264F" w:rsidRDefault="29B606B8" w:rsidP="001E629D">
            <w:pPr>
              <w:pStyle w:val="ListParagraph"/>
              <w:numPr>
                <w:ilvl w:val="0"/>
                <w:numId w:val="6"/>
              </w:numPr>
              <w:tabs>
                <w:tab w:val="left" w:pos="4883"/>
              </w:tabs>
              <w:spacing w:after="60" w:line="240" w:lineRule="auto"/>
              <w:ind w:left="460"/>
            </w:pPr>
            <w:r>
              <w:t xml:space="preserve">The </w:t>
            </w:r>
            <w:r w:rsidR="0076264F">
              <w:t>menu is displayed.</w:t>
            </w:r>
          </w:p>
          <w:p w14:paraId="1F34F1CB" w14:textId="77777777" w:rsidR="006418A3" w:rsidRDefault="0076264F" w:rsidP="001E629D">
            <w:pPr>
              <w:pStyle w:val="ListParagraph"/>
              <w:numPr>
                <w:ilvl w:val="0"/>
                <w:numId w:val="6"/>
              </w:numPr>
              <w:tabs>
                <w:tab w:val="left" w:pos="4883"/>
              </w:tabs>
              <w:spacing w:after="60" w:line="240" w:lineRule="auto"/>
              <w:ind w:left="460"/>
            </w:pPr>
            <w:r>
              <w:t>The</w:t>
            </w:r>
            <w:r w:rsidR="29B606B8">
              <w:t xml:space="preserve"> </w:t>
            </w:r>
            <w:r>
              <w:t>customer will scroll through the menu and select products and qua</w:t>
            </w:r>
            <w:r w:rsidR="001D5251">
              <w:t>n</w:t>
            </w:r>
            <w:r>
              <w:t>tity of products to order.</w:t>
            </w:r>
          </w:p>
          <w:p w14:paraId="5CCB2F7A" w14:textId="79E94318" w:rsidR="00E22518" w:rsidRDefault="00D92DDF" w:rsidP="001E629D">
            <w:pPr>
              <w:pStyle w:val="ListParagraph"/>
              <w:numPr>
                <w:ilvl w:val="0"/>
                <w:numId w:val="6"/>
              </w:numPr>
              <w:tabs>
                <w:tab w:val="left" w:pos="4883"/>
              </w:tabs>
              <w:spacing w:after="60" w:line="240" w:lineRule="auto"/>
              <w:ind w:left="460"/>
            </w:pPr>
            <w:r>
              <w:t xml:space="preserve">Repeat 3 until </w:t>
            </w:r>
            <w:r w:rsidR="00E22518">
              <w:t>finished.</w:t>
            </w:r>
          </w:p>
          <w:p w14:paraId="1F24D4C6" w14:textId="77777777" w:rsidR="001D5251" w:rsidRDefault="00E22518" w:rsidP="001E629D">
            <w:pPr>
              <w:pStyle w:val="ListParagraph"/>
              <w:numPr>
                <w:ilvl w:val="0"/>
                <w:numId w:val="6"/>
              </w:numPr>
              <w:tabs>
                <w:tab w:val="left" w:pos="4883"/>
              </w:tabs>
              <w:spacing w:after="60" w:line="240" w:lineRule="auto"/>
              <w:ind w:left="460"/>
            </w:pPr>
            <w:r>
              <w:t>Press the “Submit Order” button.</w:t>
            </w:r>
          </w:p>
          <w:p w14:paraId="6417A25E" w14:textId="77777777" w:rsidR="00E22518" w:rsidRDefault="00E22518" w:rsidP="001E629D">
            <w:pPr>
              <w:pStyle w:val="ListParagraph"/>
              <w:numPr>
                <w:ilvl w:val="0"/>
                <w:numId w:val="6"/>
              </w:numPr>
              <w:tabs>
                <w:tab w:val="left" w:pos="4883"/>
              </w:tabs>
              <w:spacing w:after="60" w:line="240" w:lineRule="auto"/>
              <w:ind w:left="460"/>
            </w:pPr>
            <w:r>
              <w:t>The order will be sent along with the location to be processed.</w:t>
            </w:r>
          </w:p>
          <w:p w14:paraId="08E6C5C9" w14:textId="1C4D5DC7" w:rsidR="00E22518" w:rsidRDefault="00E22518" w:rsidP="001E629D">
            <w:pPr>
              <w:pStyle w:val="ListParagraph"/>
              <w:numPr>
                <w:ilvl w:val="0"/>
                <w:numId w:val="6"/>
              </w:numPr>
              <w:tabs>
                <w:tab w:val="left" w:pos="4883"/>
              </w:tabs>
              <w:spacing w:after="60" w:line="240" w:lineRule="auto"/>
              <w:ind w:left="460"/>
            </w:pPr>
            <w:r>
              <w:t>A message will be returned confirming the receipt of the order.</w:t>
            </w:r>
          </w:p>
        </w:tc>
      </w:tr>
      <w:tr w:rsidR="006418A3" w14:paraId="678B88F5" w14:textId="77777777" w:rsidTr="29B606B8">
        <w:tc>
          <w:tcPr>
            <w:tcW w:w="2649" w:type="dxa"/>
            <w:tcBorders>
              <w:top w:val="single" w:sz="4" w:space="0" w:color="auto"/>
              <w:bottom w:val="single" w:sz="4" w:space="0" w:color="auto"/>
            </w:tcBorders>
            <w:shd w:val="clear" w:color="auto" w:fill="DBE5F1" w:themeFill="accent1" w:themeFillTint="33"/>
          </w:tcPr>
          <w:p w14:paraId="7CF346B7" w14:textId="741EF0D4" w:rsidR="006418A3" w:rsidRDefault="006418A3" w:rsidP="0004009A">
            <w:r>
              <w:t>Extensions</w:t>
            </w:r>
          </w:p>
        </w:tc>
        <w:tc>
          <w:tcPr>
            <w:tcW w:w="6485" w:type="dxa"/>
            <w:tcBorders>
              <w:top w:val="single" w:sz="4" w:space="0" w:color="auto"/>
              <w:bottom w:val="single" w:sz="4" w:space="0" w:color="auto"/>
            </w:tcBorders>
          </w:tcPr>
          <w:p w14:paraId="1BECD3F1" w14:textId="7CE53A7E" w:rsidR="006418A3" w:rsidRDefault="00EC3558" w:rsidP="0004009A">
            <w:pPr>
              <w:tabs>
                <w:tab w:val="left" w:pos="4883"/>
              </w:tabs>
              <w:spacing w:after="60" w:line="240" w:lineRule="auto"/>
            </w:pPr>
            <w:r>
              <w:t>The customer adds special instructions for the order.</w:t>
            </w:r>
          </w:p>
        </w:tc>
      </w:tr>
    </w:tbl>
    <w:p w14:paraId="05E79913" w14:textId="5533DABD" w:rsidR="00EA69E0" w:rsidRDefault="00EA69E0" w:rsidP="00EA69E0"/>
    <w:p w14:paraId="415B7979" w14:textId="77777777" w:rsidR="002777EB" w:rsidRDefault="002777EB" w:rsidP="00EA69E0"/>
    <w:tbl>
      <w:tblPr>
        <w:tblW w:w="0" w:type="auto"/>
        <w:tblInd w:w="720" w:type="dxa"/>
        <w:tblLook w:val="0000" w:firstRow="0" w:lastRow="0" w:firstColumn="0" w:lastColumn="0" w:noHBand="0" w:noVBand="0"/>
      </w:tblPr>
      <w:tblGrid>
        <w:gridCol w:w="2649"/>
        <w:gridCol w:w="6485"/>
      </w:tblGrid>
      <w:tr w:rsidR="00EC3558" w:rsidRPr="003708A5" w14:paraId="581B5D17" w14:textId="77777777" w:rsidTr="00C5091A">
        <w:tc>
          <w:tcPr>
            <w:tcW w:w="2649" w:type="dxa"/>
            <w:shd w:val="clear" w:color="auto" w:fill="0070C0"/>
          </w:tcPr>
          <w:p w14:paraId="6B572BBE" w14:textId="6245AF33" w:rsidR="00EC3558" w:rsidRPr="003708A5" w:rsidRDefault="00EC3558" w:rsidP="00C5091A">
            <w:pPr>
              <w:rPr>
                <w:color w:val="FFFFFF" w:themeColor="background1"/>
              </w:rPr>
            </w:pPr>
            <w:r>
              <w:rPr>
                <w:color w:val="FFFFFF" w:themeColor="background1"/>
              </w:rPr>
              <w:t>Use Case – 2</w:t>
            </w:r>
          </w:p>
        </w:tc>
        <w:tc>
          <w:tcPr>
            <w:tcW w:w="6485" w:type="dxa"/>
            <w:shd w:val="clear" w:color="auto" w:fill="0070C0"/>
          </w:tcPr>
          <w:p w14:paraId="0A3616F5" w14:textId="77777777" w:rsidR="00EC3558" w:rsidRPr="003708A5" w:rsidRDefault="00EC3558" w:rsidP="00C5091A">
            <w:pPr>
              <w:rPr>
                <w:color w:val="FFFFFF" w:themeColor="background1"/>
              </w:rPr>
            </w:pPr>
          </w:p>
        </w:tc>
      </w:tr>
      <w:tr w:rsidR="00EC3558" w14:paraId="6467BF2E" w14:textId="77777777" w:rsidTr="00C5091A">
        <w:tc>
          <w:tcPr>
            <w:tcW w:w="2649" w:type="dxa"/>
            <w:tcBorders>
              <w:bottom w:val="single" w:sz="4" w:space="0" w:color="auto"/>
            </w:tcBorders>
            <w:shd w:val="clear" w:color="auto" w:fill="DBE5F1" w:themeFill="accent1" w:themeFillTint="33"/>
          </w:tcPr>
          <w:p w14:paraId="2CCF1C04" w14:textId="77777777" w:rsidR="00EC3558" w:rsidRDefault="00EC3558" w:rsidP="00C5091A">
            <w:r>
              <w:t>Title</w:t>
            </w:r>
          </w:p>
        </w:tc>
        <w:tc>
          <w:tcPr>
            <w:tcW w:w="6485" w:type="dxa"/>
            <w:tcBorders>
              <w:bottom w:val="single" w:sz="4" w:space="0" w:color="auto"/>
            </w:tcBorders>
          </w:tcPr>
          <w:p w14:paraId="20728512" w14:textId="43432E52" w:rsidR="00EC3558" w:rsidRPr="00651469" w:rsidRDefault="00EC3558" w:rsidP="00C5091A">
            <w:pPr>
              <w:tabs>
                <w:tab w:val="left" w:pos="4883"/>
              </w:tabs>
              <w:spacing w:after="60" w:line="240" w:lineRule="auto"/>
            </w:pPr>
            <w:r>
              <w:t>Route Order</w:t>
            </w:r>
          </w:p>
        </w:tc>
      </w:tr>
      <w:tr w:rsidR="00EC3558" w14:paraId="42F914EE" w14:textId="77777777" w:rsidTr="00C5091A">
        <w:tc>
          <w:tcPr>
            <w:tcW w:w="2649" w:type="dxa"/>
            <w:tcBorders>
              <w:top w:val="single" w:sz="4" w:space="0" w:color="auto"/>
              <w:bottom w:val="single" w:sz="4" w:space="0" w:color="auto"/>
            </w:tcBorders>
            <w:shd w:val="clear" w:color="auto" w:fill="DBE5F1" w:themeFill="accent1" w:themeFillTint="33"/>
          </w:tcPr>
          <w:p w14:paraId="7B1E3806" w14:textId="77777777" w:rsidR="00EC3558" w:rsidRDefault="00EC3558" w:rsidP="00C5091A">
            <w:r>
              <w:t>Description</w:t>
            </w:r>
          </w:p>
        </w:tc>
        <w:tc>
          <w:tcPr>
            <w:tcW w:w="6485" w:type="dxa"/>
            <w:tcBorders>
              <w:top w:val="single" w:sz="4" w:space="0" w:color="auto"/>
              <w:bottom w:val="single" w:sz="4" w:space="0" w:color="auto"/>
            </w:tcBorders>
          </w:tcPr>
          <w:p w14:paraId="51584919" w14:textId="6D0D1E0A" w:rsidR="00EC3558" w:rsidRDefault="00EC3558" w:rsidP="00C5091A">
            <w:pPr>
              <w:tabs>
                <w:tab w:val="left" w:pos="4883"/>
              </w:tabs>
              <w:spacing w:after="60" w:line="240" w:lineRule="auto"/>
            </w:pPr>
            <w:r>
              <w:t>Once an order has been received it needs to be routed to the relevant vendors</w:t>
            </w:r>
            <w:r w:rsidR="00BF5D0F">
              <w:t xml:space="preserve"> for picking</w:t>
            </w:r>
            <w:r>
              <w:t>.</w:t>
            </w:r>
          </w:p>
        </w:tc>
      </w:tr>
      <w:tr w:rsidR="00EC3558" w14:paraId="722998E0" w14:textId="77777777" w:rsidTr="00C5091A">
        <w:tc>
          <w:tcPr>
            <w:tcW w:w="2649" w:type="dxa"/>
            <w:tcBorders>
              <w:top w:val="single" w:sz="4" w:space="0" w:color="auto"/>
              <w:bottom w:val="single" w:sz="4" w:space="0" w:color="auto"/>
            </w:tcBorders>
            <w:shd w:val="clear" w:color="auto" w:fill="DBE5F1" w:themeFill="accent1" w:themeFillTint="33"/>
          </w:tcPr>
          <w:p w14:paraId="68A4C7EC" w14:textId="77777777" w:rsidR="00EC3558" w:rsidRDefault="00EC3558" w:rsidP="00C5091A">
            <w:r>
              <w:t>Primary Actor</w:t>
            </w:r>
          </w:p>
        </w:tc>
        <w:tc>
          <w:tcPr>
            <w:tcW w:w="6485" w:type="dxa"/>
            <w:tcBorders>
              <w:top w:val="single" w:sz="4" w:space="0" w:color="auto"/>
              <w:bottom w:val="single" w:sz="4" w:space="0" w:color="auto"/>
            </w:tcBorders>
          </w:tcPr>
          <w:p w14:paraId="1496A44B" w14:textId="6D41C24B" w:rsidR="00EC3558" w:rsidRDefault="00EC3558" w:rsidP="00C5091A">
            <w:pPr>
              <w:tabs>
                <w:tab w:val="left" w:pos="4883"/>
              </w:tabs>
              <w:spacing w:after="60" w:line="240" w:lineRule="auto"/>
            </w:pPr>
            <w:r>
              <w:t>System</w:t>
            </w:r>
          </w:p>
        </w:tc>
      </w:tr>
      <w:tr w:rsidR="00EC3558" w14:paraId="085B81A2" w14:textId="77777777" w:rsidTr="00C5091A">
        <w:tc>
          <w:tcPr>
            <w:tcW w:w="2649" w:type="dxa"/>
            <w:tcBorders>
              <w:top w:val="single" w:sz="4" w:space="0" w:color="auto"/>
              <w:bottom w:val="single" w:sz="4" w:space="0" w:color="auto"/>
            </w:tcBorders>
            <w:shd w:val="clear" w:color="auto" w:fill="DBE5F1" w:themeFill="accent1" w:themeFillTint="33"/>
          </w:tcPr>
          <w:p w14:paraId="40DABC17" w14:textId="77777777" w:rsidR="00EC3558" w:rsidRDefault="00EC3558" w:rsidP="00C5091A">
            <w:r>
              <w:t>Pre-Conditions</w:t>
            </w:r>
          </w:p>
        </w:tc>
        <w:tc>
          <w:tcPr>
            <w:tcW w:w="6485" w:type="dxa"/>
            <w:tcBorders>
              <w:top w:val="single" w:sz="4" w:space="0" w:color="auto"/>
              <w:bottom w:val="single" w:sz="4" w:space="0" w:color="auto"/>
            </w:tcBorders>
          </w:tcPr>
          <w:p w14:paraId="226E9BCB" w14:textId="187BE327" w:rsidR="00EC3558" w:rsidRDefault="00EC3558" w:rsidP="00C5091A">
            <w:pPr>
              <w:tabs>
                <w:tab w:val="left" w:pos="4883"/>
              </w:tabs>
              <w:spacing w:after="60" w:line="240" w:lineRule="auto"/>
            </w:pPr>
            <w:r>
              <w:t xml:space="preserve">The </w:t>
            </w:r>
            <w:r w:rsidR="00D97761">
              <w:t>vendor</w:t>
            </w:r>
            <w:r w:rsidR="00716C36">
              <w:t>s</w:t>
            </w:r>
            <w:r w:rsidR="00D97761">
              <w:t xml:space="preserve"> ar</w:t>
            </w:r>
            <w:r w:rsidR="00212654">
              <w:t>e</w:t>
            </w:r>
            <w:r w:rsidR="00D97761">
              <w:t xml:space="preserve"> logged into</w:t>
            </w:r>
            <w:r>
              <w:t xml:space="preserve"> </w:t>
            </w:r>
            <w:r w:rsidR="00212654">
              <w:t>the application and</w:t>
            </w:r>
            <w:r w:rsidR="000C55F2">
              <w:t xml:space="preserve"> regularly</w:t>
            </w:r>
            <w:r w:rsidR="00212654">
              <w:t xml:space="preserve"> transmitting their current location</w:t>
            </w:r>
            <w:r>
              <w:t>.</w:t>
            </w:r>
          </w:p>
        </w:tc>
      </w:tr>
      <w:tr w:rsidR="00EC3558" w14:paraId="49430F3B" w14:textId="77777777" w:rsidTr="00C5091A">
        <w:tc>
          <w:tcPr>
            <w:tcW w:w="2649" w:type="dxa"/>
            <w:tcBorders>
              <w:top w:val="single" w:sz="4" w:space="0" w:color="auto"/>
              <w:bottom w:val="single" w:sz="4" w:space="0" w:color="auto"/>
            </w:tcBorders>
            <w:shd w:val="clear" w:color="auto" w:fill="DBE5F1" w:themeFill="accent1" w:themeFillTint="33"/>
          </w:tcPr>
          <w:p w14:paraId="3988D0E2" w14:textId="77777777" w:rsidR="00EC3558" w:rsidRDefault="00EC3558" w:rsidP="00C5091A">
            <w:r>
              <w:t>Post-Conditions</w:t>
            </w:r>
          </w:p>
        </w:tc>
        <w:tc>
          <w:tcPr>
            <w:tcW w:w="6485" w:type="dxa"/>
            <w:tcBorders>
              <w:top w:val="single" w:sz="4" w:space="0" w:color="auto"/>
              <w:bottom w:val="single" w:sz="4" w:space="0" w:color="auto"/>
            </w:tcBorders>
          </w:tcPr>
          <w:p w14:paraId="50C24E4F" w14:textId="00AE572F" w:rsidR="00EC3558" w:rsidRDefault="00BF5D0F" w:rsidP="00C5091A">
            <w:pPr>
              <w:tabs>
                <w:tab w:val="left" w:pos="4883"/>
              </w:tabs>
              <w:spacing w:after="60" w:line="240" w:lineRule="auto"/>
            </w:pPr>
            <w:r>
              <w:t>The order is routed to the relevant vendors for picking.</w:t>
            </w:r>
          </w:p>
        </w:tc>
      </w:tr>
      <w:tr w:rsidR="00EC3558" w14:paraId="72B40484" w14:textId="77777777" w:rsidTr="00C5091A">
        <w:tc>
          <w:tcPr>
            <w:tcW w:w="2649" w:type="dxa"/>
            <w:tcBorders>
              <w:top w:val="single" w:sz="4" w:space="0" w:color="auto"/>
              <w:bottom w:val="single" w:sz="4" w:space="0" w:color="auto"/>
            </w:tcBorders>
            <w:shd w:val="clear" w:color="auto" w:fill="DBE5F1" w:themeFill="accent1" w:themeFillTint="33"/>
          </w:tcPr>
          <w:p w14:paraId="2CAC1ECE" w14:textId="77777777" w:rsidR="00EC3558" w:rsidRDefault="00EC3558" w:rsidP="00C5091A">
            <w:r>
              <w:t>Main Success Scenario</w:t>
            </w:r>
          </w:p>
        </w:tc>
        <w:tc>
          <w:tcPr>
            <w:tcW w:w="6485" w:type="dxa"/>
            <w:tcBorders>
              <w:top w:val="single" w:sz="4" w:space="0" w:color="auto"/>
              <w:bottom w:val="single" w:sz="4" w:space="0" w:color="auto"/>
            </w:tcBorders>
          </w:tcPr>
          <w:p w14:paraId="61FDF761" w14:textId="1B1A0F8F" w:rsidR="004131D4" w:rsidRDefault="00716C36" w:rsidP="004715E8">
            <w:pPr>
              <w:pStyle w:val="ListParagraph"/>
              <w:numPr>
                <w:ilvl w:val="0"/>
                <w:numId w:val="15"/>
              </w:numPr>
              <w:tabs>
                <w:tab w:val="left" w:pos="4883"/>
              </w:tabs>
              <w:spacing w:after="60" w:line="240" w:lineRule="auto"/>
              <w:ind w:left="460"/>
            </w:pPr>
            <w:r>
              <w:t>The vendor</w:t>
            </w:r>
            <w:r w:rsidR="004131D4">
              <w:t>’</w:t>
            </w:r>
            <w:r>
              <w:t xml:space="preserve">s mobile device </w:t>
            </w:r>
            <w:r w:rsidR="004131D4">
              <w:t>determines their current location (i.e. Bay).</w:t>
            </w:r>
          </w:p>
          <w:p w14:paraId="74711999" w14:textId="7E56388B" w:rsidR="004131D4" w:rsidRDefault="00D04A3A" w:rsidP="004715E8">
            <w:pPr>
              <w:pStyle w:val="ListParagraph"/>
              <w:numPr>
                <w:ilvl w:val="0"/>
                <w:numId w:val="15"/>
              </w:numPr>
              <w:tabs>
                <w:tab w:val="left" w:pos="4883"/>
              </w:tabs>
              <w:spacing w:after="60" w:line="240" w:lineRule="auto"/>
              <w:ind w:left="460"/>
            </w:pPr>
            <w:r>
              <w:t>The location information is sent back to the application multiple times each minute which updates their current location in the application.</w:t>
            </w:r>
          </w:p>
          <w:p w14:paraId="5D052C91" w14:textId="7D28CFF4" w:rsidR="00D04A3A" w:rsidRDefault="005D2ADD" w:rsidP="004715E8">
            <w:pPr>
              <w:pStyle w:val="ListParagraph"/>
              <w:numPr>
                <w:ilvl w:val="0"/>
                <w:numId w:val="15"/>
              </w:numPr>
              <w:tabs>
                <w:tab w:val="left" w:pos="4883"/>
              </w:tabs>
              <w:spacing w:after="60" w:line="240" w:lineRule="auto"/>
              <w:ind w:left="460"/>
            </w:pPr>
            <w:r>
              <w:t xml:space="preserve">When an order is submitted the routing algorithm will determine a short list of vendors to </w:t>
            </w:r>
            <w:r w:rsidR="000C55F2">
              <w:t>assign</w:t>
            </w:r>
            <w:r w:rsidR="00C46985">
              <w:t xml:space="preserve"> the order to.</w:t>
            </w:r>
          </w:p>
          <w:p w14:paraId="6EF0A644" w14:textId="0E2B9E16" w:rsidR="00C46985" w:rsidRDefault="00C46985" w:rsidP="004715E8">
            <w:pPr>
              <w:pStyle w:val="ListParagraph"/>
              <w:numPr>
                <w:ilvl w:val="0"/>
                <w:numId w:val="16"/>
              </w:numPr>
              <w:tabs>
                <w:tab w:val="left" w:pos="4883"/>
              </w:tabs>
              <w:spacing w:after="60" w:line="240" w:lineRule="auto"/>
            </w:pPr>
            <w:r>
              <w:t>Does the vendor have the correct stock to supply the order?</w:t>
            </w:r>
          </w:p>
          <w:p w14:paraId="72F43985" w14:textId="242D6DFE" w:rsidR="00C46985" w:rsidRDefault="00C46985" w:rsidP="004715E8">
            <w:pPr>
              <w:pStyle w:val="ListParagraph"/>
              <w:numPr>
                <w:ilvl w:val="0"/>
                <w:numId w:val="16"/>
              </w:numPr>
              <w:tabs>
                <w:tab w:val="left" w:pos="4883"/>
              </w:tabs>
              <w:spacing w:after="60" w:line="240" w:lineRule="auto"/>
            </w:pPr>
            <w:r>
              <w:t>Is the vendor nearby?</w:t>
            </w:r>
          </w:p>
          <w:p w14:paraId="065B2C02" w14:textId="7184BA86" w:rsidR="00EC3558" w:rsidRDefault="00C46985" w:rsidP="004715E8">
            <w:pPr>
              <w:pStyle w:val="ListParagraph"/>
              <w:numPr>
                <w:ilvl w:val="0"/>
                <w:numId w:val="15"/>
              </w:numPr>
              <w:tabs>
                <w:tab w:val="left" w:pos="4883"/>
              </w:tabs>
              <w:spacing w:after="60" w:line="240" w:lineRule="auto"/>
              <w:ind w:left="460"/>
            </w:pPr>
            <w:r>
              <w:t xml:space="preserve">The order is </w:t>
            </w:r>
            <w:r w:rsidR="004F558C">
              <w:t>assigned</w:t>
            </w:r>
            <w:r>
              <w:t xml:space="preserve"> to </w:t>
            </w:r>
            <w:r w:rsidR="004F558C">
              <w:t>a vendor on the short list</w:t>
            </w:r>
            <w:r>
              <w:t>.</w:t>
            </w:r>
          </w:p>
        </w:tc>
      </w:tr>
      <w:tr w:rsidR="00EC3558" w14:paraId="6DAF6F11" w14:textId="77777777" w:rsidTr="00C5091A">
        <w:tc>
          <w:tcPr>
            <w:tcW w:w="2649" w:type="dxa"/>
            <w:tcBorders>
              <w:top w:val="single" w:sz="4" w:space="0" w:color="auto"/>
              <w:bottom w:val="single" w:sz="4" w:space="0" w:color="auto"/>
            </w:tcBorders>
            <w:shd w:val="clear" w:color="auto" w:fill="DBE5F1" w:themeFill="accent1" w:themeFillTint="33"/>
          </w:tcPr>
          <w:p w14:paraId="7F1E3A34" w14:textId="77777777" w:rsidR="00EC3558" w:rsidRDefault="00EC3558" w:rsidP="00C5091A">
            <w:r>
              <w:t>Extensions</w:t>
            </w:r>
          </w:p>
        </w:tc>
        <w:tc>
          <w:tcPr>
            <w:tcW w:w="6485" w:type="dxa"/>
            <w:tcBorders>
              <w:top w:val="single" w:sz="4" w:space="0" w:color="auto"/>
              <w:bottom w:val="single" w:sz="4" w:space="0" w:color="auto"/>
            </w:tcBorders>
          </w:tcPr>
          <w:p w14:paraId="45ABDFA4" w14:textId="78D2B653" w:rsidR="00EC3558" w:rsidRDefault="00F35214" w:rsidP="00C5091A">
            <w:pPr>
              <w:tabs>
                <w:tab w:val="left" w:pos="4883"/>
              </w:tabs>
              <w:spacing w:after="60" w:line="240" w:lineRule="auto"/>
            </w:pPr>
            <w:r>
              <w:t>None</w:t>
            </w:r>
          </w:p>
        </w:tc>
      </w:tr>
    </w:tbl>
    <w:p w14:paraId="7E44CCDE" w14:textId="46A2D308" w:rsidR="000C7F34" w:rsidRDefault="000C7F34" w:rsidP="00EC3558"/>
    <w:p w14:paraId="6F86B64A" w14:textId="77777777" w:rsidR="000C7F34" w:rsidRDefault="000C7F34">
      <w:pPr>
        <w:spacing w:after="0" w:line="240" w:lineRule="auto"/>
      </w:pPr>
      <w:r>
        <w:br w:type="page"/>
      </w:r>
    </w:p>
    <w:tbl>
      <w:tblPr>
        <w:tblW w:w="0" w:type="auto"/>
        <w:tblInd w:w="720" w:type="dxa"/>
        <w:tblLook w:val="0000" w:firstRow="0" w:lastRow="0" w:firstColumn="0" w:lastColumn="0" w:noHBand="0" w:noVBand="0"/>
      </w:tblPr>
      <w:tblGrid>
        <w:gridCol w:w="2649"/>
        <w:gridCol w:w="6485"/>
      </w:tblGrid>
      <w:tr w:rsidR="00C46985" w:rsidRPr="003708A5" w14:paraId="2E3A82DE" w14:textId="77777777" w:rsidTr="00C5091A">
        <w:tc>
          <w:tcPr>
            <w:tcW w:w="2649" w:type="dxa"/>
            <w:shd w:val="clear" w:color="auto" w:fill="0070C0"/>
          </w:tcPr>
          <w:p w14:paraId="7E99C08D" w14:textId="53249D74" w:rsidR="00C46985" w:rsidRPr="003708A5" w:rsidRDefault="00C46985" w:rsidP="00C5091A">
            <w:pPr>
              <w:rPr>
                <w:color w:val="FFFFFF" w:themeColor="background1"/>
              </w:rPr>
            </w:pPr>
            <w:r>
              <w:rPr>
                <w:color w:val="FFFFFF" w:themeColor="background1"/>
              </w:rPr>
              <w:lastRenderedPageBreak/>
              <w:t>Use Case – 3</w:t>
            </w:r>
          </w:p>
        </w:tc>
        <w:tc>
          <w:tcPr>
            <w:tcW w:w="6485" w:type="dxa"/>
            <w:shd w:val="clear" w:color="auto" w:fill="0070C0"/>
          </w:tcPr>
          <w:p w14:paraId="6B7CCFBD" w14:textId="77777777" w:rsidR="00C46985" w:rsidRPr="003708A5" w:rsidRDefault="00C46985" w:rsidP="00C5091A">
            <w:pPr>
              <w:rPr>
                <w:color w:val="FFFFFF" w:themeColor="background1"/>
              </w:rPr>
            </w:pPr>
          </w:p>
        </w:tc>
      </w:tr>
      <w:tr w:rsidR="00C46985" w14:paraId="116762B3" w14:textId="77777777" w:rsidTr="00C5091A">
        <w:tc>
          <w:tcPr>
            <w:tcW w:w="2649" w:type="dxa"/>
            <w:tcBorders>
              <w:bottom w:val="single" w:sz="4" w:space="0" w:color="auto"/>
            </w:tcBorders>
            <w:shd w:val="clear" w:color="auto" w:fill="DBE5F1" w:themeFill="accent1" w:themeFillTint="33"/>
          </w:tcPr>
          <w:p w14:paraId="15BB4635" w14:textId="77777777" w:rsidR="00C46985" w:rsidRDefault="00C46985" w:rsidP="00C5091A">
            <w:r>
              <w:t>Title</w:t>
            </w:r>
          </w:p>
        </w:tc>
        <w:tc>
          <w:tcPr>
            <w:tcW w:w="6485" w:type="dxa"/>
            <w:tcBorders>
              <w:bottom w:val="single" w:sz="4" w:space="0" w:color="auto"/>
            </w:tcBorders>
          </w:tcPr>
          <w:p w14:paraId="4C8124A3" w14:textId="3E12D2AA" w:rsidR="00C46985" w:rsidRPr="00651469" w:rsidRDefault="004D5883" w:rsidP="00C5091A">
            <w:pPr>
              <w:tabs>
                <w:tab w:val="left" w:pos="4883"/>
              </w:tabs>
              <w:spacing w:after="60" w:line="240" w:lineRule="auto"/>
            </w:pPr>
            <w:r>
              <w:t>Order</w:t>
            </w:r>
            <w:r w:rsidR="00C54FD2">
              <w:t xml:space="preserve"> deliver</w:t>
            </w:r>
            <w:r>
              <w:t xml:space="preserve">ed </w:t>
            </w:r>
            <w:r w:rsidR="00E70C01">
              <w:t xml:space="preserve">to </w:t>
            </w:r>
            <w:r>
              <w:t xml:space="preserve">the </w:t>
            </w:r>
            <w:r w:rsidR="00E70C01">
              <w:t>customer</w:t>
            </w:r>
          </w:p>
        </w:tc>
      </w:tr>
      <w:tr w:rsidR="00C46985" w14:paraId="7146E78E" w14:textId="77777777" w:rsidTr="00C5091A">
        <w:tc>
          <w:tcPr>
            <w:tcW w:w="2649" w:type="dxa"/>
            <w:tcBorders>
              <w:top w:val="single" w:sz="4" w:space="0" w:color="auto"/>
              <w:bottom w:val="single" w:sz="4" w:space="0" w:color="auto"/>
            </w:tcBorders>
            <w:shd w:val="clear" w:color="auto" w:fill="DBE5F1" w:themeFill="accent1" w:themeFillTint="33"/>
          </w:tcPr>
          <w:p w14:paraId="46422C91" w14:textId="77777777" w:rsidR="00C46985" w:rsidRDefault="00C46985" w:rsidP="00C5091A">
            <w:r>
              <w:t>Description</w:t>
            </w:r>
          </w:p>
        </w:tc>
        <w:tc>
          <w:tcPr>
            <w:tcW w:w="6485" w:type="dxa"/>
            <w:tcBorders>
              <w:top w:val="single" w:sz="4" w:space="0" w:color="auto"/>
              <w:bottom w:val="single" w:sz="4" w:space="0" w:color="auto"/>
            </w:tcBorders>
          </w:tcPr>
          <w:p w14:paraId="73B491B6" w14:textId="13ECA4F7" w:rsidR="00C46985" w:rsidRDefault="00C46985" w:rsidP="00C5091A">
            <w:pPr>
              <w:tabs>
                <w:tab w:val="left" w:pos="4883"/>
              </w:tabs>
              <w:spacing w:after="60" w:line="240" w:lineRule="auto"/>
            </w:pPr>
            <w:r>
              <w:t xml:space="preserve">A vendor </w:t>
            </w:r>
            <w:r w:rsidR="00C677E2">
              <w:t>is assigned</w:t>
            </w:r>
            <w:r>
              <w:t xml:space="preserve"> an order </w:t>
            </w:r>
            <w:r w:rsidR="00B439C9">
              <w:t>and delivers the order to the customer.</w:t>
            </w:r>
          </w:p>
        </w:tc>
      </w:tr>
      <w:tr w:rsidR="00C46985" w14:paraId="36009005" w14:textId="77777777" w:rsidTr="00C5091A">
        <w:tc>
          <w:tcPr>
            <w:tcW w:w="2649" w:type="dxa"/>
            <w:tcBorders>
              <w:top w:val="single" w:sz="4" w:space="0" w:color="auto"/>
              <w:bottom w:val="single" w:sz="4" w:space="0" w:color="auto"/>
            </w:tcBorders>
            <w:shd w:val="clear" w:color="auto" w:fill="DBE5F1" w:themeFill="accent1" w:themeFillTint="33"/>
          </w:tcPr>
          <w:p w14:paraId="482E16EA" w14:textId="77777777" w:rsidR="00C46985" w:rsidRDefault="00C46985" w:rsidP="00C5091A">
            <w:r>
              <w:t>Primary Actor</w:t>
            </w:r>
          </w:p>
        </w:tc>
        <w:tc>
          <w:tcPr>
            <w:tcW w:w="6485" w:type="dxa"/>
            <w:tcBorders>
              <w:top w:val="single" w:sz="4" w:space="0" w:color="auto"/>
              <w:bottom w:val="single" w:sz="4" w:space="0" w:color="auto"/>
            </w:tcBorders>
          </w:tcPr>
          <w:p w14:paraId="2B31F13E" w14:textId="245B20F7" w:rsidR="00C46985" w:rsidRDefault="00C46985" w:rsidP="00C5091A">
            <w:pPr>
              <w:tabs>
                <w:tab w:val="left" w:pos="4883"/>
              </w:tabs>
              <w:spacing w:after="60" w:line="240" w:lineRule="auto"/>
            </w:pPr>
            <w:r>
              <w:t>Vendor</w:t>
            </w:r>
          </w:p>
        </w:tc>
      </w:tr>
      <w:tr w:rsidR="00C46985" w14:paraId="3EC0F030" w14:textId="77777777" w:rsidTr="00C5091A">
        <w:tc>
          <w:tcPr>
            <w:tcW w:w="2649" w:type="dxa"/>
            <w:tcBorders>
              <w:top w:val="single" w:sz="4" w:space="0" w:color="auto"/>
              <w:bottom w:val="single" w:sz="4" w:space="0" w:color="auto"/>
            </w:tcBorders>
            <w:shd w:val="clear" w:color="auto" w:fill="DBE5F1" w:themeFill="accent1" w:themeFillTint="33"/>
          </w:tcPr>
          <w:p w14:paraId="4EA1E802" w14:textId="77777777" w:rsidR="00C46985" w:rsidRDefault="00C46985" w:rsidP="00C5091A">
            <w:r>
              <w:t>Pre-Conditions</w:t>
            </w:r>
          </w:p>
        </w:tc>
        <w:tc>
          <w:tcPr>
            <w:tcW w:w="6485" w:type="dxa"/>
            <w:tcBorders>
              <w:top w:val="single" w:sz="4" w:space="0" w:color="auto"/>
              <w:bottom w:val="single" w:sz="4" w:space="0" w:color="auto"/>
            </w:tcBorders>
          </w:tcPr>
          <w:p w14:paraId="344E668D" w14:textId="11053043" w:rsidR="00C46985" w:rsidRDefault="00C46985" w:rsidP="00C5091A">
            <w:pPr>
              <w:tabs>
                <w:tab w:val="left" w:pos="4883"/>
              </w:tabs>
              <w:spacing w:after="60" w:line="240" w:lineRule="auto"/>
            </w:pPr>
            <w:r>
              <w:t>The vendor</w:t>
            </w:r>
            <w:r w:rsidR="003C1C17">
              <w:t xml:space="preserve"> is</w:t>
            </w:r>
            <w:r>
              <w:t xml:space="preserve"> logged into the application</w:t>
            </w:r>
            <w:r w:rsidR="003C1C17">
              <w:t xml:space="preserve"> and is on the short list.</w:t>
            </w:r>
          </w:p>
        </w:tc>
      </w:tr>
      <w:tr w:rsidR="00C46985" w14:paraId="503EE598" w14:textId="77777777" w:rsidTr="00C5091A">
        <w:tc>
          <w:tcPr>
            <w:tcW w:w="2649" w:type="dxa"/>
            <w:tcBorders>
              <w:top w:val="single" w:sz="4" w:space="0" w:color="auto"/>
              <w:bottom w:val="single" w:sz="4" w:space="0" w:color="auto"/>
            </w:tcBorders>
            <w:shd w:val="clear" w:color="auto" w:fill="DBE5F1" w:themeFill="accent1" w:themeFillTint="33"/>
          </w:tcPr>
          <w:p w14:paraId="0ACB276D" w14:textId="77777777" w:rsidR="00C46985" w:rsidRDefault="00C46985" w:rsidP="00C5091A">
            <w:r>
              <w:t>Post-Conditions</w:t>
            </w:r>
          </w:p>
        </w:tc>
        <w:tc>
          <w:tcPr>
            <w:tcW w:w="6485" w:type="dxa"/>
            <w:tcBorders>
              <w:top w:val="single" w:sz="4" w:space="0" w:color="auto"/>
              <w:bottom w:val="single" w:sz="4" w:space="0" w:color="auto"/>
            </w:tcBorders>
          </w:tcPr>
          <w:p w14:paraId="2EB426BD" w14:textId="5D72D892" w:rsidR="00C46985" w:rsidRDefault="00C54FD2" w:rsidP="00C5091A">
            <w:pPr>
              <w:tabs>
                <w:tab w:val="left" w:pos="4883"/>
              </w:tabs>
              <w:spacing w:after="60" w:line="240" w:lineRule="auto"/>
            </w:pPr>
            <w:r>
              <w:t xml:space="preserve">The vendor </w:t>
            </w:r>
            <w:r w:rsidR="003C1C17">
              <w:t>has delivered the order to the customer.</w:t>
            </w:r>
          </w:p>
        </w:tc>
      </w:tr>
      <w:tr w:rsidR="00C46985" w14:paraId="1243DD55" w14:textId="77777777" w:rsidTr="00C5091A">
        <w:tc>
          <w:tcPr>
            <w:tcW w:w="2649" w:type="dxa"/>
            <w:tcBorders>
              <w:top w:val="single" w:sz="4" w:space="0" w:color="auto"/>
              <w:bottom w:val="single" w:sz="4" w:space="0" w:color="auto"/>
            </w:tcBorders>
            <w:shd w:val="clear" w:color="auto" w:fill="DBE5F1" w:themeFill="accent1" w:themeFillTint="33"/>
          </w:tcPr>
          <w:p w14:paraId="17FAD642" w14:textId="77777777" w:rsidR="00C46985" w:rsidRDefault="00C46985" w:rsidP="00C5091A">
            <w:r>
              <w:t>Main Success Scenario</w:t>
            </w:r>
          </w:p>
        </w:tc>
        <w:tc>
          <w:tcPr>
            <w:tcW w:w="6485" w:type="dxa"/>
            <w:tcBorders>
              <w:top w:val="single" w:sz="4" w:space="0" w:color="auto"/>
              <w:bottom w:val="single" w:sz="4" w:space="0" w:color="auto"/>
            </w:tcBorders>
          </w:tcPr>
          <w:p w14:paraId="0CFA53E2" w14:textId="49D15D7A" w:rsidR="00C46985" w:rsidRDefault="00EE654E" w:rsidP="004715E8">
            <w:pPr>
              <w:pStyle w:val="ListParagraph"/>
              <w:numPr>
                <w:ilvl w:val="0"/>
                <w:numId w:val="17"/>
              </w:numPr>
              <w:tabs>
                <w:tab w:val="left" w:pos="4883"/>
              </w:tabs>
              <w:spacing w:after="60" w:line="240" w:lineRule="auto"/>
              <w:ind w:left="460"/>
            </w:pPr>
            <w:r>
              <w:t xml:space="preserve">The </w:t>
            </w:r>
            <w:r w:rsidR="00C677E2">
              <w:t>new order is routed to a vendor based on their stock level and distan</w:t>
            </w:r>
            <w:r w:rsidR="00BF6D8A">
              <w:t>c</w:t>
            </w:r>
            <w:r w:rsidR="00C677E2">
              <w:t>e from the customer.</w:t>
            </w:r>
          </w:p>
          <w:p w14:paraId="3D0A4DC1" w14:textId="5F5974BF" w:rsidR="00B439C9" w:rsidRDefault="00B439C9" w:rsidP="004715E8">
            <w:pPr>
              <w:pStyle w:val="ListParagraph"/>
              <w:numPr>
                <w:ilvl w:val="0"/>
                <w:numId w:val="17"/>
              </w:numPr>
              <w:tabs>
                <w:tab w:val="left" w:pos="4883"/>
              </w:tabs>
              <w:spacing w:after="60" w:line="240" w:lineRule="auto"/>
              <w:ind w:left="460"/>
            </w:pPr>
            <w:r>
              <w:t xml:space="preserve">The order is timestamped with the time the vendor </w:t>
            </w:r>
            <w:r w:rsidR="003158B5">
              <w:t>was assigned</w:t>
            </w:r>
            <w:r>
              <w:t xml:space="preserve"> the order. </w:t>
            </w:r>
          </w:p>
          <w:p w14:paraId="51C821F1" w14:textId="729DD516" w:rsidR="00EE654E" w:rsidRDefault="00B439C9" w:rsidP="004715E8">
            <w:pPr>
              <w:pStyle w:val="ListParagraph"/>
              <w:numPr>
                <w:ilvl w:val="0"/>
                <w:numId w:val="17"/>
              </w:numPr>
              <w:tabs>
                <w:tab w:val="left" w:pos="4883"/>
              </w:tabs>
              <w:spacing w:after="60" w:line="240" w:lineRule="auto"/>
              <w:ind w:left="460"/>
            </w:pPr>
            <w:r>
              <w:t>The estimated delivery time is calculated, updated and sent to the customer.</w:t>
            </w:r>
          </w:p>
          <w:p w14:paraId="2C04A973" w14:textId="27B83840" w:rsidR="00B439C9" w:rsidRDefault="00B439C9" w:rsidP="004715E8">
            <w:pPr>
              <w:pStyle w:val="ListParagraph"/>
              <w:numPr>
                <w:ilvl w:val="0"/>
                <w:numId w:val="17"/>
              </w:numPr>
              <w:tabs>
                <w:tab w:val="left" w:pos="4883"/>
              </w:tabs>
              <w:spacing w:after="60" w:line="240" w:lineRule="auto"/>
              <w:ind w:left="460"/>
            </w:pPr>
            <w:r>
              <w:t>The order is added to the vendor’s delivery list.</w:t>
            </w:r>
          </w:p>
          <w:p w14:paraId="2841812E" w14:textId="0724EA10" w:rsidR="00B439C9" w:rsidRDefault="00B439C9" w:rsidP="004715E8">
            <w:pPr>
              <w:pStyle w:val="ListParagraph"/>
              <w:numPr>
                <w:ilvl w:val="0"/>
                <w:numId w:val="17"/>
              </w:numPr>
              <w:tabs>
                <w:tab w:val="left" w:pos="4883"/>
              </w:tabs>
              <w:spacing w:after="60" w:line="240" w:lineRule="auto"/>
              <w:ind w:left="460"/>
            </w:pPr>
            <w:r>
              <w:t>The vendor makes their way to the customer location.</w:t>
            </w:r>
          </w:p>
          <w:p w14:paraId="19186ABD" w14:textId="218AECA2" w:rsidR="00B439C9" w:rsidRDefault="00B439C9" w:rsidP="004715E8">
            <w:pPr>
              <w:pStyle w:val="ListParagraph"/>
              <w:numPr>
                <w:ilvl w:val="0"/>
                <w:numId w:val="17"/>
              </w:numPr>
              <w:tabs>
                <w:tab w:val="left" w:pos="4883"/>
              </w:tabs>
              <w:spacing w:after="60" w:line="240" w:lineRule="auto"/>
              <w:ind w:left="460"/>
            </w:pPr>
            <w:r>
              <w:t>The vendor delivers the products to the customer and timestamps the delivery time.</w:t>
            </w:r>
          </w:p>
          <w:p w14:paraId="69A4C529" w14:textId="5089DE1B" w:rsidR="00B439C9" w:rsidRDefault="00B439C9" w:rsidP="004715E8">
            <w:pPr>
              <w:pStyle w:val="ListParagraph"/>
              <w:numPr>
                <w:ilvl w:val="0"/>
                <w:numId w:val="17"/>
              </w:numPr>
              <w:tabs>
                <w:tab w:val="left" w:pos="4883"/>
              </w:tabs>
              <w:spacing w:after="60" w:line="240" w:lineRule="auto"/>
              <w:ind w:left="460"/>
            </w:pPr>
            <w:r>
              <w:t>The system updates the actual delivery time against the order.</w:t>
            </w:r>
          </w:p>
          <w:p w14:paraId="5052C45C" w14:textId="6200DFAC" w:rsidR="00C46985" w:rsidRDefault="00B439C9" w:rsidP="004715E8">
            <w:pPr>
              <w:pStyle w:val="ListParagraph"/>
              <w:numPr>
                <w:ilvl w:val="0"/>
                <w:numId w:val="17"/>
              </w:numPr>
              <w:tabs>
                <w:tab w:val="left" w:pos="4883"/>
              </w:tabs>
              <w:spacing w:after="60" w:line="240" w:lineRule="auto"/>
              <w:ind w:left="460"/>
            </w:pPr>
            <w:r>
              <w:t>The order is cleared from the delivery list.</w:t>
            </w:r>
          </w:p>
        </w:tc>
      </w:tr>
      <w:tr w:rsidR="00C46985" w14:paraId="4D0B2855" w14:textId="77777777" w:rsidTr="00C5091A">
        <w:tc>
          <w:tcPr>
            <w:tcW w:w="2649" w:type="dxa"/>
            <w:tcBorders>
              <w:top w:val="single" w:sz="4" w:space="0" w:color="auto"/>
              <w:bottom w:val="single" w:sz="4" w:space="0" w:color="auto"/>
            </w:tcBorders>
            <w:shd w:val="clear" w:color="auto" w:fill="DBE5F1" w:themeFill="accent1" w:themeFillTint="33"/>
          </w:tcPr>
          <w:p w14:paraId="508ECC89" w14:textId="77777777" w:rsidR="00C46985" w:rsidRDefault="00C46985" w:rsidP="00C5091A">
            <w:r>
              <w:t>Extensions</w:t>
            </w:r>
          </w:p>
        </w:tc>
        <w:tc>
          <w:tcPr>
            <w:tcW w:w="6485" w:type="dxa"/>
            <w:tcBorders>
              <w:top w:val="single" w:sz="4" w:space="0" w:color="auto"/>
              <w:bottom w:val="single" w:sz="4" w:space="0" w:color="auto"/>
            </w:tcBorders>
          </w:tcPr>
          <w:p w14:paraId="114988A0" w14:textId="45CDD84E" w:rsidR="00C46985" w:rsidRDefault="00B439C9" w:rsidP="00C5091A">
            <w:pPr>
              <w:tabs>
                <w:tab w:val="left" w:pos="4883"/>
              </w:tabs>
              <w:spacing w:after="60" w:line="240" w:lineRule="auto"/>
            </w:pPr>
            <w:r>
              <w:t>The vendor makes a note regarding the order.</w:t>
            </w:r>
          </w:p>
        </w:tc>
      </w:tr>
    </w:tbl>
    <w:p w14:paraId="03416454" w14:textId="6D4FF79D" w:rsidR="00EA69E0" w:rsidRDefault="00EA69E0" w:rsidP="00EA69E0"/>
    <w:p w14:paraId="2FDB2804" w14:textId="77777777" w:rsidR="002777EB" w:rsidRPr="00EA69E0" w:rsidRDefault="002777EB" w:rsidP="00EA69E0"/>
    <w:tbl>
      <w:tblPr>
        <w:tblW w:w="0" w:type="auto"/>
        <w:tblInd w:w="720" w:type="dxa"/>
        <w:tblLook w:val="0000" w:firstRow="0" w:lastRow="0" w:firstColumn="0" w:lastColumn="0" w:noHBand="0" w:noVBand="0"/>
      </w:tblPr>
      <w:tblGrid>
        <w:gridCol w:w="2649"/>
        <w:gridCol w:w="6485"/>
      </w:tblGrid>
      <w:tr w:rsidR="008C7F3C" w:rsidRPr="003708A5" w14:paraId="01553154" w14:textId="77777777" w:rsidTr="00C5091A">
        <w:tc>
          <w:tcPr>
            <w:tcW w:w="2649" w:type="dxa"/>
            <w:shd w:val="clear" w:color="auto" w:fill="0070C0"/>
          </w:tcPr>
          <w:p w14:paraId="5340149F" w14:textId="2D20E72E" w:rsidR="008C7F3C" w:rsidRPr="003708A5" w:rsidRDefault="008C7F3C" w:rsidP="00C5091A">
            <w:pPr>
              <w:rPr>
                <w:color w:val="FFFFFF" w:themeColor="background1"/>
              </w:rPr>
            </w:pPr>
            <w:r>
              <w:rPr>
                <w:color w:val="FFFFFF" w:themeColor="background1"/>
              </w:rPr>
              <w:t>Use Case – 4</w:t>
            </w:r>
          </w:p>
        </w:tc>
        <w:tc>
          <w:tcPr>
            <w:tcW w:w="6485" w:type="dxa"/>
            <w:shd w:val="clear" w:color="auto" w:fill="0070C0"/>
          </w:tcPr>
          <w:p w14:paraId="5C63F259" w14:textId="77777777" w:rsidR="008C7F3C" w:rsidRPr="003708A5" w:rsidRDefault="008C7F3C" w:rsidP="00C5091A">
            <w:pPr>
              <w:rPr>
                <w:color w:val="FFFFFF" w:themeColor="background1"/>
              </w:rPr>
            </w:pPr>
          </w:p>
        </w:tc>
      </w:tr>
      <w:tr w:rsidR="008C7F3C" w14:paraId="76A9F893" w14:textId="77777777" w:rsidTr="00C5091A">
        <w:tc>
          <w:tcPr>
            <w:tcW w:w="2649" w:type="dxa"/>
            <w:tcBorders>
              <w:bottom w:val="single" w:sz="4" w:space="0" w:color="auto"/>
            </w:tcBorders>
            <w:shd w:val="clear" w:color="auto" w:fill="DBE5F1" w:themeFill="accent1" w:themeFillTint="33"/>
          </w:tcPr>
          <w:p w14:paraId="3C5213B2" w14:textId="77777777" w:rsidR="008C7F3C" w:rsidRDefault="008C7F3C" w:rsidP="00C5091A">
            <w:r>
              <w:t>Title</w:t>
            </w:r>
          </w:p>
        </w:tc>
        <w:tc>
          <w:tcPr>
            <w:tcW w:w="6485" w:type="dxa"/>
            <w:tcBorders>
              <w:bottom w:val="single" w:sz="4" w:space="0" w:color="auto"/>
            </w:tcBorders>
          </w:tcPr>
          <w:p w14:paraId="33CA65A3" w14:textId="26DF1D6B" w:rsidR="008C7F3C" w:rsidRPr="00651469" w:rsidRDefault="008C7F3C" w:rsidP="00C5091A">
            <w:pPr>
              <w:tabs>
                <w:tab w:val="left" w:pos="4883"/>
              </w:tabs>
              <w:spacing w:after="60" w:line="240" w:lineRule="auto"/>
            </w:pPr>
            <w:r>
              <w:t>Customer provides feedback</w:t>
            </w:r>
          </w:p>
        </w:tc>
      </w:tr>
      <w:tr w:rsidR="008C7F3C" w14:paraId="23ED153E" w14:textId="77777777" w:rsidTr="00C5091A">
        <w:tc>
          <w:tcPr>
            <w:tcW w:w="2649" w:type="dxa"/>
            <w:tcBorders>
              <w:top w:val="single" w:sz="4" w:space="0" w:color="auto"/>
              <w:bottom w:val="single" w:sz="4" w:space="0" w:color="auto"/>
            </w:tcBorders>
            <w:shd w:val="clear" w:color="auto" w:fill="DBE5F1" w:themeFill="accent1" w:themeFillTint="33"/>
          </w:tcPr>
          <w:p w14:paraId="71B221DA" w14:textId="77777777" w:rsidR="008C7F3C" w:rsidRDefault="008C7F3C" w:rsidP="00C5091A">
            <w:r>
              <w:t>Description</w:t>
            </w:r>
          </w:p>
        </w:tc>
        <w:tc>
          <w:tcPr>
            <w:tcW w:w="6485" w:type="dxa"/>
            <w:tcBorders>
              <w:top w:val="single" w:sz="4" w:space="0" w:color="auto"/>
              <w:bottom w:val="single" w:sz="4" w:space="0" w:color="auto"/>
            </w:tcBorders>
          </w:tcPr>
          <w:p w14:paraId="59C98B2D" w14:textId="6AF7DE6D" w:rsidR="008C7F3C" w:rsidRDefault="008C7F3C" w:rsidP="00C5091A">
            <w:pPr>
              <w:tabs>
                <w:tab w:val="left" w:pos="4883"/>
              </w:tabs>
              <w:spacing w:after="60" w:line="240" w:lineRule="auto"/>
            </w:pPr>
            <w:r>
              <w:t>Once an order has been delivered the customer can provide feedback for the experience against the order.</w:t>
            </w:r>
          </w:p>
        </w:tc>
      </w:tr>
      <w:tr w:rsidR="008C7F3C" w14:paraId="4ABC0A44" w14:textId="77777777" w:rsidTr="00C5091A">
        <w:tc>
          <w:tcPr>
            <w:tcW w:w="2649" w:type="dxa"/>
            <w:tcBorders>
              <w:top w:val="single" w:sz="4" w:space="0" w:color="auto"/>
              <w:bottom w:val="single" w:sz="4" w:space="0" w:color="auto"/>
            </w:tcBorders>
            <w:shd w:val="clear" w:color="auto" w:fill="DBE5F1" w:themeFill="accent1" w:themeFillTint="33"/>
          </w:tcPr>
          <w:p w14:paraId="5954A178" w14:textId="77777777" w:rsidR="008C7F3C" w:rsidRDefault="008C7F3C" w:rsidP="00C5091A">
            <w:r>
              <w:t>Primary Actor</w:t>
            </w:r>
          </w:p>
        </w:tc>
        <w:tc>
          <w:tcPr>
            <w:tcW w:w="6485" w:type="dxa"/>
            <w:tcBorders>
              <w:top w:val="single" w:sz="4" w:space="0" w:color="auto"/>
              <w:bottom w:val="single" w:sz="4" w:space="0" w:color="auto"/>
            </w:tcBorders>
          </w:tcPr>
          <w:p w14:paraId="1EC37068" w14:textId="75D0A70F" w:rsidR="008C7F3C" w:rsidRDefault="008C7F3C" w:rsidP="00C5091A">
            <w:pPr>
              <w:tabs>
                <w:tab w:val="left" w:pos="4883"/>
              </w:tabs>
              <w:spacing w:after="60" w:line="240" w:lineRule="auto"/>
            </w:pPr>
            <w:r>
              <w:t>Customer</w:t>
            </w:r>
          </w:p>
        </w:tc>
      </w:tr>
      <w:tr w:rsidR="008C7F3C" w14:paraId="1CA5C7EB" w14:textId="77777777" w:rsidTr="00C5091A">
        <w:tc>
          <w:tcPr>
            <w:tcW w:w="2649" w:type="dxa"/>
            <w:tcBorders>
              <w:top w:val="single" w:sz="4" w:space="0" w:color="auto"/>
              <w:bottom w:val="single" w:sz="4" w:space="0" w:color="auto"/>
            </w:tcBorders>
            <w:shd w:val="clear" w:color="auto" w:fill="DBE5F1" w:themeFill="accent1" w:themeFillTint="33"/>
          </w:tcPr>
          <w:p w14:paraId="2AE2AD4B" w14:textId="77777777" w:rsidR="008C7F3C" w:rsidRDefault="008C7F3C" w:rsidP="00C5091A">
            <w:r>
              <w:t>Pre-Conditions</w:t>
            </w:r>
          </w:p>
        </w:tc>
        <w:tc>
          <w:tcPr>
            <w:tcW w:w="6485" w:type="dxa"/>
            <w:tcBorders>
              <w:top w:val="single" w:sz="4" w:space="0" w:color="auto"/>
              <w:bottom w:val="single" w:sz="4" w:space="0" w:color="auto"/>
            </w:tcBorders>
          </w:tcPr>
          <w:p w14:paraId="551EE0E0" w14:textId="1169745B" w:rsidR="008C7F3C" w:rsidRDefault="008C7F3C" w:rsidP="00C5091A">
            <w:pPr>
              <w:tabs>
                <w:tab w:val="left" w:pos="4883"/>
              </w:tabs>
              <w:spacing w:after="60" w:line="240" w:lineRule="auto"/>
            </w:pPr>
            <w:r>
              <w:t>The customer is logged into the application</w:t>
            </w:r>
            <w:r w:rsidR="009E030B">
              <w:t xml:space="preserve"> and has received the</w:t>
            </w:r>
            <w:r w:rsidR="00CF748C">
              <w:t>ir</w:t>
            </w:r>
            <w:r w:rsidR="009E030B">
              <w:t xml:space="preserve"> order</w:t>
            </w:r>
            <w:r>
              <w:t>.</w:t>
            </w:r>
          </w:p>
        </w:tc>
      </w:tr>
      <w:tr w:rsidR="008C7F3C" w14:paraId="6D6462C0" w14:textId="77777777" w:rsidTr="00C5091A">
        <w:tc>
          <w:tcPr>
            <w:tcW w:w="2649" w:type="dxa"/>
            <w:tcBorders>
              <w:top w:val="single" w:sz="4" w:space="0" w:color="auto"/>
              <w:bottom w:val="single" w:sz="4" w:space="0" w:color="auto"/>
            </w:tcBorders>
            <w:shd w:val="clear" w:color="auto" w:fill="DBE5F1" w:themeFill="accent1" w:themeFillTint="33"/>
          </w:tcPr>
          <w:p w14:paraId="1EF35458" w14:textId="77777777" w:rsidR="008C7F3C" w:rsidRDefault="008C7F3C" w:rsidP="00C5091A">
            <w:r>
              <w:t>Post-Conditions</w:t>
            </w:r>
          </w:p>
        </w:tc>
        <w:tc>
          <w:tcPr>
            <w:tcW w:w="6485" w:type="dxa"/>
            <w:tcBorders>
              <w:top w:val="single" w:sz="4" w:space="0" w:color="auto"/>
              <w:bottom w:val="single" w:sz="4" w:space="0" w:color="auto"/>
            </w:tcBorders>
          </w:tcPr>
          <w:p w14:paraId="77F782DD" w14:textId="0C88B9F4" w:rsidR="008C7F3C" w:rsidRDefault="008C7F3C" w:rsidP="00C5091A">
            <w:pPr>
              <w:tabs>
                <w:tab w:val="left" w:pos="4883"/>
              </w:tabs>
              <w:spacing w:after="60" w:line="240" w:lineRule="auto"/>
            </w:pPr>
            <w:r>
              <w:t>The customer has provided feedback regarding the order.</w:t>
            </w:r>
          </w:p>
        </w:tc>
      </w:tr>
      <w:tr w:rsidR="008C7F3C" w14:paraId="3B45C765" w14:textId="77777777" w:rsidTr="00C5091A">
        <w:tc>
          <w:tcPr>
            <w:tcW w:w="2649" w:type="dxa"/>
            <w:tcBorders>
              <w:top w:val="single" w:sz="4" w:space="0" w:color="auto"/>
              <w:bottom w:val="single" w:sz="4" w:space="0" w:color="auto"/>
            </w:tcBorders>
            <w:shd w:val="clear" w:color="auto" w:fill="DBE5F1" w:themeFill="accent1" w:themeFillTint="33"/>
          </w:tcPr>
          <w:p w14:paraId="3F2D535D" w14:textId="77777777" w:rsidR="008C7F3C" w:rsidRDefault="008C7F3C" w:rsidP="00C5091A">
            <w:r>
              <w:t>Main Success Scenario</w:t>
            </w:r>
          </w:p>
        </w:tc>
        <w:tc>
          <w:tcPr>
            <w:tcW w:w="6485" w:type="dxa"/>
            <w:tcBorders>
              <w:top w:val="single" w:sz="4" w:space="0" w:color="auto"/>
              <w:bottom w:val="single" w:sz="4" w:space="0" w:color="auto"/>
            </w:tcBorders>
          </w:tcPr>
          <w:p w14:paraId="48E3FB1D" w14:textId="2551A1B6" w:rsidR="008C7F3C" w:rsidRDefault="008C7F3C" w:rsidP="004715E8">
            <w:pPr>
              <w:pStyle w:val="ListParagraph"/>
              <w:numPr>
                <w:ilvl w:val="0"/>
                <w:numId w:val="18"/>
              </w:numPr>
              <w:tabs>
                <w:tab w:val="left" w:pos="4883"/>
              </w:tabs>
              <w:spacing w:after="60" w:line="240" w:lineRule="auto"/>
              <w:ind w:left="460"/>
            </w:pPr>
            <w:r>
              <w:t xml:space="preserve">The </w:t>
            </w:r>
            <w:r w:rsidR="009E030B">
              <w:t>customer receives the message requesting optional feedback</w:t>
            </w:r>
            <w:r>
              <w:t>.</w:t>
            </w:r>
          </w:p>
          <w:p w14:paraId="000EF5BC" w14:textId="77777777" w:rsidR="00AA4E62" w:rsidRDefault="008C7F3C" w:rsidP="004715E8">
            <w:pPr>
              <w:pStyle w:val="ListParagraph"/>
              <w:numPr>
                <w:ilvl w:val="0"/>
                <w:numId w:val="18"/>
              </w:numPr>
              <w:tabs>
                <w:tab w:val="left" w:pos="4883"/>
              </w:tabs>
              <w:spacing w:after="60" w:line="240" w:lineRule="auto"/>
              <w:ind w:left="460"/>
            </w:pPr>
            <w:r>
              <w:t xml:space="preserve">The </w:t>
            </w:r>
            <w:r w:rsidR="009E030B">
              <w:t xml:space="preserve">customer can </w:t>
            </w:r>
            <w:r w:rsidR="00AA4E62">
              <w:t>provide feedback in the form of stars from 0 to 5.</w:t>
            </w:r>
          </w:p>
          <w:p w14:paraId="2F17B349" w14:textId="23ABBEEB" w:rsidR="008C7F3C" w:rsidRDefault="00AA4E62" w:rsidP="004715E8">
            <w:pPr>
              <w:pStyle w:val="ListParagraph"/>
              <w:numPr>
                <w:ilvl w:val="0"/>
                <w:numId w:val="18"/>
              </w:numPr>
              <w:tabs>
                <w:tab w:val="left" w:pos="4883"/>
              </w:tabs>
              <w:spacing w:after="60" w:line="240" w:lineRule="auto"/>
              <w:ind w:left="460"/>
            </w:pPr>
            <w:r>
              <w:t>The customer can provide further descriptive feedback.</w:t>
            </w:r>
            <w:r w:rsidR="008C7F3C">
              <w:t xml:space="preserve"> </w:t>
            </w:r>
          </w:p>
        </w:tc>
      </w:tr>
      <w:tr w:rsidR="008C7F3C" w14:paraId="3248876E" w14:textId="77777777" w:rsidTr="00C5091A">
        <w:tc>
          <w:tcPr>
            <w:tcW w:w="2649" w:type="dxa"/>
            <w:tcBorders>
              <w:top w:val="single" w:sz="4" w:space="0" w:color="auto"/>
              <w:bottom w:val="single" w:sz="4" w:space="0" w:color="auto"/>
            </w:tcBorders>
            <w:shd w:val="clear" w:color="auto" w:fill="DBE5F1" w:themeFill="accent1" w:themeFillTint="33"/>
          </w:tcPr>
          <w:p w14:paraId="7EFF394A" w14:textId="77777777" w:rsidR="008C7F3C" w:rsidRDefault="008C7F3C" w:rsidP="00C5091A">
            <w:r>
              <w:t>Extensions</w:t>
            </w:r>
          </w:p>
        </w:tc>
        <w:tc>
          <w:tcPr>
            <w:tcW w:w="6485" w:type="dxa"/>
            <w:tcBorders>
              <w:top w:val="single" w:sz="4" w:space="0" w:color="auto"/>
              <w:bottom w:val="single" w:sz="4" w:space="0" w:color="auto"/>
            </w:tcBorders>
          </w:tcPr>
          <w:p w14:paraId="2045D6A7" w14:textId="0EC7FFB0" w:rsidR="008C7F3C" w:rsidRDefault="008C7F3C" w:rsidP="00C5091A">
            <w:pPr>
              <w:tabs>
                <w:tab w:val="left" w:pos="4883"/>
              </w:tabs>
              <w:spacing w:after="60" w:line="240" w:lineRule="auto"/>
            </w:pPr>
          </w:p>
        </w:tc>
      </w:tr>
    </w:tbl>
    <w:p w14:paraId="20F77DE1" w14:textId="0C47E218" w:rsidR="00CE328D" w:rsidRDefault="00CE328D" w:rsidP="00CE328D"/>
    <w:p w14:paraId="3CB97063" w14:textId="2C475CF7" w:rsidR="006134A7" w:rsidRDefault="006134A7">
      <w:pPr>
        <w:spacing w:after="0" w:line="240" w:lineRule="auto"/>
      </w:pPr>
      <w:r>
        <w:br w:type="page"/>
      </w:r>
    </w:p>
    <w:p w14:paraId="48C62FB8" w14:textId="77777777" w:rsidR="00D17B00" w:rsidRPr="00CE328D" w:rsidRDefault="00D17B00" w:rsidP="00CE328D"/>
    <w:tbl>
      <w:tblPr>
        <w:tblW w:w="0" w:type="auto"/>
        <w:tblInd w:w="720" w:type="dxa"/>
        <w:tblLook w:val="0000" w:firstRow="0" w:lastRow="0" w:firstColumn="0" w:lastColumn="0" w:noHBand="0" w:noVBand="0"/>
      </w:tblPr>
      <w:tblGrid>
        <w:gridCol w:w="2649"/>
        <w:gridCol w:w="6485"/>
      </w:tblGrid>
      <w:tr w:rsidR="009923D8" w:rsidRPr="003708A5" w14:paraId="6476DD16" w14:textId="77777777" w:rsidTr="00C5091A">
        <w:tc>
          <w:tcPr>
            <w:tcW w:w="2649" w:type="dxa"/>
            <w:shd w:val="clear" w:color="auto" w:fill="0070C0"/>
          </w:tcPr>
          <w:p w14:paraId="434E8891" w14:textId="47BE00D5" w:rsidR="009923D8" w:rsidRPr="003708A5" w:rsidRDefault="009923D8" w:rsidP="00C5091A">
            <w:pPr>
              <w:rPr>
                <w:color w:val="FFFFFF" w:themeColor="background1"/>
              </w:rPr>
            </w:pPr>
            <w:r>
              <w:rPr>
                <w:color w:val="FFFFFF" w:themeColor="background1"/>
              </w:rPr>
              <w:t>Use Case – 5</w:t>
            </w:r>
          </w:p>
        </w:tc>
        <w:tc>
          <w:tcPr>
            <w:tcW w:w="6485" w:type="dxa"/>
            <w:shd w:val="clear" w:color="auto" w:fill="0070C0"/>
          </w:tcPr>
          <w:p w14:paraId="36DA0176" w14:textId="77777777" w:rsidR="009923D8" w:rsidRPr="003708A5" w:rsidRDefault="009923D8" w:rsidP="00C5091A">
            <w:pPr>
              <w:rPr>
                <w:color w:val="FFFFFF" w:themeColor="background1"/>
              </w:rPr>
            </w:pPr>
          </w:p>
        </w:tc>
      </w:tr>
      <w:tr w:rsidR="009923D8" w14:paraId="04DC18D2" w14:textId="77777777" w:rsidTr="00C5091A">
        <w:tc>
          <w:tcPr>
            <w:tcW w:w="2649" w:type="dxa"/>
            <w:tcBorders>
              <w:bottom w:val="single" w:sz="4" w:space="0" w:color="auto"/>
            </w:tcBorders>
            <w:shd w:val="clear" w:color="auto" w:fill="DBE5F1" w:themeFill="accent1" w:themeFillTint="33"/>
          </w:tcPr>
          <w:p w14:paraId="3F0C914C" w14:textId="77777777" w:rsidR="009923D8" w:rsidRDefault="009923D8" w:rsidP="00C5091A">
            <w:r>
              <w:t>Title</w:t>
            </w:r>
          </w:p>
        </w:tc>
        <w:tc>
          <w:tcPr>
            <w:tcW w:w="6485" w:type="dxa"/>
            <w:tcBorders>
              <w:bottom w:val="single" w:sz="4" w:space="0" w:color="auto"/>
            </w:tcBorders>
          </w:tcPr>
          <w:p w14:paraId="602EF78F" w14:textId="2A077057" w:rsidR="009923D8" w:rsidRPr="00651469" w:rsidRDefault="009923D8" w:rsidP="00C5091A">
            <w:pPr>
              <w:tabs>
                <w:tab w:val="left" w:pos="4883"/>
              </w:tabs>
              <w:spacing w:after="60" w:line="240" w:lineRule="auto"/>
            </w:pPr>
            <w:r>
              <w:t>Management reporting</w:t>
            </w:r>
          </w:p>
        </w:tc>
      </w:tr>
      <w:tr w:rsidR="009923D8" w14:paraId="5EC93528" w14:textId="77777777" w:rsidTr="00C5091A">
        <w:tc>
          <w:tcPr>
            <w:tcW w:w="2649" w:type="dxa"/>
            <w:tcBorders>
              <w:top w:val="single" w:sz="4" w:space="0" w:color="auto"/>
              <w:bottom w:val="single" w:sz="4" w:space="0" w:color="auto"/>
            </w:tcBorders>
            <w:shd w:val="clear" w:color="auto" w:fill="DBE5F1" w:themeFill="accent1" w:themeFillTint="33"/>
          </w:tcPr>
          <w:p w14:paraId="0AB0EB09" w14:textId="77777777" w:rsidR="009923D8" w:rsidRDefault="009923D8" w:rsidP="00C5091A">
            <w:r>
              <w:t>Description</w:t>
            </w:r>
          </w:p>
        </w:tc>
        <w:tc>
          <w:tcPr>
            <w:tcW w:w="6485" w:type="dxa"/>
            <w:tcBorders>
              <w:top w:val="single" w:sz="4" w:space="0" w:color="auto"/>
              <w:bottom w:val="single" w:sz="4" w:space="0" w:color="auto"/>
            </w:tcBorders>
          </w:tcPr>
          <w:p w14:paraId="40357B55" w14:textId="54809D77" w:rsidR="009923D8" w:rsidRDefault="009923D8" w:rsidP="00C5091A">
            <w:pPr>
              <w:tabs>
                <w:tab w:val="left" w:pos="4883"/>
              </w:tabs>
              <w:spacing w:after="60" w:line="240" w:lineRule="auto"/>
            </w:pPr>
            <w:r>
              <w:t>Provide reporting and analytics on the order data</w:t>
            </w:r>
            <w:r w:rsidR="00FF3479">
              <w:t xml:space="preserve"> to assist with informed decision making</w:t>
            </w:r>
            <w:r w:rsidR="005706F3">
              <w:t>.</w:t>
            </w:r>
          </w:p>
        </w:tc>
      </w:tr>
      <w:tr w:rsidR="009923D8" w14:paraId="2C5A1B62" w14:textId="77777777" w:rsidTr="00C5091A">
        <w:tc>
          <w:tcPr>
            <w:tcW w:w="2649" w:type="dxa"/>
            <w:tcBorders>
              <w:top w:val="single" w:sz="4" w:space="0" w:color="auto"/>
              <w:bottom w:val="single" w:sz="4" w:space="0" w:color="auto"/>
            </w:tcBorders>
            <w:shd w:val="clear" w:color="auto" w:fill="DBE5F1" w:themeFill="accent1" w:themeFillTint="33"/>
          </w:tcPr>
          <w:p w14:paraId="68093218" w14:textId="77777777" w:rsidR="009923D8" w:rsidRDefault="009923D8" w:rsidP="00C5091A">
            <w:r>
              <w:t>Primary Actor</w:t>
            </w:r>
          </w:p>
        </w:tc>
        <w:tc>
          <w:tcPr>
            <w:tcW w:w="6485" w:type="dxa"/>
            <w:tcBorders>
              <w:top w:val="single" w:sz="4" w:space="0" w:color="auto"/>
              <w:bottom w:val="single" w:sz="4" w:space="0" w:color="auto"/>
            </w:tcBorders>
          </w:tcPr>
          <w:p w14:paraId="43D3B882" w14:textId="1C6E43B5" w:rsidR="009923D8" w:rsidRDefault="009923D8" w:rsidP="00C5091A">
            <w:pPr>
              <w:tabs>
                <w:tab w:val="left" w:pos="4883"/>
              </w:tabs>
              <w:spacing w:after="60" w:line="240" w:lineRule="auto"/>
            </w:pPr>
            <w:r>
              <w:t>Management</w:t>
            </w:r>
          </w:p>
        </w:tc>
      </w:tr>
      <w:tr w:rsidR="009923D8" w14:paraId="0DCE7515" w14:textId="77777777" w:rsidTr="00C5091A">
        <w:tc>
          <w:tcPr>
            <w:tcW w:w="2649" w:type="dxa"/>
            <w:tcBorders>
              <w:top w:val="single" w:sz="4" w:space="0" w:color="auto"/>
              <w:bottom w:val="single" w:sz="4" w:space="0" w:color="auto"/>
            </w:tcBorders>
            <w:shd w:val="clear" w:color="auto" w:fill="DBE5F1" w:themeFill="accent1" w:themeFillTint="33"/>
          </w:tcPr>
          <w:p w14:paraId="17D9555F" w14:textId="77777777" w:rsidR="009923D8" w:rsidRDefault="009923D8" w:rsidP="00C5091A">
            <w:r>
              <w:t>Pre-Conditions</w:t>
            </w:r>
          </w:p>
        </w:tc>
        <w:tc>
          <w:tcPr>
            <w:tcW w:w="6485" w:type="dxa"/>
            <w:tcBorders>
              <w:top w:val="single" w:sz="4" w:space="0" w:color="auto"/>
              <w:bottom w:val="single" w:sz="4" w:space="0" w:color="auto"/>
            </w:tcBorders>
          </w:tcPr>
          <w:p w14:paraId="07ACDE07" w14:textId="61CA6ADA" w:rsidR="009923D8" w:rsidRDefault="0080357A" w:rsidP="00C5091A">
            <w:pPr>
              <w:tabs>
                <w:tab w:val="left" w:pos="4883"/>
              </w:tabs>
              <w:spacing w:after="60" w:line="240" w:lineRule="auto"/>
            </w:pPr>
            <w:r>
              <w:t>The manager is logged into the reporting solution.</w:t>
            </w:r>
          </w:p>
        </w:tc>
      </w:tr>
      <w:tr w:rsidR="009923D8" w14:paraId="43F31A74" w14:textId="77777777" w:rsidTr="00C5091A">
        <w:tc>
          <w:tcPr>
            <w:tcW w:w="2649" w:type="dxa"/>
            <w:tcBorders>
              <w:top w:val="single" w:sz="4" w:space="0" w:color="auto"/>
              <w:bottom w:val="single" w:sz="4" w:space="0" w:color="auto"/>
            </w:tcBorders>
            <w:shd w:val="clear" w:color="auto" w:fill="DBE5F1" w:themeFill="accent1" w:themeFillTint="33"/>
          </w:tcPr>
          <w:p w14:paraId="446E657E" w14:textId="77777777" w:rsidR="009923D8" w:rsidRDefault="009923D8" w:rsidP="00C5091A">
            <w:r>
              <w:t>Post-Conditions</w:t>
            </w:r>
          </w:p>
        </w:tc>
        <w:tc>
          <w:tcPr>
            <w:tcW w:w="6485" w:type="dxa"/>
            <w:tcBorders>
              <w:top w:val="single" w:sz="4" w:space="0" w:color="auto"/>
              <w:bottom w:val="single" w:sz="4" w:space="0" w:color="auto"/>
            </w:tcBorders>
          </w:tcPr>
          <w:p w14:paraId="5A387BD2" w14:textId="2EA4AB1D" w:rsidR="009923D8" w:rsidRDefault="009923D8" w:rsidP="00C5091A">
            <w:pPr>
              <w:tabs>
                <w:tab w:val="left" w:pos="4883"/>
              </w:tabs>
              <w:spacing w:after="60" w:line="240" w:lineRule="auto"/>
            </w:pPr>
            <w:r>
              <w:t xml:space="preserve">The </w:t>
            </w:r>
            <w:r w:rsidR="00864307">
              <w:t>Manager has reviewed reports and dashboards.</w:t>
            </w:r>
          </w:p>
        </w:tc>
      </w:tr>
      <w:tr w:rsidR="009923D8" w14:paraId="6D10E8A6" w14:textId="77777777" w:rsidTr="00C5091A">
        <w:tc>
          <w:tcPr>
            <w:tcW w:w="2649" w:type="dxa"/>
            <w:tcBorders>
              <w:top w:val="single" w:sz="4" w:space="0" w:color="auto"/>
              <w:bottom w:val="single" w:sz="4" w:space="0" w:color="auto"/>
            </w:tcBorders>
            <w:shd w:val="clear" w:color="auto" w:fill="DBE5F1" w:themeFill="accent1" w:themeFillTint="33"/>
          </w:tcPr>
          <w:p w14:paraId="604AB4F2" w14:textId="77777777" w:rsidR="009923D8" w:rsidRDefault="009923D8" w:rsidP="00C5091A">
            <w:r>
              <w:t>Main Success Scenario</w:t>
            </w:r>
          </w:p>
        </w:tc>
        <w:tc>
          <w:tcPr>
            <w:tcW w:w="6485" w:type="dxa"/>
            <w:tcBorders>
              <w:top w:val="single" w:sz="4" w:space="0" w:color="auto"/>
              <w:bottom w:val="single" w:sz="4" w:space="0" w:color="auto"/>
            </w:tcBorders>
          </w:tcPr>
          <w:p w14:paraId="2D0C9BD4" w14:textId="071EFF03" w:rsidR="009923D8" w:rsidRDefault="00E0178C" w:rsidP="004715E8">
            <w:pPr>
              <w:pStyle w:val="ListParagraph"/>
              <w:numPr>
                <w:ilvl w:val="0"/>
                <w:numId w:val="19"/>
              </w:numPr>
              <w:tabs>
                <w:tab w:val="left" w:pos="4883"/>
              </w:tabs>
              <w:spacing w:after="60" w:line="240" w:lineRule="auto"/>
              <w:ind w:left="460"/>
            </w:pPr>
            <w:r>
              <w:t>The main dashboard is opened</w:t>
            </w:r>
            <w:r w:rsidR="00C61EDB">
              <w:t xml:space="preserve"> with the profit and performance information displayed.</w:t>
            </w:r>
          </w:p>
          <w:p w14:paraId="66163DCC" w14:textId="4B29C3A5" w:rsidR="00E0178C" w:rsidRDefault="00C61EDB" w:rsidP="004715E8">
            <w:pPr>
              <w:pStyle w:val="ListParagraph"/>
              <w:numPr>
                <w:ilvl w:val="0"/>
                <w:numId w:val="19"/>
              </w:numPr>
              <w:tabs>
                <w:tab w:val="left" w:pos="4883"/>
              </w:tabs>
              <w:spacing w:after="60" w:line="240" w:lineRule="auto"/>
              <w:ind w:left="460"/>
            </w:pPr>
            <w:r>
              <w:t xml:space="preserve">The manager can drill down into the specific </w:t>
            </w:r>
            <w:r w:rsidR="006A21CC">
              <w:t>a</w:t>
            </w:r>
            <w:r>
              <w:t>rea of interest.</w:t>
            </w:r>
          </w:p>
          <w:p w14:paraId="1742B814" w14:textId="77777777" w:rsidR="009923D8" w:rsidRDefault="00C61EDB" w:rsidP="004715E8">
            <w:pPr>
              <w:pStyle w:val="ListParagraph"/>
              <w:numPr>
                <w:ilvl w:val="0"/>
                <w:numId w:val="19"/>
              </w:numPr>
              <w:tabs>
                <w:tab w:val="left" w:pos="4883"/>
              </w:tabs>
              <w:spacing w:after="60" w:line="240" w:lineRule="auto"/>
              <w:ind w:left="460"/>
            </w:pPr>
            <w:r>
              <w:t xml:space="preserve">Each drill through report provides a more detailed view of the selected area. </w:t>
            </w:r>
          </w:p>
          <w:p w14:paraId="2916DC5F" w14:textId="46959B31" w:rsidR="00C25E82" w:rsidRDefault="00C25E82" w:rsidP="004715E8">
            <w:pPr>
              <w:pStyle w:val="ListParagraph"/>
              <w:numPr>
                <w:ilvl w:val="0"/>
                <w:numId w:val="19"/>
              </w:numPr>
              <w:tabs>
                <w:tab w:val="left" w:pos="4883"/>
              </w:tabs>
              <w:spacing w:after="60" w:line="240" w:lineRule="auto"/>
              <w:ind w:left="460"/>
            </w:pPr>
            <w:r>
              <w:t>The user can filter on date/time period, products, product category, delivery performance.</w:t>
            </w:r>
          </w:p>
        </w:tc>
      </w:tr>
      <w:tr w:rsidR="009923D8" w14:paraId="7E4A01AD" w14:textId="77777777" w:rsidTr="00C5091A">
        <w:tc>
          <w:tcPr>
            <w:tcW w:w="2649" w:type="dxa"/>
            <w:tcBorders>
              <w:top w:val="single" w:sz="4" w:space="0" w:color="auto"/>
              <w:bottom w:val="single" w:sz="4" w:space="0" w:color="auto"/>
            </w:tcBorders>
            <w:shd w:val="clear" w:color="auto" w:fill="DBE5F1" w:themeFill="accent1" w:themeFillTint="33"/>
          </w:tcPr>
          <w:p w14:paraId="3CBA14BA" w14:textId="77777777" w:rsidR="009923D8" w:rsidRDefault="009923D8" w:rsidP="00C5091A">
            <w:r>
              <w:t>Extensions</w:t>
            </w:r>
          </w:p>
        </w:tc>
        <w:tc>
          <w:tcPr>
            <w:tcW w:w="6485" w:type="dxa"/>
            <w:tcBorders>
              <w:top w:val="single" w:sz="4" w:space="0" w:color="auto"/>
              <w:bottom w:val="single" w:sz="4" w:space="0" w:color="auto"/>
            </w:tcBorders>
          </w:tcPr>
          <w:p w14:paraId="49B9F71D" w14:textId="4D419AA0" w:rsidR="009923D8" w:rsidRDefault="00DB3AED" w:rsidP="00C5091A">
            <w:pPr>
              <w:tabs>
                <w:tab w:val="left" w:pos="4883"/>
              </w:tabs>
              <w:spacing w:after="60" w:line="240" w:lineRule="auto"/>
            </w:pPr>
            <w:r>
              <w:t>None</w:t>
            </w:r>
          </w:p>
        </w:tc>
      </w:tr>
    </w:tbl>
    <w:p w14:paraId="513B6092" w14:textId="77777777" w:rsidR="0022127F" w:rsidRDefault="0022127F" w:rsidP="000B2E0A">
      <w:pPr>
        <w:pStyle w:val="Heading1"/>
        <w:numPr>
          <w:ilvl w:val="0"/>
          <w:numId w:val="0"/>
        </w:numPr>
      </w:pPr>
    </w:p>
    <w:p w14:paraId="23FFF415" w14:textId="77777777" w:rsidR="007B2ED9" w:rsidRDefault="007B2ED9">
      <w:pPr>
        <w:spacing w:after="0" w:line="240" w:lineRule="auto"/>
      </w:pPr>
    </w:p>
    <w:p w14:paraId="2D43831A" w14:textId="77777777" w:rsidR="00D10F98" w:rsidRDefault="00D10F98">
      <w:pPr>
        <w:spacing w:after="0" w:line="240" w:lineRule="auto"/>
      </w:pPr>
    </w:p>
    <w:p w14:paraId="397ACF78" w14:textId="77777777" w:rsidR="005B4592" w:rsidRDefault="005B4592" w:rsidP="003631E8">
      <w:pPr>
        <w:pStyle w:val="Heading1"/>
        <w:sectPr w:rsidR="005B4592" w:rsidSect="00563030">
          <w:headerReference w:type="default" r:id="rId32"/>
          <w:footerReference w:type="default" r:id="rId33"/>
          <w:headerReference w:type="first" r:id="rId34"/>
          <w:footerReference w:type="first" r:id="rId35"/>
          <w:pgSz w:w="11907" w:h="16840" w:code="9"/>
          <w:pgMar w:top="964" w:right="851" w:bottom="964" w:left="851" w:header="720" w:footer="125" w:gutter="0"/>
          <w:cols w:space="720"/>
          <w:titlePg/>
          <w:docGrid w:linePitch="360"/>
        </w:sectPr>
      </w:pPr>
    </w:p>
    <w:p w14:paraId="37760A3B" w14:textId="509273E4" w:rsidR="00B94404" w:rsidRDefault="00B94404" w:rsidP="003631E8">
      <w:pPr>
        <w:pStyle w:val="Heading1"/>
      </w:pPr>
      <w:bookmarkStart w:id="22" w:name="_Toc7817722"/>
      <w:r>
        <w:lastRenderedPageBreak/>
        <w:t>Solution Architecture</w:t>
      </w:r>
      <w:bookmarkEnd w:id="22"/>
    </w:p>
    <w:p w14:paraId="3322B113" w14:textId="09629D80" w:rsidR="00603F7B" w:rsidRDefault="00603F7B" w:rsidP="00603F7B">
      <w:pPr>
        <w:pStyle w:val="Heading2"/>
      </w:pPr>
      <w:bookmarkStart w:id="23" w:name="_Toc7817723"/>
      <w:r>
        <w:t>Software Design</w:t>
      </w:r>
      <w:bookmarkEnd w:id="23"/>
    </w:p>
    <w:p w14:paraId="2740DC71" w14:textId="7E55A394" w:rsidR="007363B6" w:rsidRDefault="007363B6" w:rsidP="007363B6"/>
    <w:p w14:paraId="36715E60" w14:textId="7186B847" w:rsidR="007363B6" w:rsidRPr="007363B6" w:rsidRDefault="007363B6" w:rsidP="007363B6">
      <w:r>
        <w:rPr>
          <w:noProof/>
        </w:rPr>
        <w:drawing>
          <wp:inline distT="0" distB="0" distL="0" distR="0" wp14:anchorId="21B8CC7E" wp14:editId="3860095B">
            <wp:extent cx="9469120" cy="3382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69120" cy="3382010"/>
                    </a:xfrm>
                    <a:prstGeom prst="rect">
                      <a:avLst/>
                    </a:prstGeom>
                    <a:noFill/>
                    <a:ln>
                      <a:noFill/>
                    </a:ln>
                  </pic:spPr>
                </pic:pic>
              </a:graphicData>
            </a:graphic>
          </wp:inline>
        </w:drawing>
      </w:r>
    </w:p>
    <w:p w14:paraId="3F54537E" w14:textId="2113D2BB" w:rsidR="007363B6" w:rsidRDefault="007363B6" w:rsidP="007133A2">
      <w:pPr>
        <w:pStyle w:val="Normal-Indent"/>
        <w:jc w:val="center"/>
        <w:rPr>
          <w:noProof/>
        </w:rPr>
      </w:pPr>
    </w:p>
    <w:p w14:paraId="10880E21" w14:textId="77777777" w:rsidR="007363B6" w:rsidRDefault="007363B6" w:rsidP="007133A2">
      <w:pPr>
        <w:pStyle w:val="Normal-Indent"/>
        <w:jc w:val="center"/>
        <w:rPr>
          <w:noProof/>
        </w:rPr>
      </w:pPr>
    </w:p>
    <w:p w14:paraId="6CCFE5AD" w14:textId="77777777" w:rsidR="007363B6" w:rsidRDefault="007363B6" w:rsidP="007133A2">
      <w:pPr>
        <w:pStyle w:val="Normal-Indent"/>
        <w:jc w:val="center"/>
        <w:rPr>
          <w:noProof/>
        </w:rPr>
      </w:pPr>
    </w:p>
    <w:p w14:paraId="0636A444" w14:textId="77777777" w:rsidR="007363B6" w:rsidRDefault="007363B6" w:rsidP="007133A2">
      <w:pPr>
        <w:pStyle w:val="Normal-Indent"/>
        <w:jc w:val="center"/>
        <w:rPr>
          <w:noProof/>
        </w:rPr>
      </w:pPr>
    </w:p>
    <w:p w14:paraId="467358E4" w14:textId="7EAB21A5" w:rsidR="005A0211" w:rsidRPr="00A5657A" w:rsidRDefault="00B56DB0" w:rsidP="007133A2">
      <w:pPr>
        <w:pStyle w:val="Normal-Indent"/>
        <w:jc w:val="center"/>
        <w:rPr>
          <w:caps/>
        </w:rPr>
      </w:pPr>
      <w:r>
        <w:rPr>
          <w:noProof/>
        </w:rPr>
        <w:object w:dxaOrig="15420" w:dyaOrig="11610" w14:anchorId="4D69BA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65.35pt;height:426.35pt;mso-width-percent:0;mso-height-percent:0;mso-width-percent:0;mso-height-percent:0" o:ole="">
            <v:imagedata r:id="rId37" o:title=""/>
          </v:shape>
          <o:OLEObject Type="Embed" ProgID="Visio.Drawing.15" ShapeID="_x0000_i1025" DrawAspect="Content" ObjectID="_1618431762" r:id="rId38"/>
        </w:object>
      </w:r>
    </w:p>
    <w:p w14:paraId="6C4E4D59" w14:textId="77777777" w:rsidR="007363B6" w:rsidRDefault="007363B6">
      <w:pPr>
        <w:spacing w:after="0" w:line="240" w:lineRule="auto"/>
        <w:rPr>
          <w:color w:val="365F91" w:themeColor="accent1" w:themeShade="BF"/>
          <w:sz w:val="26"/>
          <w:szCs w:val="24"/>
        </w:rPr>
      </w:pPr>
      <w:r>
        <w:br w:type="page"/>
      </w:r>
    </w:p>
    <w:p w14:paraId="0CBEF4C3" w14:textId="794878C6" w:rsidR="00C3408F" w:rsidRDefault="650B2483" w:rsidP="004E1C38">
      <w:pPr>
        <w:pStyle w:val="Heading3"/>
      </w:pPr>
      <w:bookmarkStart w:id="24" w:name="_Toc7817724"/>
      <w:r>
        <w:lastRenderedPageBreak/>
        <w:t xml:space="preserve">Customer </w:t>
      </w:r>
      <w:hyperlink r:id="rId39">
        <w:r w:rsidRPr="650B2483">
          <w:rPr>
            <w:rStyle w:val="Hyperlink"/>
          </w:rPr>
          <w:t>(Link)</w:t>
        </w:r>
        <w:bookmarkEnd w:id="24"/>
      </w:hyperlink>
    </w:p>
    <w:p w14:paraId="070292F8" w14:textId="377E8FC8" w:rsidR="004E1C38" w:rsidRDefault="00913D9C" w:rsidP="00913D9C">
      <w:pPr>
        <w:pStyle w:val="Normal-Indent"/>
      </w:pPr>
      <w:r>
        <w:t>The customer can access the application on their smart phone.</w:t>
      </w:r>
      <w:r w:rsidR="00D74C8B">
        <w:t xml:space="preserve"> The smart phone interacts with the Azure App Services on Azure platform for handling the order functionality.</w:t>
      </w:r>
      <w:r>
        <w:t xml:space="preserve"> The application </w:t>
      </w:r>
      <w:r w:rsidR="0064278D">
        <w:t>is an Order module that</w:t>
      </w:r>
      <w:r>
        <w:t xml:space="preserve"> allow</w:t>
      </w:r>
      <w:r w:rsidR="0064278D">
        <w:t>s</w:t>
      </w:r>
      <w:r>
        <w:t xml:space="preserve"> the customer to make an order, track the status of the order and to provide feedback. The camera on the smart phone is used to capture the QR code. </w:t>
      </w:r>
    </w:p>
    <w:p w14:paraId="3A4C61A6" w14:textId="4010260A" w:rsidR="004E1C38" w:rsidRDefault="650B2483" w:rsidP="004E1C38">
      <w:pPr>
        <w:pStyle w:val="Heading3"/>
      </w:pPr>
      <w:bookmarkStart w:id="25" w:name="_Toc7817725"/>
      <w:r>
        <w:t xml:space="preserve">QR Code </w:t>
      </w:r>
      <w:hyperlink r:id="rId40">
        <w:r w:rsidRPr="650B2483">
          <w:rPr>
            <w:rStyle w:val="Hyperlink"/>
          </w:rPr>
          <w:t>(Link)</w:t>
        </w:r>
        <w:bookmarkEnd w:id="25"/>
      </w:hyperlink>
    </w:p>
    <w:p w14:paraId="4E7B4184" w14:textId="57163FEB" w:rsidR="004E1C38" w:rsidRDefault="304ABA5C" w:rsidP="0064278D">
      <w:pPr>
        <w:pStyle w:val="Normal-Indent"/>
      </w:pPr>
      <w:r>
        <w:t>The QR code contains encrypted data. In the case of the stadium, the QR code represents the Bay, Row Number and Seat Number, embedded into a unique URL for each seat that opens the web app once the QR code is scanned. Each seat in the stadium will have its own QR Code attached to it. The Bay, Row Number and Seat Number are included in the order creation process.</w:t>
      </w:r>
    </w:p>
    <w:p w14:paraId="6DDC3ED1" w14:textId="0931787E" w:rsidR="004E1C38" w:rsidRDefault="650B2483" w:rsidP="004E1C38">
      <w:pPr>
        <w:pStyle w:val="Heading3"/>
      </w:pPr>
      <w:bookmarkStart w:id="26" w:name="_Toc7817726"/>
      <w:r>
        <w:t xml:space="preserve">Mobile Vendor </w:t>
      </w:r>
      <w:hyperlink r:id="rId41">
        <w:r w:rsidRPr="650B2483">
          <w:rPr>
            <w:rStyle w:val="Hyperlink"/>
          </w:rPr>
          <w:t>(Link)</w:t>
        </w:r>
        <w:bookmarkEnd w:id="26"/>
      </w:hyperlink>
    </w:p>
    <w:p w14:paraId="1898F8A5" w14:textId="407E9F90" w:rsidR="004E1C38" w:rsidRDefault="153777D8" w:rsidP="00481EF5">
      <w:pPr>
        <w:pStyle w:val="Normal-Indent"/>
      </w:pPr>
      <w:r>
        <w:t xml:space="preserve">The mobile vendor will also access the application on their smart phone. The smart phone interacts with the Azure App Services on the Azure platform. The Vendor module allows them to accept and deliver orders. The vendor’s current position will be updated periodically by a mobile app via the Azure App Services application updated using the Bluetooth beacons. Each vendor will have a basket of products. The order will be routed to vendors within the vicinity of the customer.   </w:t>
      </w:r>
    </w:p>
    <w:p w14:paraId="1937E528" w14:textId="0048BC66" w:rsidR="001050DF" w:rsidRDefault="650B2483" w:rsidP="00E741DE">
      <w:pPr>
        <w:pStyle w:val="Heading3"/>
      </w:pPr>
      <w:bookmarkStart w:id="27" w:name="_Toc7817727"/>
      <w:r>
        <w:t xml:space="preserve">Bluetooth Beacon </w:t>
      </w:r>
      <w:hyperlink r:id="rId42">
        <w:r w:rsidRPr="650B2483">
          <w:rPr>
            <w:rStyle w:val="Hyperlink"/>
          </w:rPr>
          <w:t>(Link)</w:t>
        </w:r>
        <w:bookmarkEnd w:id="27"/>
      </w:hyperlink>
    </w:p>
    <w:p w14:paraId="4CC16A74" w14:textId="46DABB6A" w:rsidR="001050DF" w:rsidRDefault="003C49A7" w:rsidP="00E6750D">
      <w:pPr>
        <w:pStyle w:val="Normal-Indent"/>
      </w:pPr>
      <w:r>
        <w:t xml:space="preserve">The stadium is </w:t>
      </w:r>
      <w:r w:rsidR="00A118D3">
        <w:t>composed of bays. Each bay has rows and seats. Each bay is fitted with a unique Bluetooth beacon</w:t>
      </w:r>
      <w:r w:rsidR="001E6EFF">
        <w:t xml:space="preserve"> </w:t>
      </w:r>
      <w:r w:rsidR="00AB7129">
        <w:t xml:space="preserve">driven by </w:t>
      </w:r>
      <w:r w:rsidR="001E6EFF">
        <w:t>a Raspberry Pi device</w:t>
      </w:r>
      <w:r w:rsidR="00A118D3">
        <w:t>. The beacon emits a signal which is read by the smart phone and based on</w:t>
      </w:r>
      <w:r w:rsidR="0024380E">
        <w:t xml:space="preserve"> a</w:t>
      </w:r>
      <w:r w:rsidR="00A118D3">
        <w:t xml:space="preserve"> positioning algorithm is translated to a location (i.e. bay) for the vendor. </w:t>
      </w:r>
      <w:r w:rsidR="00E6750D">
        <w:t>This position is used in the order routing algorithm.</w:t>
      </w:r>
      <w:r w:rsidR="00802F61">
        <w:t xml:space="preserve"> </w:t>
      </w:r>
      <w:r w:rsidR="00A118D3">
        <w:t xml:space="preserve">  </w:t>
      </w:r>
    </w:p>
    <w:p w14:paraId="156D619D" w14:textId="29CCED20" w:rsidR="001050DF" w:rsidRDefault="650B2483" w:rsidP="00C91B6F">
      <w:pPr>
        <w:pStyle w:val="Heading3"/>
      </w:pPr>
      <w:bookmarkStart w:id="28" w:name="_Toc7817728"/>
      <w:r>
        <w:t xml:space="preserve">Azure App Service </w:t>
      </w:r>
      <w:hyperlink r:id="rId43">
        <w:r w:rsidRPr="650B2483">
          <w:rPr>
            <w:rStyle w:val="Hyperlink"/>
          </w:rPr>
          <w:t>(Link)</w:t>
        </w:r>
        <w:bookmarkEnd w:id="28"/>
      </w:hyperlink>
    </w:p>
    <w:p w14:paraId="551A8364" w14:textId="237BA890" w:rsidR="007D25C3" w:rsidRDefault="00DA55A0" w:rsidP="00BF2D60">
      <w:pPr>
        <w:pStyle w:val="Normal-Indent"/>
      </w:pPr>
      <w:r>
        <w:t xml:space="preserve">The Azure App Service hosts the </w:t>
      </w:r>
      <w:r w:rsidR="00A20063">
        <w:t xml:space="preserve">IOT Stadium </w:t>
      </w:r>
      <w:r>
        <w:t xml:space="preserve">application. APIs expose methods to the smart phone for both the customer and vendor </w:t>
      </w:r>
      <w:r w:rsidR="00A20063">
        <w:t>modules</w:t>
      </w:r>
      <w:r>
        <w:t xml:space="preserve">. The </w:t>
      </w:r>
      <w:r w:rsidR="000D0487">
        <w:t>application modules interact with the Azure SQL database to store and retrieve data.</w:t>
      </w:r>
      <w:r w:rsidR="00BF2D60">
        <w:t xml:space="preserve"> The App Services also contains methods for order routing.</w:t>
      </w:r>
      <w:r w:rsidR="000D0487">
        <w:t xml:space="preserve"> </w:t>
      </w:r>
    </w:p>
    <w:p w14:paraId="093B713E" w14:textId="4D6A175A" w:rsidR="00C91B6F" w:rsidRDefault="00C91B6F" w:rsidP="00C91B6F">
      <w:pPr>
        <w:pStyle w:val="Heading3"/>
      </w:pPr>
      <w:bookmarkStart w:id="29" w:name="_Toc7817729"/>
      <w:r>
        <w:t>SQL Database</w:t>
      </w:r>
      <w:bookmarkEnd w:id="29"/>
    </w:p>
    <w:p w14:paraId="677B7738" w14:textId="0DB74CFC" w:rsidR="00C91B6F" w:rsidRDefault="00A47D1B" w:rsidP="00471E40">
      <w:pPr>
        <w:pStyle w:val="Normal-Indent"/>
      </w:pPr>
      <w:r>
        <w:t>The Azure SQL database contains the data structures that hold all of the data used in the application. This includes customer, vendor, location and order related data.</w:t>
      </w:r>
      <w:r w:rsidR="00B62914">
        <w:t xml:space="preserve"> The data is also used in the reporting and analytics module.</w:t>
      </w:r>
    </w:p>
    <w:p w14:paraId="4AB09BE4" w14:textId="482C5E61" w:rsidR="00C91B6F" w:rsidRDefault="3329AE68" w:rsidP="00C91B6F">
      <w:pPr>
        <w:pStyle w:val="Heading3"/>
      </w:pPr>
      <w:bookmarkStart w:id="30" w:name="_Toc7817730"/>
      <w:r>
        <w:t xml:space="preserve">Reporting / Analytics </w:t>
      </w:r>
      <w:hyperlink r:id="rId44">
        <w:r w:rsidRPr="3329AE68">
          <w:rPr>
            <w:rStyle w:val="Hyperlink"/>
          </w:rPr>
          <w:t>(Link)</w:t>
        </w:r>
        <w:bookmarkEnd w:id="30"/>
      </w:hyperlink>
    </w:p>
    <w:p w14:paraId="06CC3A22" w14:textId="74DA9F5A" w:rsidR="00C91B6F" w:rsidRDefault="00595328" w:rsidP="00900EB1">
      <w:pPr>
        <w:pStyle w:val="Normal-Indent"/>
      </w:pPr>
      <w:r>
        <w:lastRenderedPageBreak/>
        <w:t>The Reporting and Analytics</w:t>
      </w:r>
      <w:r w:rsidR="0065002F">
        <w:t xml:space="preserve"> is enabled through Microsoft Power BI. This</w:t>
      </w:r>
      <w:r>
        <w:t xml:space="preserve"> module will provide </w:t>
      </w:r>
      <w:r w:rsidR="00900EB1">
        <w:t xml:space="preserve">insights to the data collected through the application. This module is aimed at management of the facilities. </w:t>
      </w:r>
      <w:r w:rsidR="00320D59">
        <w:t xml:space="preserve">This module hosts the reporting and analytics templates which are refreshed periodically to provide up-to-date data. </w:t>
      </w:r>
      <w:r w:rsidR="00900EB1">
        <w:t>Financial and performance data is provided to enable informed decision making.</w:t>
      </w:r>
      <w:r w:rsidR="00320D59">
        <w:t xml:space="preserve"> </w:t>
      </w:r>
    </w:p>
    <w:p w14:paraId="78BA16A2" w14:textId="5F3790C2" w:rsidR="00C91B6F" w:rsidRDefault="006B09C9" w:rsidP="00C91B6F">
      <w:pPr>
        <w:pStyle w:val="Heading3"/>
      </w:pPr>
      <w:bookmarkStart w:id="31" w:name="_Toc7817731"/>
      <w:r>
        <w:t xml:space="preserve">Microsoft </w:t>
      </w:r>
      <w:r w:rsidR="00C91B6F">
        <w:t>Azure Platform</w:t>
      </w:r>
      <w:bookmarkEnd w:id="31"/>
    </w:p>
    <w:p w14:paraId="1F1094CD" w14:textId="06FABF99" w:rsidR="00900EB1" w:rsidRPr="00900EB1" w:rsidRDefault="00900EB1" w:rsidP="00900EB1">
      <w:pPr>
        <w:pStyle w:val="Normal-Indent"/>
      </w:pPr>
      <w:r>
        <w:t xml:space="preserve">The Microsoft Azure Platform is used to host the solution. This platform provides the current requirements of the solution as well as future requirements. Azure is also scalable as needed.  </w:t>
      </w:r>
    </w:p>
    <w:p w14:paraId="36BB44F5" w14:textId="77777777" w:rsidR="007D25C3" w:rsidRDefault="007D25C3" w:rsidP="004E1C38"/>
    <w:p w14:paraId="1651E6A7" w14:textId="77777777" w:rsidR="004E1C38" w:rsidRDefault="004E1C38" w:rsidP="004E1C38"/>
    <w:p w14:paraId="4E7A9B82" w14:textId="77777777" w:rsidR="004E1C38" w:rsidRDefault="004E1C38" w:rsidP="004E1C38"/>
    <w:p w14:paraId="53E30AF5" w14:textId="77777777" w:rsidR="004E1C38" w:rsidRDefault="004E1C38" w:rsidP="004E1C38"/>
    <w:p w14:paraId="778BFFAB" w14:textId="77777777" w:rsidR="00D65BE3" w:rsidRDefault="00D65BE3">
      <w:pPr>
        <w:spacing w:after="0" w:line="240" w:lineRule="auto"/>
        <w:rPr>
          <w:rFonts w:asciiTheme="minorHAnsi" w:hAnsiTheme="minorHAnsi"/>
          <w:color w:val="365F91" w:themeColor="accent1" w:themeShade="BF"/>
          <w:sz w:val="28"/>
          <w:szCs w:val="28"/>
        </w:rPr>
      </w:pPr>
      <w:r>
        <w:br w:type="page"/>
      </w:r>
    </w:p>
    <w:p w14:paraId="3507CAB1" w14:textId="662EF739" w:rsidR="00462382" w:rsidRDefault="00462382" w:rsidP="004F20D0">
      <w:pPr>
        <w:pStyle w:val="Heading2"/>
      </w:pPr>
      <w:bookmarkStart w:id="32" w:name="_Toc7817732"/>
      <w:r>
        <w:lastRenderedPageBreak/>
        <w:t xml:space="preserve">Deployment </w:t>
      </w:r>
      <w:r w:rsidR="00603F7B">
        <w:t>Design</w:t>
      </w:r>
      <w:bookmarkEnd w:id="32"/>
    </w:p>
    <w:p w14:paraId="32CF2325" w14:textId="4F840953" w:rsidR="000018F8" w:rsidRDefault="000018F8" w:rsidP="000018F8"/>
    <w:p w14:paraId="1766888D" w14:textId="77777777" w:rsidR="000018F8" w:rsidRPr="000018F8" w:rsidRDefault="000018F8" w:rsidP="000018F8">
      <w:pPr>
        <w:jc w:val="center"/>
      </w:pPr>
    </w:p>
    <w:p w14:paraId="18855904" w14:textId="6C6B85D6" w:rsidR="000018F8" w:rsidRPr="000018F8" w:rsidRDefault="00546609" w:rsidP="000018F8">
      <w:pPr>
        <w:jc w:val="center"/>
      </w:pPr>
      <w:r>
        <w:object w:dxaOrig="9641" w:dyaOrig="8141" w14:anchorId="2870048E">
          <v:shape id="_x0000_i1031" type="#_x0000_t75" style="width:482.1pt;height:406.95pt" o:ole="">
            <v:imagedata r:id="rId45" o:title=""/>
          </v:shape>
          <o:OLEObject Type="Embed" ProgID="Visio.Drawing.15" ShapeID="_x0000_i1031" DrawAspect="Content" ObjectID="_1618431763" r:id="rId46"/>
        </w:object>
      </w:r>
    </w:p>
    <w:p w14:paraId="7593ACD2" w14:textId="075454B1" w:rsidR="00D903AD" w:rsidRPr="00F87BF7" w:rsidRDefault="00D903AD" w:rsidP="004F5C62">
      <w:pPr>
        <w:spacing w:after="0" w:line="240" w:lineRule="auto"/>
      </w:pPr>
    </w:p>
    <w:p w14:paraId="6C927F62" w14:textId="77777777" w:rsidR="00603F7B" w:rsidRDefault="00B56DB0" w:rsidP="00615743">
      <w:pPr>
        <w:jc w:val="center"/>
      </w:pPr>
      <w:r>
        <w:rPr>
          <w:noProof/>
        </w:rPr>
        <w:object w:dxaOrig="13651" w:dyaOrig="9901" w14:anchorId="4A0DEF2E">
          <v:shape id="_x0000_i1027" type="#_x0000_t75" alt="" style="width:610.45pt;height:442.65pt;mso-width-percent:0;mso-height-percent:0;mso-width-percent:0;mso-height-percent:0" o:ole="">
            <v:imagedata r:id="rId47" o:title=""/>
          </v:shape>
          <o:OLEObject Type="Embed" ProgID="Visio.Drawing.15" ShapeID="_x0000_i1027" DrawAspect="Content" ObjectID="_1618431764" r:id="rId48"/>
        </w:object>
      </w:r>
    </w:p>
    <w:p w14:paraId="6C5CC15D" w14:textId="77777777" w:rsidR="004F5C62" w:rsidRDefault="004F5C62">
      <w:pPr>
        <w:spacing w:after="0" w:line="240" w:lineRule="auto"/>
        <w:rPr>
          <w:color w:val="365F91" w:themeColor="accent1" w:themeShade="BF"/>
          <w:sz w:val="26"/>
          <w:szCs w:val="24"/>
        </w:rPr>
      </w:pPr>
      <w:bookmarkStart w:id="33" w:name="_Toc7817733"/>
      <w:r>
        <w:br w:type="page"/>
      </w:r>
    </w:p>
    <w:p w14:paraId="3542B297" w14:textId="72E23D76" w:rsidR="00615743" w:rsidRDefault="650B2483" w:rsidP="008F1DEE">
      <w:pPr>
        <w:pStyle w:val="Heading3"/>
      </w:pPr>
      <w:bookmarkStart w:id="34" w:name="_GoBack"/>
      <w:bookmarkEnd w:id="34"/>
      <w:r>
        <w:lastRenderedPageBreak/>
        <w:t>Beacons</w:t>
      </w:r>
      <w:bookmarkEnd w:id="33"/>
    </w:p>
    <w:p w14:paraId="3038D5B6" w14:textId="71009E5E" w:rsidR="008F1DEE" w:rsidRPr="008F1DEE" w:rsidRDefault="00E806C6" w:rsidP="00DD40DD">
      <w:pPr>
        <w:pStyle w:val="Normal-Indent"/>
      </w:pPr>
      <w:r>
        <w:t>E</w:t>
      </w:r>
      <w:r w:rsidR="005F3F08">
        <w:t>ach bay of the stadium</w:t>
      </w:r>
      <w:r>
        <w:t xml:space="preserve"> will have one beacon with a unique identifier installed</w:t>
      </w:r>
      <w:r w:rsidR="005F3F08">
        <w:t xml:space="preserve">. </w:t>
      </w:r>
      <w:r w:rsidR="00071DD6">
        <w:t xml:space="preserve">The beacons are utilising the Raspberry Pi Bluetooth module. The beacon will emit a signal that contains the unique id of the beacon. </w:t>
      </w:r>
      <w:r w:rsidR="005E5377">
        <w:t>The Vendors mobile device will interpret the signal strength to determine the current position</w:t>
      </w:r>
      <w:r w:rsidR="00DA0139">
        <w:t xml:space="preserve"> and update the application</w:t>
      </w:r>
      <w:r w:rsidR="005E5377">
        <w:t>.</w:t>
      </w:r>
    </w:p>
    <w:p w14:paraId="24B5FC4F" w14:textId="78E4F394" w:rsidR="0002011E" w:rsidRDefault="0002011E" w:rsidP="008F1DEE">
      <w:pPr>
        <w:pStyle w:val="Heading3"/>
      </w:pPr>
      <w:bookmarkStart w:id="35" w:name="_Toc7817734"/>
      <w:r>
        <w:t>Mobile Devices</w:t>
      </w:r>
      <w:bookmarkEnd w:id="35"/>
    </w:p>
    <w:p w14:paraId="42EE25F9" w14:textId="057BBF63" w:rsidR="008F1DEE" w:rsidRPr="008F1DEE" w:rsidRDefault="00560C1B" w:rsidP="00DD40DD">
      <w:pPr>
        <w:pStyle w:val="Normal-Indent"/>
      </w:pPr>
      <w:r>
        <w:t>The</w:t>
      </w:r>
      <w:r w:rsidR="009F79C0">
        <w:t xml:space="preserve"> customer and vendor will utilise mobile devices to interact with the application.</w:t>
      </w:r>
      <w:r w:rsidR="009E2AA6">
        <w:t xml:space="preserve"> The customer will make orders while the vendor will update their current position, have orders routed to them and then deliver the order. The mobile device will utilise their mobile network (</w:t>
      </w:r>
      <w:r w:rsidR="00C43F0E">
        <w:t>3G/4G/</w:t>
      </w:r>
      <w:r w:rsidR="009E2AA6">
        <w:t>LTE)</w:t>
      </w:r>
      <w:r w:rsidR="008273F7">
        <w:t xml:space="preserve"> </w:t>
      </w:r>
      <w:r w:rsidR="00B36744">
        <w:t xml:space="preserve">cell towers </w:t>
      </w:r>
      <w:r w:rsidR="009E2AA6">
        <w:t>to</w:t>
      </w:r>
      <w:r w:rsidR="00B36744">
        <w:t xml:space="preserve"> connect to the internet.</w:t>
      </w:r>
      <w:r w:rsidR="0037702C">
        <w:t xml:space="preserve"> The data will be</w:t>
      </w:r>
      <w:r w:rsidR="00201F9A">
        <w:t xml:space="preserve"> securely</w:t>
      </w:r>
      <w:r w:rsidR="0037702C">
        <w:t xml:space="preserve"> transmitted using HTTPS.</w:t>
      </w:r>
      <w:r w:rsidR="009E2AA6">
        <w:t xml:space="preserve"> </w:t>
      </w:r>
    </w:p>
    <w:p w14:paraId="3B729075" w14:textId="493B39CB" w:rsidR="0002011E" w:rsidRDefault="0002011E" w:rsidP="008F1DEE">
      <w:pPr>
        <w:pStyle w:val="Heading3"/>
      </w:pPr>
      <w:bookmarkStart w:id="36" w:name="_Toc7817735"/>
      <w:r>
        <w:t>Desktop Devices</w:t>
      </w:r>
      <w:bookmarkEnd w:id="36"/>
    </w:p>
    <w:p w14:paraId="27279E5A" w14:textId="7EE78C25" w:rsidR="008F1DEE" w:rsidRPr="008F1DEE" w:rsidRDefault="004D1B1E" w:rsidP="00DD40DD">
      <w:pPr>
        <w:pStyle w:val="Normal-Indent"/>
      </w:pPr>
      <w:r>
        <w:t xml:space="preserve">The desktop devices will be used by management </w:t>
      </w:r>
      <w:r w:rsidR="0097548A">
        <w:t>to view reports, dashboards and analytics. They will connect through the internet to the Power BI server.  The data will be</w:t>
      </w:r>
      <w:r w:rsidR="00201F9A">
        <w:t xml:space="preserve"> securely</w:t>
      </w:r>
      <w:r w:rsidR="0097548A">
        <w:t xml:space="preserve"> transmitted using HTTPS.</w:t>
      </w:r>
    </w:p>
    <w:p w14:paraId="7690AB6E" w14:textId="59B32D4B" w:rsidR="00B629D1" w:rsidRDefault="00B629D1" w:rsidP="008F1DEE">
      <w:pPr>
        <w:pStyle w:val="Heading3"/>
      </w:pPr>
      <w:bookmarkStart w:id="37" w:name="_Toc7817736"/>
      <w:r>
        <w:t>Cell Towers</w:t>
      </w:r>
      <w:bookmarkEnd w:id="37"/>
    </w:p>
    <w:p w14:paraId="3BFE2807" w14:textId="0065AE1E" w:rsidR="008F1DEE" w:rsidRPr="008F1DEE" w:rsidRDefault="0097548A" w:rsidP="00DD40DD">
      <w:pPr>
        <w:pStyle w:val="Normal-Indent"/>
      </w:pPr>
      <w:r>
        <w:t xml:space="preserve">Mobile devices utilise their network provider </w:t>
      </w:r>
      <w:r w:rsidR="00201F9A">
        <w:t>to connect to the internet through the nearby cell tower. The data will be securely transmitted using HTTPS.</w:t>
      </w:r>
    </w:p>
    <w:p w14:paraId="5E7A894E" w14:textId="1934CB50" w:rsidR="00B629D1" w:rsidRDefault="00B629D1" w:rsidP="008F1DEE">
      <w:pPr>
        <w:pStyle w:val="Heading3"/>
      </w:pPr>
      <w:bookmarkStart w:id="38" w:name="_Toc7817737"/>
      <w:r>
        <w:t>Internet</w:t>
      </w:r>
      <w:bookmarkEnd w:id="38"/>
    </w:p>
    <w:p w14:paraId="075428ED" w14:textId="7681FAFC" w:rsidR="008F1DEE" w:rsidRPr="008F1DEE" w:rsidRDefault="0086313A" w:rsidP="00DD40DD">
      <w:pPr>
        <w:pStyle w:val="Normal-Indent"/>
      </w:pPr>
      <w:r>
        <w:t xml:space="preserve">The internet is used to connect </w:t>
      </w:r>
      <w:r w:rsidR="00770D21">
        <w:t xml:space="preserve">all devices </w:t>
      </w:r>
      <w:r>
        <w:t xml:space="preserve">to the Microsoft Azure platform. </w:t>
      </w:r>
      <w:r w:rsidR="00BF0C3F">
        <w:t>The data will be securely transmitted using HTTPS.</w:t>
      </w:r>
    </w:p>
    <w:p w14:paraId="4A34304D" w14:textId="078F82BA" w:rsidR="00B629D1" w:rsidRDefault="00B629D1" w:rsidP="008F1DEE">
      <w:pPr>
        <w:pStyle w:val="Heading3"/>
      </w:pPr>
      <w:bookmarkStart w:id="39" w:name="_Toc7817738"/>
      <w:r>
        <w:t>Microsoft Azure</w:t>
      </w:r>
      <w:r w:rsidR="00FC2E0F">
        <w:t xml:space="preserve"> Platform</w:t>
      </w:r>
      <w:bookmarkEnd w:id="39"/>
    </w:p>
    <w:p w14:paraId="0E428BE1" w14:textId="5A6ACEE8" w:rsidR="00BF0C3F" w:rsidRPr="00BF0C3F" w:rsidRDefault="00BF0C3F" w:rsidP="00D96499">
      <w:pPr>
        <w:pStyle w:val="Normal-Indent"/>
      </w:pPr>
      <w:r>
        <w:t xml:space="preserve">The Microsoft Azure platform will host the various components of the application solution. The application currently utilises the Azure Apps Service, Azure SQL Database and Power BI. The Azure platform can scale as the </w:t>
      </w:r>
      <w:r w:rsidR="001977C1">
        <w:t xml:space="preserve">user base of the </w:t>
      </w:r>
      <w:r>
        <w:t xml:space="preserve">solution </w:t>
      </w:r>
      <w:r w:rsidR="001977C1">
        <w:t>increases.</w:t>
      </w:r>
    </w:p>
    <w:p w14:paraId="2084D99F" w14:textId="77777777" w:rsidR="008F1DEE" w:rsidRPr="008F1DEE" w:rsidRDefault="008F1DEE" w:rsidP="00DD40DD">
      <w:pPr>
        <w:pStyle w:val="Normal-Indent"/>
      </w:pPr>
    </w:p>
    <w:p w14:paraId="1B71EE32" w14:textId="36BB9CC5" w:rsidR="29B606B8" w:rsidRDefault="29B606B8" w:rsidP="29B606B8"/>
    <w:p w14:paraId="7200BD2F" w14:textId="086713F7" w:rsidR="29B606B8" w:rsidRDefault="29B606B8" w:rsidP="29B606B8"/>
    <w:p w14:paraId="0408DF0D" w14:textId="6361A4A0" w:rsidR="004F20D0" w:rsidRDefault="004F20D0" w:rsidP="00462382"/>
    <w:p w14:paraId="33F58317" w14:textId="6CB2D195" w:rsidR="004F20D0" w:rsidRDefault="004F20D0" w:rsidP="00462382"/>
    <w:p w14:paraId="4A55FBCC" w14:textId="2D55D57F" w:rsidR="004F20D0" w:rsidRDefault="004F20D0" w:rsidP="004F20D0">
      <w:pPr>
        <w:pStyle w:val="Heading2"/>
      </w:pPr>
      <w:bookmarkStart w:id="40" w:name="_Toc7817739"/>
      <w:r>
        <w:lastRenderedPageBreak/>
        <w:t>Hardware Design</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7"/>
        <w:gridCol w:w="8105"/>
      </w:tblGrid>
      <w:tr w:rsidR="00CF3B1A" w14:paraId="412E62D4" w14:textId="77777777" w:rsidTr="00B4459E">
        <w:tc>
          <w:tcPr>
            <w:tcW w:w="6996" w:type="dxa"/>
          </w:tcPr>
          <w:p w14:paraId="4CEF4272" w14:textId="6E1303BA" w:rsidR="00CF3B1A" w:rsidRDefault="00CF3B1A" w:rsidP="0005106B">
            <w:pPr>
              <w:pStyle w:val="Heading3"/>
            </w:pPr>
            <w:bookmarkStart w:id="41" w:name="_Toc7817740"/>
            <w:r>
              <w:t>Customer</w:t>
            </w:r>
            <w:r w:rsidR="007C5F58">
              <w:t xml:space="preserve"> centred</w:t>
            </w:r>
            <w:bookmarkEnd w:id="41"/>
          </w:p>
          <w:p w14:paraId="3F502382" w14:textId="1D77B62D" w:rsidR="00136C47" w:rsidRPr="00136C47" w:rsidRDefault="00136C47" w:rsidP="002D2C0E">
            <w:pPr>
              <w:pStyle w:val="Normal-Indent"/>
            </w:pPr>
            <w:r>
              <w:t>Each seat in the stadium will have a QR Code that identifies its unique location. The location is made up of: Bay, Row Number and Seat Number.</w:t>
            </w:r>
            <w:r w:rsidR="005D6A59">
              <w:t xml:space="preserve"> The customer will use the camera on their smart phone to capture the location for the order.</w:t>
            </w:r>
          </w:p>
        </w:tc>
        <w:tc>
          <w:tcPr>
            <w:tcW w:w="8132" w:type="dxa"/>
          </w:tcPr>
          <w:p w14:paraId="006F1968" w14:textId="7AC7592A" w:rsidR="00CF3B1A" w:rsidRDefault="00B56DB0" w:rsidP="00462382">
            <w:r>
              <w:rPr>
                <w:noProof/>
              </w:rPr>
              <w:object w:dxaOrig="8630" w:dyaOrig="4071" w14:anchorId="65DAADE4">
                <v:shape id="_x0000_i1028" type="#_x0000_t75" alt="" style="width:333.7pt;height:156.5pt;mso-width-percent:0;mso-height-percent:0;mso-width-percent:0;mso-height-percent:0" o:ole="">
                  <v:imagedata r:id="rId49" o:title=""/>
                </v:shape>
                <o:OLEObject Type="Embed" ProgID="Visio.Drawing.15" ShapeID="_x0000_i1028" DrawAspect="Content" ObjectID="_1618431765" r:id="rId50"/>
              </w:object>
            </w:r>
          </w:p>
        </w:tc>
      </w:tr>
      <w:tr w:rsidR="00CF3B1A" w14:paraId="69058B78" w14:textId="77777777" w:rsidTr="00B4459E">
        <w:tc>
          <w:tcPr>
            <w:tcW w:w="6996" w:type="dxa"/>
          </w:tcPr>
          <w:p w14:paraId="259FFDD2" w14:textId="5D7975C9" w:rsidR="00CF3B1A" w:rsidRDefault="007C5F58" w:rsidP="0005106B">
            <w:pPr>
              <w:pStyle w:val="Heading3"/>
            </w:pPr>
            <w:bookmarkStart w:id="42" w:name="_Toc7817741"/>
            <w:r>
              <w:t>Vendor centred</w:t>
            </w:r>
            <w:bookmarkEnd w:id="42"/>
            <w:r>
              <w:t xml:space="preserve"> </w:t>
            </w:r>
          </w:p>
          <w:p w14:paraId="2B9233C3" w14:textId="30E8A37C" w:rsidR="005D6A59" w:rsidRPr="005D6A59" w:rsidRDefault="002D2C0E" w:rsidP="00763637">
            <w:pPr>
              <w:pStyle w:val="Normal-Indent"/>
            </w:pPr>
            <w:r>
              <w:t>The stadium will have a Bluetooth beacon located at the centre of each bay. The current beacon is utilising</w:t>
            </w:r>
            <w:r w:rsidR="00B87E51">
              <w:t xml:space="preserve"> the Bluetooth module of a</w:t>
            </w:r>
            <w:r>
              <w:t xml:space="preserve"> Raspberry Pi. The mobile device of the vendor will determine which beacon they are closest to and transmit their location to application multiple times per minute.</w:t>
            </w:r>
            <w:r w:rsidR="00FF38B0">
              <w:t xml:space="preserve"> This information is used in the order routing module.</w:t>
            </w:r>
          </w:p>
        </w:tc>
        <w:tc>
          <w:tcPr>
            <w:tcW w:w="8132" w:type="dxa"/>
          </w:tcPr>
          <w:p w14:paraId="22D88F7E" w14:textId="4C98DA43" w:rsidR="00CF3B1A" w:rsidRDefault="00B56DB0" w:rsidP="00462382">
            <w:r>
              <w:rPr>
                <w:noProof/>
              </w:rPr>
              <w:object w:dxaOrig="10320" w:dyaOrig="5621" w14:anchorId="134C605E">
                <v:shape id="_x0000_i1029" type="#_x0000_t75" alt="" style="width:359.35pt;height:195.95pt;mso-width-percent:0;mso-height-percent:0;mso-width-percent:0;mso-height-percent:0" o:ole="">
                  <v:imagedata r:id="rId51" o:title=""/>
                </v:shape>
                <o:OLEObject Type="Embed" ProgID="Visio.Drawing.15" ShapeID="_x0000_i1029" DrawAspect="Content" ObjectID="_1618431766" r:id="rId52"/>
              </w:object>
            </w:r>
          </w:p>
        </w:tc>
      </w:tr>
    </w:tbl>
    <w:p w14:paraId="3D1BACA7" w14:textId="69BB5DDA" w:rsidR="00CF3B1A" w:rsidRDefault="00CF3B1A" w:rsidP="00462382"/>
    <w:p w14:paraId="540C7692" w14:textId="7D2D9AF9" w:rsidR="00CF3B1A" w:rsidRDefault="00CF3B1A" w:rsidP="00462382"/>
    <w:p w14:paraId="599F3DCA" w14:textId="77777777" w:rsidR="00CF3B1A" w:rsidRDefault="00CF3B1A" w:rsidP="00462382"/>
    <w:p w14:paraId="67CEC88B" w14:textId="4A977CD6" w:rsidR="00462382" w:rsidRDefault="00462382" w:rsidP="00462382"/>
    <w:p w14:paraId="52260C67" w14:textId="02F07343" w:rsidR="00462382" w:rsidRDefault="00462382" w:rsidP="00462382">
      <w:pPr>
        <w:sectPr w:rsidR="00462382" w:rsidSect="009A0FC1">
          <w:headerReference w:type="default" r:id="rId53"/>
          <w:footerReference w:type="default" r:id="rId54"/>
          <w:headerReference w:type="first" r:id="rId55"/>
          <w:footerReference w:type="first" r:id="rId56"/>
          <w:pgSz w:w="16840" w:h="11907" w:orient="landscape" w:code="9"/>
          <w:pgMar w:top="851" w:right="964" w:bottom="851" w:left="964" w:header="720" w:footer="125" w:gutter="0"/>
          <w:cols w:space="720"/>
          <w:docGrid w:linePitch="360"/>
        </w:sectPr>
      </w:pPr>
    </w:p>
    <w:p w14:paraId="01C0E2A8" w14:textId="4B1C8B5B" w:rsidR="00C90C41" w:rsidRDefault="001C357F" w:rsidP="00C90C41">
      <w:pPr>
        <w:pStyle w:val="Heading1"/>
      </w:pPr>
      <w:bookmarkStart w:id="43" w:name="_Toc7817742"/>
      <w:r>
        <w:lastRenderedPageBreak/>
        <w:t>Software Requirements</w:t>
      </w:r>
      <w:bookmarkEnd w:id="43"/>
    </w:p>
    <w:tbl>
      <w:tblPr>
        <w:tblW w:w="0" w:type="auto"/>
        <w:tblInd w:w="720" w:type="dxa"/>
        <w:tblLook w:val="0000" w:firstRow="0" w:lastRow="0" w:firstColumn="0" w:lastColumn="0" w:noHBand="0" w:noVBand="0"/>
      </w:tblPr>
      <w:tblGrid>
        <w:gridCol w:w="2649"/>
        <w:gridCol w:w="6485"/>
      </w:tblGrid>
      <w:tr w:rsidR="00C90C41" w:rsidRPr="003708A5" w14:paraId="6F071ACF" w14:textId="77777777" w:rsidTr="3329AE68">
        <w:tc>
          <w:tcPr>
            <w:tcW w:w="2649" w:type="dxa"/>
            <w:shd w:val="clear" w:color="auto" w:fill="0070C0"/>
          </w:tcPr>
          <w:p w14:paraId="5FC3E6B9" w14:textId="77777777" w:rsidR="00C90C41" w:rsidRPr="003708A5" w:rsidRDefault="00C90C41" w:rsidP="0004009A">
            <w:pPr>
              <w:rPr>
                <w:color w:val="FFFFFF" w:themeColor="background1"/>
              </w:rPr>
            </w:pPr>
            <w:r>
              <w:rPr>
                <w:color w:val="FFFFFF" w:themeColor="background1"/>
              </w:rPr>
              <w:t>Component</w:t>
            </w:r>
          </w:p>
        </w:tc>
        <w:tc>
          <w:tcPr>
            <w:tcW w:w="6485" w:type="dxa"/>
            <w:shd w:val="clear" w:color="auto" w:fill="0070C0"/>
          </w:tcPr>
          <w:p w14:paraId="7977410A" w14:textId="77777777" w:rsidR="00C90C41" w:rsidRPr="003708A5" w:rsidRDefault="00C90C41" w:rsidP="0004009A">
            <w:pPr>
              <w:rPr>
                <w:color w:val="FFFFFF" w:themeColor="background1"/>
              </w:rPr>
            </w:pPr>
            <w:r>
              <w:rPr>
                <w:color w:val="FFFFFF" w:themeColor="background1"/>
              </w:rPr>
              <w:t>Description</w:t>
            </w:r>
          </w:p>
        </w:tc>
      </w:tr>
      <w:tr w:rsidR="00C90C41" w14:paraId="03306641" w14:textId="77777777" w:rsidTr="3329AE68">
        <w:tc>
          <w:tcPr>
            <w:tcW w:w="2649" w:type="dxa"/>
            <w:tcBorders>
              <w:bottom w:val="single" w:sz="4" w:space="0" w:color="auto"/>
            </w:tcBorders>
            <w:shd w:val="clear" w:color="auto" w:fill="DBE5F1" w:themeFill="accent1" w:themeFillTint="33"/>
          </w:tcPr>
          <w:p w14:paraId="7E9C72E7" w14:textId="2BAF9B75" w:rsidR="00C90C41" w:rsidRDefault="00A61266" w:rsidP="0004009A">
            <w:r>
              <w:t>Platform</w:t>
            </w:r>
          </w:p>
        </w:tc>
        <w:tc>
          <w:tcPr>
            <w:tcW w:w="6485" w:type="dxa"/>
            <w:tcBorders>
              <w:bottom w:val="single" w:sz="4" w:space="0" w:color="auto"/>
            </w:tcBorders>
          </w:tcPr>
          <w:p w14:paraId="52F103EC" w14:textId="2C563D8B" w:rsidR="00C90C41" w:rsidRDefault="5813851B" w:rsidP="0004009A">
            <w:pPr>
              <w:spacing w:after="60" w:line="240" w:lineRule="auto"/>
            </w:pPr>
            <w:r>
              <w:t>Microsoft Azure (Cloud)</w:t>
            </w:r>
          </w:p>
        </w:tc>
      </w:tr>
      <w:tr w:rsidR="00466515" w14:paraId="78FF3029" w14:textId="77777777" w:rsidTr="3329AE68">
        <w:tc>
          <w:tcPr>
            <w:tcW w:w="2649" w:type="dxa"/>
            <w:tcBorders>
              <w:bottom w:val="single" w:sz="4" w:space="0" w:color="auto"/>
            </w:tcBorders>
            <w:shd w:val="clear" w:color="auto" w:fill="DBE5F1" w:themeFill="accent1" w:themeFillTint="33"/>
          </w:tcPr>
          <w:p w14:paraId="28A4D053" w14:textId="52442231" w:rsidR="00466515" w:rsidRDefault="00466515" w:rsidP="0004009A">
            <w:r>
              <w:t>Azure Resources</w:t>
            </w:r>
          </w:p>
        </w:tc>
        <w:tc>
          <w:tcPr>
            <w:tcW w:w="6485" w:type="dxa"/>
            <w:tcBorders>
              <w:bottom w:val="single" w:sz="4" w:space="0" w:color="auto"/>
            </w:tcBorders>
          </w:tcPr>
          <w:p w14:paraId="23C19FF3" w14:textId="70E56DAC" w:rsidR="00466515" w:rsidRDefault="00466515" w:rsidP="0004009A">
            <w:pPr>
              <w:spacing w:after="60" w:line="240" w:lineRule="auto"/>
            </w:pPr>
            <w:r>
              <w:t>SQL Database</w:t>
            </w:r>
          </w:p>
          <w:p w14:paraId="6C3E5C6C" w14:textId="77777777" w:rsidR="00466515" w:rsidRDefault="00466515" w:rsidP="0004009A">
            <w:pPr>
              <w:spacing w:after="60" w:line="240" w:lineRule="auto"/>
            </w:pPr>
            <w:r>
              <w:t>Azure App Services</w:t>
            </w:r>
          </w:p>
          <w:p w14:paraId="55D8CB61" w14:textId="2CE2FE6B" w:rsidR="00466515" w:rsidRDefault="00466515" w:rsidP="0004009A">
            <w:pPr>
              <w:spacing w:after="60" w:line="240" w:lineRule="auto"/>
            </w:pPr>
            <w:r>
              <w:t>Power BI</w:t>
            </w:r>
          </w:p>
        </w:tc>
      </w:tr>
      <w:tr w:rsidR="00A61266" w14:paraId="1CC303AB" w14:textId="77777777" w:rsidTr="3329AE68">
        <w:tc>
          <w:tcPr>
            <w:tcW w:w="2649" w:type="dxa"/>
            <w:tcBorders>
              <w:bottom w:val="single" w:sz="4" w:space="0" w:color="auto"/>
            </w:tcBorders>
            <w:shd w:val="clear" w:color="auto" w:fill="DBE5F1" w:themeFill="accent1" w:themeFillTint="33"/>
          </w:tcPr>
          <w:p w14:paraId="52E54235" w14:textId="27C80A63" w:rsidR="00A61266" w:rsidRDefault="00B0152A" w:rsidP="0004009A">
            <w:r>
              <w:t>Tech Stack</w:t>
            </w:r>
          </w:p>
        </w:tc>
        <w:tc>
          <w:tcPr>
            <w:tcW w:w="6485" w:type="dxa"/>
            <w:tcBorders>
              <w:bottom w:val="single" w:sz="4" w:space="0" w:color="auto"/>
            </w:tcBorders>
          </w:tcPr>
          <w:p w14:paraId="70969F53" w14:textId="3CE2DF5E" w:rsidR="00C92E81" w:rsidRDefault="5813851B" w:rsidP="5813851B">
            <w:pPr>
              <w:spacing w:after="60" w:line="240" w:lineRule="auto"/>
            </w:pPr>
            <w:r>
              <w:t>API Server – C# (ASP.NET Core)</w:t>
            </w:r>
          </w:p>
          <w:p w14:paraId="4029C04C" w14:textId="58C7AB52" w:rsidR="00C92E81" w:rsidRDefault="5813851B" w:rsidP="5813851B">
            <w:pPr>
              <w:spacing w:after="60" w:line="240" w:lineRule="auto"/>
            </w:pPr>
            <w:r>
              <w:t>Web Application – HTML, JavaScript, CSS</w:t>
            </w:r>
          </w:p>
        </w:tc>
      </w:tr>
      <w:tr w:rsidR="00C90C41" w14:paraId="13E283A9" w14:textId="77777777" w:rsidTr="3329AE68">
        <w:tc>
          <w:tcPr>
            <w:tcW w:w="2649" w:type="dxa"/>
            <w:tcBorders>
              <w:top w:val="single" w:sz="4" w:space="0" w:color="auto"/>
              <w:bottom w:val="single" w:sz="4" w:space="0" w:color="auto"/>
            </w:tcBorders>
            <w:shd w:val="clear" w:color="auto" w:fill="DBE5F1" w:themeFill="accent1" w:themeFillTint="33"/>
          </w:tcPr>
          <w:p w14:paraId="403DEA9C" w14:textId="2C816B07" w:rsidR="00C90C41" w:rsidRDefault="00E663E8" w:rsidP="0004009A">
            <w:r>
              <w:t>Database</w:t>
            </w:r>
          </w:p>
        </w:tc>
        <w:tc>
          <w:tcPr>
            <w:tcW w:w="6485" w:type="dxa"/>
            <w:tcBorders>
              <w:top w:val="single" w:sz="4" w:space="0" w:color="auto"/>
              <w:bottom w:val="single" w:sz="4" w:space="0" w:color="auto"/>
            </w:tcBorders>
          </w:tcPr>
          <w:p w14:paraId="225E39F7" w14:textId="569334AD" w:rsidR="00C90C41" w:rsidRDefault="3329AE68" w:rsidP="5813851B">
            <w:pPr>
              <w:spacing w:after="60" w:line="240" w:lineRule="auto"/>
            </w:pPr>
            <w:r>
              <w:t>Azure SQL Database</w:t>
            </w:r>
          </w:p>
        </w:tc>
      </w:tr>
      <w:tr w:rsidR="00C90C41" w14:paraId="1FBE2BF4" w14:textId="77777777" w:rsidTr="3329AE68">
        <w:tc>
          <w:tcPr>
            <w:tcW w:w="2649" w:type="dxa"/>
            <w:tcBorders>
              <w:top w:val="single" w:sz="4" w:space="0" w:color="auto"/>
              <w:bottom w:val="single" w:sz="4" w:space="0" w:color="auto"/>
            </w:tcBorders>
            <w:shd w:val="clear" w:color="auto" w:fill="DBE5F1" w:themeFill="accent1" w:themeFillTint="33"/>
          </w:tcPr>
          <w:p w14:paraId="3340A434" w14:textId="77777777" w:rsidR="00C90C41" w:rsidRDefault="00C90C41" w:rsidP="0004009A">
            <w:r>
              <w:t>Mobile Browser Support</w:t>
            </w:r>
          </w:p>
        </w:tc>
        <w:tc>
          <w:tcPr>
            <w:tcW w:w="6485" w:type="dxa"/>
            <w:tcBorders>
              <w:top w:val="single" w:sz="4" w:space="0" w:color="auto"/>
              <w:bottom w:val="single" w:sz="4" w:space="0" w:color="auto"/>
            </w:tcBorders>
          </w:tcPr>
          <w:p w14:paraId="0D9B1F3C" w14:textId="532DB034" w:rsidR="0099262C" w:rsidRDefault="0099262C" w:rsidP="0004009A">
            <w:pPr>
              <w:pStyle w:val="Normal-Indent"/>
              <w:ind w:left="0"/>
            </w:pPr>
            <w:r>
              <w:t>Firefox</w:t>
            </w:r>
          </w:p>
          <w:p w14:paraId="51E825C6" w14:textId="171EA48B" w:rsidR="00C90C41" w:rsidRDefault="00C90C41" w:rsidP="0004009A">
            <w:pPr>
              <w:pStyle w:val="Normal-Indent"/>
              <w:ind w:left="0"/>
            </w:pPr>
            <w:r>
              <w:t>Chrome</w:t>
            </w:r>
          </w:p>
          <w:p w14:paraId="15F9805D" w14:textId="08DD624E" w:rsidR="00C90C41" w:rsidRDefault="00C90C41" w:rsidP="0004009A">
            <w:pPr>
              <w:pStyle w:val="Normal-Indent"/>
              <w:ind w:left="0"/>
            </w:pPr>
            <w:r>
              <w:t>Safari on IOS</w:t>
            </w:r>
          </w:p>
        </w:tc>
      </w:tr>
    </w:tbl>
    <w:p w14:paraId="5DA90402" w14:textId="77777777" w:rsidR="00C90C41" w:rsidRDefault="00C90C41" w:rsidP="00C90C41">
      <w:pPr>
        <w:pStyle w:val="Normal-Indent"/>
      </w:pPr>
    </w:p>
    <w:p w14:paraId="333D9B6E" w14:textId="16D08874" w:rsidR="00C90C41" w:rsidRPr="00A80EE2" w:rsidRDefault="00C90C41" w:rsidP="00C90C41">
      <w:pPr>
        <w:spacing w:after="0" w:line="240" w:lineRule="auto"/>
        <w:rPr>
          <w:color w:val="365F91" w:themeColor="accent1" w:themeShade="BF"/>
          <w:sz w:val="32"/>
          <w:szCs w:val="32"/>
        </w:rPr>
      </w:pPr>
    </w:p>
    <w:p w14:paraId="5D80A433" w14:textId="0C78BD0A" w:rsidR="00C90C41" w:rsidRDefault="00C90C41" w:rsidP="00C90C41">
      <w:pPr>
        <w:pStyle w:val="Heading1"/>
      </w:pPr>
      <w:bookmarkStart w:id="44" w:name="_Toc7817743"/>
      <w:r>
        <w:t>Hardware Requirements</w:t>
      </w:r>
      <w:bookmarkEnd w:id="44"/>
    </w:p>
    <w:p w14:paraId="2B281F2E" w14:textId="0C7ABAEF" w:rsidR="00C90C41" w:rsidRPr="00491B29" w:rsidRDefault="00C90C41" w:rsidP="00C90C41">
      <w:pPr>
        <w:pStyle w:val="Normal-Indent"/>
      </w:pPr>
      <w:r>
        <w:t xml:space="preserve">The solution will be deployed </w:t>
      </w:r>
      <w:r w:rsidR="00BA3B03">
        <w:t xml:space="preserve">on the Azure platform which will scale according to the demand. </w:t>
      </w:r>
    </w:p>
    <w:tbl>
      <w:tblPr>
        <w:tblW w:w="0" w:type="auto"/>
        <w:tblInd w:w="720" w:type="dxa"/>
        <w:tblLook w:val="0000" w:firstRow="0" w:lastRow="0" w:firstColumn="0" w:lastColumn="0" w:noHBand="0" w:noVBand="0"/>
      </w:tblPr>
      <w:tblGrid>
        <w:gridCol w:w="2649"/>
        <w:gridCol w:w="6485"/>
      </w:tblGrid>
      <w:tr w:rsidR="00C90C41" w:rsidRPr="003708A5" w14:paraId="3BC29A1C" w14:textId="77777777" w:rsidTr="650B2483">
        <w:tc>
          <w:tcPr>
            <w:tcW w:w="2649" w:type="dxa"/>
            <w:shd w:val="clear" w:color="auto" w:fill="0070C0"/>
          </w:tcPr>
          <w:p w14:paraId="3D40FBB5" w14:textId="77777777" w:rsidR="00C90C41" w:rsidRPr="003708A5" w:rsidRDefault="00C90C41" w:rsidP="0004009A">
            <w:pPr>
              <w:rPr>
                <w:color w:val="FFFFFF" w:themeColor="background1"/>
              </w:rPr>
            </w:pPr>
            <w:r>
              <w:rPr>
                <w:color w:val="FFFFFF" w:themeColor="background1"/>
              </w:rPr>
              <w:t>Resource</w:t>
            </w:r>
          </w:p>
        </w:tc>
        <w:tc>
          <w:tcPr>
            <w:tcW w:w="6485" w:type="dxa"/>
            <w:shd w:val="clear" w:color="auto" w:fill="0070C0"/>
          </w:tcPr>
          <w:p w14:paraId="010519FC" w14:textId="77777777" w:rsidR="00C90C41" w:rsidRPr="003708A5" w:rsidRDefault="00C90C41" w:rsidP="0004009A">
            <w:pPr>
              <w:rPr>
                <w:color w:val="FFFFFF" w:themeColor="background1"/>
              </w:rPr>
            </w:pPr>
            <w:r>
              <w:rPr>
                <w:color w:val="FFFFFF" w:themeColor="background1"/>
              </w:rPr>
              <w:t>Description</w:t>
            </w:r>
          </w:p>
        </w:tc>
      </w:tr>
      <w:tr w:rsidR="00C90C41" w14:paraId="38310920" w14:textId="77777777" w:rsidTr="650B2483">
        <w:tc>
          <w:tcPr>
            <w:tcW w:w="2649" w:type="dxa"/>
            <w:tcBorders>
              <w:top w:val="single" w:sz="4" w:space="0" w:color="auto"/>
              <w:bottom w:val="single" w:sz="4" w:space="0" w:color="auto"/>
            </w:tcBorders>
            <w:shd w:val="clear" w:color="auto" w:fill="DBE5F1" w:themeFill="accent1" w:themeFillTint="33"/>
          </w:tcPr>
          <w:p w14:paraId="2B08CE55" w14:textId="77777777" w:rsidR="00C90C41" w:rsidRDefault="00C90C41" w:rsidP="0004009A">
            <w:r>
              <w:t>Disk</w:t>
            </w:r>
          </w:p>
        </w:tc>
        <w:tc>
          <w:tcPr>
            <w:tcW w:w="6485" w:type="dxa"/>
            <w:tcBorders>
              <w:top w:val="single" w:sz="4" w:space="0" w:color="auto"/>
              <w:bottom w:val="single" w:sz="4" w:space="0" w:color="auto"/>
            </w:tcBorders>
          </w:tcPr>
          <w:p w14:paraId="0BE05532" w14:textId="5EE35612" w:rsidR="00C90C41" w:rsidRDefault="008A4AB4" w:rsidP="0004009A">
            <w:pPr>
              <w:spacing w:after="60" w:line="240" w:lineRule="auto"/>
            </w:pPr>
            <w:r>
              <w:t>5</w:t>
            </w:r>
            <w:r w:rsidR="00C90C41">
              <w:t>GB</w:t>
            </w:r>
          </w:p>
        </w:tc>
      </w:tr>
      <w:tr w:rsidR="00C543B8" w14:paraId="01B0FAAE" w14:textId="77777777" w:rsidTr="650B2483">
        <w:tc>
          <w:tcPr>
            <w:tcW w:w="2649" w:type="dxa"/>
            <w:tcBorders>
              <w:top w:val="single" w:sz="4" w:space="0" w:color="auto"/>
              <w:bottom w:val="single" w:sz="4" w:space="0" w:color="auto"/>
            </w:tcBorders>
            <w:shd w:val="clear" w:color="auto" w:fill="DBE5F1" w:themeFill="accent1" w:themeFillTint="33"/>
          </w:tcPr>
          <w:p w14:paraId="7A9ED4AF" w14:textId="14333CB5" w:rsidR="00C543B8" w:rsidRDefault="007E7EFB" w:rsidP="0004009A">
            <w:r>
              <w:t>Beacon</w:t>
            </w:r>
          </w:p>
        </w:tc>
        <w:tc>
          <w:tcPr>
            <w:tcW w:w="6485" w:type="dxa"/>
            <w:tcBorders>
              <w:top w:val="single" w:sz="4" w:space="0" w:color="auto"/>
              <w:bottom w:val="single" w:sz="4" w:space="0" w:color="auto"/>
            </w:tcBorders>
          </w:tcPr>
          <w:p w14:paraId="6B0CC842" w14:textId="734DB179" w:rsidR="00C543B8" w:rsidRDefault="650B2483" w:rsidP="009C6838">
            <w:pPr>
              <w:tabs>
                <w:tab w:val="left" w:pos="3293"/>
              </w:tabs>
              <w:spacing w:after="60" w:line="240" w:lineRule="auto"/>
            </w:pPr>
            <w:r>
              <w:t>Raspberry Pi 3 B+ (Bluetooth 4.1), or</w:t>
            </w:r>
          </w:p>
          <w:p w14:paraId="3A52486B" w14:textId="19311A7C" w:rsidR="00C543B8" w:rsidRDefault="650B2483" w:rsidP="650B2483">
            <w:pPr>
              <w:tabs>
                <w:tab w:val="left" w:pos="3293"/>
              </w:tabs>
              <w:spacing w:after="60" w:line="240" w:lineRule="auto"/>
            </w:pPr>
            <w:r>
              <w:t>Raspberry Pi Zero W</w:t>
            </w:r>
          </w:p>
        </w:tc>
      </w:tr>
      <w:tr w:rsidR="009C6838" w14:paraId="5E1775F2" w14:textId="77777777" w:rsidTr="650B2483">
        <w:tc>
          <w:tcPr>
            <w:tcW w:w="2649" w:type="dxa"/>
            <w:tcBorders>
              <w:top w:val="single" w:sz="4" w:space="0" w:color="auto"/>
              <w:bottom w:val="single" w:sz="4" w:space="0" w:color="auto"/>
            </w:tcBorders>
            <w:shd w:val="clear" w:color="auto" w:fill="DBE5F1" w:themeFill="accent1" w:themeFillTint="33"/>
          </w:tcPr>
          <w:p w14:paraId="1D502AF5" w14:textId="0763E6A9" w:rsidR="009C6838" w:rsidRDefault="009C6838" w:rsidP="0004009A">
            <w:r>
              <w:t>Camera</w:t>
            </w:r>
          </w:p>
        </w:tc>
        <w:tc>
          <w:tcPr>
            <w:tcW w:w="6485" w:type="dxa"/>
            <w:tcBorders>
              <w:top w:val="single" w:sz="4" w:space="0" w:color="auto"/>
              <w:bottom w:val="single" w:sz="4" w:space="0" w:color="auto"/>
            </w:tcBorders>
          </w:tcPr>
          <w:p w14:paraId="278CC2BC" w14:textId="2916EDDB" w:rsidR="009C6838" w:rsidRDefault="003A1550" w:rsidP="0004009A">
            <w:pPr>
              <w:spacing w:after="60" w:line="240" w:lineRule="auto"/>
            </w:pPr>
            <w:r>
              <w:t>From m</w:t>
            </w:r>
            <w:r w:rsidR="009C6838">
              <w:t xml:space="preserve">obile </w:t>
            </w:r>
            <w:r>
              <w:t>d</w:t>
            </w:r>
            <w:r w:rsidR="009C6838">
              <w:t>evice</w:t>
            </w:r>
          </w:p>
        </w:tc>
      </w:tr>
      <w:tr w:rsidR="009A0E48" w14:paraId="2F7566EB" w14:textId="77777777" w:rsidTr="650B2483">
        <w:tc>
          <w:tcPr>
            <w:tcW w:w="2649" w:type="dxa"/>
            <w:tcBorders>
              <w:top w:val="single" w:sz="4" w:space="0" w:color="auto"/>
              <w:bottom w:val="single" w:sz="4" w:space="0" w:color="auto"/>
            </w:tcBorders>
            <w:shd w:val="clear" w:color="auto" w:fill="DBE5F1" w:themeFill="accent1" w:themeFillTint="33"/>
          </w:tcPr>
          <w:p w14:paraId="6CFCD4C5" w14:textId="330FC717" w:rsidR="009A0E48" w:rsidRDefault="009A0E48" w:rsidP="0004009A">
            <w:r>
              <w:t>Bluetooth</w:t>
            </w:r>
            <w:r w:rsidR="001B377C">
              <w:t xml:space="preserve"> enabled</w:t>
            </w:r>
          </w:p>
        </w:tc>
        <w:tc>
          <w:tcPr>
            <w:tcW w:w="6485" w:type="dxa"/>
            <w:tcBorders>
              <w:top w:val="single" w:sz="4" w:space="0" w:color="auto"/>
              <w:bottom w:val="single" w:sz="4" w:space="0" w:color="auto"/>
            </w:tcBorders>
          </w:tcPr>
          <w:p w14:paraId="3A7B83A0" w14:textId="4211AB63" w:rsidR="009A0E48" w:rsidRDefault="00211764" w:rsidP="0004009A">
            <w:pPr>
              <w:spacing w:after="60" w:line="240" w:lineRule="auto"/>
            </w:pPr>
            <w:r>
              <w:t>M</w:t>
            </w:r>
            <w:r w:rsidR="29B606B8">
              <w:t>obile devices &amp; Raspberry Pi</w:t>
            </w:r>
          </w:p>
        </w:tc>
      </w:tr>
      <w:tr w:rsidR="007E7EFB" w14:paraId="0CA36223" w14:textId="77777777" w:rsidTr="650B2483">
        <w:tc>
          <w:tcPr>
            <w:tcW w:w="2649" w:type="dxa"/>
            <w:tcBorders>
              <w:top w:val="single" w:sz="4" w:space="0" w:color="auto"/>
              <w:bottom w:val="single" w:sz="4" w:space="0" w:color="auto"/>
            </w:tcBorders>
            <w:shd w:val="clear" w:color="auto" w:fill="DBE5F1" w:themeFill="accent1" w:themeFillTint="33"/>
          </w:tcPr>
          <w:p w14:paraId="3D80CA1C" w14:textId="6600CC90" w:rsidR="007E7EFB" w:rsidRDefault="007E7EFB" w:rsidP="0004009A">
            <w:r>
              <w:t>Mobile Device</w:t>
            </w:r>
          </w:p>
        </w:tc>
        <w:tc>
          <w:tcPr>
            <w:tcW w:w="6485" w:type="dxa"/>
            <w:tcBorders>
              <w:top w:val="single" w:sz="4" w:space="0" w:color="auto"/>
              <w:bottom w:val="single" w:sz="4" w:space="0" w:color="auto"/>
            </w:tcBorders>
          </w:tcPr>
          <w:p w14:paraId="10D669BE" w14:textId="2CD66FBD" w:rsidR="007E7EFB" w:rsidRDefault="007E7EFB" w:rsidP="0004009A">
            <w:pPr>
              <w:spacing w:after="60" w:line="240" w:lineRule="auto"/>
            </w:pPr>
            <w:r>
              <w:t xml:space="preserve">iPhone, Android </w:t>
            </w:r>
          </w:p>
        </w:tc>
      </w:tr>
      <w:tr w:rsidR="00BA3B03" w14:paraId="14E73EDB" w14:textId="77777777" w:rsidTr="650B2483">
        <w:tc>
          <w:tcPr>
            <w:tcW w:w="2649" w:type="dxa"/>
            <w:tcBorders>
              <w:top w:val="single" w:sz="4" w:space="0" w:color="auto"/>
              <w:bottom w:val="single" w:sz="4" w:space="0" w:color="auto"/>
            </w:tcBorders>
            <w:shd w:val="clear" w:color="auto" w:fill="DBE5F1" w:themeFill="accent1" w:themeFillTint="33"/>
          </w:tcPr>
          <w:p w14:paraId="10AF0536" w14:textId="518A8E47" w:rsidR="00BA3B03" w:rsidRDefault="00BA3B03" w:rsidP="0004009A">
            <w:r>
              <w:t>Desktop Device</w:t>
            </w:r>
          </w:p>
        </w:tc>
        <w:tc>
          <w:tcPr>
            <w:tcW w:w="6485" w:type="dxa"/>
            <w:tcBorders>
              <w:top w:val="single" w:sz="4" w:space="0" w:color="auto"/>
              <w:bottom w:val="single" w:sz="4" w:space="0" w:color="auto"/>
            </w:tcBorders>
          </w:tcPr>
          <w:p w14:paraId="2567A9BB" w14:textId="5BB6C597" w:rsidR="00BA3B03" w:rsidRDefault="00BA3B03" w:rsidP="0004009A">
            <w:pPr>
              <w:spacing w:after="60" w:line="240" w:lineRule="auto"/>
            </w:pPr>
            <w:r>
              <w:t xml:space="preserve">Windows, Linux, </w:t>
            </w:r>
            <w:r w:rsidR="00DD1608">
              <w:t>macOS</w:t>
            </w:r>
          </w:p>
        </w:tc>
      </w:tr>
      <w:tr w:rsidR="00EB035C" w14:paraId="24662922" w14:textId="77777777" w:rsidTr="650B2483">
        <w:tc>
          <w:tcPr>
            <w:tcW w:w="2649" w:type="dxa"/>
            <w:tcBorders>
              <w:top w:val="single" w:sz="4" w:space="0" w:color="auto"/>
              <w:bottom w:val="single" w:sz="4" w:space="0" w:color="auto"/>
            </w:tcBorders>
            <w:shd w:val="clear" w:color="auto" w:fill="DBE5F1" w:themeFill="accent1" w:themeFillTint="33"/>
          </w:tcPr>
          <w:p w14:paraId="0AE94867" w14:textId="20D7807B" w:rsidR="00EB035C" w:rsidRDefault="00EB035C" w:rsidP="0004009A">
            <w:r>
              <w:t>Seat</w:t>
            </w:r>
          </w:p>
        </w:tc>
        <w:tc>
          <w:tcPr>
            <w:tcW w:w="6485" w:type="dxa"/>
            <w:tcBorders>
              <w:top w:val="single" w:sz="4" w:space="0" w:color="auto"/>
              <w:bottom w:val="single" w:sz="4" w:space="0" w:color="auto"/>
            </w:tcBorders>
          </w:tcPr>
          <w:p w14:paraId="328B486C" w14:textId="7E0FBC27" w:rsidR="00EB035C" w:rsidRDefault="00EB035C" w:rsidP="0004009A">
            <w:pPr>
              <w:spacing w:after="60" w:line="240" w:lineRule="auto"/>
            </w:pPr>
            <w:r>
              <w:t>Plastic Stadium Seat</w:t>
            </w:r>
          </w:p>
        </w:tc>
      </w:tr>
    </w:tbl>
    <w:p w14:paraId="4C37DFAD" w14:textId="77777777" w:rsidR="00C90C41" w:rsidRDefault="00C90C41" w:rsidP="00C90C41">
      <w:pPr>
        <w:spacing w:after="0" w:line="240" w:lineRule="auto"/>
      </w:pPr>
    </w:p>
    <w:p w14:paraId="6A6FEB2B" w14:textId="6C2657B7" w:rsidR="001C357F" w:rsidRDefault="001C357F" w:rsidP="0026291F">
      <w:pPr>
        <w:pStyle w:val="Heading1"/>
        <w:numPr>
          <w:ilvl w:val="0"/>
          <w:numId w:val="0"/>
        </w:numPr>
      </w:pPr>
    </w:p>
    <w:p w14:paraId="5C3F740D" w14:textId="77777777" w:rsidR="00930D0B" w:rsidRDefault="00930D0B">
      <w:pPr>
        <w:spacing w:after="0" w:line="240" w:lineRule="auto"/>
        <w:rPr>
          <w:color w:val="365F91" w:themeColor="accent1" w:themeShade="BF"/>
          <w:sz w:val="32"/>
          <w:szCs w:val="32"/>
        </w:rPr>
      </w:pPr>
      <w:r>
        <w:br w:type="page"/>
      </w:r>
    </w:p>
    <w:p w14:paraId="1175F070" w14:textId="09535062" w:rsidR="004554A2" w:rsidRDefault="00EF0C25" w:rsidP="003631E8">
      <w:pPr>
        <w:pStyle w:val="Heading1"/>
      </w:pPr>
      <w:bookmarkStart w:id="45" w:name="_Toc7817744"/>
      <w:r>
        <w:lastRenderedPageBreak/>
        <w:t>T</w:t>
      </w:r>
      <w:r w:rsidR="009A57C7">
        <w:t>ype of data</w:t>
      </w:r>
      <w:r>
        <w:t xml:space="preserve"> that</w:t>
      </w:r>
      <w:r w:rsidR="009A57C7">
        <w:t xml:space="preserve"> </w:t>
      </w:r>
      <w:r w:rsidR="004554A2">
        <w:t xml:space="preserve">will be </w:t>
      </w:r>
      <w:r w:rsidR="0080071E">
        <w:t>used in the solution</w:t>
      </w:r>
      <w:bookmarkEnd w:id="45"/>
    </w:p>
    <w:p w14:paraId="7495A591" w14:textId="1EBBDF8E" w:rsidR="004F344A" w:rsidRDefault="004F344A" w:rsidP="00E55AC5">
      <w:pPr>
        <w:pStyle w:val="Normal-Indent"/>
      </w:pPr>
      <w:r>
        <w:t xml:space="preserve">The </w:t>
      </w:r>
      <w:r w:rsidR="0080071E">
        <w:t>solution</w:t>
      </w:r>
      <w:r>
        <w:t xml:space="preserve"> will store data</w:t>
      </w:r>
      <w:r w:rsidR="0080071E">
        <w:t xml:space="preserve"> consisting of</w:t>
      </w:r>
      <w:r>
        <w:t xml:space="preserve"> the following:</w:t>
      </w:r>
    </w:p>
    <w:p w14:paraId="2BFDA450" w14:textId="15C039F8" w:rsidR="004F344A" w:rsidRDefault="641A769F" w:rsidP="004715E8">
      <w:pPr>
        <w:pStyle w:val="Normal-Indent"/>
        <w:numPr>
          <w:ilvl w:val="0"/>
          <w:numId w:val="14"/>
        </w:numPr>
      </w:pPr>
      <w:r>
        <w:t>Beacon unique identifier/ mobile device identifier will be used for the positioning.</w:t>
      </w:r>
    </w:p>
    <w:p w14:paraId="3C95559F" w14:textId="512AFA63" w:rsidR="004F344A" w:rsidRDefault="0080071E" w:rsidP="004715E8">
      <w:pPr>
        <w:pStyle w:val="Normal-Indent"/>
        <w:numPr>
          <w:ilvl w:val="0"/>
          <w:numId w:val="14"/>
        </w:numPr>
      </w:pPr>
      <w:r>
        <w:t>Assets (i.e. seats, bathrooms, kiosks, vending machines, exits etc) will be mapped into the solution database.</w:t>
      </w:r>
    </w:p>
    <w:p w14:paraId="48029651" w14:textId="6B7B58BA" w:rsidR="004F344A" w:rsidRDefault="0080071E" w:rsidP="004715E8">
      <w:pPr>
        <w:pStyle w:val="Normal-Indent"/>
        <w:numPr>
          <w:ilvl w:val="0"/>
          <w:numId w:val="14"/>
        </w:numPr>
      </w:pPr>
      <w:r>
        <w:t>Products and services such as food items, drinks, merchandise etc will be stored in the database and used for the online ordering system.</w:t>
      </w:r>
    </w:p>
    <w:p w14:paraId="264D8E4C" w14:textId="02CC3077" w:rsidR="004F344A" w:rsidRDefault="0080071E" w:rsidP="004715E8">
      <w:pPr>
        <w:pStyle w:val="Normal-Indent"/>
        <w:numPr>
          <w:ilvl w:val="0"/>
          <w:numId w:val="14"/>
        </w:numPr>
      </w:pPr>
      <w:r>
        <w:t>Financial transactions for online purchases.</w:t>
      </w:r>
    </w:p>
    <w:p w14:paraId="6E6BF93A" w14:textId="7035FFCE" w:rsidR="00C115A5" w:rsidRDefault="00C115A5" w:rsidP="004715E8">
      <w:pPr>
        <w:pStyle w:val="Normal-Indent"/>
        <w:numPr>
          <w:ilvl w:val="0"/>
          <w:numId w:val="14"/>
        </w:numPr>
      </w:pPr>
      <w:r>
        <w:t>User account information (opt</w:t>
      </w:r>
      <w:r w:rsidR="00EE1064">
        <w:t>ional)</w:t>
      </w:r>
      <w:r>
        <w:t>.</w:t>
      </w:r>
    </w:p>
    <w:p w14:paraId="5949F8EA" w14:textId="0B871838" w:rsidR="00423B57" w:rsidRDefault="00423B57" w:rsidP="00F879C7">
      <w:pPr>
        <w:pStyle w:val="Normal-Indent"/>
        <w:ind w:left="0"/>
      </w:pPr>
    </w:p>
    <w:p w14:paraId="05DEFD62" w14:textId="77777777" w:rsidR="006443DD" w:rsidRPr="0094376D" w:rsidRDefault="006443DD" w:rsidP="0094376D">
      <w:pPr>
        <w:pStyle w:val="Normal-Indent"/>
      </w:pPr>
    </w:p>
    <w:p w14:paraId="56AB39F2" w14:textId="56ADE7BC" w:rsidR="00323454" w:rsidRDefault="00323454" w:rsidP="003631E8">
      <w:pPr>
        <w:pStyle w:val="Heading1"/>
      </w:pPr>
      <w:bookmarkStart w:id="46" w:name="_Toc7817745"/>
      <w:r>
        <w:t>Management of solution</w:t>
      </w:r>
      <w:bookmarkEnd w:id="46"/>
    </w:p>
    <w:tbl>
      <w:tblPr>
        <w:tblW w:w="0" w:type="auto"/>
        <w:tblInd w:w="720" w:type="dxa"/>
        <w:tblLook w:val="0000" w:firstRow="0" w:lastRow="0" w:firstColumn="0" w:lastColumn="0" w:noHBand="0" w:noVBand="0"/>
      </w:tblPr>
      <w:tblGrid>
        <w:gridCol w:w="2649"/>
        <w:gridCol w:w="6485"/>
      </w:tblGrid>
      <w:tr w:rsidR="00816DD9" w:rsidRPr="00816DD9" w14:paraId="614D86EC" w14:textId="77777777" w:rsidTr="0004009A">
        <w:tc>
          <w:tcPr>
            <w:tcW w:w="2649" w:type="dxa"/>
            <w:shd w:val="clear" w:color="auto" w:fill="0070C0"/>
          </w:tcPr>
          <w:p w14:paraId="01DACC3D" w14:textId="77777777" w:rsidR="00464A71" w:rsidRPr="00816DD9" w:rsidRDefault="00464A71" w:rsidP="0004009A">
            <w:pPr>
              <w:rPr>
                <w:color w:val="FFFFFF" w:themeColor="background1"/>
              </w:rPr>
            </w:pPr>
            <w:r w:rsidRPr="00816DD9">
              <w:rPr>
                <w:color w:val="FFFFFF" w:themeColor="background1"/>
              </w:rPr>
              <w:t>Component</w:t>
            </w:r>
          </w:p>
        </w:tc>
        <w:tc>
          <w:tcPr>
            <w:tcW w:w="6485" w:type="dxa"/>
            <w:shd w:val="clear" w:color="auto" w:fill="0070C0"/>
          </w:tcPr>
          <w:p w14:paraId="41D9F309" w14:textId="77777777" w:rsidR="00464A71" w:rsidRPr="00816DD9" w:rsidRDefault="00464A71" w:rsidP="0004009A">
            <w:pPr>
              <w:rPr>
                <w:color w:val="FFFFFF" w:themeColor="background1"/>
              </w:rPr>
            </w:pPr>
            <w:r w:rsidRPr="00816DD9">
              <w:rPr>
                <w:color w:val="FFFFFF" w:themeColor="background1"/>
              </w:rPr>
              <w:t>Description</w:t>
            </w:r>
          </w:p>
        </w:tc>
      </w:tr>
      <w:tr w:rsidR="00464A71" w14:paraId="2B950D55" w14:textId="77777777" w:rsidTr="0004009A">
        <w:tc>
          <w:tcPr>
            <w:tcW w:w="2649" w:type="dxa"/>
            <w:tcBorders>
              <w:bottom w:val="single" w:sz="4" w:space="0" w:color="auto"/>
            </w:tcBorders>
            <w:shd w:val="clear" w:color="auto" w:fill="DBE5F1" w:themeFill="accent1" w:themeFillTint="33"/>
          </w:tcPr>
          <w:p w14:paraId="763DF6BB" w14:textId="77777777" w:rsidR="00464A71" w:rsidRDefault="00464A71" w:rsidP="0004009A">
            <w:r>
              <w:t>Server Hardware/ Operating System</w:t>
            </w:r>
          </w:p>
        </w:tc>
        <w:tc>
          <w:tcPr>
            <w:tcW w:w="6485" w:type="dxa"/>
            <w:tcBorders>
              <w:bottom w:val="single" w:sz="4" w:space="0" w:color="auto"/>
            </w:tcBorders>
          </w:tcPr>
          <w:p w14:paraId="422F4C75" w14:textId="251B41B6" w:rsidR="00464A71" w:rsidRPr="00651469" w:rsidRDefault="00412D31" w:rsidP="0004009A">
            <w:pPr>
              <w:tabs>
                <w:tab w:val="left" w:pos="4883"/>
              </w:tabs>
              <w:spacing w:after="60" w:line="240" w:lineRule="auto"/>
            </w:pPr>
            <w:r>
              <w:t>The Azure platform will support this infrastructure.</w:t>
            </w:r>
            <w:r w:rsidR="009332C8">
              <w:t xml:space="preserve"> This component will be managed through the Azure subscription.</w:t>
            </w:r>
            <w:r w:rsidR="00464A71">
              <w:tab/>
            </w:r>
          </w:p>
        </w:tc>
      </w:tr>
      <w:tr w:rsidR="001A5B75" w14:paraId="27A5828B" w14:textId="77777777" w:rsidTr="0004009A">
        <w:tc>
          <w:tcPr>
            <w:tcW w:w="2649" w:type="dxa"/>
            <w:tcBorders>
              <w:bottom w:val="single" w:sz="4" w:space="0" w:color="auto"/>
            </w:tcBorders>
            <w:shd w:val="clear" w:color="auto" w:fill="DBE5F1" w:themeFill="accent1" w:themeFillTint="33"/>
          </w:tcPr>
          <w:p w14:paraId="3FF17267" w14:textId="66D82E2B" w:rsidR="001A5B75" w:rsidRDefault="001A5B75" w:rsidP="0004009A">
            <w:r>
              <w:t>Beacons</w:t>
            </w:r>
          </w:p>
        </w:tc>
        <w:tc>
          <w:tcPr>
            <w:tcW w:w="6485" w:type="dxa"/>
            <w:tcBorders>
              <w:bottom w:val="single" w:sz="4" w:space="0" w:color="auto"/>
            </w:tcBorders>
          </w:tcPr>
          <w:p w14:paraId="2CBE9D4E" w14:textId="1C5092BF" w:rsidR="001A5B75" w:rsidRDefault="001A5B75" w:rsidP="0004009A">
            <w:pPr>
              <w:tabs>
                <w:tab w:val="left" w:pos="4883"/>
              </w:tabs>
              <w:spacing w:after="60" w:line="240" w:lineRule="auto"/>
            </w:pPr>
            <w:r>
              <w:t xml:space="preserve">The </w:t>
            </w:r>
            <w:r w:rsidR="005244CC">
              <w:t xml:space="preserve">Solution </w:t>
            </w:r>
            <w:r>
              <w:t>Team will be responsible for the installation</w:t>
            </w:r>
            <w:r w:rsidR="005244CC">
              <w:t xml:space="preserve"> and maintenance</w:t>
            </w:r>
            <w:r>
              <w:t xml:space="preserve"> of the beacons in the stadium.</w:t>
            </w:r>
          </w:p>
        </w:tc>
      </w:tr>
      <w:tr w:rsidR="00464A71" w14:paraId="6CF19BDF" w14:textId="77777777" w:rsidTr="0004009A">
        <w:tc>
          <w:tcPr>
            <w:tcW w:w="2649" w:type="dxa"/>
            <w:tcBorders>
              <w:top w:val="single" w:sz="4" w:space="0" w:color="auto"/>
              <w:bottom w:val="single" w:sz="4" w:space="0" w:color="auto"/>
            </w:tcBorders>
            <w:shd w:val="clear" w:color="auto" w:fill="DBE5F1" w:themeFill="accent1" w:themeFillTint="33"/>
          </w:tcPr>
          <w:p w14:paraId="102D2DC7" w14:textId="4F48E12B" w:rsidR="00464A71" w:rsidRDefault="001A5B75" w:rsidP="0004009A">
            <w:r>
              <w:t>Application</w:t>
            </w:r>
          </w:p>
        </w:tc>
        <w:tc>
          <w:tcPr>
            <w:tcW w:w="6485" w:type="dxa"/>
            <w:tcBorders>
              <w:top w:val="single" w:sz="4" w:space="0" w:color="auto"/>
              <w:bottom w:val="single" w:sz="4" w:space="0" w:color="auto"/>
            </w:tcBorders>
          </w:tcPr>
          <w:p w14:paraId="3041F21A" w14:textId="6B8DB7A3" w:rsidR="00464A71" w:rsidRDefault="00412D31" w:rsidP="0004009A">
            <w:pPr>
              <w:tabs>
                <w:tab w:val="left" w:pos="4883"/>
              </w:tabs>
              <w:spacing w:after="60" w:line="240" w:lineRule="auto"/>
            </w:pPr>
            <w:r>
              <w:t xml:space="preserve">The </w:t>
            </w:r>
            <w:r w:rsidR="00730361">
              <w:t xml:space="preserve">Solution </w:t>
            </w:r>
            <w:r>
              <w:t xml:space="preserve">Team will be responsible for </w:t>
            </w:r>
            <w:r w:rsidR="00730361">
              <w:t xml:space="preserve">developing, </w:t>
            </w:r>
            <w:r>
              <w:t>installing</w:t>
            </w:r>
            <w:r w:rsidR="00730361">
              <w:t xml:space="preserve"> and maintaining</w:t>
            </w:r>
            <w:r>
              <w:t xml:space="preserve"> the software</w:t>
            </w:r>
            <w:r w:rsidR="001A5B75">
              <w:t xml:space="preserve"> application</w:t>
            </w:r>
            <w:r>
              <w:t xml:space="preserve"> on the </w:t>
            </w:r>
            <w:r w:rsidR="001A5B75">
              <w:t xml:space="preserve">Azure </w:t>
            </w:r>
            <w:r>
              <w:t>platform.</w:t>
            </w:r>
          </w:p>
        </w:tc>
      </w:tr>
      <w:tr w:rsidR="00464A71" w14:paraId="67F85D99" w14:textId="77777777" w:rsidTr="0004009A">
        <w:tc>
          <w:tcPr>
            <w:tcW w:w="2649" w:type="dxa"/>
            <w:tcBorders>
              <w:top w:val="single" w:sz="4" w:space="0" w:color="auto"/>
              <w:bottom w:val="single" w:sz="4" w:space="0" w:color="auto"/>
            </w:tcBorders>
            <w:shd w:val="clear" w:color="auto" w:fill="DBE5F1" w:themeFill="accent1" w:themeFillTint="33"/>
          </w:tcPr>
          <w:p w14:paraId="0BF59E58" w14:textId="77777777" w:rsidR="00464A71" w:rsidRDefault="00464A71" w:rsidP="0004009A">
            <w:r>
              <w:t>Administration</w:t>
            </w:r>
          </w:p>
        </w:tc>
        <w:tc>
          <w:tcPr>
            <w:tcW w:w="6485" w:type="dxa"/>
            <w:tcBorders>
              <w:top w:val="single" w:sz="4" w:space="0" w:color="auto"/>
              <w:bottom w:val="single" w:sz="4" w:space="0" w:color="auto"/>
            </w:tcBorders>
          </w:tcPr>
          <w:p w14:paraId="68C851D6" w14:textId="539748DE" w:rsidR="00464A71" w:rsidRDefault="00972776" w:rsidP="0004009A">
            <w:pPr>
              <w:tabs>
                <w:tab w:val="left" w:pos="4883"/>
              </w:tabs>
              <w:spacing w:after="60" w:line="240" w:lineRule="auto"/>
            </w:pPr>
            <w:r>
              <w:t xml:space="preserve">The </w:t>
            </w:r>
            <w:r w:rsidR="00A40964">
              <w:t xml:space="preserve">Solution </w:t>
            </w:r>
            <w:r>
              <w:t>Team will be responsible for administering the application.</w:t>
            </w:r>
          </w:p>
        </w:tc>
      </w:tr>
      <w:tr w:rsidR="00464A71" w14:paraId="3F035C19" w14:textId="77777777" w:rsidTr="0004009A">
        <w:tc>
          <w:tcPr>
            <w:tcW w:w="2649" w:type="dxa"/>
            <w:tcBorders>
              <w:top w:val="single" w:sz="4" w:space="0" w:color="auto"/>
              <w:bottom w:val="single" w:sz="4" w:space="0" w:color="auto"/>
            </w:tcBorders>
            <w:shd w:val="clear" w:color="auto" w:fill="DBE5F1" w:themeFill="accent1" w:themeFillTint="33"/>
          </w:tcPr>
          <w:p w14:paraId="3E2BB523" w14:textId="77777777" w:rsidR="00464A71" w:rsidRDefault="00464A71" w:rsidP="0004009A">
            <w:r>
              <w:t>User Support</w:t>
            </w:r>
          </w:p>
        </w:tc>
        <w:tc>
          <w:tcPr>
            <w:tcW w:w="6485" w:type="dxa"/>
            <w:tcBorders>
              <w:top w:val="single" w:sz="4" w:space="0" w:color="auto"/>
              <w:bottom w:val="single" w:sz="4" w:space="0" w:color="auto"/>
            </w:tcBorders>
          </w:tcPr>
          <w:p w14:paraId="2DD0D18A" w14:textId="19FF0266" w:rsidR="00464A71" w:rsidRDefault="007B46C9" w:rsidP="0004009A">
            <w:pPr>
              <w:tabs>
                <w:tab w:val="left" w:pos="4883"/>
              </w:tabs>
              <w:spacing w:after="60" w:line="240" w:lineRule="auto"/>
            </w:pPr>
            <w:r>
              <w:t>The</w:t>
            </w:r>
            <w:r w:rsidR="00A40964">
              <w:t xml:space="preserve"> Solution</w:t>
            </w:r>
            <w:r>
              <w:t xml:space="preserve"> Team will employ a third party to handle user </w:t>
            </w:r>
            <w:r w:rsidR="004A6446">
              <w:t>en</w:t>
            </w:r>
            <w:r>
              <w:t>qu</w:t>
            </w:r>
            <w:r w:rsidR="004A6446">
              <w:t>i</w:t>
            </w:r>
            <w:r>
              <w:t>ries and to escalate issues.</w:t>
            </w:r>
          </w:p>
        </w:tc>
      </w:tr>
    </w:tbl>
    <w:p w14:paraId="33BB34D4" w14:textId="77777777" w:rsidR="00B36930" w:rsidRDefault="00B36930" w:rsidP="009332C8">
      <w:pPr>
        <w:pStyle w:val="Heading1"/>
        <w:numPr>
          <w:ilvl w:val="0"/>
          <w:numId w:val="0"/>
        </w:numPr>
        <w:ind w:left="624"/>
      </w:pPr>
    </w:p>
    <w:p w14:paraId="35E6E362" w14:textId="77777777" w:rsidR="00B36930" w:rsidRDefault="00B36930">
      <w:pPr>
        <w:spacing w:after="0" w:line="240" w:lineRule="auto"/>
        <w:rPr>
          <w:color w:val="365F91" w:themeColor="accent1" w:themeShade="BF"/>
          <w:sz w:val="32"/>
          <w:szCs w:val="32"/>
        </w:rPr>
      </w:pPr>
      <w:r>
        <w:br w:type="page"/>
      </w:r>
    </w:p>
    <w:p w14:paraId="295504FA" w14:textId="0F1B3356" w:rsidR="00146C7F" w:rsidRDefault="00B36930" w:rsidP="00146C7F">
      <w:pPr>
        <w:pStyle w:val="Heading1"/>
      </w:pPr>
      <w:bookmarkStart w:id="47" w:name="_Toc7817746"/>
      <w:r>
        <w:lastRenderedPageBreak/>
        <w:t>Solution</w:t>
      </w:r>
      <w:r w:rsidR="00146C7F">
        <w:t xml:space="preserve"> Roadmap</w:t>
      </w:r>
      <w:bookmarkEnd w:id="47"/>
    </w:p>
    <w:p w14:paraId="053EB987" w14:textId="2A14F15C" w:rsidR="00146C7F" w:rsidRDefault="00D14460" w:rsidP="00D14460">
      <w:pPr>
        <w:pStyle w:val="Normal-Indent"/>
      </w:pPr>
      <w:r>
        <w:t xml:space="preserve">The </w:t>
      </w:r>
      <w:r w:rsidR="00804178">
        <w:t xml:space="preserve">solution </w:t>
      </w:r>
      <w:r>
        <w:t xml:space="preserve">roadmap provides a description of the complete set of products that form the total solution.  The complete solution will be delivered in a phased approach with the core functionality developed first. </w:t>
      </w:r>
    </w:p>
    <w:p w14:paraId="007C20C1" w14:textId="77777777" w:rsidR="00B471AE" w:rsidRDefault="00B471AE" w:rsidP="00D14460">
      <w:pPr>
        <w:pStyle w:val="Normal-Indent"/>
      </w:pPr>
    </w:p>
    <w:tbl>
      <w:tblPr>
        <w:tblW w:w="0" w:type="auto"/>
        <w:tblInd w:w="720" w:type="dxa"/>
        <w:tblLook w:val="0000" w:firstRow="0" w:lastRow="0" w:firstColumn="0" w:lastColumn="0" w:noHBand="0" w:noVBand="0"/>
      </w:tblPr>
      <w:tblGrid>
        <w:gridCol w:w="2649"/>
        <w:gridCol w:w="5103"/>
        <w:gridCol w:w="1382"/>
      </w:tblGrid>
      <w:tr w:rsidR="00D14460" w:rsidRPr="003708A5" w14:paraId="3DFAA26D" w14:textId="77777777" w:rsidTr="00D14460">
        <w:tc>
          <w:tcPr>
            <w:tcW w:w="2649" w:type="dxa"/>
            <w:shd w:val="clear" w:color="auto" w:fill="0070C0"/>
          </w:tcPr>
          <w:p w14:paraId="66A10D20" w14:textId="1DC2EB18" w:rsidR="00D14460" w:rsidRPr="003708A5" w:rsidRDefault="00D14460" w:rsidP="00D14460">
            <w:pPr>
              <w:rPr>
                <w:color w:val="FFFFFF" w:themeColor="background1"/>
              </w:rPr>
            </w:pPr>
            <w:r>
              <w:rPr>
                <w:color w:val="FFFFFF" w:themeColor="background1"/>
              </w:rPr>
              <w:t>Module</w:t>
            </w:r>
          </w:p>
        </w:tc>
        <w:tc>
          <w:tcPr>
            <w:tcW w:w="5103" w:type="dxa"/>
            <w:shd w:val="clear" w:color="auto" w:fill="0070C0"/>
          </w:tcPr>
          <w:p w14:paraId="553BA28C" w14:textId="77777777" w:rsidR="00D14460" w:rsidRPr="003708A5" w:rsidRDefault="00D14460" w:rsidP="00D14460">
            <w:pPr>
              <w:rPr>
                <w:color w:val="FFFFFF" w:themeColor="background1"/>
              </w:rPr>
            </w:pPr>
            <w:r>
              <w:rPr>
                <w:color w:val="FFFFFF" w:themeColor="background1"/>
              </w:rPr>
              <w:t>Description</w:t>
            </w:r>
          </w:p>
        </w:tc>
        <w:tc>
          <w:tcPr>
            <w:tcW w:w="1382" w:type="dxa"/>
            <w:shd w:val="clear" w:color="auto" w:fill="0070C0"/>
          </w:tcPr>
          <w:p w14:paraId="4B816488" w14:textId="6BA6E1CB" w:rsidR="00D14460" w:rsidRPr="003708A5" w:rsidRDefault="00D14460" w:rsidP="00D14460">
            <w:pPr>
              <w:rPr>
                <w:color w:val="FFFFFF" w:themeColor="background1"/>
              </w:rPr>
            </w:pPr>
            <w:r>
              <w:rPr>
                <w:color w:val="FFFFFF" w:themeColor="background1"/>
              </w:rPr>
              <w:t>Delivery</w:t>
            </w:r>
          </w:p>
        </w:tc>
      </w:tr>
      <w:tr w:rsidR="00D14460" w14:paraId="1D3873BE" w14:textId="77777777" w:rsidTr="00D14460">
        <w:tc>
          <w:tcPr>
            <w:tcW w:w="2649" w:type="dxa"/>
            <w:tcBorders>
              <w:bottom w:val="single" w:sz="4" w:space="0" w:color="auto"/>
            </w:tcBorders>
            <w:shd w:val="clear" w:color="auto" w:fill="DBE5F1" w:themeFill="accent1" w:themeFillTint="33"/>
          </w:tcPr>
          <w:p w14:paraId="53361473" w14:textId="36B0A606" w:rsidR="00D14460" w:rsidRDefault="00C41272" w:rsidP="00D14460">
            <w:r>
              <w:t xml:space="preserve">Indoor </w:t>
            </w:r>
            <w:r w:rsidR="00CB7834">
              <w:t>Position Fixing</w:t>
            </w:r>
          </w:p>
        </w:tc>
        <w:tc>
          <w:tcPr>
            <w:tcW w:w="5103" w:type="dxa"/>
            <w:tcBorders>
              <w:bottom w:val="single" w:sz="4" w:space="0" w:color="auto"/>
            </w:tcBorders>
          </w:tcPr>
          <w:p w14:paraId="6AA424D6" w14:textId="7BB4A353" w:rsidR="00D14460" w:rsidRDefault="0024451C" w:rsidP="00D14460">
            <w:pPr>
              <w:spacing w:after="60" w:line="240" w:lineRule="auto"/>
            </w:pPr>
            <w:r>
              <w:t>Indoor position fixing using a matrix of Bluetooth beacons. This is used in phase one of the solution to assist with the Mobile Vendor with Personal Delivery module. It will also be used as the core for the indoor navigation.</w:t>
            </w:r>
          </w:p>
        </w:tc>
        <w:tc>
          <w:tcPr>
            <w:tcW w:w="1382" w:type="dxa"/>
            <w:tcBorders>
              <w:bottom w:val="single" w:sz="4" w:space="0" w:color="auto"/>
            </w:tcBorders>
          </w:tcPr>
          <w:p w14:paraId="5CBB6C59" w14:textId="04844D5E" w:rsidR="00D14460" w:rsidRDefault="00D14460" w:rsidP="00D14460">
            <w:pPr>
              <w:spacing w:after="60" w:line="240" w:lineRule="auto"/>
            </w:pPr>
            <w:r>
              <w:t>May 2019</w:t>
            </w:r>
          </w:p>
        </w:tc>
      </w:tr>
      <w:tr w:rsidR="00D14460" w14:paraId="3B01C295" w14:textId="77777777" w:rsidTr="00D14460">
        <w:tc>
          <w:tcPr>
            <w:tcW w:w="2649" w:type="dxa"/>
            <w:tcBorders>
              <w:bottom w:val="single" w:sz="4" w:space="0" w:color="auto"/>
            </w:tcBorders>
            <w:shd w:val="clear" w:color="auto" w:fill="DBE5F1" w:themeFill="accent1" w:themeFillTint="33"/>
          </w:tcPr>
          <w:p w14:paraId="159AB6B0" w14:textId="1CB98BBE" w:rsidR="00D14460" w:rsidRDefault="00CB7834" w:rsidP="00D14460">
            <w:r>
              <w:t>Mobile Vendor with Personal Delivery</w:t>
            </w:r>
          </w:p>
        </w:tc>
        <w:tc>
          <w:tcPr>
            <w:tcW w:w="5103" w:type="dxa"/>
            <w:tcBorders>
              <w:bottom w:val="single" w:sz="4" w:space="0" w:color="auto"/>
            </w:tcBorders>
          </w:tcPr>
          <w:p w14:paraId="6B5F4A70" w14:textId="10004159" w:rsidR="00D14460" w:rsidRDefault="00CF762A" w:rsidP="00D14460">
            <w:pPr>
              <w:spacing w:after="60" w:line="240" w:lineRule="auto"/>
            </w:pPr>
            <w:r>
              <w:t>This feature will allow the user to order food and snacks from their seats and have it delivered to them. It includes online ordering, payment, order tracking and delivery tracking.</w:t>
            </w:r>
          </w:p>
        </w:tc>
        <w:tc>
          <w:tcPr>
            <w:tcW w:w="1382" w:type="dxa"/>
            <w:tcBorders>
              <w:bottom w:val="single" w:sz="4" w:space="0" w:color="auto"/>
            </w:tcBorders>
          </w:tcPr>
          <w:p w14:paraId="41B795FC" w14:textId="047C614E" w:rsidR="00D14460" w:rsidRDefault="00D14460" w:rsidP="00D14460">
            <w:pPr>
              <w:spacing w:after="60" w:line="240" w:lineRule="auto"/>
            </w:pPr>
            <w:r>
              <w:t>May 2019</w:t>
            </w:r>
          </w:p>
        </w:tc>
      </w:tr>
      <w:tr w:rsidR="00CB7834" w14:paraId="73F78C39" w14:textId="77777777" w:rsidTr="00D14460">
        <w:tc>
          <w:tcPr>
            <w:tcW w:w="2649" w:type="dxa"/>
            <w:tcBorders>
              <w:bottom w:val="single" w:sz="4" w:space="0" w:color="auto"/>
            </w:tcBorders>
            <w:shd w:val="clear" w:color="auto" w:fill="DBE5F1" w:themeFill="accent1" w:themeFillTint="33"/>
          </w:tcPr>
          <w:p w14:paraId="104BAAFC" w14:textId="74135BC4" w:rsidR="00CB7834" w:rsidRDefault="0024451C" w:rsidP="00D14460">
            <w:r>
              <w:t xml:space="preserve">Indoor </w:t>
            </w:r>
            <w:r w:rsidR="00CB7834">
              <w:t>Navigation</w:t>
            </w:r>
          </w:p>
        </w:tc>
        <w:tc>
          <w:tcPr>
            <w:tcW w:w="5103" w:type="dxa"/>
            <w:tcBorders>
              <w:bottom w:val="single" w:sz="4" w:space="0" w:color="auto"/>
            </w:tcBorders>
          </w:tcPr>
          <w:p w14:paraId="41EB37E6" w14:textId="6AD4DE7E" w:rsidR="00CB7834" w:rsidRDefault="006015B7" w:rsidP="00D14460">
            <w:pPr>
              <w:spacing w:after="60" w:line="240" w:lineRule="auto"/>
            </w:pPr>
            <w:r>
              <w:t xml:space="preserve">Indoor </w:t>
            </w:r>
            <w:r w:rsidR="00CB7834">
              <w:t xml:space="preserve">Navigation </w:t>
            </w:r>
            <w:r w:rsidR="00BD590D">
              <w:t xml:space="preserve">will </w:t>
            </w:r>
            <w:r w:rsidR="00CB7834">
              <w:t xml:space="preserve">guide </w:t>
            </w:r>
            <w:r w:rsidR="00912355">
              <w:t>patrons and workers in real-time</w:t>
            </w:r>
            <w:r w:rsidR="00CB7834">
              <w:t xml:space="preserve"> </w:t>
            </w:r>
            <w:r w:rsidR="00973AD3">
              <w:t>through the stadium</w:t>
            </w:r>
            <w:r w:rsidR="00912355">
              <w:t xml:space="preserve"> and visualise their location on a digital map.</w:t>
            </w:r>
            <w:r w:rsidR="00BD590D">
              <w:t xml:space="preserve"> This feature will utilise the infrastructure implemented during the </w:t>
            </w:r>
            <w:r w:rsidR="00356F92">
              <w:t>P</w:t>
            </w:r>
            <w:r w:rsidR="00BD590D">
              <w:t xml:space="preserve">osition </w:t>
            </w:r>
            <w:r w:rsidR="00356F92">
              <w:t>F</w:t>
            </w:r>
            <w:r w:rsidR="00BD590D">
              <w:t>ixing phase.</w:t>
            </w:r>
          </w:p>
        </w:tc>
        <w:tc>
          <w:tcPr>
            <w:tcW w:w="1382" w:type="dxa"/>
            <w:tcBorders>
              <w:bottom w:val="single" w:sz="4" w:space="0" w:color="auto"/>
            </w:tcBorders>
          </w:tcPr>
          <w:p w14:paraId="77CC4ECA" w14:textId="5C732C5E" w:rsidR="00CB7834" w:rsidRDefault="004D493C" w:rsidP="00D14460">
            <w:pPr>
              <w:spacing w:after="60" w:line="240" w:lineRule="auto"/>
            </w:pPr>
            <w:r>
              <w:t>December 201</w:t>
            </w:r>
            <w:r w:rsidR="00015D40">
              <w:t>9</w:t>
            </w:r>
          </w:p>
        </w:tc>
      </w:tr>
      <w:tr w:rsidR="00D14460" w14:paraId="089015F6" w14:textId="77777777" w:rsidTr="00D14460">
        <w:tc>
          <w:tcPr>
            <w:tcW w:w="2649" w:type="dxa"/>
            <w:tcBorders>
              <w:bottom w:val="single" w:sz="4" w:space="0" w:color="auto"/>
            </w:tcBorders>
            <w:shd w:val="clear" w:color="auto" w:fill="DBE5F1" w:themeFill="accent1" w:themeFillTint="33"/>
          </w:tcPr>
          <w:p w14:paraId="19D49354" w14:textId="18A409C5" w:rsidR="00D14460" w:rsidRDefault="00D14460" w:rsidP="00D14460">
            <w:r>
              <w:t xml:space="preserve">Facility </w:t>
            </w:r>
            <w:r w:rsidR="00CF762A">
              <w:t>Usage</w:t>
            </w:r>
          </w:p>
        </w:tc>
        <w:tc>
          <w:tcPr>
            <w:tcW w:w="5103" w:type="dxa"/>
            <w:tcBorders>
              <w:bottom w:val="single" w:sz="4" w:space="0" w:color="auto"/>
            </w:tcBorders>
          </w:tcPr>
          <w:p w14:paraId="0B24ABC0" w14:textId="2F0F9424" w:rsidR="00D14460" w:rsidRDefault="00CF762A" w:rsidP="00D14460">
            <w:pPr>
              <w:spacing w:after="60" w:line="240" w:lineRule="auto"/>
            </w:pPr>
            <w:r>
              <w:t>This feature will allow the user to find particular areas of the facility that have some properties, for example to find the bathroom with the smallest queue</w:t>
            </w:r>
            <w:r w:rsidR="002D4277">
              <w:t>. This feature will integrate with the Navigation module.</w:t>
            </w:r>
          </w:p>
        </w:tc>
        <w:tc>
          <w:tcPr>
            <w:tcW w:w="1382" w:type="dxa"/>
            <w:tcBorders>
              <w:bottom w:val="single" w:sz="4" w:space="0" w:color="auto"/>
            </w:tcBorders>
          </w:tcPr>
          <w:p w14:paraId="18DD9B00" w14:textId="037735BE" w:rsidR="00D14460" w:rsidRDefault="00015D40" w:rsidP="00D14460">
            <w:pPr>
              <w:spacing w:after="60" w:line="240" w:lineRule="auto"/>
            </w:pPr>
            <w:r>
              <w:t>December 2019</w:t>
            </w:r>
          </w:p>
        </w:tc>
      </w:tr>
      <w:tr w:rsidR="00D14460" w14:paraId="02295CF1" w14:textId="77777777" w:rsidTr="00D14460">
        <w:tc>
          <w:tcPr>
            <w:tcW w:w="2649" w:type="dxa"/>
            <w:tcBorders>
              <w:top w:val="single" w:sz="4" w:space="0" w:color="auto"/>
              <w:bottom w:val="single" w:sz="4" w:space="0" w:color="auto"/>
            </w:tcBorders>
            <w:shd w:val="clear" w:color="auto" w:fill="DBE5F1" w:themeFill="accent1" w:themeFillTint="33"/>
          </w:tcPr>
          <w:p w14:paraId="19BCF899" w14:textId="6A7A73E5" w:rsidR="00D14460" w:rsidRDefault="00D14460" w:rsidP="00D14460">
            <w:r>
              <w:t>Evacuation</w:t>
            </w:r>
          </w:p>
        </w:tc>
        <w:tc>
          <w:tcPr>
            <w:tcW w:w="5103" w:type="dxa"/>
            <w:tcBorders>
              <w:top w:val="single" w:sz="4" w:space="0" w:color="auto"/>
              <w:bottom w:val="single" w:sz="4" w:space="0" w:color="auto"/>
            </w:tcBorders>
          </w:tcPr>
          <w:p w14:paraId="4B00CF17" w14:textId="25A25243" w:rsidR="00D14460" w:rsidRDefault="00CF762A" w:rsidP="00D14460">
            <w:pPr>
              <w:tabs>
                <w:tab w:val="left" w:pos="910"/>
              </w:tabs>
              <w:spacing w:after="60" w:line="240" w:lineRule="auto"/>
            </w:pPr>
            <w:r>
              <w:t>This feature will provide an evacuation plan for the user that is sent to the phone</w:t>
            </w:r>
            <w:r w:rsidR="002D4277">
              <w:t>. This feature will integrate with the Navigation module.</w:t>
            </w:r>
          </w:p>
        </w:tc>
        <w:tc>
          <w:tcPr>
            <w:tcW w:w="1382" w:type="dxa"/>
            <w:tcBorders>
              <w:top w:val="single" w:sz="4" w:space="0" w:color="auto"/>
              <w:bottom w:val="single" w:sz="4" w:space="0" w:color="auto"/>
            </w:tcBorders>
          </w:tcPr>
          <w:p w14:paraId="0199BE62" w14:textId="6245667F" w:rsidR="00D14460" w:rsidRDefault="00E068FF" w:rsidP="00D14460">
            <w:pPr>
              <w:tabs>
                <w:tab w:val="left" w:pos="910"/>
              </w:tabs>
              <w:spacing w:after="60" w:line="240" w:lineRule="auto"/>
            </w:pPr>
            <w:r>
              <w:t>April 2020</w:t>
            </w:r>
          </w:p>
        </w:tc>
      </w:tr>
    </w:tbl>
    <w:p w14:paraId="4D95B31C" w14:textId="77777777" w:rsidR="00D14460" w:rsidRDefault="00D14460" w:rsidP="00D14460">
      <w:pPr>
        <w:pStyle w:val="Normal-Indent"/>
      </w:pPr>
    </w:p>
    <w:p w14:paraId="6F56AFFB" w14:textId="77777777" w:rsidR="00D14460" w:rsidRDefault="00D14460" w:rsidP="00D14460">
      <w:pPr>
        <w:pStyle w:val="Normal-Indent"/>
      </w:pPr>
    </w:p>
    <w:p w14:paraId="6C4F2C2B" w14:textId="345E5E8A" w:rsidR="005E5722" w:rsidRDefault="005E5722" w:rsidP="008757ED"/>
    <w:p w14:paraId="235DA3C9" w14:textId="77777777" w:rsidR="005E5722" w:rsidRDefault="005E5722" w:rsidP="008757ED"/>
    <w:p w14:paraId="1E1C6066" w14:textId="77777777" w:rsidR="005E5722" w:rsidRDefault="005E5722" w:rsidP="008757ED"/>
    <w:p w14:paraId="3F375CC5" w14:textId="49EEC5B6" w:rsidR="008757ED" w:rsidRDefault="008757ED" w:rsidP="008757ED"/>
    <w:p w14:paraId="6823B048" w14:textId="77777777" w:rsidR="008757ED" w:rsidRPr="008757ED" w:rsidRDefault="008757ED" w:rsidP="008757ED"/>
    <w:p w14:paraId="3328B98C" w14:textId="77777777" w:rsidR="00C42AC4" w:rsidRPr="00C42AC4" w:rsidRDefault="00C42AC4" w:rsidP="00C42AC4"/>
    <w:p w14:paraId="52959BAC" w14:textId="1F5086F9" w:rsidR="00315EC0" w:rsidRPr="00146C7F" w:rsidRDefault="00315EC0" w:rsidP="00D14460">
      <w:pPr>
        <w:pStyle w:val="Normal-Indent"/>
        <w:sectPr w:rsidR="00315EC0" w:rsidRPr="00146C7F" w:rsidSect="008A25C9">
          <w:headerReference w:type="default" r:id="rId57"/>
          <w:footerReference w:type="default" r:id="rId58"/>
          <w:headerReference w:type="first" r:id="rId59"/>
          <w:pgSz w:w="11907" w:h="16840" w:code="9"/>
          <w:pgMar w:top="964" w:right="851" w:bottom="964" w:left="851" w:header="720" w:footer="125" w:gutter="0"/>
          <w:cols w:space="720"/>
          <w:docGrid w:linePitch="360"/>
        </w:sectPr>
      </w:pPr>
    </w:p>
    <w:p w14:paraId="4348650D" w14:textId="107D7EB9" w:rsidR="0026291F" w:rsidRDefault="0026291F" w:rsidP="0026291F">
      <w:pPr>
        <w:pStyle w:val="Heading1"/>
      </w:pPr>
      <w:bookmarkStart w:id="48" w:name="_Toc7817747"/>
      <w:r>
        <w:lastRenderedPageBreak/>
        <w:t>User Acceptance Testing</w:t>
      </w:r>
      <w:bookmarkEnd w:id="48"/>
    </w:p>
    <w:tbl>
      <w:tblPr>
        <w:tblW w:w="0" w:type="auto"/>
        <w:tblInd w:w="720" w:type="dxa"/>
        <w:tblLook w:val="0000" w:firstRow="0" w:lastRow="0" w:firstColumn="0" w:lastColumn="0" w:noHBand="0" w:noVBand="0"/>
      </w:tblPr>
      <w:tblGrid>
        <w:gridCol w:w="898"/>
        <w:gridCol w:w="3485"/>
        <w:gridCol w:w="2977"/>
        <w:gridCol w:w="3544"/>
        <w:gridCol w:w="3118"/>
      </w:tblGrid>
      <w:tr w:rsidR="00745D86" w:rsidRPr="00832169" w14:paraId="5D73C761" w14:textId="77777777" w:rsidTr="00745D86">
        <w:tc>
          <w:tcPr>
            <w:tcW w:w="898" w:type="dxa"/>
            <w:shd w:val="clear" w:color="auto" w:fill="0070C0"/>
          </w:tcPr>
          <w:p w14:paraId="4401E7BC" w14:textId="77777777" w:rsidR="00745D86" w:rsidRPr="00832169" w:rsidRDefault="00745D86" w:rsidP="00B23DA9">
            <w:pPr>
              <w:rPr>
                <w:color w:val="FFFFFF" w:themeColor="background1"/>
              </w:rPr>
            </w:pPr>
            <w:r w:rsidRPr="00832169">
              <w:rPr>
                <w:color w:val="FFFFFF" w:themeColor="background1"/>
              </w:rPr>
              <w:t>Req Id</w:t>
            </w:r>
          </w:p>
        </w:tc>
        <w:tc>
          <w:tcPr>
            <w:tcW w:w="3485" w:type="dxa"/>
            <w:shd w:val="clear" w:color="auto" w:fill="0070C0"/>
          </w:tcPr>
          <w:p w14:paraId="1823F15D" w14:textId="77777777" w:rsidR="00745D86" w:rsidRPr="00832169" w:rsidRDefault="00745D86" w:rsidP="00B23DA9">
            <w:pPr>
              <w:ind w:right="-111"/>
              <w:rPr>
                <w:color w:val="FFFFFF" w:themeColor="background1"/>
              </w:rPr>
            </w:pPr>
            <w:r w:rsidRPr="00832169">
              <w:rPr>
                <w:color w:val="FFFFFF" w:themeColor="background1"/>
              </w:rPr>
              <w:t>Description</w:t>
            </w:r>
          </w:p>
        </w:tc>
        <w:tc>
          <w:tcPr>
            <w:tcW w:w="2977" w:type="dxa"/>
            <w:shd w:val="clear" w:color="auto" w:fill="0070C0"/>
          </w:tcPr>
          <w:p w14:paraId="35EF3D00" w14:textId="77777777" w:rsidR="00745D86" w:rsidRPr="00832169" w:rsidRDefault="00745D86" w:rsidP="00B23DA9">
            <w:pPr>
              <w:rPr>
                <w:color w:val="FFFFFF" w:themeColor="background1"/>
              </w:rPr>
            </w:pPr>
            <w:r w:rsidRPr="00832169">
              <w:rPr>
                <w:color w:val="FFFFFF" w:themeColor="background1"/>
              </w:rPr>
              <w:t>Expected Result</w:t>
            </w:r>
          </w:p>
        </w:tc>
        <w:tc>
          <w:tcPr>
            <w:tcW w:w="3544" w:type="dxa"/>
            <w:shd w:val="clear" w:color="auto" w:fill="0070C0"/>
          </w:tcPr>
          <w:p w14:paraId="3603F607" w14:textId="77777777" w:rsidR="00745D86" w:rsidRPr="00832169" w:rsidRDefault="00745D86" w:rsidP="00B23DA9">
            <w:pPr>
              <w:rPr>
                <w:color w:val="FFFFFF" w:themeColor="background1"/>
              </w:rPr>
            </w:pPr>
            <w:r w:rsidRPr="00832169">
              <w:rPr>
                <w:color w:val="FFFFFF" w:themeColor="background1"/>
              </w:rPr>
              <w:t>Notes</w:t>
            </w:r>
          </w:p>
        </w:tc>
        <w:tc>
          <w:tcPr>
            <w:tcW w:w="3118" w:type="dxa"/>
            <w:shd w:val="clear" w:color="auto" w:fill="0070C0"/>
          </w:tcPr>
          <w:p w14:paraId="510239E4" w14:textId="77777777" w:rsidR="00745D86" w:rsidRPr="00832169" w:rsidRDefault="00745D86" w:rsidP="00B23DA9">
            <w:pPr>
              <w:rPr>
                <w:color w:val="FFFFFF" w:themeColor="background1"/>
              </w:rPr>
            </w:pPr>
            <w:r>
              <w:rPr>
                <w:rFonts w:hint="eastAsia"/>
                <w:color w:val="FFFFFF" w:themeColor="background1"/>
                <w:lang w:eastAsia="zh-CN"/>
              </w:rPr>
              <w:t>Reference</w:t>
            </w:r>
            <w:r>
              <w:rPr>
                <w:color w:val="FFFFFF" w:themeColor="background1"/>
                <w:lang w:eastAsia="zh-CN"/>
              </w:rPr>
              <w:t xml:space="preserve">/ </w:t>
            </w:r>
            <w:r>
              <w:rPr>
                <w:rFonts w:hint="eastAsia"/>
                <w:color w:val="FFFFFF" w:themeColor="background1"/>
                <w:lang w:eastAsia="zh-CN"/>
              </w:rPr>
              <w:t>Components</w:t>
            </w:r>
          </w:p>
        </w:tc>
      </w:tr>
      <w:tr w:rsidR="00745D86" w14:paraId="02D75EEA" w14:textId="77777777" w:rsidTr="00745D86">
        <w:tc>
          <w:tcPr>
            <w:tcW w:w="898" w:type="dxa"/>
            <w:tcBorders>
              <w:bottom w:val="single" w:sz="4" w:space="0" w:color="auto"/>
            </w:tcBorders>
          </w:tcPr>
          <w:p w14:paraId="3DB4AF20" w14:textId="77777777" w:rsidR="00745D86" w:rsidRPr="00651469" w:rsidRDefault="00745D86" w:rsidP="00B23DA9">
            <w:pPr>
              <w:tabs>
                <w:tab w:val="left" w:pos="4883"/>
              </w:tabs>
              <w:spacing w:after="60" w:line="240" w:lineRule="auto"/>
            </w:pPr>
            <w:r>
              <w:t>Req-1</w:t>
            </w:r>
          </w:p>
        </w:tc>
        <w:tc>
          <w:tcPr>
            <w:tcW w:w="3485" w:type="dxa"/>
            <w:tcBorders>
              <w:bottom w:val="single" w:sz="4" w:space="0" w:color="auto"/>
            </w:tcBorders>
          </w:tcPr>
          <w:p w14:paraId="57AF4520" w14:textId="77777777" w:rsidR="00745D86" w:rsidRPr="00651469" w:rsidRDefault="00745D86" w:rsidP="00B23DA9">
            <w:pPr>
              <w:tabs>
                <w:tab w:val="left" w:pos="4883"/>
              </w:tabs>
              <w:spacing w:after="60" w:line="240" w:lineRule="auto"/>
              <w:ind w:right="-111"/>
              <w:rPr>
                <w:lang w:eastAsia="zh-CN"/>
              </w:rPr>
            </w:pPr>
            <w:r>
              <w:rPr>
                <w:lang w:eastAsia="zh-CN"/>
              </w:rPr>
              <w:t xml:space="preserve">Search for the </w:t>
            </w:r>
            <w:r>
              <w:rPr>
                <w:rFonts w:hint="eastAsia"/>
                <w:lang w:eastAsia="zh-CN"/>
              </w:rPr>
              <w:t>real</w:t>
            </w:r>
            <w:r>
              <w:rPr>
                <w:lang w:eastAsia="zh-CN"/>
              </w:rPr>
              <w:t>-time locations of vendors and locations of customers that has made orders.</w:t>
            </w:r>
          </w:p>
        </w:tc>
        <w:tc>
          <w:tcPr>
            <w:tcW w:w="2977" w:type="dxa"/>
            <w:tcBorders>
              <w:bottom w:val="single" w:sz="4" w:space="0" w:color="auto"/>
            </w:tcBorders>
          </w:tcPr>
          <w:p w14:paraId="79FBC90B" w14:textId="77777777" w:rsidR="00745D86" w:rsidRPr="00651469" w:rsidRDefault="00745D86" w:rsidP="00B23DA9">
            <w:pPr>
              <w:tabs>
                <w:tab w:val="left" w:pos="4883"/>
              </w:tabs>
              <w:spacing w:after="60" w:line="240" w:lineRule="auto"/>
            </w:pPr>
            <w:r>
              <w:t xml:space="preserve">The coordinates of the location cell that a vendor and a customer is in </w:t>
            </w:r>
            <w:r>
              <w:rPr>
                <w:lang w:eastAsia="zh-CN"/>
              </w:rPr>
              <w:t>are recorded in the database.</w:t>
            </w:r>
          </w:p>
        </w:tc>
        <w:tc>
          <w:tcPr>
            <w:tcW w:w="3544" w:type="dxa"/>
            <w:tcBorders>
              <w:bottom w:val="single" w:sz="4" w:space="0" w:color="auto"/>
            </w:tcBorders>
          </w:tcPr>
          <w:p w14:paraId="4B5CA4D4" w14:textId="77777777" w:rsidR="00745D86" w:rsidRDefault="00745D86" w:rsidP="00B23DA9">
            <w:pPr>
              <w:tabs>
                <w:tab w:val="left" w:pos="4883"/>
              </w:tabs>
              <w:spacing w:after="60" w:line="240" w:lineRule="auto"/>
            </w:pPr>
            <w:r>
              <w:rPr>
                <w:lang w:eastAsia="zh-CN"/>
              </w:rPr>
              <w:t xml:space="preserve">The Bluetooth on the mobile device will be utilised to sense </w:t>
            </w:r>
            <w:r>
              <w:t>the beacons to determine which cells the vendors are in.</w:t>
            </w:r>
          </w:p>
          <w:p w14:paraId="3C2C4058" w14:textId="77777777" w:rsidR="00745D86" w:rsidRDefault="00745D86" w:rsidP="00B23DA9">
            <w:pPr>
              <w:tabs>
                <w:tab w:val="left" w:pos="4883"/>
              </w:tabs>
              <w:spacing w:after="60" w:line="240" w:lineRule="auto"/>
            </w:pPr>
            <w:r>
              <w:rPr>
                <w:lang w:eastAsia="zh-CN"/>
              </w:rPr>
              <w:t>Locations of customers should be recorded once customers make orders online.</w:t>
            </w:r>
          </w:p>
        </w:tc>
        <w:tc>
          <w:tcPr>
            <w:tcW w:w="3118" w:type="dxa"/>
            <w:tcBorders>
              <w:bottom w:val="single" w:sz="4" w:space="0" w:color="auto"/>
            </w:tcBorders>
          </w:tcPr>
          <w:p w14:paraId="08AD35F5" w14:textId="25A696B8" w:rsidR="00745D86" w:rsidRDefault="007C2505" w:rsidP="00B23DA9">
            <w:pPr>
              <w:tabs>
                <w:tab w:val="left" w:pos="4883"/>
              </w:tabs>
              <w:spacing w:after="60" w:line="240" w:lineRule="auto"/>
              <w:rPr>
                <w:lang w:eastAsia="zh-CN"/>
              </w:rPr>
            </w:pPr>
            <w:hyperlink w:anchor="_QR_Code" w:history="1">
              <w:r w:rsidR="00590212">
                <w:rPr>
                  <w:rStyle w:val="Hyperlink"/>
                  <w:lang w:eastAsia="zh-CN"/>
                </w:rPr>
                <w:t>6.1.2</w:t>
              </w:r>
            </w:hyperlink>
            <w:r w:rsidR="00745D86">
              <w:rPr>
                <w:lang w:eastAsia="zh-CN"/>
              </w:rPr>
              <w:t xml:space="preserve"> </w:t>
            </w:r>
            <w:r w:rsidR="00745D86">
              <w:t>QR code</w:t>
            </w:r>
          </w:p>
          <w:p w14:paraId="77FB9E24" w14:textId="1BAC8042" w:rsidR="00745D86" w:rsidRDefault="007C2505" w:rsidP="00B23DA9">
            <w:pPr>
              <w:tabs>
                <w:tab w:val="left" w:pos="4883"/>
              </w:tabs>
              <w:spacing w:after="60" w:line="240" w:lineRule="auto"/>
              <w:rPr>
                <w:lang w:eastAsia="zh-CN"/>
              </w:rPr>
            </w:pPr>
            <w:hyperlink w:anchor="_Beacons" w:history="1">
              <w:r w:rsidR="00590212">
                <w:rPr>
                  <w:rStyle w:val="Hyperlink"/>
                  <w:lang w:eastAsia="zh-CN"/>
                </w:rPr>
                <w:t>6.2.1</w:t>
              </w:r>
            </w:hyperlink>
            <w:r w:rsidR="00745D86">
              <w:rPr>
                <w:lang w:eastAsia="zh-CN"/>
              </w:rPr>
              <w:t xml:space="preserve"> </w:t>
            </w:r>
            <w:r w:rsidR="00745D86">
              <w:t>Beacons</w:t>
            </w:r>
          </w:p>
          <w:p w14:paraId="0AEEB661" w14:textId="7F1826F4" w:rsidR="00745D86" w:rsidRDefault="007C2505" w:rsidP="00B23DA9">
            <w:pPr>
              <w:tabs>
                <w:tab w:val="left" w:pos="4883"/>
              </w:tabs>
              <w:spacing w:after="60" w:line="240" w:lineRule="auto"/>
            </w:pPr>
            <w:hyperlink w:anchor="_Microsoft_Azure_Platform" w:history="1">
              <w:r w:rsidR="00BF1A42">
                <w:rPr>
                  <w:rStyle w:val="Hyperlink"/>
                </w:rPr>
                <w:t>6.1.8</w:t>
              </w:r>
            </w:hyperlink>
            <w:r w:rsidR="00745D86">
              <w:t xml:space="preserve"> Microsoft Azure Platform</w:t>
            </w:r>
          </w:p>
        </w:tc>
      </w:tr>
      <w:tr w:rsidR="00745D86" w14:paraId="4C3991D7" w14:textId="77777777" w:rsidTr="00745D86">
        <w:tc>
          <w:tcPr>
            <w:tcW w:w="898" w:type="dxa"/>
            <w:tcBorders>
              <w:bottom w:val="single" w:sz="4" w:space="0" w:color="auto"/>
            </w:tcBorders>
          </w:tcPr>
          <w:p w14:paraId="1B60E8EA" w14:textId="77777777" w:rsidR="00745D86" w:rsidRDefault="00745D86" w:rsidP="00B23DA9">
            <w:pPr>
              <w:tabs>
                <w:tab w:val="left" w:pos="4883"/>
              </w:tabs>
              <w:spacing w:after="60" w:line="240" w:lineRule="auto"/>
            </w:pPr>
            <w:r>
              <w:t>Req-2</w:t>
            </w:r>
          </w:p>
        </w:tc>
        <w:tc>
          <w:tcPr>
            <w:tcW w:w="3485" w:type="dxa"/>
            <w:tcBorders>
              <w:bottom w:val="single" w:sz="4" w:space="0" w:color="auto"/>
            </w:tcBorders>
          </w:tcPr>
          <w:p w14:paraId="6FD40B6F" w14:textId="77777777" w:rsidR="00745D86" w:rsidRDefault="00745D86" w:rsidP="00B23DA9">
            <w:pPr>
              <w:tabs>
                <w:tab w:val="left" w:pos="4883"/>
              </w:tabs>
              <w:spacing w:after="60" w:line="240" w:lineRule="auto"/>
              <w:ind w:right="-111"/>
              <w:rPr>
                <w:lang w:eastAsia="zh-CN"/>
              </w:rPr>
            </w:pPr>
            <w:r>
              <w:rPr>
                <w:rFonts w:hint="eastAsia"/>
                <w:lang w:eastAsia="zh-CN"/>
              </w:rPr>
              <w:t>Calculate</w:t>
            </w:r>
            <w:r>
              <w:rPr>
                <w:lang w:eastAsia="zh-CN"/>
              </w:rPr>
              <w:t xml:space="preserve"> the distance between two users, such as a vendor and a customer. </w:t>
            </w:r>
          </w:p>
        </w:tc>
        <w:tc>
          <w:tcPr>
            <w:tcW w:w="2977" w:type="dxa"/>
            <w:tcBorders>
              <w:bottom w:val="single" w:sz="4" w:space="0" w:color="auto"/>
            </w:tcBorders>
          </w:tcPr>
          <w:p w14:paraId="34C79B89" w14:textId="77777777" w:rsidR="00745D86" w:rsidRDefault="00745D86" w:rsidP="00B23DA9">
            <w:pPr>
              <w:tabs>
                <w:tab w:val="left" w:pos="4883"/>
              </w:tabs>
              <w:spacing w:after="60" w:line="240" w:lineRule="auto"/>
            </w:pPr>
            <w:r>
              <w:t xml:space="preserve">The </w:t>
            </w:r>
            <w:r w:rsidRPr="00A65921">
              <w:t>Manhattan</w:t>
            </w:r>
            <w:r>
              <w:t xml:space="preserve"> </w:t>
            </w:r>
            <w:r>
              <w:rPr>
                <w:rFonts w:hint="eastAsia"/>
                <w:lang w:eastAsia="zh-CN"/>
              </w:rPr>
              <w:t>d</w:t>
            </w:r>
            <w:r>
              <w:rPr>
                <w:lang w:eastAsia="zh-CN"/>
              </w:rPr>
              <w:t>istance between the two users.</w:t>
            </w:r>
          </w:p>
        </w:tc>
        <w:tc>
          <w:tcPr>
            <w:tcW w:w="3544" w:type="dxa"/>
            <w:tcBorders>
              <w:bottom w:val="single" w:sz="4" w:space="0" w:color="auto"/>
            </w:tcBorders>
          </w:tcPr>
          <w:p w14:paraId="68A69422" w14:textId="77777777" w:rsidR="00745D86" w:rsidRDefault="00745D86" w:rsidP="00B23DA9">
            <w:pPr>
              <w:tabs>
                <w:tab w:val="left" w:pos="4883"/>
              </w:tabs>
              <w:spacing w:after="60" w:line="240" w:lineRule="auto"/>
            </w:pPr>
            <w:r>
              <w:t xml:space="preserve">The </w:t>
            </w:r>
            <w:r w:rsidRPr="00A65921">
              <w:t>Manhattan</w:t>
            </w:r>
            <w:r>
              <w:t xml:space="preserve"> </w:t>
            </w:r>
            <w:r>
              <w:rPr>
                <w:rFonts w:hint="eastAsia"/>
                <w:lang w:eastAsia="zh-CN"/>
              </w:rPr>
              <w:t>d</w:t>
            </w:r>
            <w:r>
              <w:rPr>
                <w:lang w:eastAsia="zh-CN"/>
              </w:rPr>
              <w:t xml:space="preserve">istance </w:t>
            </w:r>
            <w:r>
              <w:t>will be calculated based on the coordinates</w:t>
            </w:r>
          </w:p>
          <w:p w14:paraId="598DD37C" w14:textId="77777777" w:rsidR="00745D86" w:rsidRDefault="00745D86" w:rsidP="00B23DA9">
            <w:pPr>
              <w:tabs>
                <w:tab w:val="left" w:pos="4883"/>
              </w:tabs>
              <w:spacing w:after="60" w:line="240" w:lineRule="auto"/>
            </w:pPr>
            <w:r>
              <w:t>Of both users from the database.</w:t>
            </w:r>
          </w:p>
        </w:tc>
        <w:tc>
          <w:tcPr>
            <w:tcW w:w="3118" w:type="dxa"/>
            <w:tcBorders>
              <w:bottom w:val="single" w:sz="4" w:space="0" w:color="auto"/>
            </w:tcBorders>
          </w:tcPr>
          <w:p w14:paraId="30F734E8" w14:textId="7FE09419" w:rsidR="00745D86" w:rsidRDefault="007C2505" w:rsidP="00B23DA9">
            <w:pPr>
              <w:tabs>
                <w:tab w:val="left" w:pos="4883"/>
              </w:tabs>
              <w:spacing w:after="60" w:line="240" w:lineRule="auto"/>
            </w:pPr>
            <w:hyperlink w:anchor="_SQL_Database" w:history="1">
              <w:r w:rsidR="00B13E49">
                <w:rPr>
                  <w:rStyle w:val="Hyperlink"/>
                  <w:lang w:eastAsia="zh-CN"/>
                </w:rPr>
                <w:t>6.1.6</w:t>
              </w:r>
            </w:hyperlink>
            <w:r w:rsidR="00745D86">
              <w:rPr>
                <w:lang w:eastAsia="zh-CN"/>
              </w:rPr>
              <w:t xml:space="preserve"> </w:t>
            </w:r>
            <w:r w:rsidR="00745D86">
              <w:t>SQL database</w:t>
            </w:r>
          </w:p>
          <w:p w14:paraId="16B58199" w14:textId="794ED6A3" w:rsidR="00745D86" w:rsidRDefault="007C2505" w:rsidP="00B23DA9">
            <w:pPr>
              <w:tabs>
                <w:tab w:val="left" w:pos="4883"/>
              </w:tabs>
              <w:spacing w:after="60" w:line="240" w:lineRule="auto"/>
            </w:pPr>
            <w:hyperlink w:anchor="_Microsoft_Azure_Platform" w:history="1">
              <w:r w:rsidR="00B13E49">
                <w:rPr>
                  <w:rStyle w:val="Hyperlink"/>
                </w:rPr>
                <w:t>6.1.8</w:t>
              </w:r>
            </w:hyperlink>
            <w:r w:rsidR="00745D86">
              <w:t xml:space="preserve"> Microsoft Azure Platform</w:t>
            </w:r>
          </w:p>
        </w:tc>
      </w:tr>
      <w:tr w:rsidR="00745D86" w14:paraId="2493AE7D" w14:textId="77777777" w:rsidTr="00745D86">
        <w:tc>
          <w:tcPr>
            <w:tcW w:w="898" w:type="dxa"/>
            <w:tcBorders>
              <w:top w:val="single" w:sz="4" w:space="0" w:color="auto"/>
              <w:bottom w:val="single" w:sz="4" w:space="0" w:color="auto"/>
            </w:tcBorders>
          </w:tcPr>
          <w:p w14:paraId="579CB4FA" w14:textId="77777777" w:rsidR="00745D86" w:rsidRDefault="00745D86" w:rsidP="00B23DA9">
            <w:pPr>
              <w:tabs>
                <w:tab w:val="left" w:pos="4883"/>
              </w:tabs>
              <w:spacing w:after="60" w:line="240" w:lineRule="auto"/>
            </w:pPr>
            <w:r>
              <w:t>Req-3</w:t>
            </w:r>
          </w:p>
        </w:tc>
        <w:tc>
          <w:tcPr>
            <w:tcW w:w="3485" w:type="dxa"/>
            <w:tcBorders>
              <w:top w:val="single" w:sz="4" w:space="0" w:color="auto"/>
              <w:bottom w:val="single" w:sz="4" w:space="0" w:color="auto"/>
            </w:tcBorders>
          </w:tcPr>
          <w:p w14:paraId="31D7CCCA" w14:textId="77777777" w:rsidR="00745D86" w:rsidRDefault="00745D86" w:rsidP="00B23DA9">
            <w:pPr>
              <w:tabs>
                <w:tab w:val="left" w:pos="4883"/>
              </w:tabs>
              <w:spacing w:after="60" w:line="240" w:lineRule="auto"/>
              <w:ind w:right="-111"/>
            </w:pPr>
            <w:r>
              <w:t>Verify whether it is compulsory to login in before making any order.</w:t>
            </w:r>
          </w:p>
        </w:tc>
        <w:tc>
          <w:tcPr>
            <w:tcW w:w="2977" w:type="dxa"/>
            <w:tcBorders>
              <w:top w:val="single" w:sz="4" w:space="0" w:color="auto"/>
              <w:bottom w:val="single" w:sz="4" w:space="0" w:color="auto"/>
            </w:tcBorders>
          </w:tcPr>
          <w:p w14:paraId="3ED81F6D" w14:textId="77777777" w:rsidR="00745D86" w:rsidRDefault="00745D86" w:rsidP="00B23DA9">
            <w:pPr>
              <w:tabs>
                <w:tab w:val="left" w:pos="4883"/>
              </w:tabs>
              <w:spacing w:after="60" w:line="240" w:lineRule="auto"/>
            </w:pPr>
            <w:r>
              <w:t>It pops up a login screen after scanning the QR code.</w:t>
            </w:r>
            <w:r w:rsidRPr="00233E79">
              <w:t xml:space="preserve"> An error</w:t>
            </w:r>
            <w:r>
              <w:t xml:space="preserve"> message</w:t>
            </w:r>
            <w:r w:rsidRPr="00233E79">
              <w:t xml:space="preserve"> will be displayed </w:t>
            </w:r>
            <w:r>
              <w:t>after invalid login.</w:t>
            </w:r>
          </w:p>
        </w:tc>
        <w:tc>
          <w:tcPr>
            <w:tcW w:w="3544" w:type="dxa"/>
            <w:tcBorders>
              <w:top w:val="single" w:sz="4" w:space="0" w:color="auto"/>
              <w:bottom w:val="single" w:sz="4" w:space="0" w:color="auto"/>
            </w:tcBorders>
          </w:tcPr>
          <w:p w14:paraId="043A5B5D" w14:textId="77777777" w:rsidR="00745D86" w:rsidRDefault="00745D86" w:rsidP="00B23DA9">
            <w:pPr>
              <w:tabs>
                <w:tab w:val="left" w:pos="4883"/>
              </w:tabs>
              <w:spacing w:after="60" w:line="240" w:lineRule="auto"/>
            </w:pPr>
            <w:r>
              <w:t>A</w:t>
            </w:r>
            <w:r w:rsidRPr="00233E79">
              <w:t>uthenticat</w:t>
            </w:r>
            <w:r>
              <w:t>e customers’ valid identity for user safety and privacy consideration.</w:t>
            </w:r>
          </w:p>
        </w:tc>
        <w:tc>
          <w:tcPr>
            <w:tcW w:w="3118" w:type="dxa"/>
            <w:tcBorders>
              <w:top w:val="single" w:sz="4" w:space="0" w:color="auto"/>
              <w:bottom w:val="single" w:sz="4" w:space="0" w:color="auto"/>
            </w:tcBorders>
          </w:tcPr>
          <w:p w14:paraId="4DCFAC31" w14:textId="0DDA2DFE" w:rsidR="00745D86" w:rsidRDefault="007C2505" w:rsidP="00B23DA9">
            <w:pPr>
              <w:tabs>
                <w:tab w:val="left" w:pos="4883"/>
              </w:tabs>
              <w:spacing w:after="60" w:line="240" w:lineRule="auto"/>
            </w:pPr>
            <w:hyperlink w:anchor="_Internet" w:history="1">
              <w:r w:rsidR="00B41F7A">
                <w:rPr>
                  <w:rStyle w:val="Hyperlink"/>
                </w:rPr>
                <w:t>6.2.5</w:t>
              </w:r>
            </w:hyperlink>
            <w:r w:rsidR="00745D86">
              <w:t xml:space="preserve"> Internet</w:t>
            </w:r>
          </w:p>
          <w:p w14:paraId="330DB07D" w14:textId="250ACCA1" w:rsidR="00745D86" w:rsidRDefault="007C2505" w:rsidP="00B23DA9">
            <w:pPr>
              <w:tabs>
                <w:tab w:val="left" w:pos="4883"/>
              </w:tabs>
              <w:spacing w:after="60" w:line="240" w:lineRule="auto"/>
              <w:rPr>
                <w:lang w:eastAsia="zh-CN"/>
              </w:rPr>
            </w:pPr>
            <w:hyperlink w:anchor="_Azure_App_Service" w:history="1">
              <w:r w:rsidR="00B41F7A">
                <w:rPr>
                  <w:rStyle w:val="Hyperlink"/>
                  <w:lang w:eastAsia="zh-CN"/>
                </w:rPr>
                <w:t>6.1.5</w:t>
              </w:r>
            </w:hyperlink>
            <w:r w:rsidR="00745D86">
              <w:rPr>
                <w:lang w:eastAsia="zh-CN"/>
              </w:rPr>
              <w:t xml:space="preserve"> </w:t>
            </w:r>
            <w:r w:rsidR="00745D86">
              <w:t>Azure App Service</w:t>
            </w:r>
          </w:p>
          <w:p w14:paraId="2F387956" w14:textId="1AA15035" w:rsidR="00745D86" w:rsidRDefault="007C2505" w:rsidP="00B23DA9">
            <w:pPr>
              <w:tabs>
                <w:tab w:val="left" w:pos="4883"/>
              </w:tabs>
              <w:spacing w:after="60" w:line="240" w:lineRule="auto"/>
            </w:pPr>
            <w:hyperlink w:anchor="_Microsoft_Azure_Platform" w:history="1">
              <w:r w:rsidR="00B41F7A">
                <w:rPr>
                  <w:rStyle w:val="Hyperlink"/>
                </w:rPr>
                <w:t>6.1.8</w:t>
              </w:r>
            </w:hyperlink>
            <w:r w:rsidR="00745D86">
              <w:t xml:space="preserve"> Microsoft Azure Platform</w:t>
            </w:r>
          </w:p>
        </w:tc>
      </w:tr>
      <w:tr w:rsidR="00745D86" w14:paraId="5B4B5447" w14:textId="77777777" w:rsidTr="00745D86">
        <w:tc>
          <w:tcPr>
            <w:tcW w:w="898" w:type="dxa"/>
            <w:tcBorders>
              <w:top w:val="single" w:sz="4" w:space="0" w:color="auto"/>
              <w:bottom w:val="single" w:sz="4" w:space="0" w:color="auto"/>
            </w:tcBorders>
          </w:tcPr>
          <w:p w14:paraId="5099A782" w14:textId="77777777" w:rsidR="00745D86" w:rsidRDefault="00745D86" w:rsidP="00B23DA9">
            <w:pPr>
              <w:tabs>
                <w:tab w:val="left" w:pos="4883"/>
              </w:tabs>
              <w:spacing w:after="60" w:line="240" w:lineRule="auto"/>
            </w:pPr>
            <w:r>
              <w:t>Req-4</w:t>
            </w:r>
          </w:p>
        </w:tc>
        <w:tc>
          <w:tcPr>
            <w:tcW w:w="3485" w:type="dxa"/>
            <w:tcBorders>
              <w:top w:val="single" w:sz="4" w:space="0" w:color="auto"/>
              <w:bottom w:val="single" w:sz="4" w:space="0" w:color="auto"/>
            </w:tcBorders>
          </w:tcPr>
          <w:p w14:paraId="31BC059D" w14:textId="77777777" w:rsidR="00745D86" w:rsidRDefault="00745D86" w:rsidP="00B23DA9">
            <w:pPr>
              <w:tabs>
                <w:tab w:val="left" w:pos="4883"/>
              </w:tabs>
              <w:spacing w:after="60" w:line="240" w:lineRule="auto"/>
              <w:ind w:right="-111"/>
            </w:pPr>
            <w:r>
              <w:t>Check what will be displayed in the user interface after scanning the QR code and login.</w:t>
            </w:r>
          </w:p>
        </w:tc>
        <w:tc>
          <w:tcPr>
            <w:tcW w:w="2977" w:type="dxa"/>
            <w:tcBorders>
              <w:top w:val="single" w:sz="4" w:space="0" w:color="auto"/>
              <w:bottom w:val="single" w:sz="4" w:space="0" w:color="auto"/>
            </w:tcBorders>
          </w:tcPr>
          <w:p w14:paraId="15301448" w14:textId="77777777" w:rsidR="00745D86" w:rsidRDefault="00745D86" w:rsidP="00B23DA9">
            <w:pPr>
              <w:tabs>
                <w:tab w:val="left" w:pos="4883"/>
              </w:tabs>
              <w:spacing w:after="60" w:line="240" w:lineRule="auto"/>
            </w:pPr>
            <w:r>
              <w:t>A webpage will be provided after valid login.</w:t>
            </w:r>
          </w:p>
        </w:tc>
        <w:tc>
          <w:tcPr>
            <w:tcW w:w="3544" w:type="dxa"/>
            <w:tcBorders>
              <w:top w:val="single" w:sz="4" w:space="0" w:color="auto"/>
              <w:bottom w:val="single" w:sz="4" w:space="0" w:color="auto"/>
            </w:tcBorders>
          </w:tcPr>
          <w:p w14:paraId="7086C321" w14:textId="77777777" w:rsidR="00745D86" w:rsidRDefault="00745D86" w:rsidP="00B23DA9">
            <w:pPr>
              <w:tabs>
                <w:tab w:val="left" w:pos="4883"/>
              </w:tabs>
              <w:spacing w:after="60" w:line="240" w:lineRule="auto"/>
            </w:pPr>
            <w:r>
              <w:t>QR codes will be placed on seats and tickets and be scanned by a camera on mobile device.</w:t>
            </w:r>
          </w:p>
        </w:tc>
        <w:tc>
          <w:tcPr>
            <w:tcW w:w="3118" w:type="dxa"/>
            <w:tcBorders>
              <w:top w:val="single" w:sz="4" w:space="0" w:color="auto"/>
              <w:bottom w:val="single" w:sz="4" w:space="0" w:color="auto"/>
            </w:tcBorders>
          </w:tcPr>
          <w:p w14:paraId="7CF8B2EF" w14:textId="2E910836" w:rsidR="00745D86" w:rsidRDefault="007C2505" w:rsidP="00B23DA9">
            <w:pPr>
              <w:tabs>
                <w:tab w:val="left" w:pos="4883"/>
              </w:tabs>
              <w:spacing w:after="60" w:line="240" w:lineRule="auto"/>
            </w:pPr>
            <w:hyperlink w:anchor="_QR_Code" w:history="1">
              <w:r w:rsidR="00B41F7A">
                <w:rPr>
                  <w:rStyle w:val="Hyperlink"/>
                  <w:lang w:eastAsia="zh-CN"/>
                </w:rPr>
                <w:t>6.1.2</w:t>
              </w:r>
            </w:hyperlink>
            <w:r w:rsidR="00745D86">
              <w:rPr>
                <w:lang w:eastAsia="zh-CN"/>
              </w:rPr>
              <w:t xml:space="preserve"> </w:t>
            </w:r>
            <w:r w:rsidR="00745D86">
              <w:t>QR code</w:t>
            </w:r>
          </w:p>
          <w:p w14:paraId="6BF57508" w14:textId="3F2F831A" w:rsidR="00745D86" w:rsidRDefault="007C2505" w:rsidP="00B23DA9">
            <w:pPr>
              <w:tabs>
                <w:tab w:val="left" w:pos="4883"/>
              </w:tabs>
              <w:spacing w:after="60" w:line="240" w:lineRule="auto"/>
            </w:pPr>
            <w:hyperlink w:anchor="_Internet" w:history="1">
              <w:r w:rsidR="00B41F7A">
                <w:rPr>
                  <w:rStyle w:val="Hyperlink"/>
                </w:rPr>
                <w:t>6.2.5</w:t>
              </w:r>
            </w:hyperlink>
            <w:r w:rsidR="00745D86">
              <w:t xml:space="preserve"> Internet</w:t>
            </w:r>
          </w:p>
          <w:p w14:paraId="429797A3" w14:textId="778FFFE6" w:rsidR="00745D86" w:rsidRDefault="007C2505" w:rsidP="00B23DA9">
            <w:pPr>
              <w:tabs>
                <w:tab w:val="left" w:pos="4883"/>
              </w:tabs>
              <w:spacing w:after="60" w:line="240" w:lineRule="auto"/>
            </w:pPr>
            <w:hyperlink w:anchor="_SQL_Database" w:history="1">
              <w:r w:rsidR="00B41F7A">
                <w:rPr>
                  <w:rStyle w:val="Hyperlink"/>
                  <w:lang w:eastAsia="zh-CN"/>
                </w:rPr>
                <w:t>6.1.6</w:t>
              </w:r>
            </w:hyperlink>
            <w:r w:rsidR="00745D86">
              <w:rPr>
                <w:lang w:eastAsia="zh-CN"/>
              </w:rPr>
              <w:t xml:space="preserve"> </w:t>
            </w:r>
            <w:r w:rsidR="00745D86">
              <w:t>SQL database</w:t>
            </w:r>
          </w:p>
          <w:p w14:paraId="4CA11910" w14:textId="104F23AC" w:rsidR="00745D86" w:rsidRDefault="007C2505" w:rsidP="00B23DA9">
            <w:pPr>
              <w:tabs>
                <w:tab w:val="left" w:pos="4883"/>
              </w:tabs>
              <w:spacing w:after="60" w:line="240" w:lineRule="auto"/>
              <w:ind w:right="-111"/>
              <w:rPr>
                <w:lang w:eastAsia="zh-CN"/>
              </w:rPr>
            </w:pPr>
            <w:hyperlink w:anchor="_Microsoft_Azure_Platform" w:history="1">
              <w:r w:rsidR="00B41F7A">
                <w:rPr>
                  <w:rStyle w:val="Hyperlink"/>
                </w:rPr>
                <w:t>6.1.8</w:t>
              </w:r>
            </w:hyperlink>
            <w:r w:rsidR="00745D86">
              <w:t xml:space="preserve"> Microsoft Azure Platform</w:t>
            </w:r>
          </w:p>
        </w:tc>
      </w:tr>
      <w:tr w:rsidR="00745D86" w14:paraId="34E1BFCA" w14:textId="77777777" w:rsidTr="00745D86">
        <w:tc>
          <w:tcPr>
            <w:tcW w:w="898" w:type="dxa"/>
            <w:tcBorders>
              <w:top w:val="single" w:sz="4" w:space="0" w:color="auto"/>
              <w:bottom w:val="single" w:sz="4" w:space="0" w:color="auto"/>
            </w:tcBorders>
          </w:tcPr>
          <w:p w14:paraId="73ECFCFC" w14:textId="77777777" w:rsidR="00745D86" w:rsidRDefault="00745D86" w:rsidP="00B23DA9">
            <w:pPr>
              <w:tabs>
                <w:tab w:val="left" w:pos="4883"/>
              </w:tabs>
              <w:spacing w:after="60" w:line="240" w:lineRule="auto"/>
            </w:pPr>
            <w:r>
              <w:t>Req-5</w:t>
            </w:r>
          </w:p>
        </w:tc>
        <w:tc>
          <w:tcPr>
            <w:tcW w:w="3485" w:type="dxa"/>
            <w:tcBorders>
              <w:top w:val="single" w:sz="4" w:space="0" w:color="auto"/>
              <w:bottom w:val="single" w:sz="4" w:space="0" w:color="auto"/>
            </w:tcBorders>
          </w:tcPr>
          <w:p w14:paraId="65B23D8A" w14:textId="77777777" w:rsidR="00745D86" w:rsidRDefault="00745D86" w:rsidP="00B23DA9">
            <w:pPr>
              <w:tabs>
                <w:tab w:val="left" w:pos="4883"/>
              </w:tabs>
              <w:spacing w:after="60" w:line="240" w:lineRule="auto"/>
              <w:ind w:right="-111"/>
            </w:pPr>
            <w:r>
              <w:rPr>
                <w:rFonts w:hint="eastAsia"/>
                <w:lang w:eastAsia="zh-CN"/>
              </w:rPr>
              <w:t>V</w:t>
            </w:r>
            <w:r w:rsidRPr="00EC4AB1">
              <w:t>alidate</w:t>
            </w:r>
            <w:r>
              <w:t xml:space="preserve"> QR code </w:t>
            </w:r>
            <w:r>
              <w:rPr>
                <w:rFonts w:hint="eastAsia"/>
                <w:lang w:eastAsia="zh-CN"/>
              </w:rPr>
              <w:t>uniqueness</w:t>
            </w:r>
            <w:r>
              <w:rPr>
                <w:lang w:eastAsia="zh-CN"/>
              </w:rPr>
              <w:t>.</w:t>
            </w:r>
          </w:p>
        </w:tc>
        <w:tc>
          <w:tcPr>
            <w:tcW w:w="2977" w:type="dxa"/>
            <w:tcBorders>
              <w:top w:val="single" w:sz="4" w:space="0" w:color="auto"/>
              <w:bottom w:val="single" w:sz="4" w:space="0" w:color="auto"/>
            </w:tcBorders>
          </w:tcPr>
          <w:p w14:paraId="01EFC9DA" w14:textId="77777777" w:rsidR="00745D86" w:rsidRDefault="00745D86" w:rsidP="00B23DA9">
            <w:pPr>
              <w:tabs>
                <w:tab w:val="left" w:pos="4883"/>
              </w:tabs>
              <w:spacing w:after="60" w:line="240" w:lineRule="auto"/>
            </w:pPr>
            <w:r>
              <w:t>Each QR code re</w:t>
            </w:r>
            <w:r>
              <w:rPr>
                <w:rFonts w:hint="eastAsia"/>
                <w:lang w:eastAsia="zh-CN"/>
              </w:rPr>
              <w:t>veals</w:t>
            </w:r>
            <w:r>
              <w:rPr>
                <w:lang w:eastAsia="zh-CN"/>
              </w:rPr>
              <w:t xml:space="preserve"> </w:t>
            </w:r>
            <w:r>
              <w:rPr>
                <w:rFonts w:hint="eastAsia"/>
                <w:lang w:eastAsia="zh-CN"/>
              </w:rPr>
              <w:t>different</w:t>
            </w:r>
            <w:r>
              <w:rPr>
                <w:lang w:eastAsia="zh-CN"/>
              </w:rPr>
              <w:t xml:space="preserve"> </w:t>
            </w:r>
            <w:r>
              <w:rPr>
                <w:rFonts w:hint="eastAsia"/>
                <w:lang w:eastAsia="zh-CN"/>
              </w:rPr>
              <w:t>location</w:t>
            </w:r>
            <w:r>
              <w:rPr>
                <w:lang w:eastAsia="zh-CN"/>
              </w:rPr>
              <w:t xml:space="preserve"> </w:t>
            </w:r>
            <w:r>
              <w:rPr>
                <w:rFonts w:hint="eastAsia"/>
                <w:lang w:eastAsia="zh-CN"/>
              </w:rPr>
              <w:t>cell</w:t>
            </w:r>
            <w:r>
              <w:rPr>
                <w:lang w:eastAsia="zh-CN"/>
              </w:rPr>
              <w:t>.</w:t>
            </w:r>
          </w:p>
        </w:tc>
        <w:tc>
          <w:tcPr>
            <w:tcW w:w="3544" w:type="dxa"/>
            <w:tcBorders>
              <w:top w:val="single" w:sz="4" w:space="0" w:color="auto"/>
              <w:bottom w:val="single" w:sz="4" w:space="0" w:color="auto"/>
            </w:tcBorders>
          </w:tcPr>
          <w:p w14:paraId="671F6731" w14:textId="77777777" w:rsidR="00745D86" w:rsidRDefault="00745D86" w:rsidP="00B23DA9">
            <w:pPr>
              <w:tabs>
                <w:tab w:val="left" w:pos="4883"/>
              </w:tabs>
              <w:spacing w:after="60" w:line="240" w:lineRule="auto"/>
            </w:pPr>
            <w:r>
              <w:t>QR codes will be generated and placed at each relevant location and on printed and electronic tickets.</w:t>
            </w:r>
          </w:p>
        </w:tc>
        <w:tc>
          <w:tcPr>
            <w:tcW w:w="3118" w:type="dxa"/>
            <w:tcBorders>
              <w:top w:val="single" w:sz="4" w:space="0" w:color="auto"/>
              <w:bottom w:val="single" w:sz="4" w:space="0" w:color="auto"/>
            </w:tcBorders>
          </w:tcPr>
          <w:p w14:paraId="3AC6A915" w14:textId="3521539D" w:rsidR="00745D86" w:rsidRDefault="007C2505" w:rsidP="00B23DA9">
            <w:pPr>
              <w:tabs>
                <w:tab w:val="left" w:pos="4883"/>
              </w:tabs>
              <w:spacing w:after="60" w:line="240" w:lineRule="auto"/>
            </w:pPr>
            <w:hyperlink w:anchor="_QR_Code" w:history="1">
              <w:r w:rsidR="00B41F7A">
                <w:rPr>
                  <w:rStyle w:val="Hyperlink"/>
                  <w:lang w:eastAsia="zh-CN"/>
                </w:rPr>
                <w:t>6.1.2</w:t>
              </w:r>
            </w:hyperlink>
            <w:r w:rsidR="00745D86">
              <w:rPr>
                <w:lang w:eastAsia="zh-CN"/>
              </w:rPr>
              <w:t xml:space="preserve"> </w:t>
            </w:r>
            <w:r w:rsidR="00745D86">
              <w:t>QR code</w:t>
            </w:r>
          </w:p>
          <w:p w14:paraId="725152C8" w14:textId="1F2FA497" w:rsidR="00745D86" w:rsidRDefault="007C2505" w:rsidP="00B23DA9">
            <w:pPr>
              <w:tabs>
                <w:tab w:val="left" w:pos="4883"/>
              </w:tabs>
              <w:spacing w:after="60" w:line="240" w:lineRule="auto"/>
            </w:pPr>
            <w:hyperlink w:anchor="_Customer_centred" w:history="1">
              <w:r w:rsidR="00B41F7A">
                <w:rPr>
                  <w:rStyle w:val="Hyperlink"/>
                </w:rPr>
                <w:t>6.3.1</w:t>
              </w:r>
            </w:hyperlink>
            <w:r w:rsidR="00745D86">
              <w:t xml:space="preserve"> Customer centred</w:t>
            </w:r>
          </w:p>
        </w:tc>
      </w:tr>
      <w:tr w:rsidR="00745D86" w14:paraId="3D7822B6" w14:textId="77777777" w:rsidTr="00745D86">
        <w:tc>
          <w:tcPr>
            <w:tcW w:w="898" w:type="dxa"/>
            <w:tcBorders>
              <w:top w:val="single" w:sz="4" w:space="0" w:color="auto"/>
              <w:bottom w:val="single" w:sz="4" w:space="0" w:color="auto"/>
            </w:tcBorders>
          </w:tcPr>
          <w:p w14:paraId="5387690C" w14:textId="77777777" w:rsidR="00745D86" w:rsidRDefault="00745D86" w:rsidP="00B23DA9">
            <w:pPr>
              <w:tabs>
                <w:tab w:val="left" w:pos="4883"/>
              </w:tabs>
              <w:spacing w:after="60" w:line="240" w:lineRule="auto"/>
            </w:pPr>
            <w:r>
              <w:t>Req-6</w:t>
            </w:r>
          </w:p>
        </w:tc>
        <w:tc>
          <w:tcPr>
            <w:tcW w:w="3485" w:type="dxa"/>
            <w:tcBorders>
              <w:top w:val="single" w:sz="4" w:space="0" w:color="auto"/>
              <w:bottom w:val="single" w:sz="4" w:space="0" w:color="auto"/>
            </w:tcBorders>
          </w:tcPr>
          <w:p w14:paraId="0CD5C1D6" w14:textId="77777777" w:rsidR="00745D86" w:rsidRDefault="00745D86" w:rsidP="00B23DA9">
            <w:pPr>
              <w:tabs>
                <w:tab w:val="left" w:pos="4883"/>
              </w:tabs>
              <w:spacing w:after="60" w:line="240" w:lineRule="auto"/>
              <w:ind w:right="-111"/>
            </w:pPr>
            <w:r>
              <w:rPr>
                <w:lang w:eastAsia="zh-CN"/>
              </w:rPr>
              <w:t>Order food online with the menu displayed in the user interface.</w:t>
            </w:r>
          </w:p>
        </w:tc>
        <w:tc>
          <w:tcPr>
            <w:tcW w:w="2977" w:type="dxa"/>
            <w:tcBorders>
              <w:top w:val="single" w:sz="4" w:space="0" w:color="auto"/>
              <w:bottom w:val="single" w:sz="4" w:space="0" w:color="auto"/>
            </w:tcBorders>
          </w:tcPr>
          <w:p w14:paraId="7F79E55D" w14:textId="77777777" w:rsidR="00745D86" w:rsidRDefault="00745D86" w:rsidP="00B23DA9">
            <w:pPr>
              <w:tabs>
                <w:tab w:val="left" w:pos="4883"/>
              </w:tabs>
              <w:spacing w:after="60" w:line="240" w:lineRule="auto"/>
              <w:rPr>
                <w:lang w:eastAsia="zh-CN"/>
              </w:rPr>
            </w:pPr>
            <w:r>
              <w:rPr>
                <w:lang w:eastAsia="zh-CN"/>
              </w:rPr>
              <w:t>The order is made and completed successfully.</w:t>
            </w:r>
          </w:p>
        </w:tc>
        <w:tc>
          <w:tcPr>
            <w:tcW w:w="3544" w:type="dxa"/>
            <w:tcBorders>
              <w:top w:val="single" w:sz="4" w:space="0" w:color="auto"/>
              <w:bottom w:val="single" w:sz="4" w:space="0" w:color="auto"/>
            </w:tcBorders>
          </w:tcPr>
          <w:p w14:paraId="02610A97" w14:textId="77777777" w:rsidR="00745D86" w:rsidRDefault="00745D86" w:rsidP="00B23DA9">
            <w:pPr>
              <w:tabs>
                <w:tab w:val="left" w:pos="4883"/>
              </w:tabs>
              <w:spacing w:after="60" w:line="240" w:lineRule="auto"/>
            </w:pPr>
            <w:r>
              <w:t>APIs will be interacted in the whole process. Third party API’s will be used for certain functions e.g. Payment Gateway.</w:t>
            </w:r>
          </w:p>
        </w:tc>
        <w:tc>
          <w:tcPr>
            <w:tcW w:w="3118" w:type="dxa"/>
            <w:tcBorders>
              <w:top w:val="single" w:sz="4" w:space="0" w:color="auto"/>
              <w:bottom w:val="single" w:sz="4" w:space="0" w:color="auto"/>
            </w:tcBorders>
          </w:tcPr>
          <w:p w14:paraId="5FDFE240" w14:textId="788D9F81" w:rsidR="00745D86" w:rsidRDefault="007C2505" w:rsidP="00B23DA9">
            <w:pPr>
              <w:tabs>
                <w:tab w:val="left" w:pos="4883"/>
              </w:tabs>
              <w:spacing w:after="60" w:line="240" w:lineRule="auto"/>
            </w:pPr>
            <w:hyperlink w:anchor="_Mobile_Devices" w:history="1">
              <w:r w:rsidR="00B41F7A">
                <w:rPr>
                  <w:rStyle w:val="Hyperlink"/>
                </w:rPr>
                <w:t>6.2.2</w:t>
              </w:r>
            </w:hyperlink>
            <w:r w:rsidR="00745D86">
              <w:t xml:space="preserve"> Mobile Devices</w:t>
            </w:r>
          </w:p>
          <w:p w14:paraId="2AF78F37" w14:textId="47768E57" w:rsidR="00745D86" w:rsidRDefault="007C2505" w:rsidP="00B23DA9">
            <w:pPr>
              <w:tabs>
                <w:tab w:val="left" w:pos="4883"/>
              </w:tabs>
              <w:spacing w:after="60" w:line="240" w:lineRule="auto"/>
            </w:pPr>
            <w:hyperlink w:anchor="_Cell_Towers" w:history="1">
              <w:r w:rsidR="00B41F7A">
                <w:rPr>
                  <w:rStyle w:val="Hyperlink"/>
                </w:rPr>
                <w:t>6.2.4</w:t>
              </w:r>
            </w:hyperlink>
            <w:r w:rsidR="00745D86">
              <w:t xml:space="preserve"> Cell Towers</w:t>
            </w:r>
          </w:p>
          <w:p w14:paraId="763DF2EA" w14:textId="57DCFAE5" w:rsidR="00745D86" w:rsidRDefault="007C2505" w:rsidP="00B23DA9">
            <w:pPr>
              <w:tabs>
                <w:tab w:val="left" w:pos="4883"/>
              </w:tabs>
              <w:spacing w:after="60" w:line="240" w:lineRule="auto"/>
            </w:pPr>
            <w:hyperlink w:anchor="_Internet" w:history="1">
              <w:r w:rsidR="00B41F7A">
                <w:rPr>
                  <w:rStyle w:val="Hyperlink"/>
                </w:rPr>
                <w:t>6.2.5</w:t>
              </w:r>
            </w:hyperlink>
            <w:r w:rsidR="00745D86">
              <w:t xml:space="preserve"> Internet</w:t>
            </w:r>
          </w:p>
          <w:p w14:paraId="419CF537" w14:textId="278326EC" w:rsidR="00745D86" w:rsidRDefault="007C2505" w:rsidP="00B23DA9">
            <w:pPr>
              <w:tabs>
                <w:tab w:val="left" w:pos="4883"/>
              </w:tabs>
              <w:spacing w:after="60" w:line="240" w:lineRule="auto"/>
              <w:rPr>
                <w:lang w:eastAsia="zh-CN"/>
              </w:rPr>
            </w:pPr>
            <w:hyperlink w:anchor="_Microsoft_Azure_Platform" w:history="1">
              <w:r w:rsidR="00B41F7A">
                <w:rPr>
                  <w:rStyle w:val="Hyperlink"/>
                  <w:lang w:eastAsia="zh-CN"/>
                </w:rPr>
                <w:t>6.2.6</w:t>
              </w:r>
            </w:hyperlink>
            <w:r w:rsidR="00745D86">
              <w:rPr>
                <w:lang w:eastAsia="zh-CN"/>
              </w:rPr>
              <w:t xml:space="preserve"> </w:t>
            </w:r>
            <w:r w:rsidR="00745D86">
              <w:t>Microsoft Azure platform</w:t>
            </w:r>
          </w:p>
        </w:tc>
      </w:tr>
      <w:tr w:rsidR="00745D86" w14:paraId="15316DE0" w14:textId="77777777" w:rsidTr="00745D86">
        <w:tc>
          <w:tcPr>
            <w:tcW w:w="898" w:type="dxa"/>
            <w:tcBorders>
              <w:top w:val="single" w:sz="4" w:space="0" w:color="auto"/>
              <w:bottom w:val="single" w:sz="4" w:space="0" w:color="auto"/>
            </w:tcBorders>
          </w:tcPr>
          <w:p w14:paraId="44D870E4" w14:textId="77777777" w:rsidR="00745D86" w:rsidRDefault="00745D86" w:rsidP="00B23DA9">
            <w:pPr>
              <w:tabs>
                <w:tab w:val="left" w:pos="4883"/>
              </w:tabs>
              <w:spacing w:after="60" w:line="240" w:lineRule="auto"/>
            </w:pPr>
            <w:r>
              <w:t>Req-7</w:t>
            </w:r>
          </w:p>
        </w:tc>
        <w:tc>
          <w:tcPr>
            <w:tcW w:w="3485" w:type="dxa"/>
            <w:tcBorders>
              <w:top w:val="single" w:sz="4" w:space="0" w:color="auto"/>
              <w:bottom w:val="single" w:sz="4" w:space="0" w:color="auto"/>
            </w:tcBorders>
          </w:tcPr>
          <w:p w14:paraId="3E6FAD53" w14:textId="77777777" w:rsidR="00745D86" w:rsidRDefault="00745D86" w:rsidP="00B23DA9">
            <w:pPr>
              <w:tabs>
                <w:tab w:val="left" w:pos="4883"/>
              </w:tabs>
              <w:spacing w:after="60" w:line="240" w:lineRule="auto"/>
              <w:ind w:right="-111"/>
              <w:rPr>
                <w:lang w:eastAsia="zh-CN"/>
              </w:rPr>
            </w:pPr>
            <w:r>
              <w:rPr>
                <w:lang w:eastAsia="zh-CN"/>
              </w:rPr>
              <w:t>Show the display on the user interface after the order is finished (food delivered).</w:t>
            </w:r>
          </w:p>
        </w:tc>
        <w:tc>
          <w:tcPr>
            <w:tcW w:w="2977" w:type="dxa"/>
            <w:tcBorders>
              <w:top w:val="single" w:sz="4" w:space="0" w:color="auto"/>
              <w:bottom w:val="single" w:sz="4" w:space="0" w:color="auto"/>
            </w:tcBorders>
          </w:tcPr>
          <w:p w14:paraId="5D592277" w14:textId="77777777" w:rsidR="00745D86" w:rsidRDefault="00745D86" w:rsidP="00B23DA9">
            <w:pPr>
              <w:tabs>
                <w:tab w:val="left" w:pos="4883"/>
              </w:tabs>
              <w:spacing w:after="60" w:line="240" w:lineRule="auto"/>
            </w:pPr>
            <w:r w:rsidRPr="001E7967">
              <w:rPr>
                <w:rFonts w:asciiTheme="minorHAnsi" w:hAnsiTheme="minorHAnsi" w:cstheme="minorHAnsi"/>
                <w:color w:val="000000"/>
              </w:rPr>
              <w:t xml:space="preserve">The order details, </w:t>
            </w:r>
            <w:r>
              <w:rPr>
                <w:rFonts w:asciiTheme="minorHAnsi" w:hAnsiTheme="minorHAnsi" w:cstheme="minorHAnsi"/>
                <w:color w:val="000000"/>
              </w:rPr>
              <w:t>such as</w:t>
            </w:r>
            <w:r w:rsidRPr="001E7967">
              <w:rPr>
                <w:rFonts w:asciiTheme="minorHAnsi" w:hAnsiTheme="minorHAnsi" w:cstheme="minorHAnsi"/>
                <w:color w:val="000000"/>
              </w:rPr>
              <w:t xml:space="preserve"> order ID, </w:t>
            </w:r>
            <w:r>
              <w:rPr>
                <w:rFonts w:asciiTheme="minorHAnsi" w:hAnsiTheme="minorHAnsi" w:cstheme="minorHAnsi"/>
                <w:color w:val="000000"/>
              </w:rPr>
              <w:t>items ordered,</w:t>
            </w:r>
            <w:r w:rsidRPr="001E7967">
              <w:rPr>
                <w:rFonts w:asciiTheme="minorHAnsi" w:hAnsiTheme="minorHAnsi" w:cstheme="minorHAnsi"/>
                <w:color w:val="000000"/>
              </w:rPr>
              <w:t xml:space="preserve"> </w:t>
            </w:r>
            <w:r>
              <w:rPr>
                <w:rFonts w:asciiTheme="minorHAnsi" w:hAnsiTheme="minorHAnsi" w:cstheme="minorHAnsi" w:hint="eastAsia"/>
                <w:color w:val="000000"/>
                <w:lang w:eastAsia="zh-CN"/>
              </w:rPr>
              <w:t xml:space="preserve"> </w:t>
            </w:r>
            <w:r>
              <w:rPr>
                <w:rFonts w:asciiTheme="minorHAnsi" w:hAnsiTheme="minorHAnsi" w:cstheme="minorHAnsi"/>
                <w:color w:val="000000"/>
                <w:lang w:eastAsia="zh-CN"/>
              </w:rPr>
              <w:t xml:space="preserve">vender ID, </w:t>
            </w:r>
            <w:r>
              <w:rPr>
                <w:rFonts w:asciiTheme="minorHAnsi" w:hAnsiTheme="minorHAnsi" w:cstheme="minorHAnsi"/>
                <w:color w:val="000000"/>
              </w:rPr>
              <w:t>customer’s</w:t>
            </w:r>
            <w:r w:rsidRPr="001E7967">
              <w:rPr>
                <w:rFonts w:asciiTheme="minorHAnsi" w:hAnsiTheme="minorHAnsi" w:cstheme="minorHAnsi"/>
                <w:color w:val="000000"/>
              </w:rPr>
              <w:t xml:space="preserve"> </w:t>
            </w:r>
            <w:r>
              <w:rPr>
                <w:rFonts w:asciiTheme="minorHAnsi" w:hAnsiTheme="minorHAnsi" w:cstheme="minorHAnsi"/>
                <w:color w:val="000000"/>
              </w:rPr>
              <w:t xml:space="preserve">location </w:t>
            </w:r>
            <w:r>
              <w:rPr>
                <w:rFonts w:asciiTheme="minorHAnsi" w:hAnsiTheme="minorHAnsi" w:cstheme="minorHAnsi"/>
                <w:color w:val="000000"/>
              </w:rPr>
              <w:lastRenderedPageBreak/>
              <w:t>and order status</w:t>
            </w:r>
            <w:r w:rsidRPr="001E7967">
              <w:rPr>
                <w:rFonts w:asciiTheme="minorHAnsi" w:hAnsiTheme="minorHAnsi" w:cstheme="minorHAnsi"/>
                <w:color w:val="000000"/>
              </w:rPr>
              <w:t xml:space="preserve"> </w:t>
            </w:r>
            <w:r>
              <w:rPr>
                <w:rFonts w:asciiTheme="minorHAnsi" w:hAnsiTheme="minorHAnsi" w:cstheme="minorHAnsi"/>
                <w:color w:val="000000"/>
              </w:rPr>
              <w:t>is</w:t>
            </w:r>
            <w:r w:rsidRPr="001E7967">
              <w:rPr>
                <w:rFonts w:asciiTheme="minorHAnsi" w:hAnsiTheme="minorHAnsi" w:cstheme="minorHAnsi"/>
                <w:color w:val="000000"/>
              </w:rPr>
              <w:t xml:space="preserve"> shown </w:t>
            </w:r>
            <w:r>
              <w:rPr>
                <w:rFonts w:asciiTheme="minorHAnsi" w:hAnsiTheme="minorHAnsi" w:cstheme="minorHAnsi"/>
                <w:color w:val="000000"/>
              </w:rPr>
              <w:t>on the user interface. Feedback can be added and recorded as well.</w:t>
            </w:r>
          </w:p>
        </w:tc>
        <w:tc>
          <w:tcPr>
            <w:tcW w:w="3544" w:type="dxa"/>
            <w:tcBorders>
              <w:top w:val="single" w:sz="4" w:space="0" w:color="auto"/>
              <w:bottom w:val="single" w:sz="4" w:space="0" w:color="auto"/>
            </w:tcBorders>
          </w:tcPr>
          <w:p w14:paraId="3F8C1CDA" w14:textId="77777777" w:rsidR="00745D86" w:rsidRDefault="00745D86" w:rsidP="00B23DA9">
            <w:pPr>
              <w:tabs>
                <w:tab w:val="left" w:pos="4883"/>
              </w:tabs>
              <w:spacing w:after="60" w:line="240" w:lineRule="auto"/>
            </w:pPr>
            <w:r>
              <w:lastRenderedPageBreak/>
              <w:t xml:space="preserve">The estimated delivery time </w:t>
            </w:r>
            <w:r>
              <w:rPr>
                <w:rFonts w:hint="eastAsia"/>
                <w:lang w:eastAsia="zh-CN"/>
              </w:rPr>
              <w:t>w</w:t>
            </w:r>
            <w:r>
              <w:t>ill be calculated using algorithm.</w:t>
            </w:r>
          </w:p>
          <w:p w14:paraId="7D3BA711" w14:textId="77777777" w:rsidR="00745D86" w:rsidRDefault="00745D86" w:rsidP="00B23DA9">
            <w:pPr>
              <w:tabs>
                <w:tab w:val="left" w:pos="4883"/>
              </w:tabs>
              <w:spacing w:after="60" w:line="240" w:lineRule="auto"/>
            </w:pPr>
            <w:r>
              <w:t xml:space="preserve"> </w:t>
            </w:r>
          </w:p>
        </w:tc>
        <w:tc>
          <w:tcPr>
            <w:tcW w:w="3118" w:type="dxa"/>
            <w:tcBorders>
              <w:top w:val="single" w:sz="4" w:space="0" w:color="auto"/>
              <w:bottom w:val="single" w:sz="4" w:space="0" w:color="auto"/>
            </w:tcBorders>
          </w:tcPr>
          <w:p w14:paraId="74852924" w14:textId="53AAD8B3" w:rsidR="00745D86" w:rsidRDefault="007C2505" w:rsidP="00B23DA9">
            <w:pPr>
              <w:tabs>
                <w:tab w:val="left" w:pos="4883"/>
              </w:tabs>
              <w:spacing w:after="60" w:line="240" w:lineRule="auto"/>
              <w:rPr>
                <w:lang w:eastAsia="zh-CN"/>
              </w:rPr>
            </w:pPr>
            <w:hyperlink w:anchor="_Mobile_Vendor" w:history="1">
              <w:r w:rsidR="00B41F7A">
                <w:rPr>
                  <w:rStyle w:val="Hyperlink"/>
                  <w:lang w:eastAsia="zh-CN"/>
                </w:rPr>
                <w:t>6.1.3</w:t>
              </w:r>
            </w:hyperlink>
            <w:r w:rsidR="00745D86">
              <w:rPr>
                <w:lang w:eastAsia="zh-CN"/>
              </w:rPr>
              <w:t xml:space="preserve"> </w:t>
            </w:r>
            <w:r w:rsidR="00745D86">
              <w:t>Mobile Vendor</w:t>
            </w:r>
          </w:p>
          <w:p w14:paraId="33882E8F" w14:textId="4359A81B" w:rsidR="00745D86" w:rsidRDefault="007C2505" w:rsidP="00B23DA9">
            <w:pPr>
              <w:tabs>
                <w:tab w:val="left" w:pos="4883"/>
              </w:tabs>
              <w:spacing w:after="60" w:line="240" w:lineRule="auto"/>
              <w:rPr>
                <w:lang w:eastAsia="zh-CN"/>
              </w:rPr>
            </w:pPr>
            <w:hyperlink w:anchor="_Bluetooth_Beacon" w:history="1">
              <w:r w:rsidR="00B41F7A">
                <w:rPr>
                  <w:rStyle w:val="Hyperlink"/>
                  <w:lang w:eastAsia="zh-CN"/>
                </w:rPr>
                <w:t>6.1.4</w:t>
              </w:r>
            </w:hyperlink>
            <w:r w:rsidR="00745D86">
              <w:rPr>
                <w:lang w:eastAsia="zh-CN"/>
              </w:rPr>
              <w:t xml:space="preserve"> </w:t>
            </w:r>
            <w:r w:rsidR="00745D86">
              <w:t>Bluetooth beacon</w:t>
            </w:r>
          </w:p>
          <w:p w14:paraId="0A6EEDC2" w14:textId="27930FF6" w:rsidR="00745D86" w:rsidRDefault="007C2505" w:rsidP="00B23DA9">
            <w:pPr>
              <w:tabs>
                <w:tab w:val="left" w:pos="4883"/>
              </w:tabs>
              <w:spacing w:after="60" w:line="240" w:lineRule="auto"/>
              <w:rPr>
                <w:lang w:eastAsia="zh-CN"/>
              </w:rPr>
            </w:pPr>
            <w:hyperlink w:anchor="_Azure_App_Service" w:history="1">
              <w:r w:rsidR="00B41F7A">
                <w:rPr>
                  <w:rStyle w:val="Hyperlink"/>
                  <w:lang w:eastAsia="zh-CN"/>
                </w:rPr>
                <w:t>6.1.5</w:t>
              </w:r>
            </w:hyperlink>
            <w:r w:rsidR="00745D86">
              <w:rPr>
                <w:lang w:eastAsia="zh-CN"/>
              </w:rPr>
              <w:t xml:space="preserve"> </w:t>
            </w:r>
            <w:r w:rsidR="00745D86">
              <w:t>Azure App Service</w:t>
            </w:r>
          </w:p>
          <w:p w14:paraId="5CA3DBBB" w14:textId="1F596F0E" w:rsidR="00745D86" w:rsidRDefault="007C2505" w:rsidP="00B23DA9">
            <w:pPr>
              <w:tabs>
                <w:tab w:val="left" w:pos="4883"/>
              </w:tabs>
              <w:spacing w:after="60" w:line="240" w:lineRule="auto"/>
            </w:pPr>
            <w:hyperlink w:anchor="_Microsoft_Azure_Platform" w:history="1">
              <w:r w:rsidR="00B47CCC">
                <w:rPr>
                  <w:rStyle w:val="Hyperlink"/>
                </w:rPr>
                <w:t>6.1.8</w:t>
              </w:r>
            </w:hyperlink>
            <w:r w:rsidR="00745D86">
              <w:t xml:space="preserve"> Microsoft Azure Platform</w:t>
            </w:r>
          </w:p>
        </w:tc>
      </w:tr>
      <w:tr w:rsidR="00745D86" w14:paraId="50169952" w14:textId="77777777" w:rsidTr="00745D86">
        <w:tc>
          <w:tcPr>
            <w:tcW w:w="898" w:type="dxa"/>
            <w:tcBorders>
              <w:top w:val="single" w:sz="4" w:space="0" w:color="auto"/>
              <w:bottom w:val="single" w:sz="4" w:space="0" w:color="auto"/>
            </w:tcBorders>
          </w:tcPr>
          <w:p w14:paraId="2450F528" w14:textId="77777777" w:rsidR="00745D86" w:rsidRDefault="00745D86" w:rsidP="00B23DA9">
            <w:pPr>
              <w:tabs>
                <w:tab w:val="left" w:pos="4883"/>
              </w:tabs>
              <w:spacing w:after="60" w:line="240" w:lineRule="auto"/>
            </w:pPr>
            <w:r>
              <w:t>Req-8</w:t>
            </w:r>
          </w:p>
        </w:tc>
        <w:tc>
          <w:tcPr>
            <w:tcW w:w="3485" w:type="dxa"/>
            <w:tcBorders>
              <w:top w:val="single" w:sz="4" w:space="0" w:color="auto"/>
              <w:bottom w:val="single" w:sz="4" w:space="0" w:color="auto"/>
            </w:tcBorders>
          </w:tcPr>
          <w:p w14:paraId="50D9BDA5" w14:textId="77777777" w:rsidR="00745D86" w:rsidRDefault="00745D86" w:rsidP="00B23DA9">
            <w:pPr>
              <w:tabs>
                <w:tab w:val="left" w:pos="4883"/>
              </w:tabs>
              <w:spacing w:after="60" w:line="240" w:lineRule="auto"/>
              <w:ind w:right="-111"/>
            </w:pPr>
            <w:r>
              <w:t xml:space="preserve">Look into the order status during the </w:t>
            </w:r>
            <w:r>
              <w:rPr>
                <w:rFonts w:hint="eastAsia"/>
                <w:lang w:eastAsia="zh-CN"/>
              </w:rPr>
              <w:t>p</w:t>
            </w:r>
            <w:r>
              <w:t>rocess.</w:t>
            </w:r>
          </w:p>
        </w:tc>
        <w:tc>
          <w:tcPr>
            <w:tcW w:w="2977" w:type="dxa"/>
            <w:tcBorders>
              <w:top w:val="single" w:sz="4" w:space="0" w:color="auto"/>
              <w:bottom w:val="single" w:sz="4" w:space="0" w:color="auto"/>
            </w:tcBorders>
          </w:tcPr>
          <w:p w14:paraId="4C4D5309" w14:textId="77777777" w:rsidR="00745D86" w:rsidRPr="00F87554" w:rsidRDefault="00745D86" w:rsidP="00B23DA9">
            <w:pPr>
              <w:tabs>
                <w:tab w:val="left" w:pos="4883"/>
              </w:tabs>
              <w:spacing w:after="60" w:line="240" w:lineRule="auto"/>
              <w:rPr>
                <w:rFonts w:asciiTheme="minorHAnsi" w:hAnsiTheme="minorHAnsi" w:cstheme="minorHAnsi"/>
                <w:color w:val="000000"/>
              </w:rPr>
            </w:pPr>
            <w:r>
              <w:rPr>
                <w:rFonts w:asciiTheme="minorHAnsi" w:hAnsiTheme="minorHAnsi" w:cstheme="minorHAnsi"/>
                <w:color w:val="000000"/>
              </w:rPr>
              <w:t xml:space="preserve">Each </w:t>
            </w:r>
            <w:r w:rsidRPr="001E7967">
              <w:rPr>
                <w:rFonts w:asciiTheme="minorHAnsi" w:hAnsiTheme="minorHAnsi" w:cstheme="minorHAnsi"/>
                <w:color w:val="000000"/>
              </w:rPr>
              <w:t xml:space="preserve">order </w:t>
            </w:r>
            <w:r>
              <w:rPr>
                <w:rFonts w:asciiTheme="minorHAnsi" w:hAnsiTheme="minorHAnsi" w:cstheme="minorHAnsi"/>
                <w:color w:val="000000"/>
              </w:rPr>
              <w:t>status (</w:t>
            </w:r>
            <w:r w:rsidRPr="001E7967">
              <w:rPr>
                <w:rFonts w:asciiTheme="minorHAnsi" w:hAnsiTheme="minorHAnsi" w:cstheme="minorHAnsi"/>
                <w:color w:val="000000"/>
              </w:rPr>
              <w:t>order s</w:t>
            </w:r>
            <w:r>
              <w:rPr>
                <w:rFonts w:asciiTheme="minorHAnsi" w:hAnsiTheme="minorHAnsi" w:cstheme="minorHAnsi"/>
                <w:color w:val="000000"/>
              </w:rPr>
              <w:t>ubmitted</w:t>
            </w:r>
            <w:r w:rsidRPr="001E7967">
              <w:rPr>
                <w:rFonts w:asciiTheme="minorHAnsi" w:hAnsiTheme="minorHAnsi" w:cstheme="minorHAnsi"/>
                <w:color w:val="000000"/>
              </w:rPr>
              <w:t>,</w:t>
            </w:r>
            <w:r>
              <w:rPr>
                <w:rFonts w:asciiTheme="minorHAnsi" w:hAnsiTheme="minorHAnsi" w:cstheme="minorHAnsi"/>
                <w:color w:val="000000"/>
              </w:rPr>
              <w:t xml:space="preserve"> assigned</w:t>
            </w:r>
            <w:r w:rsidRPr="001E7967">
              <w:rPr>
                <w:rFonts w:asciiTheme="minorHAnsi" w:hAnsiTheme="minorHAnsi" w:cstheme="minorHAnsi"/>
                <w:color w:val="000000"/>
              </w:rPr>
              <w:t>, d</w:t>
            </w:r>
            <w:r>
              <w:rPr>
                <w:rFonts w:asciiTheme="minorHAnsi" w:hAnsiTheme="minorHAnsi" w:cstheme="minorHAnsi"/>
                <w:color w:val="000000"/>
              </w:rPr>
              <w:t>elivered) is showed correctly.</w:t>
            </w:r>
          </w:p>
        </w:tc>
        <w:tc>
          <w:tcPr>
            <w:tcW w:w="3544" w:type="dxa"/>
            <w:tcBorders>
              <w:top w:val="single" w:sz="4" w:space="0" w:color="auto"/>
              <w:bottom w:val="single" w:sz="4" w:space="0" w:color="auto"/>
            </w:tcBorders>
          </w:tcPr>
          <w:p w14:paraId="4D774FEB" w14:textId="77777777" w:rsidR="00745D86" w:rsidRDefault="00745D86" w:rsidP="00B23DA9">
            <w:pPr>
              <w:tabs>
                <w:tab w:val="left" w:pos="4883"/>
              </w:tabs>
              <w:spacing w:after="60" w:line="240" w:lineRule="auto"/>
            </w:pPr>
          </w:p>
        </w:tc>
        <w:tc>
          <w:tcPr>
            <w:tcW w:w="3118" w:type="dxa"/>
            <w:tcBorders>
              <w:top w:val="single" w:sz="4" w:space="0" w:color="auto"/>
              <w:bottom w:val="single" w:sz="4" w:space="0" w:color="auto"/>
            </w:tcBorders>
          </w:tcPr>
          <w:p w14:paraId="7541C76E" w14:textId="76ED57B5" w:rsidR="00745D86" w:rsidRDefault="007C2505" w:rsidP="00B23DA9">
            <w:pPr>
              <w:tabs>
                <w:tab w:val="left" w:pos="4883"/>
              </w:tabs>
              <w:spacing w:after="60" w:line="240" w:lineRule="auto"/>
              <w:rPr>
                <w:lang w:eastAsia="zh-CN"/>
              </w:rPr>
            </w:pPr>
            <w:hyperlink w:anchor="_Bluetooth_Beacon" w:history="1">
              <w:r w:rsidR="00C2061C">
                <w:rPr>
                  <w:rStyle w:val="Hyperlink"/>
                  <w:lang w:eastAsia="zh-CN"/>
                </w:rPr>
                <w:t>6.1.4</w:t>
              </w:r>
            </w:hyperlink>
            <w:r w:rsidR="00745D86">
              <w:rPr>
                <w:lang w:eastAsia="zh-CN"/>
              </w:rPr>
              <w:t xml:space="preserve"> </w:t>
            </w:r>
            <w:r w:rsidR="00745D86">
              <w:t>Bluetooth beacon</w:t>
            </w:r>
          </w:p>
          <w:p w14:paraId="778CB7BA" w14:textId="43BDACF0" w:rsidR="00745D86" w:rsidRDefault="007C2505" w:rsidP="00B23DA9">
            <w:pPr>
              <w:tabs>
                <w:tab w:val="left" w:pos="4883"/>
              </w:tabs>
              <w:spacing w:after="60" w:line="240" w:lineRule="auto"/>
              <w:rPr>
                <w:lang w:eastAsia="zh-CN"/>
              </w:rPr>
            </w:pPr>
            <w:hyperlink w:anchor="_Azure_App_Service" w:history="1">
              <w:r w:rsidR="00C2061C">
                <w:rPr>
                  <w:rStyle w:val="Hyperlink"/>
                  <w:lang w:eastAsia="zh-CN"/>
                </w:rPr>
                <w:t>6.1.5</w:t>
              </w:r>
            </w:hyperlink>
            <w:r w:rsidR="00745D86">
              <w:rPr>
                <w:lang w:eastAsia="zh-CN"/>
              </w:rPr>
              <w:t xml:space="preserve"> </w:t>
            </w:r>
            <w:r w:rsidR="00745D86">
              <w:t>Azure App Service</w:t>
            </w:r>
          </w:p>
          <w:p w14:paraId="6C7142A5" w14:textId="6EDAA34A" w:rsidR="00745D86" w:rsidRDefault="007C2505" w:rsidP="00B23DA9">
            <w:pPr>
              <w:tabs>
                <w:tab w:val="left" w:pos="4883"/>
              </w:tabs>
              <w:spacing w:after="60" w:line="240" w:lineRule="auto"/>
            </w:pPr>
            <w:hyperlink w:anchor="_Microsoft_Azure_Platform" w:history="1">
              <w:r w:rsidR="00C2061C">
                <w:rPr>
                  <w:rStyle w:val="Hyperlink"/>
                </w:rPr>
                <w:t>6.1.8</w:t>
              </w:r>
            </w:hyperlink>
            <w:r w:rsidR="00745D86">
              <w:t xml:space="preserve"> Microsoft Azure Platform</w:t>
            </w:r>
          </w:p>
        </w:tc>
      </w:tr>
      <w:tr w:rsidR="00745D86" w14:paraId="379B02E3" w14:textId="77777777" w:rsidTr="00745D86">
        <w:tc>
          <w:tcPr>
            <w:tcW w:w="898" w:type="dxa"/>
            <w:tcBorders>
              <w:top w:val="single" w:sz="4" w:space="0" w:color="auto"/>
              <w:bottom w:val="single" w:sz="4" w:space="0" w:color="auto"/>
            </w:tcBorders>
          </w:tcPr>
          <w:p w14:paraId="0E04AF7D" w14:textId="77777777" w:rsidR="00745D86" w:rsidRDefault="00745D86" w:rsidP="00B23DA9">
            <w:pPr>
              <w:tabs>
                <w:tab w:val="left" w:pos="4883"/>
              </w:tabs>
              <w:spacing w:after="60" w:line="240" w:lineRule="auto"/>
            </w:pPr>
            <w:r>
              <w:t>Req-9</w:t>
            </w:r>
          </w:p>
        </w:tc>
        <w:tc>
          <w:tcPr>
            <w:tcW w:w="3485" w:type="dxa"/>
            <w:tcBorders>
              <w:top w:val="single" w:sz="4" w:space="0" w:color="auto"/>
              <w:bottom w:val="single" w:sz="4" w:space="0" w:color="auto"/>
            </w:tcBorders>
          </w:tcPr>
          <w:p w14:paraId="64CD19F0" w14:textId="77777777" w:rsidR="00745D86" w:rsidRDefault="00745D86" w:rsidP="00B23DA9">
            <w:pPr>
              <w:tabs>
                <w:tab w:val="left" w:pos="4883"/>
              </w:tabs>
              <w:spacing w:after="60" w:line="240" w:lineRule="auto"/>
              <w:ind w:right="-111"/>
            </w:pPr>
            <w:r>
              <w:t xml:space="preserve">Verify the correctness of given route and assigned vendor for an order. </w:t>
            </w:r>
          </w:p>
        </w:tc>
        <w:tc>
          <w:tcPr>
            <w:tcW w:w="2977" w:type="dxa"/>
            <w:tcBorders>
              <w:top w:val="single" w:sz="4" w:space="0" w:color="auto"/>
              <w:bottom w:val="single" w:sz="4" w:space="0" w:color="auto"/>
            </w:tcBorders>
          </w:tcPr>
          <w:p w14:paraId="2B68E9A0" w14:textId="77777777" w:rsidR="00745D86" w:rsidRDefault="00745D86" w:rsidP="00B23DA9">
            <w:pPr>
              <w:tabs>
                <w:tab w:val="left" w:pos="4883"/>
              </w:tabs>
              <w:spacing w:after="60" w:line="240" w:lineRule="auto"/>
            </w:pPr>
            <w:r>
              <w:t xml:space="preserve">The route is in the closest proximity to the customer and vender has enough relevant stock. </w:t>
            </w:r>
          </w:p>
        </w:tc>
        <w:tc>
          <w:tcPr>
            <w:tcW w:w="3544" w:type="dxa"/>
            <w:tcBorders>
              <w:top w:val="single" w:sz="4" w:space="0" w:color="auto"/>
              <w:bottom w:val="single" w:sz="4" w:space="0" w:color="auto"/>
            </w:tcBorders>
          </w:tcPr>
          <w:p w14:paraId="72D76601" w14:textId="77777777" w:rsidR="00745D86" w:rsidRDefault="00745D86" w:rsidP="00B23DA9">
            <w:pPr>
              <w:tabs>
                <w:tab w:val="left" w:pos="4883"/>
              </w:tabs>
              <w:spacing w:after="60" w:line="240" w:lineRule="auto"/>
            </w:pPr>
            <w:r>
              <w:t xml:space="preserve">The assignment of vendors </w:t>
            </w:r>
            <w:r>
              <w:rPr>
                <w:rFonts w:hint="eastAsia"/>
                <w:lang w:eastAsia="zh-CN"/>
              </w:rPr>
              <w:t>w</w:t>
            </w:r>
            <w:r>
              <w:t>ill be calculated using algorithm.</w:t>
            </w:r>
          </w:p>
        </w:tc>
        <w:tc>
          <w:tcPr>
            <w:tcW w:w="3118" w:type="dxa"/>
            <w:tcBorders>
              <w:top w:val="single" w:sz="4" w:space="0" w:color="auto"/>
              <w:bottom w:val="single" w:sz="4" w:space="0" w:color="auto"/>
            </w:tcBorders>
          </w:tcPr>
          <w:p w14:paraId="4C712E1F" w14:textId="589241AE" w:rsidR="00745D86" w:rsidRDefault="007C2505" w:rsidP="00B23DA9">
            <w:pPr>
              <w:tabs>
                <w:tab w:val="left" w:pos="4883"/>
              </w:tabs>
              <w:spacing w:after="60" w:line="240" w:lineRule="auto"/>
            </w:pPr>
            <w:hyperlink w:anchor="_Mobile_Vendor" w:history="1">
              <w:r w:rsidR="00640062">
                <w:rPr>
                  <w:rStyle w:val="Hyperlink"/>
                  <w:lang w:eastAsia="zh-CN"/>
                </w:rPr>
                <w:t>6.1.3</w:t>
              </w:r>
            </w:hyperlink>
            <w:r w:rsidR="00745D86">
              <w:rPr>
                <w:lang w:eastAsia="zh-CN"/>
              </w:rPr>
              <w:t xml:space="preserve"> </w:t>
            </w:r>
            <w:r w:rsidR="00745D86">
              <w:t>Mobile Vendor</w:t>
            </w:r>
          </w:p>
          <w:p w14:paraId="2D033B8C" w14:textId="5A560A96" w:rsidR="00745D86" w:rsidRDefault="007C2505" w:rsidP="00B23DA9">
            <w:pPr>
              <w:tabs>
                <w:tab w:val="left" w:pos="4883"/>
              </w:tabs>
              <w:spacing w:after="60" w:line="240" w:lineRule="auto"/>
              <w:rPr>
                <w:lang w:eastAsia="zh-CN"/>
              </w:rPr>
            </w:pPr>
            <w:hyperlink w:anchor="_Bluetooth_Beacon" w:history="1">
              <w:r w:rsidR="00640062">
                <w:rPr>
                  <w:rStyle w:val="Hyperlink"/>
                  <w:lang w:eastAsia="zh-CN"/>
                </w:rPr>
                <w:t>6.1.4</w:t>
              </w:r>
            </w:hyperlink>
            <w:r w:rsidR="00745D86">
              <w:rPr>
                <w:lang w:eastAsia="zh-CN"/>
              </w:rPr>
              <w:t xml:space="preserve"> </w:t>
            </w:r>
            <w:r w:rsidR="00745D86">
              <w:t>Bluetooth beacon</w:t>
            </w:r>
          </w:p>
          <w:p w14:paraId="70102CFE" w14:textId="0AE2145D" w:rsidR="00745D86" w:rsidRDefault="007C2505" w:rsidP="00B23DA9">
            <w:pPr>
              <w:tabs>
                <w:tab w:val="left" w:pos="4883"/>
              </w:tabs>
              <w:spacing w:after="60" w:line="240" w:lineRule="auto"/>
            </w:pPr>
            <w:hyperlink w:anchor="_Vendor_centred" w:history="1">
              <w:r w:rsidR="00640062">
                <w:rPr>
                  <w:rStyle w:val="Hyperlink"/>
                </w:rPr>
                <w:t>6.3.2</w:t>
              </w:r>
            </w:hyperlink>
            <w:r w:rsidR="00745D86">
              <w:t xml:space="preserve"> Vendor centred</w:t>
            </w:r>
          </w:p>
        </w:tc>
      </w:tr>
      <w:tr w:rsidR="00745D86" w14:paraId="722113B1" w14:textId="77777777" w:rsidTr="00745D86">
        <w:tc>
          <w:tcPr>
            <w:tcW w:w="898" w:type="dxa"/>
            <w:tcBorders>
              <w:top w:val="single" w:sz="4" w:space="0" w:color="auto"/>
              <w:bottom w:val="single" w:sz="4" w:space="0" w:color="auto"/>
            </w:tcBorders>
          </w:tcPr>
          <w:p w14:paraId="50CA869F" w14:textId="77777777" w:rsidR="00745D86" w:rsidRDefault="00745D86" w:rsidP="00B23DA9">
            <w:pPr>
              <w:tabs>
                <w:tab w:val="left" w:pos="4883"/>
              </w:tabs>
              <w:spacing w:after="60" w:line="240" w:lineRule="auto"/>
            </w:pPr>
            <w:r>
              <w:t>Req-10</w:t>
            </w:r>
          </w:p>
        </w:tc>
        <w:tc>
          <w:tcPr>
            <w:tcW w:w="3485" w:type="dxa"/>
            <w:tcBorders>
              <w:top w:val="single" w:sz="4" w:space="0" w:color="auto"/>
              <w:bottom w:val="single" w:sz="4" w:space="0" w:color="auto"/>
            </w:tcBorders>
          </w:tcPr>
          <w:p w14:paraId="049B5888" w14:textId="77777777" w:rsidR="00745D86" w:rsidRDefault="00745D86" w:rsidP="00B23DA9">
            <w:pPr>
              <w:tabs>
                <w:tab w:val="left" w:pos="4883"/>
              </w:tabs>
              <w:spacing w:after="60" w:line="240" w:lineRule="auto"/>
              <w:ind w:right="-111"/>
            </w:pPr>
            <w:r>
              <w:t>Post a feedback with a score and a comment when an order is delivered.</w:t>
            </w:r>
          </w:p>
        </w:tc>
        <w:tc>
          <w:tcPr>
            <w:tcW w:w="2977" w:type="dxa"/>
            <w:tcBorders>
              <w:top w:val="single" w:sz="4" w:space="0" w:color="auto"/>
              <w:bottom w:val="single" w:sz="4" w:space="0" w:color="auto"/>
            </w:tcBorders>
          </w:tcPr>
          <w:p w14:paraId="56A019EB" w14:textId="77777777" w:rsidR="00745D86" w:rsidRDefault="00745D86" w:rsidP="00B23DA9">
            <w:pPr>
              <w:tabs>
                <w:tab w:val="left" w:pos="4883"/>
              </w:tabs>
              <w:spacing w:after="60" w:line="240" w:lineRule="auto"/>
            </w:pPr>
            <w:r>
              <w:t xml:space="preserve">The feedback is should in the user interface and recorded in the database. </w:t>
            </w:r>
          </w:p>
        </w:tc>
        <w:tc>
          <w:tcPr>
            <w:tcW w:w="3544" w:type="dxa"/>
            <w:tcBorders>
              <w:top w:val="single" w:sz="4" w:space="0" w:color="auto"/>
              <w:bottom w:val="single" w:sz="4" w:space="0" w:color="auto"/>
            </w:tcBorders>
          </w:tcPr>
          <w:p w14:paraId="570F3545" w14:textId="77777777" w:rsidR="00745D86" w:rsidRDefault="00745D86" w:rsidP="00B23DA9">
            <w:pPr>
              <w:tabs>
                <w:tab w:val="left" w:pos="4883"/>
              </w:tabs>
              <w:spacing w:after="60" w:line="240" w:lineRule="auto"/>
            </w:pPr>
            <w:r>
              <w:t>The feedback is both quantitative and qualitative.</w:t>
            </w:r>
          </w:p>
        </w:tc>
        <w:tc>
          <w:tcPr>
            <w:tcW w:w="3118" w:type="dxa"/>
            <w:tcBorders>
              <w:top w:val="single" w:sz="4" w:space="0" w:color="auto"/>
              <w:bottom w:val="single" w:sz="4" w:space="0" w:color="auto"/>
            </w:tcBorders>
          </w:tcPr>
          <w:p w14:paraId="7D7B7D4B" w14:textId="3F15FA68" w:rsidR="00745D86" w:rsidRDefault="007C2505" w:rsidP="00B23DA9">
            <w:pPr>
              <w:tabs>
                <w:tab w:val="left" w:pos="4883"/>
              </w:tabs>
              <w:spacing w:after="60" w:line="240" w:lineRule="auto"/>
            </w:pPr>
            <w:hyperlink w:anchor="_Customer" w:history="1">
              <w:r w:rsidR="00640062">
                <w:rPr>
                  <w:rStyle w:val="Hyperlink"/>
                  <w:lang w:eastAsia="zh-CN"/>
                </w:rPr>
                <w:t>6.1.1</w:t>
              </w:r>
            </w:hyperlink>
            <w:r w:rsidR="00745D86">
              <w:rPr>
                <w:lang w:eastAsia="zh-CN"/>
              </w:rPr>
              <w:t xml:space="preserve"> </w:t>
            </w:r>
            <w:r w:rsidR="00745D86">
              <w:rPr>
                <w:rFonts w:hint="eastAsia"/>
                <w:lang w:eastAsia="zh-CN"/>
              </w:rPr>
              <w:t>C</w:t>
            </w:r>
            <w:r w:rsidR="00745D86">
              <w:t>ustomer</w:t>
            </w:r>
          </w:p>
          <w:p w14:paraId="05828F4D" w14:textId="3446B92F" w:rsidR="00745D86" w:rsidRDefault="007C2505" w:rsidP="00B23DA9">
            <w:pPr>
              <w:tabs>
                <w:tab w:val="left" w:pos="4883"/>
              </w:tabs>
              <w:spacing w:after="60" w:line="240" w:lineRule="auto"/>
              <w:rPr>
                <w:lang w:eastAsia="zh-CN"/>
              </w:rPr>
            </w:pPr>
            <w:hyperlink w:anchor="_Azure_App_Service" w:history="1">
              <w:r w:rsidR="00640062">
                <w:rPr>
                  <w:rStyle w:val="Hyperlink"/>
                  <w:lang w:eastAsia="zh-CN"/>
                </w:rPr>
                <w:t>6.1.5</w:t>
              </w:r>
            </w:hyperlink>
            <w:r w:rsidR="00745D86">
              <w:rPr>
                <w:lang w:eastAsia="zh-CN"/>
              </w:rPr>
              <w:t xml:space="preserve"> </w:t>
            </w:r>
            <w:r w:rsidR="00745D86">
              <w:t>Azure App Service</w:t>
            </w:r>
          </w:p>
          <w:p w14:paraId="7CC0238F" w14:textId="0EBA3E7D" w:rsidR="00745D86" w:rsidRDefault="007C2505" w:rsidP="00B23DA9">
            <w:pPr>
              <w:tabs>
                <w:tab w:val="left" w:pos="4883"/>
              </w:tabs>
              <w:spacing w:after="60" w:line="240" w:lineRule="auto"/>
              <w:rPr>
                <w:lang w:eastAsia="zh-CN"/>
              </w:rPr>
            </w:pPr>
            <w:hyperlink w:anchor="_Microsoft_Azure_Platform" w:history="1">
              <w:r w:rsidR="00640062">
                <w:rPr>
                  <w:rStyle w:val="Hyperlink"/>
                  <w:lang w:eastAsia="zh-CN"/>
                </w:rPr>
                <w:t>6.2.6</w:t>
              </w:r>
            </w:hyperlink>
            <w:r w:rsidR="00745D86">
              <w:rPr>
                <w:lang w:eastAsia="zh-CN"/>
              </w:rPr>
              <w:t xml:space="preserve"> </w:t>
            </w:r>
            <w:r w:rsidR="00745D86">
              <w:t>Microsoft Azure platform</w:t>
            </w:r>
          </w:p>
        </w:tc>
      </w:tr>
      <w:tr w:rsidR="00745D86" w14:paraId="378E59FA" w14:textId="77777777" w:rsidTr="00745D86">
        <w:tc>
          <w:tcPr>
            <w:tcW w:w="898" w:type="dxa"/>
            <w:tcBorders>
              <w:top w:val="single" w:sz="4" w:space="0" w:color="auto"/>
              <w:bottom w:val="single" w:sz="4" w:space="0" w:color="auto"/>
            </w:tcBorders>
          </w:tcPr>
          <w:p w14:paraId="79FD591F" w14:textId="77777777" w:rsidR="00745D86" w:rsidRDefault="00745D86" w:rsidP="00B23DA9">
            <w:pPr>
              <w:tabs>
                <w:tab w:val="left" w:pos="4883"/>
              </w:tabs>
              <w:spacing w:after="60" w:line="240" w:lineRule="auto"/>
            </w:pPr>
            <w:r>
              <w:t>Req-11</w:t>
            </w:r>
          </w:p>
        </w:tc>
        <w:tc>
          <w:tcPr>
            <w:tcW w:w="3485" w:type="dxa"/>
            <w:tcBorders>
              <w:top w:val="single" w:sz="4" w:space="0" w:color="auto"/>
              <w:bottom w:val="single" w:sz="4" w:space="0" w:color="auto"/>
            </w:tcBorders>
          </w:tcPr>
          <w:p w14:paraId="0750E2CA" w14:textId="77777777" w:rsidR="00745D86" w:rsidRDefault="00745D86" w:rsidP="00B23DA9">
            <w:pPr>
              <w:tabs>
                <w:tab w:val="left" w:pos="4883"/>
              </w:tabs>
              <w:spacing w:after="60" w:line="240" w:lineRule="auto"/>
              <w:ind w:right="-111"/>
            </w:pPr>
            <w:r>
              <w:t>Verify the stock levels for each vendor.</w:t>
            </w:r>
          </w:p>
        </w:tc>
        <w:tc>
          <w:tcPr>
            <w:tcW w:w="2977" w:type="dxa"/>
            <w:tcBorders>
              <w:top w:val="single" w:sz="4" w:space="0" w:color="auto"/>
              <w:bottom w:val="single" w:sz="4" w:space="0" w:color="auto"/>
            </w:tcBorders>
          </w:tcPr>
          <w:p w14:paraId="451921D8" w14:textId="77777777" w:rsidR="00745D86" w:rsidRDefault="00745D86" w:rsidP="00B23DA9">
            <w:pPr>
              <w:tabs>
                <w:tab w:val="left" w:pos="4883"/>
              </w:tabs>
              <w:spacing w:after="60" w:line="240" w:lineRule="auto"/>
            </w:pPr>
            <w:r>
              <w:t>The stock level is recorded in the database.</w:t>
            </w:r>
          </w:p>
        </w:tc>
        <w:tc>
          <w:tcPr>
            <w:tcW w:w="3544" w:type="dxa"/>
            <w:tcBorders>
              <w:top w:val="single" w:sz="4" w:space="0" w:color="auto"/>
              <w:bottom w:val="single" w:sz="4" w:space="0" w:color="auto"/>
            </w:tcBorders>
          </w:tcPr>
          <w:p w14:paraId="703439BA" w14:textId="77777777" w:rsidR="00745D86" w:rsidRDefault="00745D86" w:rsidP="00B23DA9">
            <w:pPr>
              <w:tabs>
                <w:tab w:val="left" w:pos="4883"/>
              </w:tabs>
              <w:spacing w:after="60" w:line="240" w:lineRule="auto"/>
            </w:pPr>
            <w:r>
              <w:t>The order basket handling module will maintain stock levels of each basket.</w:t>
            </w:r>
          </w:p>
        </w:tc>
        <w:tc>
          <w:tcPr>
            <w:tcW w:w="3118" w:type="dxa"/>
            <w:tcBorders>
              <w:top w:val="single" w:sz="4" w:space="0" w:color="auto"/>
              <w:bottom w:val="single" w:sz="4" w:space="0" w:color="auto"/>
            </w:tcBorders>
          </w:tcPr>
          <w:p w14:paraId="1E9781BE" w14:textId="0A471C69" w:rsidR="00745D86" w:rsidRDefault="007C2505" w:rsidP="00B23DA9">
            <w:pPr>
              <w:tabs>
                <w:tab w:val="left" w:pos="4883"/>
              </w:tabs>
              <w:spacing w:after="60" w:line="240" w:lineRule="auto"/>
            </w:pPr>
            <w:hyperlink w:anchor="_Mobile_Vendor" w:history="1">
              <w:r w:rsidR="00655BC4">
                <w:rPr>
                  <w:rStyle w:val="Hyperlink"/>
                  <w:lang w:eastAsia="zh-CN"/>
                </w:rPr>
                <w:t>6.1.3</w:t>
              </w:r>
            </w:hyperlink>
            <w:r w:rsidR="00745D86">
              <w:rPr>
                <w:lang w:eastAsia="zh-CN"/>
              </w:rPr>
              <w:t xml:space="preserve"> </w:t>
            </w:r>
            <w:r w:rsidR="00745D86">
              <w:t>Mobile Vendor</w:t>
            </w:r>
          </w:p>
          <w:p w14:paraId="35592287" w14:textId="10CFEB96" w:rsidR="00745D86" w:rsidRDefault="007C2505" w:rsidP="00B23DA9">
            <w:pPr>
              <w:tabs>
                <w:tab w:val="left" w:pos="4883"/>
              </w:tabs>
              <w:spacing w:after="60" w:line="240" w:lineRule="auto"/>
            </w:pPr>
            <w:hyperlink w:anchor="_SQL_Database" w:history="1">
              <w:r w:rsidR="00655BC4">
                <w:rPr>
                  <w:rStyle w:val="Hyperlink"/>
                  <w:lang w:eastAsia="zh-CN"/>
                </w:rPr>
                <w:t>6.1.6</w:t>
              </w:r>
            </w:hyperlink>
            <w:r w:rsidR="00745D86">
              <w:rPr>
                <w:lang w:eastAsia="zh-CN"/>
              </w:rPr>
              <w:t xml:space="preserve"> </w:t>
            </w:r>
            <w:r w:rsidR="00745D86">
              <w:t>SQL database</w:t>
            </w:r>
          </w:p>
        </w:tc>
      </w:tr>
      <w:tr w:rsidR="00745D86" w14:paraId="015450B3" w14:textId="77777777" w:rsidTr="00745D86">
        <w:tc>
          <w:tcPr>
            <w:tcW w:w="898" w:type="dxa"/>
            <w:tcBorders>
              <w:top w:val="single" w:sz="4" w:space="0" w:color="auto"/>
              <w:bottom w:val="single" w:sz="4" w:space="0" w:color="auto"/>
            </w:tcBorders>
          </w:tcPr>
          <w:p w14:paraId="6B1EA9DA" w14:textId="77777777" w:rsidR="00745D86" w:rsidRDefault="00745D86" w:rsidP="00B23DA9">
            <w:pPr>
              <w:tabs>
                <w:tab w:val="left" w:pos="4883"/>
              </w:tabs>
              <w:spacing w:after="60" w:line="240" w:lineRule="auto"/>
            </w:pPr>
            <w:r>
              <w:t>Req-12</w:t>
            </w:r>
          </w:p>
        </w:tc>
        <w:tc>
          <w:tcPr>
            <w:tcW w:w="3485" w:type="dxa"/>
            <w:tcBorders>
              <w:top w:val="single" w:sz="4" w:space="0" w:color="auto"/>
              <w:bottom w:val="single" w:sz="4" w:space="0" w:color="auto"/>
            </w:tcBorders>
          </w:tcPr>
          <w:p w14:paraId="12670ED4" w14:textId="77777777" w:rsidR="00745D86" w:rsidRDefault="00745D86" w:rsidP="00B23DA9">
            <w:pPr>
              <w:tabs>
                <w:tab w:val="left" w:pos="4883"/>
              </w:tabs>
              <w:spacing w:after="60" w:line="240" w:lineRule="auto"/>
              <w:ind w:right="-111"/>
            </w:pPr>
            <w:r>
              <w:t>Review dashboard and reports for a certain period.</w:t>
            </w:r>
          </w:p>
        </w:tc>
        <w:tc>
          <w:tcPr>
            <w:tcW w:w="2977" w:type="dxa"/>
            <w:tcBorders>
              <w:top w:val="single" w:sz="4" w:space="0" w:color="auto"/>
              <w:bottom w:val="single" w:sz="4" w:space="0" w:color="auto"/>
            </w:tcBorders>
          </w:tcPr>
          <w:p w14:paraId="16B08D98" w14:textId="77777777" w:rsidR="00745D86" w:rsidRDefault="00745D86" w:rsidP="00B23DA9">
            <w:pPr>
              <w:tabs>
                <w:tab w:val="left" w:pos="4883"/>
              </w:tabs>
              <w:spacing w:after="60" w:line="240" w:lineRule="auto"/>
            </w:pPr>
            <w:r>
              <w:t>There is a dashboard tool available for generating reports.</w:t>
            </w:r>
          </w:p>
        </w:tc>
        <w:tc>
          <w:tcPr>
            <w:tcW w:w="3544" w:type="dxa"/>
            <w:tcBorders>
              <w:top w:val="single" w:sz="4" w:space="0" w:color="auto"/>
              <w:bottom w:val="single" w:sz="4" w:space="0" w:color="auto"/>
            </w:tcBorders>
          </w:tcPr>
          <w:p w14:paraId="0E34CB00" w14:textId="77777777" w:rsidR="00745D86" w:rsidRDefault="00745D86" w:rsidP="00B23DA9">
            <w:pPr>
              <w:tabs>
                <w:tab w:val="left" w:pos="4883"/>
              </w:tabs>
              <w:spacing w:after="60" w:line="240" w:lineRule="auto"/>
            </w:pPr>
            <w:r>
              <w:t xml:space="preserve">Power BI will be utilised. </w:t>
            </w:r>
          </w:p>
        </w:tc>
        <w:tc>
          <w:tcPr>
            <w:tcW w:w="3118" w:type="dxa"/>
            <w:tcBorders>
              <w:top w:val="single" w:sz="4" w:space="0" w:color="auto"/>
              <w:bottom w:val="single" w:sz="4" w:space="0" w:color="auto"/>
            </w:tcBorders>
          </w:tcPr>
          <w:p w14:paraId="1A5C7D1E" w14:textId="58772E96" w:rsidR="00745D86" w:rsidRDefault="007C2505" w:rsidP="00B23DA9">
            <w:pPr>
              <w:tabs>
                <w:tab w:val="left" w:pos="4883"/>
              </w:tabs>
              <w:spacing w:after="60" w:line="240" w:lineRule="auto"/>
            </w:pPr>
            <w:hyperlink w:anchor="_SQL_Database" w:history="1">
              <w:r w:rsidR="00572731">
                <w:rPr>
                  <w:rStyle w:val="Hyperlink"/>
                  <w:lang w:eastAsia="zh-CN"/>
                </w:rPr>
                <w:t>6.1.6</w:t>
              </w:r>
            </w:hyperlink>
            <w:r w:rsidR="00745D86">
              <w:rPr>
                <w:lang w:eastAsia="zh-CN"/>
              </w:rPr>
              <w:t xml:space="preserve"> </w:t>
            </w:r>
            <w:r w:rsidR="00745D86">
              <w:t>SQL database</w:t>
            </w:r>
          </w:p>
          <w:p w14:paraId="6938B1A0" w14:textId="05410C08" w:rsidR="00745D86" w:rsidRDefault="007C2505" w:rsidP="00B23DA9">
            <w:pPr>
              <w:tabs>
                <w:tab w:val="left" w:pos="4883"/>
              </w:tabs>
              <w:spacing w:after="60" w:line="240" w:lineRule="auto"/>
            </w:pPr>
            <w:hyperlink w:anchor="_Reporting_/_Analytics" w:history="1">
              <w:r w:rsidR="00572731">
                <w:rPr>
                  <w:rStyle w:val="Hyperlink"/>
                </w:rPr>
                <w:t>6.1.7</w:t>
              </w:r>
            </w:hyperlink>
            <w:r w:rsidR="00745D86">
              <w:t xml:space="preserve"> Reporting and Analytics</w:t>
            </w:r>
          </w:p>
          <w:p w14:paraId="3F033D23" w14:textId="086F9001" w:rsidR="00745D86" w:rsidRDefault="007C2505" w:rsidP="00B23DA9">
            <w:pPr>
              <w:tabs>
                <w:tab w:val="left" w:pos="4883"/>
              </w:tabs>
              <w:spacing w:after="60" w:line="240" w:lineRule="auto"/>
            </w:pPr>
            <w:hyperlink w:anchor="_Desktop_Devices" w:history="1">
              <w:r w:rsidR="00572731">
                <w:rPr>
                  <w:rStyle w:val="Hyperlink"/>
                </w:rPr>
                <w:t>6.2.3</w:t>
              </w:r>
            </w:hyperlink>
            <w:r w:rsidR="00745D86">
              <w:t xml:space="preserve"> Desktop Devices</w:t>
            </w:r>
          </w:p>
          <w:p w14:paraId="7A4D44C6" w14:textId="1946B148" w:rsidR="00745D86" w:rsidRDefault="007C2505" w:rsidP="00B23DA9">
            <w:pPr>
              <w:tabs>
                <w:tab w:val="left" w:pos="4883"/>
              </w:tabs>
              <w:spacing w:after="60" w:line="240" w:lineRule="auto"/>
            </w:pPr>
            <w:hyperlink w:anchor="_Microsoft_Azure_Platform" w:history="1">
              <w:r w:rsidR="00572731">
                <w:rPr>
                  <w:rStyle w:val="Hyperlink"/>
                  <w:lang w:eastAsia="zh-CN"/>
                </w:rPr>
                <w:t>6.2.6</w:t>
              </w:r>
            </w:hyperlink>
            <w:r w:rsidR="00745D86">
              <w:rPr>
                <w:lang w:eastAsia="zh-CN"/>
              </w:rPr>
              <w:t xml:space="preserve"> </w:t>
            </w:r>
            <w:r w:rsidR="00745D86">
              <w:t>Microsoft Azure platform</w:t>
            </w:r>
          </w:p>
        </w:tc>
      </w:tr>
      <w:tr w:rsidR="00745D86" w14:paraId="1BFA3634" w14:textId="77777777" w:rsidTr="00745D86">
        <w:tc>
          <w:tcPr>
            <w:tcW w:w="898" w:type="dxa"/>
            <w:tcBorders>
              <w:top w:val="single" w:sz="4" w:space="0" w:color="auto"/>
              <w:bottom w:val="single" w:sz="4" w:space="0" w:color="auto"/>
            </w:tcBorders>
          </w:tcPr>
          <w:p w14:paraId="1AA8A4BE" w14:textId="77777777" w:rsidR="00745D86" w:rsidRDefault="00745D86" w:rsidP="00B23DA9">
            <w:pPr>
              <w:tabs>
                <w:tab w:val="left" w:pos="4883"/>
              </w:tabs>
              <w:spacing w:after="60" w:line="240" w:lineRule="auto"/>
            </w:pPr>
            <w:r>
              <w:t>Req-13</w:t>
            </w:r>
          </w:p>
        </w:tc>
        <w:tc>
          <w:tcPr>
            <w:tcW w:w="3485" w:type="dxa"/>
            <w:tcBorders>
              <w:top w:val="single" w:sz="4" w:space="0" w:color="auto"/>
              <w:bottom w:val="single" w:sz="4" w:space="0" w:color="auto"/>
            </w:tcBorders>
          </w:tcPr>
          <w:p w14:paraId="52C4CBF7" w14:textId="77777777" w:rsidR="00745D86" w:rsidRDefault="00745D86" w:rsidP="00B23DA9">
            <w:pPr>
              <w:tabs>
                <w:tab w:val="left" w:pos="4883"/>
              </w:tabs>
              <w:spacing w:after="60" w:line="240" w:lineRule="auto"/>
              <w:ind w:right="-111"/>
            </w:pPr>
            <w:r>
              <w:t>Examine high level sales and delivery performance in a certain period.</w:t>
            </w:r>
          </w:p>
        </w:tc>
        <w:tc>
          <w:tcPr>
            <w:tcW w:w="2977" w:type="dxa"/>
            <w:tcBorders>
              <w:top w:val="single" w:sz="4" w:space="0" w:color="auto"/>
              <w:bottom w:val="single" w:sz="4" w:space="0" w:color="auto"/>
            </w:tcBorders>
          </w:tcPr>
          <w:p w14:paraId="62D197E2" w14:textId="77777777" w:rsidR="00745D86" w:rsidRDefault="00745D86" w:rsidP="00B23DA9">
            <w:pPr>
              <w:tabs>
                <w:tab w:val="left" w:pos="4883"/>
              </w:tabs>
              <w:spacing w:after="60" w:line="240" w:lineRule="auto"/>
              <w:rPr>
                <w:lang w:eastAsia="zh-CN"/>
              </w:rPr>
            </w:pPr>
            <w:r>
              <w:t>The information, such as profit</w:t>
            </w:r>
            <w:r>
              <w:rPr>
                <w:lang w:eastAsia="zh-CN"/>
              </w:rPr>
              <w:t>s</w:t>
            </w:r>
            <w:r>
              <w:rPr>
                <w:rFonts w:hint="eastAsia"/>
                <w:lang w:eastAsia="zh-CN"/>
              </w:rPr>
              <w:t>,</w:t>
            </w:r>
            <w:r>
              <w:t xml:space="preserve"> trends, is presented </w:t>
            </w:r>
            <w:r>
              <w:rPr>
                <w:lang w:eastAsia="zh-CN"/>
              </w:rPr>
              <w:t>in a simple charm and table.</w:t>
            </w:r>
          </w:p>
        </w:tc>
        <w:tc>
          <w:tcPr>
            <w:tcW w:w="3544" w:type="dxa"/>
            <w:tcBorders>
              <w:top w:val="single" w:sz="4" w:space="0" w:color="auto"/>
              <w:bottom w:val="single" w:sz="4" w:space="0" w:color="auto"/>
            </w:tcBorders>
          </w:tcPr>
          <w:p w14:paraId="1DBCB6D5" w14:textId="77777777" w:rsidR="00745D86" w:rsidRDefault="00745D86" w:rsidP="00B23DA9">
            <w:pPr>
              <w:tabs>
                <w:tab w:val="left" w:pos="4883"/>
              </w:tabs>
              <w:spacing w:after="60" w:line="240" w:lineRule="auto"/>
            </w:pPr>
            <w:r>
              <w:t>Power BI will be utilised and the information is presented in a clear and concise style.</w:t>
            </w:r>
          </w:p>
        </w:tc>
        <w:tc>
          <w:tcPr>
            <w:tcW w:w="3118" w:type="dxa"/>
            <w:tcBorders>
              <w:top w:val="single" w:sz="4" w:space="0" w:color="auto"/>
              <w:bottom w:val="single" w:sz="4" w:space="0" w:color="auto"/>
            </w:tcBorders>
          </w:tcPr>
          <w:p w14:paraId="6BBEDB46" w14:textId="6E46F602" w:rsidR="00745D86" w:rsidRDefault="007C2505" w:rsidP="00B23DA9">
            <w:pPr>
              <w:tabs>
                <w:tab w:val="left" w:pos="4883"/>
              </w:tabs>
              <w:spacing w:after="60" w:line="240" w:lineRule="auto"/>
            </w:pPr>
            <w:hyperlink w:anchor="_SQL_Database" w:history="1">
              <w:r w:rsidR="00572731">
                <w:rPr>
                  <w:rStyle w:val="Hyperlink"/>
                  <w:lang w:eastAsia="zh-CN"/>
                </w:rPr>
                <w:t>6.1.6</w:t>
              </w:r>
            </w:hyperlink>
            <w:r w:rsidR="00745D86">
              <w:rPr>
                <w:lang w:eastAsia="zh-CN"/>
              </w:rPr>
              <w:t xml:space="preserve"> </w:t>
            </w:r>
            <w:r w:rsidR="00745D86">
              <w:t>SQL database</w:t>
            </w:r>
          </w:p>
          <w:p w14:paraId="13EEFABA" w14:textId="7B5D9F66" w:rsidR="00745D86" w:rsidRDefault="007C2505" w:rsidP="00B23DA9">
            <w:pPr>
              <w:tabs>
                <w:tab w:val="left" w:pos="4883"/>
              </w:tabs>
              <w:spacing w:after="60" w:line="240" w:lineRule="auto"/>
            </w:pPr>
            <w:hyperlink w:anchor="_Reporting_/_Analytics" w:history="1">
              <w:r w:rsidR="00572731">
                <w:rPr>
                  <w:rStyle w:val="Hyperlink"/>
                </w:rPr>
                <w:t>6.1.7</w:t>
              </w:r>
            </w:hyperlink>
            <w:r w:rsidR="00745D86">
              <w:t xml:space="preserve"> Reporting and Analytics</w:t>
            </w:r>
          </w:p>
          <w:p w14:paraId="5215736E" w14:textId="0F376E5F" w:rsidR="00745D86" w:rsidRDefault="007C2505" w:rsidP="00B23DA9">
            <w:pPr>
              <w:tabs>
                <w:tab w:val="left" w:pos="4883"/>
              </w:tabs>
              <w:spacing w:after="60" w:line="240" w:lineRule="auto"/>
            </w:pPr>
            <w:hyperlink w:anchor="_Microsoft_Azure_Platform" w:history="1">
              <w:r w:rsidR="00572731">
                <w:rPr>
                  <w:rStyle w:val="Hyperlink"/>
                  <w:lang w:eastAsia="zh-CN"/>
                </w:rPr>
                <w:t>6.2.6</w:t>
              </w:r>
            </w:hyperlink>
            <w:r w:rsidR="00745D86">
              <w:rPr>
                <w:lang w:eastAsia="zh-CN"/>
              </w:rPr>
              <w:t xml:space="preserve"> </w:t>
            </w:r>
            <w:r w:rsidR="00745D86">
              <w:t>Microsoft Azure platform</w:t>
            </w:r>
          </w:p>
        </w:tc>
      </w:tr>
      <w:tr w:rsidR="00745D86" w14:paraId="31E00E21" w14:textId="77777777" w:rsidTr="00745D86">
        <w:tc>
          <w:tcPr>
            <w:tcW w:w="898" w:type="dxa"/>
            <w:tcBorders>
              <w:top w:val="single" w:sz="4" w:space="0" w:color="auto"/>
              <w:bottom w:val="single" w:sz="4" w:space="0" w:color="auto"/>
            </w:tcBorders>
          </w:tcPr>
          <w:p w14:paraId="68FE2A4D" w14:textId="77777777" w:rsidR="00745D86" w:rsidRDefault="00745D86" w:rsidP="00B23DA9">
            <w:pPr>
              <w:tabs>
                <w:tab w:val="left" w:pos="4883"/>
              </w:tabs>
              <w:spacing w:after="60" w:line="240" w:lineRule="auto"/>
            </w:pPr>
            <w:r>
              <w:t>Req-14</w:t>
            </w:r>
          </w:p>
        </w:tc>
        <w:tc>
          <w:tcPr>
            <w:tcW w:w="3485" w:type="dxa"/>
            <w:tcBorders>
              <w:top w:val="single" w:sz="4" w:space="0" w:color="auto"/>
              <w:bottom w:val="single" w:sz="4" w:space="0" w:color="auto"/>
            </w:tcBorders>
          </w:tcPr>
          <w:p w14:paraId="79A9BBC3" w14:textId="77777777" w:rsidR="00745D86" w:rsidRDefault="00745D86" w:rsidP="00B23DA9">
            <w:pPr>
              <w:tabs>
                <w:tab w:val="left" w:pos="4883"/>
              </w:tabs>
              <w:spacing w:after="60" w:line="240" w:lineRule="auto"/>
              <w:ind w:right="-111"/>
            </w:pPr>
            <w:r>
              <w:t xml:space="preserve">Examine detailed reports that reveals information </w:t>
            </w:r>
            <w:r>
              <w:rPr>
                <w:rFonts w:asciiTheme="minorHAnsi" w:hAnsiTheme="minorHAnsi" w:cstheme="minorHAnsi"/>
                <w:color w:val="000000"/>
              </w:rPr>
              <w:t>for sales, performance and orders.</w:t>
            </w:r>
          </w:p>
        </w:tc>
        <w:tc>
          <w:tcPr>
            <w:tcW w:w="2977" w:type="dxa"/>
            <w:tcBorders>
              <w:top w:val="single" w:sz="4" w:space="0" w:color="auto"/>
              <w:bottom w:val="single" w:sz="4" w:space="0" w:color="auto"/>
            </w:tcBorders>
          </w:tcPr>
          <w:p w14:paraId="7F952857" w14:textId="77777777" w:rsidR="00745D86" w:rsidRDefault="00745D86" w:rsidP="00B23DA9">
            <w:pPr>
              <w:tabs>
                <w:tab w:val="left" w:pos="4883"/>
              </w:tabs>
              <w:spacing w:after="60" w:line="240" w:lineRule="auto"/>
            </w:pPr>
            <w:r>
              <w:t>The information is presented in charms and tables.</w:t>
            </w:r>
          </w:p>
        </w:tc>
        <w:tc>
          <w:tcPr>
            <w:tcW w:w="3544" w:type="dxa"/>
            <w:tcBorders>
              <w:top w:val="single" w:sz="4" w:space="0" w:color="auto"/>
              <w:bottom w:val="single" w:sz="4" w:space="0" w:color="auto"/>
            </w:tcBorders>
          </w:tcPr>
          <w:p w14:paraId="18397F3A" w14:textId="77777777" w:rsidR="00745D86" w:rsidRDefault="00745D86" w:rsidP="00B23DA9">
            <w:pPr>
              <w:tabs>
                <w:tab w:val="left" w:pos="4883"/>
              </w:tabs>
              <w:spacing w:after="60" w:line="240" w:lineRule="auto"/>
            </w:pPr>
            <w:r>
              <w:t>Power BI will be utilised.</w:t>
            </w:r>
          </w:p>
        </w:tc>
        <w:tc>
          <w:tcPr>
            <w:tcW w:w="3118" w:type="dxa"/>
            <w:tcBorders>
              <w:top w:val="single" w:sz="4" w:space="0" w:color="auto"/>
              <w:bottom w:val="single" w:sz="4" w:space="0" w:color="auto"/>
            </w:tcBorders>
          </w:tcPr>
          <w:p w14:paraId="70D2A404" w14:textId="2E8EAE26" w:rsidR="00745D86" w:rsidRDefault="007C2505" w:rsidP="00B23DA9">
            <w:pPr>
              <w:tabs>
                <w:tab w:val="left" w:pos="4883"/>
              </w:tabs>
              <w:spacing w:after="60" w:line="240" w:lineRule="auto"/>
            </w:pPr>
            <w:hyperlink w:anchor="_SQL_Database" w:history="1">
              <w:r w:rsidR="00572731">
                <w:rPr>
                  <w:rStyle w:val="Hyperlink"/>
                  <w:lang w:eastAsia="zh-CN"/>
                </w:rPr>
                <w:t>6.1.6</w:t>
              </w:r>
            </w:hyperlink>
            <w:r w:rsidR="00745D86">
              <w:rPr>
                <w:lang w:eastAsia="zh-CN"/>
              </w:rPr>
              <w:t xml:space="preserve"> </w:t>
            </w:r>
            <w:r w:rsidR="00745D86">
              <w:t>SQL database</w:t>
            </w:r>
          </w:p>
          <w:p w14:paraId="5BEB2663" w14:textId="7351DF43" w:rsidR="00745D86" w:rsidRDefault="007C2505" w:rsidP="00B23DA9">
            <w:pPr>
              <w:tabs>
                <w:tab w:val="left" w:pos="4883"/>
              </w:tabs>
              <w:spacing w:after="60" w:line="240" w:lineRule="auto"/>
            </w:pPr>
            <w:hyperlink w:anchor="_Reporting_/_Analytics" w:history="1">
              <w:r w:rsidR="00572731">
                <w:rPr>
                  <w:rStyle w:val="Hyperlink"/>
                </w:rPr>
                <w:t>6.1.7</w:t>
              </w:r>
            </w:hyperlink>
            <w:r w:rsidR="00745D86">
              <w:t xml:space="preserve"> Reporting and Analytics</w:t>
            </w:r>
          </w:p>
          <w:p w14:paraId="672C8465" w14:textId="1D3C5D07" w:rsidR="00745D86" w:rsidRDefault="007C2505" w:rsidP="00B23DA9">
            <w:pPr>
              <w:tabs>
                <w:tab w:val="left" w:pos="4883"/>
              </w:tabs>
              <w:spacing w:after="60" w:line="240" w:lineRule="auto"/>
            </w:pPr>
            <w:hyperlink w:anchor="_Microsoft_Azure_Platform" w:history="1">
              <w:r w:rsidR="00572731">
                <w:rPr>
                  <w:rStyle w:val="Hyperlink"/>
                  <w:lang w:eastAsia="zh-CN"/>
                </w:rPr>
                <w:t>6.2.6</w:t>
              </w:r>
            </w:hyperlink>
            <w:r w:rsidR="00745D86">
              <w:rPr>
                <w:lang w:eastAsia="zh-CN"/>
              </w:rPr>
              <w:t xml:space="preserve"> </w:t>
            </w:r>
            <w:r w:rsidR="00745D86">
              <w:t>Microsoft Azure platform</w:t>
            </w:r>
          </w:p>
        </w:tc>
      </w:tr>
      <w:tr w:rsidR="00745D86" w14:paraId="464584F8" w14:textId="77777777" w:rsidTr="00745D86">
        <w:tc>
          <w:tcPr>
            <w:tcW w:w="898" w:type="dxa"/>
            <w:tcBorders>
              <w:top w:val="single" w:sz="4" w:space="0" w:color="auto"/>
              <w:bottom w:val="single" w:sz="4" w:space="0" w:color="auto"/>
            </w:tcBorders>
          </w:tcPr>
          <w:p w14:paraId="7B8ACFFE" w14:textId="77777777" w:rsidR="00745D86" w:rsidRDefault="00745D86" w:rsidP="00B23DA9">
            <w:pPr>
              <w:tabs>
                <w:tab w:val="left" w:pos="4883"/>
              </w:tabs>
              <w:spacing w:after="60" w:line="240" w:lineRule="auto"/>
            </w:pPr>
            <w:r>
              <w:t>Req-15</w:t>
            </w:r>
          </w:p>
        </w:tc>
        <w:tc>
          <w:tcPr>
            <w:tcW w:w="3485" w:type="dxa"/>
            <w:tcBorders>
              <w:top w:val="single" w:sz="4" w:space="0" w:color="auto"/>
              <w:bottom w:val="single" w:sz="4" w:space="0" w:color="auto"/>
            </w:tcBorders>
          </w:tcPr>
          <w:p w14:paraId="175A3278" w14:textId="77777777" w:rsidR="00745D86" w:rsidRDefault="00745D86" w:rsidP="00B23DA9">
            <w:pPr>
              <w:tabs>
                <w:tab w:val="left" w:pos="4883"/>
              </w:tabs>
              <w:spacing w:after="60" w:line="240" w:lineRule="auto"/>
              <w:ind w:right="-111"/>
            </w:pPr>
            <w:r>
              <w:t>Verify the filter availability of dashboards and reports.</w:t>
            </w:r>
          </w:p>
        </w:tc>
        <w:tc>
          <w:tcPr>
            <w:tcW w:w="2977" w:type="dxa"/>
            <w:tcBorders>
              <w:top w:val="single" w:sz="4" w:space="0" w:color="auto"/>
              <w:bottom w:val="single" w:sz="4" w:space="0" w:color="auto"/>
            </w:tcBorders>
          </w:tcPr>
          <w:p w14:paraId="7A4EEE59" w14:textId="77777777" w:rsidR="00745D86" w:rsidRDefault="00745D86" w:rsidP="00B23DA9">
            <w:pPr>
              <w:tabs>
                <w:tab w:val="left" w:pos="4883"/>
              </w:tabs>
              <w:spacing w:after="60" w:line="240" w:lineRule="auto"/>
            </w:pPr>
            <w:r>
              <w:t xml:space="preserve">Certain filter requests are satisfied in all dashboards and reports. </w:t>
            </w:r>
          </w:p>
        </w:tc>
        <w:tc>
          <w:tcPr>
            <w:tcW w:w="3544" w:type="dxa"/>
            <w:tcBorders>
              <w:top w:val="single" w:sz="4" w:space="0" w:color="auto"/>
              <w:bottom w:val="single" w:sz="4" w:space="0" w:color="auto"/>
            </w:tcBorders>
          </w:tcPr>
          <w:p w14:paraId="411AB47C" w14:textId="77777777" w:rsidR="00745D86" w:rsidRDefault="00745D86" w:rsidP="00B23DA9">
            <w:pPr>
              <w:tabs>
                <w:tab w:val="left" w:pos="4883"/>
              </w:tabs>
              <w:spacing w:after="60" w:line="240" w:lineRule="auto"/>
            </w:pPr>
            <w:r>
              <w:t xml:space="preserve">The </w:t>
            </w:r>
            <w:r w:rsidRPr="5069B864">
              <w:rPr>
                <w:rFonts w:asciiTheme="minorHAnsi" w:hAnsiTheme="minorHAnsi" w:cstheme="minorBidi"/>
                <w:color w:val="000000" w:themeColor="text1"/>
              </w:rPr>
              <w:t>filter options include dates/times, and where relevant for products, customers, etc.</w:t>
            </w:r>
          </w:p>
        </w:tc>
        <w:tc>
          <w:tcPr>
            <w:tcW w:w="3118" w:type="dxa"/>
            <w:tcBorders>
              <w:top w:val="single" w:sz="4" w:space="0" w:color="auto"/>
              <w:bottom w:val="single" w:sz="4" w:space="0" w:color="auto"/>
            </w:tcBorders>
          </w:tcPr>
          <w:p w14:paraId="388ABF1B" w14:textId="644AF85B" w:rsidR="00745D86" w:rsidRDefault="007C2505" w:rsidP="00B23DA9">
            <w:pPr>
              <w:tabs>
                <w:tab w:val="left" w:pos="4883"/>
              </w:tabs>
              <w:spacing w:after="60" w:line="240" w:lineRule="auto"/>
            </w:pPr>
            <w:hyperlink w:anchor="_Reporting_/_Analytics" w:history="1">
              <w:r w:rsidR="00572731">
                <w:rPr>
                  <w:rStyle w:val="Hyperlink"/>
                </w:rPr>
                <w:t>6.1.7</w:t>
              </w:r>
            </w:hyperlink>
            <w:r w:rsidR="00745D86">
              <w:t xml:space="preserve"> Reporting and Analytics</w:t>
            </w:r>
          </w:p>
          <w:p w14:paraId="3DD24247" w14:textId="6B990333" w:rsidR="00745D86" w:rsidRDefault="007C2505" w:rsidP="00B23DA9">
            <w:pPr>
              <w:tabs>
                <w:tab w:val="left" w:pos="4883"/>
              </w:tabs>
              <w:spacing w:after="60" w:line="240" w:lineRule="auto"/>
            </w:pPr>
            <w:hyperlink w:anchor="_Microsoft_Azure_Platform" w:history="1">
              <w:r w:rsidR="00D561D9">
                <w:rPr>
                  <w:rStyle w:val="Hyperlink"/>
                  <w:lang w:eastAsia="zh-CN"/>
                </w:rPr>
                <w:t>6.2.6</w:t>
              </w:r>
            </w:hyperlink>
            <w:r w:rsidR="00745D86">
              <w:rPr>
                <w:lang w:eastAsia="zh-CN"/>
              </w:rPr>
              <w:t xml:space="preserve"> </w:t>
            </w:r>
            <w:r w:rsidR="00745D86">
              <w:t>Microsoft Azure platform</w:t>
            </w:r>
          </w:p>
        </w:tc>
      </w:tr>
      <w:tr w:rsidR="00745D86" w14:paraId="3506D4EE" w14:textId="77777777" w:rsidTr="00745D86">
        <w:tc>
          <w:tcPr>
            <w:tcW w:w="898" w:type="dxa"/>
            <w:tcBorders>
              <w:top w:val="single" w:sz="4" w:space="0" w:color="auto"/>
              <w:bottom w:val="single" w:sz="4" w:space="0" w:color="auto"/>
            </w:tcBorders>
          </w:tcPr>
          <w:p w14:paraId="740AFC80" w14:textId="77777777" w:rsidR="00745D86" w:rsidRDefault="00745D86" w:rsidP="00B23DA9">
            <w:pPr>
              <w:tabs>
                <w:tab w:val="left" w:pos="4883"/>
              </w:tabs>
              <w:spacing w:after="60" w:line="240" w:lineRule="auto"/>
            </w:pPr>
            <w:r>
              <w:lastRenderedPageBreak/>
              <w:t>Req-16</w:t>
            </w:r>
          </w:p>
        </w:tc>
        <w:tc>
          <w:tcPr>
            <w:tcW w:w="3485" w:type="dxa"/>
            <w:tcBorders>
              <w:top w:val="single" w:sz="4" w:space="0" w:color="auto"/>
              <w:bottom w:val="single" w:sz="4" w:space="0" w:color="auto"/>
            </w:tcBorders>
          </w:tcPr>
          <w:p w14:paraId="6485B59B" w14:textId="77777777" w:rsidR="00745D86" w:rsidRDefault="00745D86" w:rsidP="00B23DA9">
            <w:pPr>
              <w:tabs>
                <w:tab w:val="left" w:pos="4883"/>
              </w:tabs>
              <w:spacing w:after="60" w:line="240" w:lineRule="auto"/>
              <w:ind w:right="-111"/>
            </w:pPr>
            <w:r>
              <w:t>Validate the security of the solution by attempting authorised and unauthorised accesses for different users (such as customers, venders, system administrative and managers).</w:t>
            </w:r>
          </w:p>
        </w:tc>
        <w:tc>
          <w:tcPr>
            <w:tcW w:w="2977" w:type="dxa"/>
            <w:tcBorders>
              <w:top w:val="single" w:sz="4" w:space="0" w:color="auto"/>
              <w:bottom w:val="single" w:sz="4" w:space="0" w:color="auto"/>
            </w:tcBorders>
          </w:tcPr>
          <w:p w14:paraId="7894E5EE" w14:textId="77777777" w:rsidR="00745D86" w:rsidRDefault="00745D86" w:rsidP="00B23DA9">
            <w:pPr>
              <w:tabs>
                <w:tab w:val="left" w:pos="4883"/>
              </w:tabs>
              <w:spacing w:after="60" w:line="240" w:lineRule="auto"/>
            </w:pPr>
            <w:r>
              <w:t>Only authorised access is allowed, and the levels of access varies depending on the type of user.</w:t>
            </w:r>
          </w:p>
        </w:tc>
        <w:tc>
          <w:tcPr>
            <w:tcW w:w="3544" w:type="dxa"/>
            <w:tcBorders>
              <w:top w:val="single" w:sz="4" w:space="0" w:color="auto"/>
              <w:bottom w:val="single" w:sz="4" w:space="0" w:color="auto"/>
            </w:tcBorders>
          </w:tcPr>
          <w:p w14:paraId="0345C783" w14:textId="77777777" w:rsidR="00745D86" w:rsidRDefault="00745D86" w:rsidP="00B23DA9">
            <w:pPr>
              <w:tabs>
                <w:tab w:val="left" w:pos="4883"/>
              </w:tabs>
              <w:spacing w:after="60" w:line="240" w:lineRule="auto"/>
            </w:pPr>
            <w:r>
              <w:t>Data is encrypted by utilizing HTTPS and stored on Azure platform.</w:t>
            </w:r>
          </w:p>
        </w:tc>
        <w:tc>
          <w:tcPr>
            <w:tcW w:w="3118" w:type="dxa"/>
            <w:tcBorders>
              <w:top w:val="single" w:sz="4" w:space="0" w:color="auto"/>
              <w:bottom w:val="single" w:sz="4" w:space="0" w:color="auto"/>
            </w:tcBorders>
          </w:tcPr>
          <w:p w14:paraId="27039D5F" w14:textId="44DD4D20" w:rsidR="00745D86" w:rsidRDefault="007C2505" w:rsidP="00B23DA9">
            <w:pPr>
              <w:tabs>
                <w:tab w:val="left" w:pos="4883"/>
              </w:tabs>
              <w:spacing w:after="60" w:line="240" w:lineRule="auto"/>
            </w:pPr>
            <w:hyperlink w:anchor="_Cell_Towers" w:history="1">
              <w:r w:rsidR="00656FCD">
                <w:rPr>
                  <w:rStyle w:val="Hyperlink"/>
                </w:rPr>
                <w:t>6.2.4</w:t>
              </w:r>
            </w:hyperlink>
            <w:r w:rsidR="00745D86">
              <w:t xml:space="preserve"> Cell Towers</w:t>
            </w:r>
          </w:p>
          <w:p w14:paraId="50B90281" w14:textId="499B6F3F" w:rsidR="00745D86" w:rsidRDefault="007C2505" w:rsidP="00B23DA9">
            <w:pPr>
              <w:tabs>
                <w:tab w:val="left" w:pos="4883"/>
              </w:tabs>
              <w:spacing w:after="60" w:line="240" w:lineRule="auto"/>
            </w:pPr>
            <w:hyperlink w:anchor="_Internet" w:history="1">
              <w:r w:rsidR="00656FCD">
                <w:rPr>
                  <w:rStyle w:val="Hyperlink"/>
                </w:rPr>
                <w:t>6.2.5</w:t>
              </w:r>
            </w:hyperlink>
            <w:r w:rsidR="00745D86">
              <w:t xml:space="preserve"> Internet</w:t>
            </w:r>
          </w:p>
          <w:p w14:paraId="64A1FA29" w14:textId="4E6315FA" w:rsidR="00745D86" w:rsidRDefault="007C2505" w:rsidP="00B23DA9">
            <w:pPr>
              <w:tabs>
                <w:tab w:val="left" w:pos="4883"/>
              </w:tabs>
              <w:spacing w:after="60" w:line="240" w:lineRule="auto"/>
            </w:pPr>
            <w:hyperlink w:anchor="_Microsoft_Azure_Platform" w:history="1">
              <w:r w:rsidR="00656FCD">
                <w:rPr>
                  <w:rStyle w:val="Hyperlink"/>
                  <w:lang w:eastAsia="zh-CN"/>
                </w:rPr>
                <w:t>6.2.6</w:t>
              </w:r>
            </w:hyperlink>
            <w:r w:rsidR="00745D86">
              <w:rPr>
                <w:lang w:eastAsia="zh-CN"/>
              </w:rPr>
              <w:t xml:space="preserve"> </w:t>
            </w:r>
            <w:r w:rsidR="00745D86">
              <w:t>Microsoft Azure platform</w:t>
            </w:r>
          </w:p>
        </w:tc>
      </w:tr>
      <w:tr w:rsidR="00745D86" w14:paraId="578A9B18" w14:textId="77777777" w:rsidTr="00745D86">
        <w:tc>
          <w:tcPr>
            <w:tcW w:w="898" w:type="dxa"/>
            <w:tcBorders>
              <w:top w:val="single" w:sz="4" w:space="0" w:color="auto"/>
              <w:bottom w:val="single" w:sz="4" w:space="0" w:color="auto"/>
            </w:tcBorders>
          </w:tcPr>
          <w:p w14:paraId="622386BA" w14:textId="77777777" w:rsidR="00745D86" w:rsidRDefault="00745D86" w:rsidP="00B23DA9">
            <w:pPr>
              <w:tabs>
                <w:tab w:val="left" w:pos="4883"/>
              </w:tabs>
              <w:spacing w:after="60" w:line="240" w:lineRule="auto"/>
            </w:pPr>
            <w:r>
              <w:t>Req-17</w:t>
            </w:r>
          </w:p>
        </w:tc>
        <w:tc>
          <w:tcPr>
            <w:tcW w:w="3485" w:type="dxa"/>
            <w:tcBorders>
              <w:top w:val="single" w:sz="4" w:space="0" w:color="auto"/>
              <w:bottom w:val="single" w:sz="4" w:space="0" w:color="auto"/>
            </w:tcBorders>
          </w:tcPr>
          <w:p w14:paraId="07F4665D" w14:textId="77777777" w:rsidR="00745D86" w:rsidRDefault="00745D86" w:rsidP="00B23DA9">
            <w:pPr>
              <w:tabs>
                <w:tab w:val="left" w:pos="4883"/>
              </w:tabs>
              <w:spacing w:after="60" w:line="240" w:lineRule="auto"/>
              <w:ind w:right="-111"/>
            </w:pPr>
            <w:r>
              <w:t>Access data with different authorities for different users (such as customers, venders, system administrative and managers).</w:t>
            </w:r>
          </w:p>
        </w:tc>
        <w:tc>
          <w:tcPr>
            <w:tcW w:w="2977" w:type="dxa"/>
            <w:tcBorders>
              <w:top w:val="single" w:sz="4" w:space="0" w:color="auto"/>
              <w:bottom w:val="single" w:sz="4" w:space="0" w:color="auto"/>
            </w:tcBorders>
          </w:tcPr>
          <w:p w14:paraId="4607BAA0" w14:textId="77777777" w:rsidR="00745D86" w:rsidRDefault="00745D86" w:rsidP="00B23DA9">
            <w:pPr>
              <w:tabs>
                <w:tab w:val="left" w:pos="4883"/>
              </w:tabs>
              <w:spacing w:after="60" w:line="240" w:lineRule="auto"/>
            </w:pPr>
            <w:r>
              <w:t xml:space="preserve">The type and forms of Data varies with different users. Most users can only view data, and only users with relatively high authority can download, </w:t>
            </w:r>
            <w:r w:rsidRPr="00BA7973">
              <w:rPr>
                <w:rFonts w:asciiTheme="minorHAnsi" w:hAnsiTheme="minorHAnsi" w:cstheme="minorHAnsi"/>
                <w:color w:val="000000"/>
              </w:rPr>
              <w:t>create, edit</w:t>
            </w:r>
            <w:r>
              <w:rPr>
                <w:rFonts w:asciiTheme="minorHAnsi" w:hAnsiTheme="minorHAnsi" w:cstheme="minorHAnsi"/>
                <w:color w:val="000000"/>
              </w:rPr>
              <w:t xml:space="preserve"> and</w:t>
            </w:r>
            <w:r w:rsidRPr="00BA7973">
              <w:rPr>
                <w:rFonts w:asciiTheme="minorHAnsi" w:hAnsiTheme="minorHAnsi" w:cstheme="minorHAnsi"/>
                <w:color w:val="000000"/>
              </w:rPr>
              <w:t xml:space="preserve"> delete</w:t>
            </w:r>
            <w:r>
              <w:rPr>
                <w:rFonts w:asciiTheme="minorHAnsi" w:hAnsiTheme="minorHAnsi" w:cstheme="minorHAnsi"/>
                <w:color w:val="000000"/>
              </w:rPr>
              <w:t xml:space="preserve"> data.</w:t>
            </w:r>
          </w:p>
        </w:tc>
        <w:tc>
          <w:tcPr>
            <w:tcW w:w="3544" w:type="dxa"/>
            <w:tcBorders>
              <w:top w:val="single" w:sz="4" w:space="0" w:color="auto"/>
              <w:bottom w:val="single" w:sz="4" w:space="0" w:color="auto"/>
            </w:tcBorders>
          </w:tcPr>
          <w:p w14:paraId="318F78D9" w14:textId="77777777" w:rsidR="00745D86" w:rsidRDefault="00745D86" w:rsidP="00B23DA9">
            <w:pPr>
              <w:tabs>
                <w:tab w:val="left" w:pos="4883"/>
              </w:tabs>
              <w:spacing w:after="60" w:line="240" w:lineRule="auto"/>
            </w:pPr>
            <w:r>
              <w:t>The changes and access of data will be tracked.</w:t>
            </w:r>
          </w:p>
        </w:tc>
        <w:tc>
          <w:tcPr>
            <w:tcW w:w="3118" w:type="dxa"/>
            <w:tcBorders>
              <w:top w:val="single" w:sz="4" w:space="0" w:color="auto"/>
              <w:bottom w:val="single" w:sz="4" w:space="0" w:color="auto"/>
            </w:tcBorders>
          </w:tcPr>
          <w:p w14:paraId="681BE5CF" w14:textId="33E3EB3D" w:rsidR="00745D86" w:rsidRDefault="007C2505" w:rsidP="00B23DA9">
            <w:pPr>
              <w:tabs>
                <w:tab w:val="left" w:pos="4883"/>
              </w:tabs>
              <w:spacing w:after="60" w:line="240" w:lineRule="auto"/>
            </w:pPr>
            <w:hyperlink w:anchor="_SQL_Database" w:history="1">
              <w:r w:rsidR="00656FCD">
                <w:rPr>
                  <w:rStyle w:val="Hyperlink"/>
                  <w:lang w:eastAsia="zh-CN"/>
                </w:rPr>
                <w:t>6.1.6</w:t>
              </w:r>
            </w:hyperlink>
            <w:r w:rsidR="00745D86">
              <w:rPr>
                <w:lang w:eastAsia="zh-CN"/>
              </w:rPr>
              <w:t xml:space="preserve"> </w:t>
            </w:r>
            <w:r w:rsidR="00745D86">
              <w:t>SQL database</w:t>
            </w:r>
          </w:p>
          <w:p w14:paraId="114C3342" w14:textId="57E128A8" w:rsidR="00745D86" w:rsidRDefault="007C2505" w:rsidP="00B23DA9">
            <w:pPr>
              <w:tabs>
                <w:tab w:val="left" w:pos="4883"/>
              </w:tabs>
              <w:spacing w:after="60" w:line="240" w:lineRule="auto"/>
            </w:pPr>
            <w:hyperlink w:anchor="_Cell_Towers" w:history="1">
              <w:r w:rsidR="00656FCD">
                <w:rPr>
                  <w:rStyle w:val="Hyperlink"/>
                </w:rPr>
                <w:t>6.2.4</w:t>
              </w:r>
            </w:hyperlink>
            <w:r w:rsidR="00745D86">
              <w:t xml:space="preserve"> Cell Towers</w:t>
            </w:r>
          </w:p>
          <w:p w14:paraId="33572486" w14:textId="13F35373" w:rsidR="00745D86" w:rsidRDefault="007C2505" w:rsidP="00B23DA9">
            <w:pPr>
              <w:tabs>
                <w:tab w:val="left" w:pos="4883"/>
              </w:tabs>
              <w:spacing w:after="60" w:line="240" w:lineRule="auto"/>
            </w:pPr>
            <w:hyperlink w:anchor="_Internet" w:history="1">
              <w:r w:rsidR="00656FCD">
                <w:rPr>
                  <w:rStyle w:val="Hyperlink"/>
                </w:rPr>
                <w:t>6.2.5</w:t>
              </w:r>
            </w:hyperlink>
            <w:r w:rsidR="00745D86">
              <w:t xml:space="preserve"> Internet</w:t>
            </w:r>
          </w:p>
          <w:p w14:paraId="3120EF57" w14:textId="7767D7A6" w:rsidR="00745D86" w:rsidRDefault="007C2505" w:rsidP="00B23DA9">
            <w:pPr>
              <w:tabs>
                <w:tab w:val="left" w:pos="4883"/>
              </w:tabs>
              <w:spacing w:after="60" w:line="240" w:lineRule="auto"/>
            </w:pPr>
            <w:hyperlink w:anchor="_Microsoft_Azure_Platform" w:history="1">
              <w:r w:rsidR="00656FCD">
                <w:rPr>
                  <w:rStyle w:val="Hyperlink"/>
                  <w:lang w:eastAsia="zh-CN"/>
                </w:rPr>
                <w:t>6.2.6</w:t>
              </w:r>
            </w:hyperlink>
            <w:r w:rsidR="00745D86">
              <w:rPr>
                <w:lang w:eastAsia="zh-CN"/>
              </w:rPr>
              <w:t xml:space="preserve"> </w:t>
            </w:r>
            <w:r w:rsidR="00745D86">
              <w:t>Microsoft Azure platform</w:t>
            </w:r>
          </w:p>
        </w:tc>
      </w:tr>
      <w:tr w:rsidR="00745D86" w14:paraId="0BFEB9D3" w14:textId="77777777" w:rsidTr="00745D86">
        <w:tc>
          <w:tcPr>
            <w:tcW w:w="898" w:type="dxa"/>
            <w:tcBorders>
              <w:top w:val="single" w:sz="4" w:space="0" w:color="auto"/>
              <w:bottom w:val="single" w:sz="4" w:space="0" w:color="auto"/>
            </w:tcBorders>
          </w:tcPr>
          <w:p w14:paraId="7B6CD449" w14:textId="77777777" w:rsidR="00745D86" w:rsidRDefault="00745D86" w:rsidP="00B23DA9">
            <w:pPr>
              <w:tabs>
                <w:tab w:val="left" w:pos="4883"/>
              </w:tabs>
              <w:spacing w:after="60" w:line="240" w:lineRule="auto"/>
            </w:pPr>
            <w:r>
              <w:t>Req-18</w:t>
            </w:r>
          </w:p>
        </w:tc>
        <w:tc>
          <w:tcPr>
            <w:tcW w:w="3485" w:type="dxa"/>
            <w:tcBorders>
              <w:top w:val="single" w:sz="4" w:space="0" w:color="auto"/>
              <w:bottom w:val="single" w:sz="4" w:space="0" w:color="auto"/>
            </w:tcBorders>
          </w:tcPr>
          <w:p w14:paraId="1918FC4B" w14:textId="77777777" w:rsidR="00745D86" w:rsidRDefault="00745D86" w:rsidP="00B23DA9">
            <w:pPr>
              <w:tabs>
                <w:tab w:val="left" w:pos="4883"/>
              </w:tabs>
              <w:spacing w:after="60" w:line="240" w:lineRule="auto"/>
              <w:ind w:right="-111"/>
            </w:pPr>
            <w:r>
              <w:t>Verify whether the user interface is designed as accessible considering all types of users.</w:t>
            </w:r>
          </w:p>
        </w:tc>
        <w:tc>
          <w:tcPr>
            <w:tcW w:w="2977" w:type="dxa"/>
            <w:tcBorders>
              <w:top w:val="single" w:sz="4" w:space="0" w:color="auto"/>
              <w:bottom w:val="single" w:sz="4" w:space="0" w:color="auto"/>
            </w:tcBorders>
          </w:tcPr>
          <w:p w14:paraId="6E9381D0" w14:textId="77777777" w:rsidR="00745D86" w:rsidRDefault="00745D86" w:rsidP="00B23DA9">
            <w:pPr>
              <w:tabs>
                <w:tab w:val="left" w:pos="4883"/>
              </w:tabs>
              <w:spacing w:after="60" w:line="240" w:lineRule="auto"/>
              <w:rPr>
                <w:lang w:eastAsia="zh-CN"/>
              </w:rPr>
            </w:pPr>
            <w:r>
              <w:t xml:space="preserve">Fonts can be scaled and </w:t>
            </w:r>
            <w:r>
              <w:rPr>
                <w:rFonts w:hint="eastAsia"/>
                <w:lang w:eastAsia="zh-CN"/>
              </w:rPr>
              <w:t>t</w:t>
            </w:r>
            <w:r>
              <w:rPr>
                <w:lang w:eastAsia="zh-CN"/>
              </w:rPr>
              <w:t xml:space="preserve">here are </w:t>
            </w:r>
            <w:r>
              <w:rPr>
                <w:rFonts w:hint="eastAsia"/>
                <w:lang w:eastAsia="zh-CN"/>
              </w:rPr>
              <w:t>different</w:t>
            </w:r>
            <w:r>
              <w:rPr>
                <w:lang w:eastAsia="zh-CN"/>
              </w:rPr>
              <w:t xml:space="preserve"> </w:t>
            </w:r>
            <w:r>
              <w:rPr>
                <w:rFonts w:hint="eastAsia"/>
                <w:lang w:eastAsia="zh-CN"/>
              </w:rPr>
              <w:t>co</w:t>
            </w:r>
            <w:r>
              <w:rPr>
                <w:lang w:eastAsia="zh-CN"/>
              </w:rPr>
              <w:t>lour schemes available for users to choose.</w:t>
            </w:r>
          </w:p>
        </w:tc>
        <w:tc>
          <w:tcPr>
            <w:tcW w:w="3544" w:type="dxa"/>
            <w:tcBorders>
              <w:top w:val="single" w:sz="4" w:space="0" w:color="auto"/>
              <w:bottom w:val="single" w:sz="4" w:space="0" w:color="auto"/>
            </w:tcBorders>
          </w:tcPr>
          <w:p w14:paraId="2BE80E16" w14:textId="77777777" w:rsidR="00745D86" w:rsidRDefault="00745D86" w:rsidP="00B23DA9">
            <w:pPr>
              <w:tabs>
                <w:tab w:val="left" w:pos="4883"/>
              </w:tabs>
              <w:spacing w:after="60" w:line="240" w:lineRule="auto"/>
            </w:pPr>
            <w:r>
              <w:t xml:space="preserve">Special needs for different user groups will be considered, such as people with vision impairment or </w:t>
            </w:r>
            <w:r>
              <w:rPr>
                <w:lang w:eastAsia="zh-CN"/>
              </w:rPr>
              <w:t>poor eyesight</w:t>
            </w:r>
            <w:r>
              <w:rPr>
                <w:rFonts w:hint="eastAsia"/>
                <w:lang w:eastAsia="zh-CN"/>
              </w:rPr>
              <w:t>.</w:t>
            </w:r>
          </w:p>
        </w:tc>
        <w:tc>
          <w:tcPr>
            <w:tcW w:w="3118" w:type="dxa"/>
            <w:tcBorders>
              <w:top w:val="single" w:sz="4" w:space="0" w:color="auto"/>
              <w:bottom w:val="single" w:sz="4" w:space="0" w:color="auto"/>
            </w:tcBorders>
          </w:tcPr>
          <w:p w14:paraId="00712FD9" w14:textId="44AC197C" w:rsidR="00745D86" w:rsidRDefault="007C2505" w:rsidP="00B23DA9">
            <w:pPr>
              <w:tabs>
                <w:tab w:val="left" w:pos="4883"/>
              </w:tabs>
              <w:spacing w:after="60" w:line="240" w:lineRule="auto"/>
            </w:pPr>
            <w:hyperlink w:anchor="_Customer" w:history="1">
              <w:r w:rsidR="002E251A">
                <w:rPr>
                  <w:rStyle w:val="Hyperlink"/>
                  <w:lang w:eastAsia="zh-CN"/>
                </w:rPr>
                <w:t>6.1.1</w:t>
              </w:r>
            </w:hyperlink>
            <w:r w:rsidR="00745D86">
              <w:rPr>
                <w:lang w:eastAsia="zh-CN"/>
              </w:rPr>
              <w:t xml:space="preserve"> </w:t>
            </w:r>
            <w:r w:rsidR="00745D86">
              <w:rPr>
                <w:rFonts w:hint="eastAsia"/>
                <w:lang w:eastAsia="zh-CN"/>
              </w:rPr>
              <w:t>C</w:t>
            </w:r>
            <w:r w:rsidR="00745D86">
              <w:t>ustomer</w:t>
            </w:r>
          </w:p>
          <w:p w14:paraId="114540BF" w14:textId="193A02D8" w:rsidR="00745D86" w:rsidRDefault="007C2505" w:rsidP="00B23DA9">
            <w:pPr>
              <w:tabs>
                <w:tab w:val="left" w:pos="4883"/>
              </w:tabs>
              <w:spacing w:after="60" w:line="240" w:lineRule="auto"/>
            </w:pPr>
            <w:hyperlink w:anchor="_Mobile_Vendor" w:history="1">
              <w:r w:rsidR="002E251A">
                <w:rPr>
                  <w:rStyle w:val="Hyperlink"/>
                  <w:lang w:eastAsia="zh-CN"/>
                </w:rPr>
                <w:t>6.1.3</w:t>
              </w:r>
            </w:hyperlink>
            <w:r w:rsidR="00745D86">
              <w:rPr>
                <w:lang w:eastAsia="zh-CN"/>
              </w:rPr>
              <w:t xml:space="preserve"> </w:t>
            </w:r>
            <w:r w:rsidR="00745D86">
              <w:t>Mobile Vendor</w:t>
            </w:r>
          </w:p>
          <w:p w14:paraId="28D1999C" w14:textId="0CDB1D46" w:rsidR="00745D86" w:rsidRDefault="007C2505" w:rsidP="00B23DA9">
            <w:pPr>
              <w:tabs>
                <w:tab w:val="left" w:pos="4883"/>
              </w:tabs>
              <w:spacing w:after="60" w:line="240" w:lineRule="auto"/>
              <w:rPr>
                <w:lang w:eastAsia="zh-CN"/>
              </w:rPr>
            </w:pPr>
            <w:hyperlink w:anchor="_Azure_App_Service" w:history="1">
              <w:r w:rsidR="002E251A">
                <w:rPr>
                  <w:rStyle w:val="Hyperlink"/>
                  <w:lang w:eastAsia="zh-CN"/>
                </w:rPr>
                <w:t>6.1.5</w:t>
              </w:r>
            </w:hyperlink>
            <w:r w:rsidR="00745D86">
              <w:rPr>
                <w:lang w:eastAsia="zh-CN"/>
              </w:rPr>
              <w:t xml:space="preserve"> </w:t>
            </w:r>
            <w:r w:rsidR="00745D86">
              <w:t>Azure App Service</w:t>
            </w:r>
          </w:p>
        </w:tc>
      </w:tr>
      <w:tr w:rsidR="00745D86" w14:paraId="0EDBE6F9" w14:textId="77777777" w:rsidTr="00745D86">
        <w:tc>
          <w:tcPr>
            <w:tcW w:w="898" w:type="dxa"/>
            <w:tcBorders>
              <w:top w:val="single" w:sz="4" w:space="0" w:color="auto"/>
              <w:bottom w:val="single" w:sz="4" w:space="0" w:color="auto"/>
            </w:tcBorders>
          </w:tcPr>
          <w:p w14:paraId="462B7BB4" w14:textId="77777777" w:rsidR="00745D86" w:rsidRDefault="00745D86" w:rsidP="00B23DA9">
            <w:pPr>
              <w:tabs>
                <w:tab w:val="left" w:pos="4883"/>
              </w:tabs>
              <w:spacing w:after="60" w:line="240" w:lineRule="auto"/>
            </w:pPr>
            <w:r>
              <w:t>Req-19</w:t>
            </w:r>
          </w:p>
        </w:tc>
        <w:tc>
          <w:tcPr>
            <w:tcW w:w="3485" w:type="dxa"/>
            <w:tcBorders>
              <w:top w:val="single" w:sz="4" w:space="0" w:color="auto"/>
              <w:bottom w:val="single" w:sz="4" w:space="0" w:color="auto"/>
            </w:tcBorders>
          </w:tcPr>
          <w:p w14:paraId="0D357263" w14:textId="77777777" w:rsidR="00745D86" w:rsidRDefault="00745D86" w:rsidP="00B23DA9">
            <w:pPr>
              <w:tabs>
                <w:tab w:val="left" w:pos="4883"/>
              </w:tabs>
              <w:spacing w:after="60" w:line="240" w:lineRule="auto"/>
              <w:ind w:right="-111"/>
              <w:rPr>
                <w:lang w:eastAsia="zh-CN"/>
              </w:rPr>
            </w:pPr>
            <w:r>
              <w:t xml:space="preserve">Verify whether the SLAs is in place </w:t>
            </w:r>
            <w:r>
              <w:rPr>
                <w:lang w:eastAsia="zh-CN"/>
              </w:rPr>
              <w:t xml:space="preserve">and mock the food order and delivery  </w:t>
            </w:r>
            <w:r>
              <w:rPr>
                <w:rFonts w:hint="eastAsia"/>
                <w:lang w:eastAsia="zh-CN"/>
              </w:rPr>
              <w:t>procedure</w:t>
            </w:r>
            <w:r>
              <w:rPr>
                <w:lang w:eastAsia="zh-CN"/>
              </w:rPr>
              <w:t xml:space="preserve"> </w:t>
            </w:r>
          </w:p>
        </w:tc>
        <w:tc>
          <w:tcPr>
            <w:tcW w:w="2977" w:type="dxa"/>
            <w:tcBorders>
              <w:top w:val="single" w:sz="4" w:space="0" w:color="auto"/>
              <w:bottom w:val="single" w:sz="4" w:space="0" w:color="auto"/>
            </w:tcBorders>
          </w:tcPr>
          <w:p w14:paraId="5671EE6B" w14:textId="77777777" w:rsidR="00745D86" w:rsidRDefault="00745D86" w:rsidP="00B23DA9">
            <w:pPr>
              <w:tabs>
                <w:tab w:val="left" w:pos="4883"/>
              </w:tabs>
              <w:spacing w:after="60" w:line="240" w:lineRule="auto"/>
            </w:pPr>
            <w:r>
              <w:t>The related functions and models run smoothly.</w:t>
            </w:r>
          </w:p>
        </w:tc>
        <w:tc>
          <w:tcPr>
            <w:tcW w:w="3544" w:type="dxa"/>
            <w:tcBorders>
              <w:top w:val="single" w:sz="4" w:space="0" w:color="auto"/>
              <w:bottom w:val="single" w:sz="4" w:space="0" w:color="auto"/>
            </w:tcBorders>
          </w:tcPr>
          <w:p w14:paraId="6BD47063" w14:textId="77777777" w:rsidR="00745D86" w:rsidRDefault="00745D86" w:rsidP="00B23DA9">
            <w:pPr>
              <w:tabs>
                <w:tab w:val="left" w:pos="4883"/>
              </w:tabs>
              <w:spacing w:after="60" w:line="240" w:lineRule="auto"/>
            </w:pPr>
          </w:p>
        </w:tc>
        <w:tc>
          <w:tcPr>
            <w:tcW w:w="3118" w:type="dxa"/>
            <w:tcBorders>
              <w:top w:val="single" w:sz="4" w:space="0" w:color="auto"/>
              <w:bottom w:val="single" w:sz="4" w:space="0" w:color="auto"/>
            </w:tcBorders>
          </w:tcPr>
          <w:p w14:paraId="4FE866EC" w14:textId="0499DE6A" w:rsidR="00745D86" w:rsidRDefault="007C2505" w:rsidP="00B23DA9">
            <w:pPr>
              <w:tabs>
                <w:tab w:val="left" w:pos="4883"/>
              </w:tabs>
              <w:spacing w:after="60" w:line="240" w:lineRule="auto"/>
            </w:pPr>
            <w:hyperlink w:anchor="_Azure_App_Service" w:history="1">
              <w:r w:rsidR="002E251A">
                <w:rPr>
                  <w:rStyle w:val="Hyperlink"/>
                  <w:lang w:eastAsia="zh-CN"/>
                </w:rPr>
                <w:t>6.1.5</w:t>
              </w:r>
            </w:hyperlink>
            <w:r w:rsidR="00745D86">
              <w:rPr>
                <w:lang w:eastAsia="zh-CN"/>
              </w:rPr>
              <w:t xml:space="preserve"> </w:t>
            </w:r>
            <w:r w:rsidR="00745D86">
              <w:t>Azure App Service</w:t>
            </w:r>
          </w:p>
          <w:p w14:paraId="21C14760" w14:textId="31463BAF" w:rsidR="00745D86" w:rsidRDefault="007C2505" w:rsidP="00B23DA9">
            <w:pPr>
              <w:tabs>
                <w:tab w:val="left" w:pos="4883"/>
              </w:tabs>
              <w:spacing w:after="60" w:line="240" w:lineRule="auto"/>
            </w:pPr>
            <w:hyperlink w:anchor="_Microsoft_Azure_Platform" w:history="1">
              <w:r w:rsidR="002E251A">
                <w:rPr>
                  <w:rStyle w:val="Hyperlink"/>
                </w:rPr>
                <w:t>6.1.8</w:t>
              </w:r>
            </w:hyperlink>
            <w:r w:rsidR="00745D86">
              <w:t xml:space="preserve"> Microsoft Azure Platform</w:t>
            </w:r>
          </w:p>
        </w:tc>
      </w:tr>
      <w:tr w:rsidR="00745D86" w14:paraId="1C3F2AC2" w14:textId="77777777" w:rsidTr="00745D86">
        <w:tc>
          <w:tcPr>
            <w:tcW w:w="898" w:type="dxa"/>
            <w:tcBorders>
              <w:top w:val="single" w:sz="4" w:space="0" w:color="auto"/>
              <w:bottom w:val="single" w:sz="4" w:space="0" w:color="auto"/>
            </w:tcBorders>
          </w:tcPr>
          <w:p w14:paraId="2538A1AB" w14:textId="77777777" w:rsidR="00745D86" w:rsidRDefault="00745D86" w:rsidP="00B23DA9">
            <w:pPr>
              <w:tabs>
                <w:tab w:val="left" w:pos="4883"/>
              </w:tabs>
              <w:spacing w:after="60" w:line="240" w:lineRule="auto"/>
            </w:pPr>
            <w:r>
              <w:t>Req-20</w:t>
            </w:r>
          </w:p>
        </w:tc>
        <w:tc>
          <w:tcPr>
            <w:tcW w:w="3485" w:type="dxa"/>
            <w:tcBorders>
              <w:top w:val="single" w:sz="4" w:space="0" w:color="auto"/>
              <w:bottom w:val="single" w:sz="4" w:space="0" w:color="auto"/>
            </w:tcBorders>
          </w:tcPr>
          <w:p w14:paraId="089EF457" w14:textId="77777777" w:rsidR="00745D86" w:rsidRDefault="00745D86" w:rsidP="00B23DA9">
            <w:pPr>
              <w:tabs>
                <w:tab w:val="left" w:pos="4883"/>
              </w:tabs>
              <w:spacing w:after="60" w:line="240" w:lineRule="auto"/>
              <w:ind w:right="-111"/>
            </w:pPr>
            <w:r>
              <w:t>Examine the robustness of the solution.</w:t>
            </w:r>
          </w:p>
        </w:tc>
        <w:tc>
          <w:tcPr>
            <w:tcW w:w="2977" w:type="dxa"/>
            <w:tcBorders>
              <w:top w:val="single" w:sz="4" w:space="0" w:color="auto"/>
              <w:bottom w:val="single" w:sz="4" w:space="0" w:color="auto"/>
            </w:tcBorders>
          </w:tcPr>
          <w:p w14:paraId="55107191" w14:textId="77777777" w:rsidR="00745D86" w:rsidRDefault="00745D86" w:rsidP="00B23DA9">
            <w:pPr>
              <w:tabs>
                <w:tab w:val="left" w:pos="4883"/>
              </w:tabs>
              <w:spacing w:after="60" w:line="240" w:lineRule="auto"/>
            </w:pPr>
            <w:r w:rsidRPr="00BA7973">
              <w:rPr>
                <w:rFonts w:asciiTheme="minorHAnsi" w:hAnsiTheme="minorHAnsi" w:cstheme="minorHAnsi"/>
                <w:color w:val="000000"/>
              </w:rPr>
              <w:t>If an error is encountered</w:t>
            </w:r>
            <w:r>
              <w:rPr>
                <w:rFonts w:asciiTheme="minorHAnsi" w:hAnsiTheme="minorHAnsi" w:cstheme="minorHAnsi"/>
                <w:color w:val="000000"/>
              </w:rPr>
              <w:t>, it is</w:t>
            </w:r>
            <w:r w:rsidRPr="00BA7973">
              <w:rPr>
                <w:rFonts w:asciiTheme="minorHAnsi" w:hAnsiTheme="minorHAnsi" w:cstheme="minorHAnsi"/>
                <w:color w:val="000000"/>
              </w:rPr>
              <w:t xml:space="preserve"> handled in an appropriate way.</w:t>
            </w:r>
          </w:p>
        </w:tc>
        <w:tc>
          <w:tcPr>
            <w:tcW w:w="3544" w:type="dxa"/>
            <w:tcBorders>
              <w:top w:val="single" w:sz="4" w:space="0" w:color="auto"/>
              <w:bottom w:val="single" w:sz="4" w:space="0" w:color="auto"/>
            </w:tcBorders>
          </w:tcPr>
          <w:p w14:paraId="72E197D9" w14:textId="77777777" w:rsidR="00745D86" w:rsidRDefault="00745D86" w:rsidP="00B23DA9">
            <w:pPr>
              <w:tabs>
                <w:tab w:val="left" w:pos="4883"/>
              </w:tabs>
              <w:spacing w:after="60" w:line="240" w:lineRule="auto"/>
            </w:pPr>
          </w:p>
        </w:tc>
        <w:tc>
          <w:tcPr>
            <w:tcW w:w="3118" w:type="dxa"/>
            <w:tcBorders>
              <w:top w:val="single" w:sz="4" w:space="0" w:color="auto"/>
              <w:bottom w:val="single" w:sz="4" w:space="0" w:color="auto"/>
            </w:tcBorders>
          </w:tcPr>
          <w:p w14:paraId="538B474F" w14:textId="72ABF519" w:rsidR="00745D86" w:rsidRDefault="007C2505" w:rsidP="00B23DA9">
            <w:pPr>
              <w:tabs>
                <w:tab w:val="left" w:pos="4883"/>
              </w:tabs>
              <w:spacing w:after="60" w:line="240" w:lineRule="auto"/>
            </w:pPr>
            <w:hyperlink w:anchor="_Azure_App_Service" w:history="1">
              <w:r w:rsidR="006A1170">
                <w:rPr>
                  <w:rStyle w:val="Hyperlink"/>
                  <w:lang w:eastAsia="zh-CN"/>
                </w:rPr>
                <w:t>6.1.5</w:t>
              </w:r>
            </w:hyperlink>
            <w:r w:rsidR="00745D86">
              <w:rPr>
                <w:lang w:eastAsia="zh-CN"/>
              </w:rPr>
              <w:t xml:space="preserve"> </w:t>
            </w:r>
            <w:r w:rsidR="00745D86">
              <w:t>Azure App Service</w:t>
            </w:r>
          </w:p>
          <w:p w14:paraId="213B75B2" w14:textId="3B7E9C01" w:rsidR="00745D86" w:rsidRDefault="007C2505" w:rsidP="00B23DA9">
            <w:pPr>
              <w:tabs>
                <w:tab w:val="left" w:pos="4883"/>
              </w:tabs>
              <w:spacing w:after="60" w:line="240" w:lineRule="auto"/>
            </w:pPr>
            <w:hyperlink w:anchor="_Microsoft_Azure_Platform" w:history="1">
              <w:r w:rsidR="006A1170">
                <w:rPr>
                  <w:rStyle w:val="Hyperlink"/>
                </w:rPr>
                <w:t>6.1.8</w:t>
              </w:r>
            </w:hyperlink>
            <w:r w:rsidR="00745D86">
              <w:t xml:space="preserve"> Microsoft Azure Platform</w:t>
            </w:r>
          </w:p>
          <w:p w14:paraId="011EF8E5" w14:textId="39C161C2" w:rsidR="00745D86" w:rsidRDefault="007C2505" w:rsidP="00B23DA9">
            <w:pPr>
              <w:tabs>
                <w:tab w:val="left" w:pos="4883"/>
              </w:tabs>
              <w:spacing w:after="60" w:line="240" w:lineRule="auto"/>
            </w:pPr>
            <w:hyperlink w:anchor="_Internet" w:history="1">
              <w:r w:rsidR="006A1170">
                <w:rPr>
                  <w:rStyle w:val="Hyperlink"/>
                </w:rPr>
                <w:t>6.2.5</w:t>
              </w:r>
            </w:hyperlink>
            <w:r w:rsidR="00745D86">
              <w:t xml:space="preserve"> Internet</w:t>
            </w:r>
          </w:p>
        </w:tc>
      </w:tr>
      <w:tr w:rsidR="00745D86" w14:paraId="699AD3CC" w14:textId="77777777" w:rsidTr="00745D86">
        <w:trPr>
          <w:trHeight w:val="1259"/>
        </w:trPr>
        <w:tc>
          <w:tcPr>
            <w:tcW w:w="898" w:type="dxa"/>
            <w:tcBorders>
              <w:top w:val="single" w:sz="4" w:space="0" w:color="auto"/>
              <w:bottom w:val="single" w:sz="4" w:space="0" w:color="auto"/>
            </w:tcBorders>
          </w:tcPr>
          <w:p w14:paraId="3E58057B" w14:textId="77777777" w:rsidR="00745D86" w:rsidRDefault="00745D86" w:rsidP="00B23DA9">
            <w:pPr>
              <w:tabs>
                <w:tab w:val="left" w:pos="4883"/>
              </w:tabs>
              <w:spacing w:after="60" w:line="240" w:lineRule="auto"/>
            </w:pPr>
            <w:r>
              <w:t>Req-21</w:t>
            </w:r>
          </w:p>
        </w:tc>
        <w:tc>
          <w:tcPr>
            <w:tcW w:w="3485" w:type="dxa"/>
            <w:tcBorders>
              <w:top w:val="single" w:sz="4" w:space="0" w:color="auto"/>
              <w:bottom w:val="single" w:sz="4" w:space="0" w:color="auto"/>
            </w:tcBorders>
          </w:tcPr>
          <w:p w14:paraId="51D71D15" w14:textId="77777777" w:rsidR="00745D86" w:rsidRDefault="00745D86" w:rsidP="00B23DA9">
            <w:pPr>
              <w:tabs>
                <w:tab w:val="left" w:pos="4883"/>
              </w:tabs>
              <w:spacing w:after="60" w:line="240" w:lineRule="auto"/>
              <w:ind w:right="-111"/>
              <w:rPr>
                <w:lang w:eastAsia="zh-CN"/>
              </w:rPr>
            </w:pPr>
            <w:r>
              <w:t xml:space="preserve">Evaluate the </w:t>
            </w:r>
            <w:r w:rsidRPr="002450ED">
              <w:t>readability</w:t>
            </w:r>
            <w:r>
              <w:t xml:space="preserve"> </w:t>
            </w:r>
            <w:r>
              <w:rPr>
                <w:rFonts w:hint="eastAsia"/>
                <w:lang w:eastAsia="zh-CN"/>
              </w:rPr>
              <w:t>o</w:t>
            </w:r>
            <w:r>
              <w:rPr>
                <w:lang w:eastAsia="zh-CN"/>
              </w:rPr>
              <w:t>f the user interface on the mobile device and dashboards.</w:t>
            </w:r>
          </w:p>
        </w:tc>
        <w:tc>
          <w:tcPr>
            <w:tcW w:w="2977" w:type="dxa"/>
            <w:tcBorders>
              <w:top w:val="single" w:sz="4" w:space="0" w:color="auto"/>
              <w:bottom w:val="single" w:sz="4" w:space="0" w:color="auto"/>
            </w:tcBorders>
          </w:tcPr>
          <w:p w14:paraId="4483853F" w14:textId="77777777" w:rsidR="00745D86" w:rsidRDefault="00745D86" w:rsidP="00B23DA9">
            <w:pPr>
              <w:tabs>
                <w:tab w:val="left" w:pos="4883"/>
              </w:tabs>
              <w:spacing w:after="60" w:line="240" w:lineRule="auto"/>
              <w:rPr>
                <w:lang w:eastAsia="zh-CN"/>
              </w:rPr>
            </w:pPr>
            <w:r>
              <w:rPr>
                <w:lang w:eastAsia="zh-CN"/>
              </w:rPr>
              <w:t>The interface can be easily understood and utilised by those who have not been exposed to the solution</w:t>
            </w:r>
          </w:p>
        </w:tc>
        <w:tc>
          <w:tcPr>
            <w:tcW w:w="3544" w:type="dxa"/>
            <w:tcBorders>
              <w:top w:val="single" w:sz="4" w:space="0" w:color="auto"/>
              <w:bottom w:val="single" w:sz="4" w:space="0" w:color="auto"/>
            </w:tcBorders>
          </w:tcPr>
          <w:p w14:paraId="049B9AD5" w14:textId="77777777" w:rsidR="00745D86" w:rsidRPr="003B55EF" w:rsidRDefault="00745D86" w:rsidP="00B23DA9">
            <w:pPr>
              <w:pStyle w:val="Normal-Table"/>
              <w:rPr>
                <w:rFonts w:asciiTheme="minorHAnsi" w:hAnsiTheme="minorHAnsi" w:cstheme="minorHAnsi"/>
                <w:color w:val="000000"/>
              </w:rPr>
            </w:pPr>
            <w:r>
              <w:rPr>
                <w:rFonts w:asciiTheme="minorHAnsi" w:hAnsiTheme="minorHAnsi" w:cstheme="minorHAnsi"/>
                <w:color w:val="000000"/>
              </w:rPr>
              <w:t>I</w:t>
            </w:r>
            <w:r w:rsidRPr="00BA7973">
              <w:rPr>
                <w:rFonts w:asciiTheme="minorHAnsi" w:hAnsiTheme="minorHAnsi" w:cstheme="minorHAnsi"/>
                <w:color w:val="000000"/>
              </w:rPr>
              <w:t>nformative messages</w:t>
            </w:r>
            <w:r>
              <w:rPr>
                <w:rFonts w:asciiTheme="minorHAnsi" w:hAnsiTheme="minorHAnsi" w:cstheme="minorHAnsi"/>
                <w:color w:val="000000"/>
              </w:rPr>
              <w:t xml:space="preserve"> will be sent </w:t>
            </w:r>
            <w:r w:rsidRPr="00BA7973">
              <w:rPr>
                <w:rFonts w:asciiTheme="minorHAnsi" w:hAnsiTheme="minorHAnsi" w:cstheme="minorHAnsi"/>
                <w:color w:val="000000"/>
              </w:rPr>
              <w:t>to the user</w:t>
            </w:r>
            <w:r>
              <w:rPr>
                <w:rFonts w:asciiTheme="minorHAnsi" w:hAnsiTheme="minorHAnsi" w:cstheme="minorHAnsi"/>
                <w:color w:val="000000"/>
              </w:rPr>
              <w:t xml:space="preserve"> when some error occurs or when the operation runs successfully</w:t>
            </w:r>
          </w:p>
        </w:tc>
        <w:tc>
          <w:tcPr>
            <w:tcW w:w="3118" w:type="dxa"/>
            <w:tcBorders>
              <w:top w:val="single" w:sz="4" w:space="0" w:color="auto"/>
              <w:bottom w:val="single" w:sz="4" w:space="0" w:color="auto"/>
            </w:tcBorders>
          </w:tcPr>
          <w:p w14:paraId="608F81CB" w14:textId="5CEE27E5" w:rsidR="00745D86" w:rsidRDefault="007C2505" w:rsidP="00B23DA9">
            <w:pPr>
              <w:tabs>
                <w:tab w:val="left" w:pos="4883"/>
              </w:tabs>
              <w:spacing w:after="60" w:line="240" w:lineRule="auto"/>
            </w:pPr>
            <w:hyperlink w:anchor="_Azure_App_Service" w:history="1">
              <w:r w:rsidR="006A1170">
                <w:rPr>
                  <w:rStyle w:val="Hyperlink"/>
                  <w:lang w:eastAsia="zh-CN"/>
                </w:rPr>
                <w:t>6.1.5</w:t>
              </w:r>
            </w:hyperlink>
            <w:r w:rsidR="00745D86">
              <w:rPr>
                <w:lang w:eastAsia="zh-CN"/>
              </w:rPr>
              <w:t xml:space="preserve"> </w:t>
            </w:r>
            <w:r w:rsidR="00745D86">
              <w:t>Azure App Service</w:t>
            </w:r>
          </w:p>
          <w:p w14:paraId="7C732D39" w14:textId="06FD1D5D" w:rsidR="00745D86" w:rsidRDefault="007C2505" w:rsidP="00B23DA9">
            <w:pPr>
              <w:tabs>
                <w:tab w:val="left" w:pos="4883"/>
              </w:tabs>
              <w:spacing w:after="60" w:line="240" w:lineRule="auto"/>
            </w:pPr>
            <w:hyperlink w:anchor="_Microsoft_Azure_Platform" w:history="1">
              <w:r w:rsidR="006A1170">
                <w:rPr>
                  <w:rStyle w:val="Hyperlink"/>
                </w:rPr>
                <w:t>6.1.8</w:t>
              </w:r>
            </w:hyperlink>
            <w:r w:rsidR="00745D86">
              <w:t xml:space="preserve"> Microsoft Azure Platform</w:t>
            </w:r>
          </w:p>
        </w:tc>
      </w:tr>
      <w:tr w:rsidR="00745D86" w14:paraId="168944BE" w14:textId="77777777" w:rsidTr="00745D86">
        <w:tc>
          <w:tcPr>
            <w:tcW w:w="898" w:type="dxa"/>
            <w:tcBorders>
              <w:top w:val="single" w:sz="4" w:space="0" w:color="auto"/>
              <w:bottom w:val="single" w:sz="4" w:space="0" w:color="auto"/>
            </w:tcBorders>
          </w:tcPr>
          <w:p w14:paraId="73BC2F1E" w14:textId="77777777" w:rsidR="00745D86" w:rsidRDefault="00745D86" w:rsidP="00B23DA9">
            <w:pPr>
              <w:tabs>
                <w:tab w:val="left" w:pos="4883"/>
              </w:tabs>
              <w:spacing w:after="60" w:line="240" w:lineRule="auto"/>
            </w:pPr>
            <w:r>
              <w:t>Req-22</w:t>
            </w:r>
          </w:p>
        </w:tc>
        <w:tc>
          <w:tcPr>
            <w:tcW w:w="3485" w:type="dxa"/>
            <w:tcBorders>
              <w:top w:val="single" w:sz="4" w:space="0" w:color="auto"/>
              <w:bottom w:val="single" w:sz="4" w:space="0" w:color="auto"/>
            </w:tcBorders>
          </w:tcPr>
          <w:p w14:paraId="15689553" w14:textId="77777777" w:rsidR="00745D86" w:rsidRPr="00D80AC0" w:rsidRDefault="00745D86" w:rsidP="00B23DA9">
            <w:pPr>
              <w:pStyle w:val="Normal-Table"/>
              <w:rPr>
                <w:rFonts w:asciiTheme="minorHAnsi" w:hAnsiTheme="minorHAnsi" w:cstheme="minorHAnsi"/>
                <w:color w:val="000000"/>
              </w:rPr>
            </w:pPr>
            <w:r>
              <w:t>Examine the m</w:t>
            </w:r>
            <w:r w:rsidRPr="00BA7973">
              <w:rPr>
                <w:rFonts w:asciiTheme="minorHAnsi" w:hAnsiTheme="minorHAnsi" w:cstheme="minorHAnsi"/>
                <w:color w:val="000000"/>
              </w:rPr>
              <w:t>aintainability</w:t>
            </w:r>
            <w:r>
              <w:rPr>
                <w:rFonts w:asciiTheme="minorHAnsi" w:hAnsiTheme="minorHAnsi" w:cstheme="minorHAnsi"/>
                <w:color w:val="000000"/>
              </w:rPr>
              <w:t xml:space="preserve"> </w:t>
            </w:r>
            <w:r>
              <w:t>of the solution</w:t>
            </w:r>
          </w:p>
        </w:tc>
        <w:tc>
          <w:tcPr>
            <w:tcW w:w="2977" w:type="dxa"/>
            <w:tcBorders>
              <w:top w:val="single" w:sz="4" w:space="0" w:color="auto"/>
              <w:bottom w:val="single" w:sz="4" w:space="0" w:color="auto"/>
            </w:tcBorders>
          </w:tcPr>
          <w:p w14:paraId="68355BB4" w14:textId="3B339524" w:rsidR="00745D86" w:rsidRDefault="0087108A" w:rsidP="00B23DA9">
            <w:pPr>
              <w:tabs>
                <w:tab w:val="left" w:pos="4883"/>
              </w:tabs>
              <w:spacing w:after="60" w:line="240" w:lineRule="auto"/>
            </w:pPr>
            <w:r>
              <w:t xml:space="preserve">All </w:t>
            </w:r>
            <w:r w:rsidR="00096DE4">
              <w:t>resource deployed can be easily monitored on a dashboard.</w:t>
            </w:r>
          </w:p>
        </w:tc>
        <w:tc>
          <w:tcPr>
            <w:tcW w:w="3544" w:type="dxa"/>
            <w:tcBorders>
              <w:top w:val="single" w:sz="4" w:space="0" w:color="auto"/>
              <w:bottom w:val="single" w:sz="4" w:space="0" w:color="auto"/>
            </w:tcBorders>
          </w:tcPr>
          <w:p w14:paraId="620BFE53" w14:textId="77777777" w:rsidR="00745D86" w:rsidRDefault="00745D86" w:rsidP="00B23DA9">
            <w:pPr>
              <w:tabs>
                <w:tab w:val="left" w:pos="4883"/>
              </w:tabs>
              <w:spacing w:after="60" w:line="240" w:lineRule="auto"/>
            </w:pPr>
          </w:p>
        </w:tc>
        <w:tc>
          <w:tcPr>
            <w:tcW w:w="3118" w:type="dxa"/>
            <w:tcBorders>
              <w:top w:val="single" w:sz="4" w:space="0" w:color="auto"/>
              <w:bottom w:val="single" w:sz="4" w:space="0" w:color="auto"/>
            </w:tcBorders>
          </w:tcPr>
          <w:p w14:paraId="0128B29D" w14:textId="1AD4E0D1" w:rsidR="00745D86" w:rsidRDefault="007C2505" w:rsidP="00B23DA9">
            <w:pPr>
              <w:tabs>
                <w:tab w:val="left" w:pos="4883"/>
              </w:tabs>
              <w:spacing w:after="60" w:line="240" w:lineRule="auto"/>
            </w:pPr>
            <w:hyperlink w:anchor="_Azure_App_Service" w:history="1">
              <w:r w:rsidR="006A1170">
                <w:rPr>
                  <w:rStyle w:val="Hyperlink"/>
                  <w:lang w:eastAsia="zh-CN"/>
                </w:rPr>
                <w:t>6.1.5</w:t>
              </w:r>
            </w:hyperlink>
            <w:r w:rsidR="00745D86">
              <w:rPr>
                <w:lang w:eastAsia="zh-CN"/>
              </w:rPr>
              <w:t xml:space="preserve"> </w:t>
            </w:r>
            <w:r w:rsidR="00745D86">
              <w:t>Azure App Service</w:t>
            </w:r>
          </w:p>
          <w:p w14:paraId="1158D933" w14:textId="1EEC7046" w:rsidR="00745D86" w:rsidRDefault="007C2505" w:rsidP="00B23DA9">
            <w:pPr>
              <w:tabs>
                <w:tab w:val="left" w:pos="4883"/>
              </w:tabs>
              <w:spacing w:after="60" w:line="240" w:lineRule="auto"/>
            </w:pPr>
            <w:hyperlink w:anchor="_Reporting_/_Analytics" w:history="1">
              <w:r w:rsidR="006A1170">
                <w:rPr>
                  <w:rStyle w:val="Hyperlink"/>
                </w:rPr>
                <w:t>6.1.7</w:t>
              </w:r>
            </w:hyperlink>
            <w:r w:rsidR="00745D86">
              <w:t xml:space="preserve"> Reporting and Analytics</w:t>
            </w:r>
          </w:p>
          <w:p w14:paraId="18913ACB" w14:textId="1862B58D" w:rsidR="00745D86" w:rsidRDefault="007C2505" w:rsidP="00B23DA9">
            <w:pPr>
              <w:tabs>
                <w:tab w:val="left" w:pos="4883"/>
              </w:tabs>
              <w:spacing w:after="60" w:line="240" w:lineRule="auto"/>
            </w:pPr>
            <w:hyperlink w:anchor="_Microsoft_Azure_Platform" w:history="1">
              <w:r w:rsidR="006A1170">
                <w:rPr>
                  <w:rStyle w:val="Hyperlink"/>
                </w:rPr>
                <w:t>6.1.8</w:t>
              </w:r>
            </w:hyperlink>
            <w:r w:rsidR="00745D86">
              <w:t xml:space="preserve"> Microsoft Azure Platform</w:t>
            </w:r>
          </w:p>
        </w:tc>
      </w:tr>
      <w:tr w:rsidR="00745D86" w14:paraId="2D84134B" w14:textId="77777777" w:rsidTr="00745D86">
        <w:tc>
          <w:tcPr>
            <w:tcW w:w="898" w:type="dxa"/>
            <w:tcBorders>
              <w:top w:val="single" w:sz="4" w:space="0" w:color="auto"/>
              <w:bottom w:val="single" w:sz="4" w:space="0" w:color="auto"/>
            </w:tcBorders>
          </w:tcPr>
          <w:p w14:paraId="2B1EF7B1" w14:textId="77777777" w:rsidR="00745D86" w:rsidRDefault="00745D86" w:rsidP="00B23DA9">
            <w:pPr>
              <w:tabs>
                <w:tab w:val="left" w:pos="4883"/>
              </w:tabs>
              <w:spacing w:after="60" w:line="240" w:lineRule="auto"/>
            </w:pPr>
            <w:r>
              <w:t>Req-23</w:t>
            </w:r>
          </w:p>
        </w:tc>
        <w:tc>
          <w:tcPr>
            <w:tcW w:w="3485" w:type="dxa"/>
            <w:tcBorders>
              <w:top w:val="single" w:sz="4" w:space="0" w:color="auto"/>
              <w:bottom w:val="single" w:sz="4" w:space="0" w:color="auto"/>
            </w:tcBorders>
          </w:tcPr>
          <w:p w14:paraId="5E110825" w14:textId="77777777" w:rsidR="00745D86" w:rsidRDefault="00745D86" w:rsidP="00B23DA9">
            <w:pPr>
              <w:tabs>
                <w:tab w:val="left" w:pos="4883"/>
              </w:tabs>
              <w:spacing w:after="60" w:line="240" w:lineRule="auto"/>
              <w:ind w:right="-111"/>
            </w:pPr>
            <w:r>
              <w:t>Examine the scalability and performance of the solution</w:t>
            </w:r>
          </w:p>
        </w:tc>
        <w:tc>
          <w:tcPr>
            <w:tcW w:w="2977" w:type="dxa"/>
            <w:tcBorders>
              <w:top w:val="single" w:sz="4" w:space="0" w:color="auto"/>
              <w:bottom w:val="single" w:sz="4" w:space="0" w:color="auto"/>
            </w:tcBorders>
          </w:tcPr>
          <w:p w14:paraId="4E725689" w14:textId="436E424D" w:rsidR="00745D86" w:rsidRDefault="00CA1978" w:rsidP="00B23DA9">
            <w:pPr>
              <w:tabs>
                <w:tab w:val="left" w:pos="4883"/>
              </w:tabs>
              <w:spacing w:after="60" w:line="240" w:lineRule="auto"/>
            </w:pPr>
            <w:r>
              <w:t xml:space="preserve">New </w:t>
            </w:r>
            <w:r w:rsidR="00915B2F">
              <w:t>resources</w:t>
            </w:r>
            <w:r>
              <w:t xml:space="preserve"> </w:t>
            </w:r>
            <w:r w:rsidR="00C34F30">
              <w:t>can easily be deployed on demand</w:t>
            </w:r>
            <w:r w:rsidR="00A210A3">
              <w:t>.</w:t>
            </w:r>
          </w:p>
        </w:tc>
        <w:tc>
          <w:tcPr>
            <w:tcW w:w="3544" w:type="dxa"/>
            <w:tcBorders>
              <w:top w:val="single" w:sz="4" w:space="0" w:color="auto"/>
              <w:bottom w:val="single" w:sz="4" w:space="0" w:color="auto"/>
            </w:tcBorders>
          </w:tcPr>
          <w:p w14:paraId="136E94E6" w14:textId="77777777" w:rsidR="00745D86" w:rsidRDefault="00745D86" w:rsidP="00B23DA9">
            <w:pPr>
              <w:tabs>
                <w:tab w:val="left" w:pos="4883"/>
              </w:tabs>
              <w:spacing w:after="60" w:line="240" w:lineRule="auto"/>
            </w:pPr>
            <w:r>
              <w:t>The solution will be developed on the Microsoft Azure platform, which allows for rapid scaling of a solution</w:t>
            </w:r>
          </w:p>
        </w:tc>
        <w:tc>
          <w:tcPr>
            <w:tcW w:w="3118" w:type="dxa"/>
            <w:tcBorders>
              <w:top w:val="single" w:sz="4" w:space="0" w:color="auto"/>
              <w:bottom w:val="single" w:sz="4" w:space="0" w:color="auto"/>
            </w:tcBorders>
          </w:tcPr>
          <w:p w14:paraId="1452E7D7" w14:textId="295B7C0C" w:rsidR="00745D86" w:rsidRDefault="007C2505" w:rsidP="00B23DA9">
            <w:pPr>
              <w:tabs>
                <w:tab w:val="left" w:pos="4883"/>
              </w:tabs>
              <w:spacing w:after="60" w:line="240" w:lineRule="auto"/>
            </w:pPr>
            <w:hyperlink w:anchor="_Azure_App_Service" w:history="1">
              <w:r w:rsidR="006A1170">
                <w:rPr>
                  <w:rStyle w:val="Hyperlink"/>
                  <w:lang w:eastAsia="zh-CN"/>
                </w:rPr>
                <w:t>6.1.5</w:t>
              </w:r>
            </w:hyperlink>
            <w:r w:rsidR="00745D86">
              <w:rPr>
                <w:lang w:eastAsia="zh-CN"/>
              </w:rPr>
              <w:t xml:space="preserve"> </w:t>
            </w:r>
            <w:r w:rsidR="00745D86">
              <w:t>Azure App Service</w:t>
            </w:r>
          </w:p>
          <w:p w14:paraId="4B94E3FE" w14:textId="33F5EDA0" w:rsidR="00745D86" w:rsidRDefault="007C2505" w:rsidP="00B23DA9">
            <w:pPr>
              <w:tabs>
                <w:tab w:val="left" w:pos="4883"/>
              </w:tabs>
              <w:spacing w:after="60" w:line="240" w:lineRule="auto"/>
            </w:pPr>
            <w:hyperlink w:anchor="_Reporting_/_Analytics" w:history="1">
              <w:r w:rsidR="006A1170">
                <w:rPr>
                  <w:rStyle w:val="Hyperlink"/>
                </w:rPr>
                <w:t>6.1.7</w:t>
              </w:r>
            </w:hyperlink>
            <w:r w:rsidR="00745D86">
              <w:t xml:space="preserve"> Reporting and Analytics</w:t>
            </w:r>
          </w:p>
          <w:p w14:paraId="29FB6CA7" w14:textId="213CCF6E" w:rsidR="00745D86" w:rsidRDefault="007C2505" w:rsidP="00B23DA9">
            <w:pPr>
              <w:tabs>
                <w:tab w:val="left" w:pos="4883"/>
              </w:tabs>
              <w:spacing w:after="60" w:line="240" w:lineRule="auto"/>
            </w:pPr>
            <w:hyperlink w:anchor="_Microsoft_Azure_Platform" w:history="1">
              <w:r w:rsidR="006A1170">
                <w:rPr>
                  <w:rStyle w:val="Hyperlink"/>
                </w:rPr>
                <w:t>6.1.8</w:t>
              </w:r>
            </w:hyperlink>
            <w:r w:rsidR="00745D86">
              <w:t xml:space="preserve"> Microsoft Azure Platform</w:t>
            </w:r>
          </w:p>
        </w:tc>
      </w:tr>
    </w:tbl>
    <w:p w14:paraId="3F465D62" w14:textId="77777777" w:rsidR="00103D23" w:rsidRPr="00043638" w:rsidRDefault="00103D23" w:rsidP="005006EE">
      <w:pPr>
        <w:pStyle w:val="Heading1"/>
      </w:pPr>
      <w:bookmarkStart w:id="49" w:name="_Toc7817748"/>
      <w:r>
        <w:lastRenderedPageBreak/>
        <w:t>Working Solution</w:t>
      </w:r>
      <w:bookmarkEnd w:id="49"/>
    </w:p>
    <w:p w14:paraId="09793FF0" w14:textId="66982316" w:rsidR="00103D23" w:rsidRDefault="00103D23" w:rsidP="00103D23">
      <w:pPr>
        <w:pStyle w:val="Normal-Indent"/>
      </w:pPr>
      <w:r w:rsidRPr="003E2E52">
        <w:t xml:space="preserve">The working solution is </w:t>
      </w:r>
      <w:r w:rsidR="00E068FF">
        <w:t>hosted</w:t>
      </w:r>
      <w:r w:rsidRPr="003E2E52">
        <w:t xml:space="preserve"> on the Microsoft Azure platform.</w:t>
      </w:r>
    </w:p>
    <w:p w14:paraId="0B968AAB" w14:textId="77777777" w:rsidR="00103D23" w:rsidRPr="003E2E52" w:rsidRDefault="00103D23" w:rsidP="00103D23">
      <w:pPr>
        <w:pStyle w:val="Normal-Indent"/>
      </w:pPr>
    </w:p>
    <w:p w14:paraId="2952899B" w14:textId="77777777" w:rsidR="00103D23" w:rsidRDefault="00103D23" w:rsidP="00103D23">
      <w:pPr>
        <w:pStyle w:val="Heading3"/>
      </w:pPr>
      <w:bookmarkStart w:id="50" w:name="_Toc7817749"/>
      <w:r>
        <w:t>Backend APIs</w:t>
      </w:r>
      <w:bookmarkEnd w:id="50"/>
    </w:p>
    <w:p w14:paraId="5E75BDB9" w14:textId="77777777" w:rsidR="00103D23" w:rsidRDefault="007C2505" w:rsidP="00103D23">
      <w:pPr>
        <w:pStyle w:val="Normal-Indent"/>
      </w:pPr>
      <w:hyperlink r:id="rId60" w:history="1">
        <w:r w:rsidR="00103D23" w:rsidRPr="00C27725">
          <w:rPr>
            <w:rStyle w:val="Hyperlink"/>
          </w:rPr>
          <w:t>http://iotstadium.azurewebsites.net/api/</w:t>
        </w:r>
      </w:hyperlink>
      <w:r w:rsidR="00103D23">
        <w:t xml:space="preserve">  </w:t>
      </w:r>
    </w:p>
    <w:p w14:paraId="65FC47CF" w14:textId="77777777" w:rsidR="00103D23" w:rsidRDefault="00103D23" w:rsidP="00103D23">
      <w:pPr>
        <w:pStyle w:val="Normal-Indent"/>
      </w:pPr>
      <w:r>
        <w:t xml:space="preserve">APIs </w:t>
      </w:r>
    </w:p>
    <w:tbl>
      <w:tblPr>
        <w:tblStyle w:val="TableGrid"/>
        <w:tblW w:w="0" w:type="auto"/>
        <w:tblInd w:w="624" w:type="dxa"/>
        <w:tblLook w:val="04A0" w:firstRow="1" w:lastRow="0" w:firstColumn="1" w:lastColumn="0" w:noHBand="0" w:noVBand="1"/>
      </w:tblPr>
      <w:tblGrid>
        <w:gridCol w:w="2603"/>
        <w:gridCol w:w="7194"/>
      </w:tblGrid>
      <w:tr w:rsidR="00103D23" w14:paraId="4B577F21" w14:textId="77777777" w:rsidTr="00103D23">
        <w:tc>
          <w:tcPr>
            <w:tcW w:w="9797" w:type="dxa"/>
            <w:gridSpan w:val="2"/>
          </w:tcPr>
          <w:p w14:paraId="1A5BB5BB" w14:textId="77777777" w:rsidR="00103D23" w:rsidRDefault="00103D23" w:rsidP="00103D23">
            <w:pPr>
              <w:pStyle w:val="Normal-Indent"/>
              <w:ind w:left="0"/>
            </w:pPr>
            <w:r>
              <w:t>customer</w:t>
            </w:r>
          </w:p>
        </w:tc>
      </w:tr>
      <w:tr w:rsidR="00103D23" w14:paraId="46D7646D" w14:textId="77777777" w:rsidTr="00103D23">
        <w:tc>
          <w:tcPr>
            <w:tcW w:w="2603" w:type="dxa"/>
          </w:tcPr>
          <w:p w14:paraId="76B4F7AA"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Login</w:t>
            </w:r>
          </w:p>
        </w:tc>
        <w:tc>
          <w:tcPr>
            <w:tcW w:w="7194" w:type="dxa"/>
          </w:tcPr>
          <w:p w14:paraId="178E3D6E" w14:textId="77777777" w:rsidR="00103D23" w:rsidRDefault="00103D23" w:rsidP="00103D23">
            <w:pPr>
              <w:pStyle w:val="Normal-Indent"/>
              <w:ind w:left="0"/>
              <w:rPr>
                <w:rFonts w:ascii="Consolas" w:hAnsi="Consolas" w:cs="Consolas"/>
                <w:color w:val="008000"/>
                <w:sz w:val="19"/>
                <w:szCs w:val="19"/>
                <w:lang w:eastAsia="en-AU"/>
              </w:rPr>
            </w:pPr>
            <w:r w:rsidRPr="00083894">
              <w:rPr>
                <w:rFonts w:ascii="Consolas" w:hAnsi="Consolas" w:cs="Consolas"/>
                <w:sz w:val="19"/>
                <w:szCs w:val="19"/>
                <w:lang w:eastAsia="en-AU"/>
              </w:rPr>
              <w:t>Login to application mechanism</w:t>
            </w:r>
          </w:p>
        </w:tc>
      </w:tr>
      <w:tr w:rsidR="00103D23" w14:paraId="08C5DB52" w14:textId="77777777" w:rsidTr="00103D23">
        <w:tc>
          <w:tcPr>
            <w:tcW w:w="9797" w:type="dxa"/>
            <w:gridSpan w:val="2"/>
          </w:tcPr>
          <w:p w14:paraId="50347DAB" w14:textId="77777777" w:rsidR="00103D23" w:rsidRDefault="00103D23" w:rsidP="00103D23">
            <w:pPr>
              <w:pStyle w:val="Normal-Indent"/>
              <w:ind w:left="0"/>
            </w:pPr>
            <w:r>
              <w:t>basket</w:t>
            </w:r>
          </w:p>
        </w:tc>
      </w:tr>
      <w:tr w:rsidR="00103D23" w14:paraId="63B4E5B9" w14:textId="77777777" w:rsidTr="00103D23">
        <w:tc>
          <w:tcPr>
            <w:tcW w:w="2603" w:type="dxa"/>
          </w:tcPr>
          <w:p w14:paraId="297B963B"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SetBasketLocation</w:t>
            </w:r>
          </w:p>
        </w:tc>
        <w:tc>
          <w:tcPr>
            <w:tcW w:w="7194" w:type="dxa"/>
          </w:tcPr>
          <w:p w14:paraId="053F2D2E" w14:textId="77777777" w:rsidR="00103D23" w:rsidRPr="00083894" w:rsidRDefault="00103D23" w:rsidP="00103D23">
            <w:pPr>
              <w:pStyle w:val="Normal-Indent"/>
              <w:ind w:left="0"/>
              <w:rPr>
                <w:rFonts w:ascii="Consolas" w:hAnsi="Consolas" w:cs="Consolas"/>
                <w:sz w:val="19"/>
                <w:szCs w:val="19"/>
                <w:lang w:eastAsia="en-AU"/>
              </w:rPr>
            </w:pPr>
            <w:r w:rsidRPr="00083894">
              <w:rPr>
                <w:rFonts w:ascii="Consolas" w:hAnsi="Consolas" w:cs="Consolas"/>
                <w:sz w:val="19"/>
                <w:szCs w:val="19"/>
                <w:lang w:eastAsia="en-AU"/>
              </w:rPr>
              <w:t>updates the current location of the basket</w:t>
            </w:r>
          </w:p>
        </w:tc>
      </w:tr>
      <w:tr w:rsidR="00103D23" w14:paraId="37178284" w14:textId="77777777" w:rsidTr="00103D23">
        <w:tc>
          <w:tcPr>
            <w:tcW w:w="2603" w:type="dxa"/>
          </w:tcPr>
          <w:p w14:paraId="2DDDC3E6" w14:textId="77777777" w:rsidR="00103D23" w:rsidRDefault="00103D23" w:rsidP="00103D23">
            <w:pPr>
              <w:pStyle w:val="Normal-Indent"/>
              <w:ind w:left="0"/>
            </w:pPr>
            <w:r>
              <w:rPr>
                <w:rFonts w:ascii="Consolas" w:hAnsi="Consolas" w:cs="Consolas"/>
                <w:color w:val="008000"/>
                <w:sz w:val="19"/>
                <w:szCs w:val="19"/>
                <w:lang w:eastAsia="en-AU"/>
              </w:rPr>
              <w:t>RestockBasket</w:t>
            </w:r>
          </w:p>
        </w:tc>
        <w:tc>
          <w:tcPr>
            <w:tcW w:w="7194" w:type="dxa"/>
          </w:tcPr>
          <w:p w14:paraId="2FB1124B" w14:textId="77777777" w:rsidR="00103D23" w:rsidRPr="00083894" w:rsidRDefault="00103D23" w:rsidP="00103D23">
            <w:pPr>
              <w:pStyle w:val="Normal-Indent"/>
              <w:ind w:left="0"/>
            </w:pPr>
            <w:r w:rsidRPr="00083894">
              <w:rPr>
                <w:rFonts w:ascii="Consolas" w:hAnsi="Consolas" w:cs="Consolas"/>
                <w:sz w:val="19"/>
                <w:szCs w:val="19"/>
                <w:lang w:eastAsia="en-AU"/>
              </w:rPr>
              <w:t>resets the contents of the basket to full for each item</w:t>
            </w:r>
          </w:p>
        </w:tc>
      </w:tr>
      <w:tr w:rsidR="00103D23" w14:paraId="668081C1" w14:textId="77777777" w:rsidTr="00103D23">
        <w:tc>
          <w:tcPr>
            <w:tcW w:w="9797" w:type="dxa"/>
            <w:gridSpan w:val="2"/>
          </w:tcPr>
          <w:p w14:paraId="1BF6CF6E" w14:textId="77777777" w:rsidR="00103D23" w:rsidRDefault="00103D23" w:rsidP="00103D23">
            <w:pPr>
              <w:pStyle w:val="Normal-Indent"/>
              <w:ind w:left="0"/>
              <w:rPr>
                <w:rFonts w:ascii="Consolas" w:hAnsi="Consolas" w:cs="Consolas"/>
                <w:color w:val="008000"/>
                <w:sz w:val="19"/>
                <w:szCs w:val="19"/>
                <w:lang w:eastAsia="en-AU"/>
              </w:rPr>
            </w:pPr>
            <w:r w:rsidRPr="00083894">
              <w:t>order</w:t>
            </w:r>
          </w:p>
        </w:tc>
      </w:tr>
      <w:tr w:rsidR="00103D23" w14:paraId="68819C9E" w14:textId="77777777" w:rsidTr="00103D23">
        <w:tc>
          <w:tcPr>
            <w:tcW w:w="2603" w:type="dxa"/>
          </w:tcPr>
          <w:p w14:paraId="6AFEBE4D"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GetOrder</w:t>
            </w:r>
          </w:p>
        </w:tc>
        <w:tc>
          <w:tcPr>
            <w:tcW w:w="7194" w:type="dxa"/>
          </w:tcPr>
          <w:p w14:paraId="49D76D1C" w14:textId="77777777" w:rsidR="00103D23" w:rsidRPr="00083894" w:rsidRDefault="00103D23" w:rsidP="00103D23">
            <w:pPr>
              <w:autoSpaceDE w:val="0"/>
              <w:autoSpaceDN w:val="0"/>
              <w:adjustRightInd w:val="0"/>
              <w:spacing w:after="0" w:line="240" w:lineRule="auto"/>
              <w:rPr>
                <w:rFonts w:ascii="Consolas" w:hAnsi="Consolas" w:cs="Consolas"/>
                <w:sz w:val="19"/>
                <w:szCs w:val="19"/>
                <w:lang w:eastAsia="en-AU"/>
              </w:rPr>
            </w:pPr>
            <w:r w:rsidRPr="00083894">
              <w:rPr>
                <w:rFonts w:ascii="Consolas" w:hAnsi="Consolas" w:cs="Consolas"/>
                <w:sz w:val="19"/>
                <w:szCs w:val="19"/>
                <w:lang w:eastAsia="en-AU"/>
              </w:rPr>
              <w:t>Get the specific order</w:t>
            </w:r>
          </w:p>
        </w:tc>
      </w:tr>
      <w:tr w:rsidR="00103D23" w14:paraId="5DB5B5F3" w14:textId="77777777" w:rsidTr="00103D23">
        <w:tc>
          <w:tcPr>
            <w:tcW w:w="2603" w:type="dxa"/>
          </w:tcPr>
          <w:p w14:paraId="4F62443F"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Undelivered</w:t>
            </w:r>
          </w:p>
        </w:tc>
        <w:tc>
          <w:tcPr>
            <w:tcW w:w="7194" w:type="dxa"/>
          </w:tcPr>
          <w:p w14:paraId="07E0FF7B" w14:textId="77777777" w:rsidR="00103D23" w:rsidRPr="00083894" w:rsidRDefault="00103D23" w:rsidP="00103D23">
            <w:pPr>
              <w:pStyle w:val="Normal-Indent"/>
              <w:ind w:left="0"/>
              <w:rPr>
                <w:rFonts w:ascii="Consolas" w:hAnsi="Consolas" w:cs="Consolas"/>
                <w:sz w:val="19"/>
                <w:szCs w:val="19"/>
                <w:lang w:eastAsia="en-AU"/>
              </w:rPr>
            </w:pPr>
            <w:r w:rsidRPr="00083894">
              <w:rPr>
                <w:rFonts w:ascii="Consolas" w:hAnsi="Consolas" w:cs="Consolas"/>
                <w:sz w:val="19"/>
                <w:szCs w:val="19"/>
                <w:lang w:eastAsia="en-AU"/>
              </w:rPr>
              <w:t>Get a list of undelivered orders from a particular basket</w:t>
            </w:r>
          </w:p>
        </w:tc>
      </w:tr>
      <w:tr w:rsidR="00103D23" w14:paraId="7C09843C" w14:textId="77777777" w:rsidTr="00103D23">
        <w:tc>
          <w:tcPr>
            <w:tcW w:w="2603" w:type="dxa"/>
          </w:tcPr>
          <w:p w14:paraId="1F1201D2"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 xml:space="preserve">GetOrderStatus  </w:t>
            </w:r>
          </w:p>
        </w:tc>
        <w:tc>
          <w:tcPr>
            <w:tcW w:w="7194" w:type="dxa"/>
          </w:tcPr>
          <w:p w14:paraId="10DCA744" w14:textId="77777777" w:rsidR="00103D23" w:rsidRPr="00083894" w:rsidRDefault="00103D23" w:rsidP="00103D23">
            <w:pPr>
              <w:pStyle w:val="Normal-Indent"/>
              <w:ind w:left="0"/>
              <w:rPr>
                <w:rFonts w:ascii="Consolas" w:hAnsi="Consolas" w:cs="Consolas"/>
                <w:sz w:val="19"/>
                <w:szCs w:val="19"/>
                <w:lang w:eastAsia="en-AU"/>
              </w:rPr>
            </w:pPr>
            <w:r w:rsidRPr="00083894">
              <w:rPr>
                <w:rFonts w:ascii="Consolas" w:hAnsi="Consolas" w:cs="Consolas"/>
                <w:sz w:val="19"/>
                <w:szCs w:val="19"/>
                <w:lang w:eastAsia="en-AU"/>
              </w:rPr>
              <w:t>Get the status of a particular order</w:t>
            </w:r>
          </w:p>
        </w:tc>
      </w:tr>
      <w:tr w:rsidR="00103D23" w14:paraId="039D39E6" w14:textId="77777777" w:rsidTr="00103D23">
        <w:tc>
          <w:tcPr>
            <w:tcW w:w="2603" w:type="dxa"/>
          </w:tcPr>
          <w:p w14:paraId="1422FC44"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CreateOrder</w:t>
            </w:r>
          </w:p>
        </w:tc>
        <w:tc>
          <w:tcPr>
            <w:tcW w:w="7194" w:type="dxa"/>
          </w:tcPr>
          <w:p w14:paraId="1D3489F5" w14:textId="77777777" w:rsidR="00103D23" w:rsidRPr="00083894" w:rsidRDefault="00103D23" w:rsidP="00103D23">
            <w:pPr>
              <w:pStyle w:val="Normal-Indent"/>
              <w:ind w:left="0"/>
              <w:rPr>
                <w:rFonts w:ascii="Consolas" w:hAnsi="Consolas" w:cs="Consolas"/>
                <w:sz w:val="19"/>
                <w:szCs w:val="19"/>
                <w:lang w:eastAsia="en-AU"/>
              </w:rPr>
            </w:pPr>
            <w:r w:rsidRPr="00083894">
              <w:rPr>
                <w:rFonts w:ascii="Consolas" w:hAnsi="Consolas" w:cs="Consolas"/>
                <w:sz w:val="19"/>
                <w:szCs w:val="19"/>
                <w:lang w:eastAsia="en-AU"/>
              </w:rPr>
              <w:t>Create a new order</w:t>
            </w:r>
          </w:p>
        </w:tc>
      </w:tr>
      <w:tr w:rsidR="00103D23" w14:paraId="6627CD2F" w14:textId="77777777" w:rsidTr="00103D23">
        <w:tc>
          <w:tcPr>
            <w:tcW w:w="2603" w:type="dxa"/>
          </w:tcPr>
          <w:p w14:paraId="41C2E161"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DeliverOrder</w:t>
            </w:r>
          </w:p>
        </w:tc>
        <w:tc>
          <w:tcPr>
            <w:tcW w:w="7194" w:type="dxa"/>
          </w:tcPr>
          <w:p w14:paraId="6C4D223F" w14:textId="77777777" w:rsidR="00103D23" w:rsidRPr="00083894" w:rsidRDefault="00103D23" w:rsidP="00103D23">
            <w:pPr>
              <w:pStyle w:val="Normal-Indent"/>
              <w:ind w:left="0"/>
              <w:rPr>
                <w:rFonts w:ascii="Consolas" w:hAnsi="Consolas" w:cs="Consolas"/>
                <w:sz w:val="19"/>
                <w:szCs w:val="19"/>
                <w:lang w:eastAsia="en-AU"/>
              </w:rPr>
            </w:pPr>
            <w:r w:rsidRPr="00083894">
              <w:rPr>
                <w:rFonts w:ascii="Consolas" w:hAnsi="Consolas" w:cs="Consolas"/>
                <w:sz w:val="19"/>
                <w:szCs w:val="19"/>
                <w:lang w:eastAsia="en-AU"/>
              </w:rPr>
              <w:t>Vendor completes delivery of the order</w:t>
            </w:r>
          </w:p>
        </w:tc>
      </w:tr>
      <w:tr w:rsidR="00103D23" w14:paraId="2E325A9E" w14:textId="77777777" w:rsidTr="00103D23">
        <w:tc>
          <w:tcPr>
            <w:tcW w:w="2603" w:type="dxa"/>
          </w:tcPr>
          <w:p w14:paraId="1FF77F7C"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UpdateCustomerFeedback</w:t>
            </w:r>
          </w:p>
        </w:tc>
        <w:tc>
          <w:tcPr>
            <w:tcW w:w="7194" w:type="dxa"/>
          </w:tcPr>
          <w:p w14:paraId="74E271BD" w14:textId="77777777" w:rsidR="00103D23" w:rsidRPr="00083894" w:rsidRDefault="00103D23" w:rsidP="00103D23">
            <w:pPr>
              <w:pStyle w:val="Normal-Indent"/>
              <w:ind w:left="0"/>
              <w:rPr>
                <w:rFonts w:ascii="Consolas" w:hAnsi="Consolas" w:cs="Consolas"/>
                <w:sz w:val="19"/>
                <w:szCs w:val="19"/>
                <w:lang w:eastAsia="en-AU"/>
              </w:rPr>
            </w:pPr>
            <w:r w:rsidRPr="00083894">
              <w:rPr>
                <w:rFonts w:ascii="Consolas" w:hAnsi="Consolas" w:cs="Consolas"/>
                <w:sz w:val="19"/>
                <w:szCs w:val="19"/>
                <w:lang w:eastAsia="en-AU"/>
              </w:rPr>
              <w:t>Updates the feedback details for a particular order</w:t>
            </w:r>
          </w:p>
        </w:tc>
      </w:tr>
      <w:tr w:rsidR="00103D23" w14:paraId="7E9D3E9C" w14:textId="77777777" w:rsidTr="00103D23">
        <w:tc>
          <w:tcPr>
            <w:tcW w:w="2603" w:type="dxa"/>
          </w:tcPr>
          <w:p w14:paraId="5CCB3C15"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UpdateDeliveryTime</w:t>
            </w:r>
          </w:p>
        </w:tc>
        <w:tc>
          <w:tcPr>
            <w:tcW w:w="7194" w:type="dxa"/>
          </w:tcPr>
          <w:p w14:paraId="7BCCE5EA" w14:textId="77777777" w:rsidR="00103D23" w:rsidRPr="00083894" w:rsidRDefault="00103D23" w:rsidP="00103D23">
            <w:pPr>
              <w:autoSpaceDE w:val="0"/>
              <w:autoSpaceDN w:val="0"/>
              <w:adjustRightInd w:val="0"/>
              <w:spacing w:after="0" w:line="240" w:lineRule="auto"/>
              <w:rPr>
                <w:rFonts w:ascii="Consolas" w:hAnsi="Consolas" w:cs="Consolas"/>
                <w:sz w:val="19"/>
                <w:szCs w:val="19"/>
                <w:lang w:eastAsia="en-AU"/>
              </w:rPr>
            </w:pPr>
            <w:r w:rsidRPr="00083894">
              <w:rPr>
                <w:rFonts w:ascii="Consolas" w:hAnsi="Consolas" w:cs="Consolas"/>
                <w:sz w:val="19"/>
                <w:szCs w:val="19"/>
                <w:lang w:eastAsia="en-AU"/>
              </w:rPr>
              <w:t>Update the delivery time stamp for a particular order</w:t>
            </w:r>
          </w:p>
        </w:tc>
      </w:tr>
      <w:tr w:rsidR="00103D23" w14:paraId="69884F09" w14:textId="77777777" w:rsidTr="00103D23">
        <w:tc>
          <w:tcPr>
            <w:tcW w:w="2603" w:type="dxa"/>
          </w:tcPr>
          <w:p w14:paraId="7177E992"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AcceptOrder</w:t>
            </w:r>
          </w:p>
        </w:tc>
        <w:tc>
          <w:tcPr>
            <w:tcW w:w="7194" w:type="dxa"/>
          </w:tcPr>
          <w:p w14:paraId="20486C78" w14:textId="77777777" w:rsidR="00103D23" w:rsidRPr="00083894" w:rsidRDefault="00103D23" w:rsidP="00103D23">
            <w:pPr>
              <w:autoSpaceDE w:val="0"/>
              <w:autoSpaceDN w:val="0"/>
              <w:adjustRightInd w:val="0"/>
              <w:spacing w:after="0" w:line="240" w:lineRule="auto"/>
              <w:rPr>
                <w:rFonts w:ascii="Consolas" w:hAnsi="Consolas" w:cs="Consolas"/>
                <w:sz w:val="19"/>
                <w:szCs w:val="19"/>
                <w:lang w:eastAsia="en-AU"/>
              </w:rPr>
            </w:pPr>
            <w:r w:rsidRPr="00083894">
              <w:rPr>
                <w:rFonts w:ascii="Consolas" w:hAnsi="Consolas" w:cs="Consolas"/>
                <w:sz w:val="19"/>
                <w:szCs w:val="19"/>
                <w:lang w:eastAsia="en-AU"/>
              </w:rPr>
              <w:t>For the Basket to accept an order. Update the order with basket_id</w:t>
            </w:r>
          </w:p>
          <w:p w14:paraId="1575F6C3" w14:textId="77777777" w:rsidR="00103D23" w:rsidRPr="00083894" w:rsidRDefault="00103D23" w:rsidP="00103D23">
            <w:pPr>
              <w:autoSpaceDE w:val="0"/>
              <w:autoSpaceDN w:val="0"/>
              <w:adjustRightInd w:val="0"/>
              <w:spacing w:after="0" w:line="240" w:lineRule="auto"/>
              <w:rPr>
                <w:rFonts w:ascii="Consolas" w:hAnsi="Consolas" w:cs="Consolas"/>
                <w:sz w:val="19"/>
                <w:szCs w:val="19"/>
                <w:lang w:eastAsia="en-AU"/>
              </w:rPr>
            </w:pPr>
          </w:p>
        </w:tc>
      </w:tr>
      <w:tr w:rsidR="00103D23" w14:paraId="3C70B3F5" w14:textId="77777777" w:rsidTr="00103D23">
        <w:tc>
          <w:tcPr>
            <w:tcW w:w="2603" w:type="dxa"/>
          </w:tcPr>
          <w:p w14:paraId="2D4CEEF4"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CancelOrder</w:t>
            </w:r>
          </w:p>
        </w:tc>
        <w:tc>
          <w:tcPr>
            <w:tcW w:w="7194" w:type="dxa"/>
          </w:tcPr>
          <w:p w14:paraId="7B77C294" w14:textId="77777777" w:rsidR="00103D23" w:rsidRPr="00083894" w:rsidRDefault="00103D23" w:rsidP="00103D23">
            <w:pPr>
              <w:pStyle w:val="Normal-Indent"/>
              <w:ind w:left="0"/>
            </w:pPr>
            <w:r w:rsidRPr="00083894">
              <w:rPr>
                <w:rFonts w:ascii="Consolas" w:hAnsi="Consolas" w:cs="Consolas"/>
                <w:sz w:val="19"/>
                <w:szCs w:val="19"/>
                <w:lang w:eastAsia="en-AU"/>
              </w:rPr>
              <w:t>Customer cancels the order, stock is replaced into the basket</w:t>
            </w:r>
          </w:p>
        </w:tc>
      </w:tr>
      <w:tr w:rsidR="00103D23" w:rsidRPr="006A74C1" w14:paraId="0C5794F9" w14:textId="77777777" w:rsidTr="00103D23">
        <w:tc>
          <w:tcPr>
            <w:tcW w:w="9797" w:type="dxa"/>
            <w:gridSpan w:val="2"/>
          </w:tcPr>
          <w:p w14:paraId="4AB49226" w14:textId="77777777" w:rsidR="00103D23" w:rsidRDefault="00103D23" w:rsidP="00103D23">
            <w:pPr>
              <w:pStyle w:val="Normal-Indent"/>
              <w:ind w:left="0"/>
              <w:rPr>
                <w:rFonts w:ascii="Consolas" w:hAnsi="Consolas" w:cs="Consolas"/>
                <w:color w:val="008000"/>
                <w:sz w:val="19"/>
                <w:szCs w:val="19"/>
                <w:lang w:eastAsia="en-AU"/>
              </w:rPr>
            </w:pPr>
            <w:r w:rsidRPr="00083894">
              <w:t>products</w:t>
            </w:r>
          </w:p>
        </w:tc>
      </w:tr>
      <w:tr w:rsidR="00103D23" w14:paraId="761C3DFF" w14:textId="77777777" w:rsidTr="00103D23">
        <w:tc>
          <w:tcPr>
            <w:tcW w:w="2603" w:type="dxa"/>
          </w:tcPr>
          <w:p w14:paraId="16FACDC8"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t>GetMenu</w:t>
            </w:r>
          </w:p>
        </w:tc>
        <w:tc>
          <w:tcPr>
            <w:tcW w:w="7194" w:type="dxa"/>
          </w:tcPr>
          <w:p w14:paraId="2EB52369" w14:textId="77777777" w:rsidR="00103D23" w:rsidRPr="00083894" w:rsidRDefault="00103D23" w:rsidP="00103D23">
            <w:pPr>
              <w:autoSpaceDE w:val="0"/>
              <w:autoSpaceDN w:val="0"/>
              <w:adjustRightInd w:val="0"/>
              <w:spacing w:after="0" w:line="240" w:lineRule="auto"/>
              <w:rPr>
                <w:rFonts w:ascii="Consolas" w:hAnsi="Consolas" w:cs="Consolas"/>
                <w:sz w:val="19"/>
                <w:szCs w:val="19"/>
                <w:lang w:eastAsia="en-AU"/>
              </w:rPr>
            </w:pPr>
            <w:r w:rsidRPr="00083894">
              <w:rPr>
                <w:rFonts w:ascii="Consolas" w:hAnsi="Consolas" w:cs="Consolas"/>
                <w:sz w:val="19"/>
                <w:szCs w:val="19"/>
                <w:lang w:eastAsia="en-AU"/>
              </w:rPr>
              <w:t>Get the list of products</w:t>
            </w:r>
          </w:p>
        </w:tc>
      </w:tr>
      <w:tr w:rsidR="00103D23" w14:paraId="70FAB3B5" w14:textId="77777777" w:rsidTr="00103D23">
        <w:tc>
          <w:tcPr>
            <w:tcW w:w="2603" w:type="dxa"/>
          </w:tcPr>
          <w:p w14:paraId="34834B16" w14:textId="77777777" w:rsidR="00103D23" w:rsidRDefault="00103D23" w:rsidP="00103D23">
            <w:pPr>
              <w:pStyle w:val="Normal-Indent"/>
              <w:ind w:left="0"/>
              <w:rPr>
                <w:rFonts w:ascii="Consolas" w:hAnsi="Consolas" w:cs="Consolas"/>
                <w:color w:val="008000"/>
                <w:sz w:val="19"/>
                <w:szCs w:val="19"/>
                <w:lang w:eastAsia="en-AU"/>
              </w:rPr>
            </w:pPr>
            <w:r>
              <w:rPr>
                <w:rFonts w:ascii="Consolas" w:hAnsi="Consolas" w:cs="Consolas"/>
                <w:color w:val="008000"/>
                <w:sz w:val="19"/>
                <w:szCs w:val="19"/>
                <w:lang w:eastAsia="en-AU"/>
              </w:rPr>
              <w:lastRenderedPageBreak/>
              <w:t>GetProduct</w:t>
            </w:r>
          </w:p>
        </w:tc>
        <w:tc>
          <w:tcPr>
            <w:tcW w:w="7194" w:type="dxa"/>
          </w:tcPr>
          <w:p w14:paraId="2BE450C1" w14:textId="77777777" w:rsidR="00103D23" w:rsidRPr="00083894" w:rsidRDefault="00103D23" w:rsidP="00103D23">
            <w:pPr>
              <w:autoSpaceDE w:val="0"/>
              <w:autoSpaceDN w:val="0"/>
              <w:adjustRightInd w:val="0"/>
              <w:spacing w:after="0" w:line="240" w:lineRule="auto"/>
              <w:rPr>
                <w:rFonts w:ascii="Consolas" w:hAnsi="Consolas" w:cs="Consolas"/>
                <w:sz w:val="19"/>
                <w:szCs w:val="19"/>
                <w:lang w:eastAsia="en-AU"/>
              </w:rPr>
            </w:pPr>
            <w:r w:rsidRPr="00083894">
              <w:rPr>
                <w:rFonts w:ascii="Consolas" w:hAnsi="Consolas" w:cs="Consolas"/>
                <w:sz w:val="19"/>
                <w:szCs w:val="19"/>
                <w:lang w:eastAsia="en-AU"/>
              </w:rPr>
              <w:t>Get the details of a product</w:t>
            </w:r>
          </w:p>
        </w:tc>
      </w:tr>
    </w:tbl>
    <w:p w14:paraId="5CCD1E6A" w14:textId="77777777" w:rsidR="00103D23" w:rsidRDefault="00103D23" w:rsidP="00103D23">
      <w:pPr>
        <w:pStyle w:val="Normal-Indent"/>
      </w:pPr>
    </w:p>
    <w:p w14:paraId="4414A57E" w14:textId="77777777" w:rsidR="00103D23" w:rsidRDefault="00103D23" w:rsidP="00103D23">
      <w:pPr>
        <w:pStyle w:val="Heading3"/>
      </w:pPr>
      <w:bookmarkStart w:id="51" w:name="_Toc7817750"/>
      <w:r>
        <w:t>User Interface</w:t>
      </w:r>
      <w:bookmarkEnd w:id="51"/>
    </w:p>
    <w:p w14:paraId="671DBC92" w14:textId="09D3A5B0" w:rsidR="00103D23" w:rsidRPr="006F3388" w:rsidRDefault="650B2483" w:rsidP="00103D23">
      <w:pPr>
        <w:pStyle w:val="Normal-Indent"/>
      </w:pPr>
      <w:r>
        <w:t>The frontend application can be accessed through the following URL:</w:t>
      </w:r>
    </w:p>
    <w:p w14:paraId="7AD81928" w14:textId="77777777" w:rsidR="00103D23" w:rsidRDefault="007C2505" w:rsidP="00103D23">
      <w:pPr>
        <w:pStyle w:val="Normal-Indent"/>
      </w:pPr>
      <w:hyperlink r:id="rId61" w:history="1">
        <w:r w:rsidR="00103D23" w:rsidRPr="00C27725">
          <w:rPr>
            <w:rStyle w:val="Hyperlink"/>
          </w:rPr>
          <w:t>https://iotstadiumui.azurewebsites.net/</w:t>
        </w:r>
      </w:hyperlink>
    </w:p>
    <w:p w14:paraId="4F4A17DB" w14:textId="77777777" w:rsidR="00103D23" w:rsidRDefault="00103D23" w:rsidP="00103D23">
      <w:pPr>
        <w:pStyle w:val="Normal-Indent"/>
      </w:pPr>
    </w:p>
    <w:p w14:paraId="4263230C" w14:textId="1265F4E3" w:rsidR="009D2778" w:rsidRPr="009D2778" w:rsidRDefault="009D2778" w:rsidP="00103D23">
      <w:pPr>
        <w:spacing w:after="0" w:line="240" w:lineRule="auto"/>
      </w:pPr>
    </w:p>
    <w:sectPr w:rsidR="009D2778" w:rsidRPr="009D2778" w:rsidSect="003F17DF">
      <w:headerReference w:type="default" r:id="rId62"/>
      <w:footerReference w:type="default" r:id="rId63"/>
      <w:pgSz w:w="16840" w:h="11907" w:orient="landscape" w:code="9"/>
      <w:pgMar w:top="964" w:right="964" w:bottom="964" w:left="964" w:header="720" w:footer="125"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Michael Liyantama" w:date="2019-05-03T13:23:00Z" w:initials="ML">
    <w:p w14:paraId="61B0A34C" w14:textId="39812AA2" w:rsidR="008948BA" w:rsidRDefault="008948BA">
      <w:pPr>
        <w:pStyle w:val="CommentText"/>
      </w:pPr>
      <w:r>
        <w:t>What kind of Investment do we have here since we are selling based on subscription model?</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B0A34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B0A34C" w16cid:durableId="174B61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115A" w14:textId="77777777" w:rsidR="007C2505" w:rsidRDefault="007C2505" w:rsidP="002E52A0">
      <w:r>
        <w:separator/>
      </w:r>
    </w:p>
    <w:p w14:paraId="700491EB" w14:textId="77777777" w:rsidR="007C2505" w:rsidRDefault="007C2505" w:rsidP="002E52A0"/>
    <w:p w14:paraId="7A5ED7AF" w14:textId="77777777" w:rsidR="007C2505" w:rsidRDefault="007C2505" w:rsidP="002E52A0"/>
    <w:p w14:paraId="23854365" w14:textId="77777777" w:rsidR="007C2505" w:rsidRDefault="007C2505" w:rsidP="002E52A0"/>
    <w:p w14:paraId="4A77460B" w14:textId="77777777" w:rsidR="007C2505" w:rsidRDefault="007C2505" w:rsidP="002E52A0"/>
  </w:endnote>
  <w:endnote w:type="continuationSeparator" w:id="0">
    <w:p w14:paraId="57261656" w14:textId="77777777" w:rsidR="007C2505" w:rsidRDefault="007C2505" w:rsidP="002E52A0">
      <w:r>
        <w:continuationSeparator/>
      </w:r>
    </w:p>
    <w:p w14:paraId="6B33B8C2" w14:textId="77777777" w:rsidR="007C2505" w:rsidRDefault="007C2505" w:rsidP="002E52A0"/>
    <w:p w14:paraId="3A43CA4F" w14:textId="77777777" w:rsidR="007C2505" w:rsidRDefault="007C2505" w:rsidP="002E52A0"/>
    <w:p w14:paraId="55B51ED3" w14:textId="77777777" w:rsidR="007C2505" w:rsidRDefault="007C2505" w:rsidP="002E52A0"/>
    <w:p w14:paraId="206C7499" w14:textId="77777777" w:rsidR="007C2505" w:rsidRDefault="007C2505" w:rsidP="002E52A0"/>
  </w:endnote>
  <w:endnote w:type="continuationNotice" w:id="1">
    <w:p w14:paraId="55D3C98C" w14:textId="77777777" w:rsidR="007C2505" w:rsidRDefault="007C25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7EC8C" w14:textId="77777777" w:rsidR="008948BA" w:rsidRPr="009C3564" w:rsidRDefault="008948BA" w:rsidP="00A43264">
    <w:pPr>
      <w:pStyle w:val="Footer"/>
      <w:tabs>
        <w:tab w:val="clear" w:pos="4320"/>
        <w:tab w:val="clear" w:pos="8640"/>
        <w:tab w:val="right" w:pos="10206"/>
        <w:tab w:val="right" w:pos="15168"/>
      </w:tabs>
      <w:spacing w:after="0" w:line="240" w:lineRule="auto"/>
      <w:ind w:right="-1"/>
      <w:rPr>
        <w:sz w:val="16"/>
        <w:szCs w:val="16"/>
        <w:u w:val="single"/>
      </w:rPr>
    </w:pPr>
    <w:r w:rsidRPr="009C3564">
      <w:rPr>
        <w:sz w:val="16"/>
        <w:szCs w:val="16"/>
        <w:u w:val="single"/>
      </w:rPr>
      <w:tab/>
    </w:r>
  </w:p>
  <w:p w14:paraId="10AA8BFB" w14:textId="2E94E1EB" w:rsidR="008948BA" w:rsidRDefault="008948BA" w:rsidP="00F612FD">
    <w:pPr>
      <w:pStyle w:val="Footer"/>
      <w:tabs>
        <w:tab w:val="clear" w:pos="8640"/>
        <w:tab w:val="right" w:pos="10206"/>
        <w:tab w:val="right" w:pos="15168"/>
      </w:tabs>
    </w:pPr>
    <w:r w:rsidRPr="0049027D">
      <w:t>Version</w:t>
    </w:r>
    <w:r>
      <w:t xml:space="preserve"> 1.0</w:t>
    </w:r>
    <w:r>
      <w:tab/>
    </w:r>
    <w:r>
      <w:tab/>
    </w:r>
    <w:r>
      <w:fldChar w:fldCharType="begin"/>
    </w:r>
    <w:r>
      <w:instrText xml:space="preserve"> PAGE   \* MERGEFORMAT </w:instrText>
    </w:r>
    <w:r>
      <w:fldChar w:fldCharType="separate"/>
    </w:r>
    <w:r>
      <w:rPr>
        <w:noProof/>
      </w:rPr>
      <w:t>2</w:t>
    </w:r>
    <w:r>
      <w:rPr>
        <w:noProof/>
      </w:rPr>
      <w:fldChar w:fldCharType="end"/>
    </w:r>
  </w:p>
  <w:p w14:paraId="79C8DCD8" w14:textId="77777777" w:rsidR="008948BA" w:rsidRDefault="008948BA" w:rsidP="002E52A0">
    <w:pPr>
      <w:pStyle w:val="NoSpacing"/>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82F70" w14:textId="77777777" w:rsidR="008948BA" w:rsidRPr="009C3564" w:rsidRDefault="008948BA" w:rsidP="00A8739C">
    <w:pPr>
      <w:pStyle w:val="Footer"/>
      <w:tabs>
        <w:tab w:val="clear" w:pos="4320"/>
        <w:tab w:val="clear" w:pos="8640"/>
        <w:tab w:val="right" w:pos="10206"/>
        <w:tab w:val="right" w:pos="15168"/>
      </w:tabs>
      <w:spacing w:after="0" w:line="240" w:lineRule="auto"/>
      <w:ind w:right="-1"/>
      <w:rPr>
        <w:sz w:val="16"/>
        <w:szCs w:val="16"/>
        <w:u w:val="single"/>
      </w:rPr>
    </w:pPr>
    <w:r w:rsidRPr="009C3564">
      <w:rPr>
        <w:sz w:val="16"/>
        <w:szCs w:val="16"/>
        <w:u w:val="single"/>
      </w:rPr>
      <w:tab/>
    </w:r>
  </w:p>
  <w:p w14:paraId="56A0C2B6" w14:textId="70819947" w:rsidR="008948BA" w:rsidRDefault="008948BA" w:rsidP="00F612FD">
    <w:pPr>
      <w:pStyle w:val="Footer"/>
      <w:tabs>
        <w:tab w:val="clear" w:pos="8640"/>
        <w:tab w:val="right" w:pos="10206"/>
        <w:tab w:val="right" w:pos="15168"/>
      </w:tabs>
    </w:pPr>
    <w:r>
      <w:t>Version 1.0</w:t>
    </w:r>
    <w:r>
      <w:tab/>
    </w:r>
    <w:r>
      <w:tab/>
    </w:r>
    <w:r>
      <w:fldChar w:fldCharType="begin"/>
    </w:r>
    <w:r>
      <w:instrText xml:space="preserve"> PAGE   \* MERGEFORMAT </w:instrText>
    </w:r>
    <w:r>
      <w:fldChar w:fldCharType="separate"/>
    </w:r>
    <w:r>
      <w:rPr>
        <w:noProof/>
      </w:rPr>
      <w:t>8</w:t>
    </w:r>
    <w:r>
      <w:rPr>
        <w:noProof/>
      </w:rPr>
      <w:fldChar w:fldCharType="end"/>
    </w:r>
  </w:p>
  <w:p w14:paraId="705AB6F3" w14:textId="77777777" w:rsidR="008948BA" w:rsidRDefault="008948BA" w:rsidP="002E52A0">
    <w:pPr>
      <w:pStyle w:val="NoSpacing"/>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7CEA9" w14:textId="05BB9F5D" w:rsidR="008948BA" w:rsidRPr="009C3564" w:rsidRDefault="008948BA" w:rsidP="00934A68">
    <w:pPr>
      <w:pStyle w:val="Footer"/>
      <w:tabs>
        <w:tab w:val="clear" w:pos="4320"/>
        <w:tab w:val="clear" w:pos="8640"/>
        <w:tab w:val="right" w:pos="14884"/>
      </w:tabs>
      <w:spacing w:after="0" w:line="240" w:lineRule="auto"/>
      <w:ind w:right="-1"/>
      <w:rPr>
        <w:sz w:val="16"/>
        <w:szCs w:val="16"/>
        <w:u w:val="single"/>
      </w:rPr>
    </w:pPr>
    <w:r>
      <w:rPr>
        <w:sz w:val="16"/>
        <w:szCs w:val="16"/>
        <w:u w:val="single"/>
      </w:rPr>
      <w:tab/>
    </w:r>
  </w:p>
  <w:p w14:paraId="25A00C9A" w14:textId="3D24211B" w:rsidR="008948BA" w:rsidRDefault="008948BA" w:rsidP="00934A68">
    <w:pPr>
      <w:pStyle w:val="Footer"/>
      <w:tabs>
        <w:tab w:val="clear" w:pos="4320"/>
        <w:tab w:val="clear" w:pos="8640"/>
        <w:tab w:val="right" w:pos="14884"/>
      </w:tabs>
      <w:ind w:right="-1"/>
    </w:pPr>
    <w:r>
      <w:t>Version 1.0</w:t>
    </w:r>
    <w:r>
      <w:tab/>
    </w:r>
    <w:r>
      <w:fldChar w:fldCharType="begin"/>
    </w:r>
    <w:r>
      <w:instrText xml:space="preserve"> PAGE   \* MERGEFORMAT </w:instrText>
    </w:r>
    <w:r>
      <w:fldChar w:fldCharType="separate"/>
    </w:r>
    <w:r>
      <w:rPr>
        <w:noProof/>
      </w:rPr>
      <w:t>8</w:t>
    </w:r>
    <w:r>
      <w:rPr>
        <w:noProof/>
      </w:rPr>
      <w:fldChar w:fldCharType="end"/>
    </w:r>
  </w:p>
  <w:p w14:paraId="0810364F" w14:textId="77777777" w:rsidR="008948BA" w:rsidRDefault="008948BA" w:rsidP="002E52A0">
    <w:pPr>
      <w:pStyle w:val="NoSpaci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DF90B" w14:textId="77777777" w:rsidR="008948BA" w:rsidRPr="009C3564" w:rsidRDefault="008948BA" w:rsidP="00A8739C">
    <w:pPr>
      <w:pStyle w:val="Footer"/>
      <w:tabs>
        <w:tab w:val="clear" w:pos="4320"/>
        <w:tab w:val="clear" w:pos="8640"/>
        <w:tab w:val="right" w:pos="14884"/>
      </w:tabs>
      <w:spacing w:after="0" w:line="240" w:lineRule="auto"/>
      <w:ind w:right="-1"/>
      <w:rPr>
        <w:sz w:val="16"/>
        <w:szCs w:val="16"/>
        <w:u w:val="single"/>
      </w:rPr>
    </w:pPr>
    <w:r w:rsidRPr="009C3564">
      <w:rPr>
        <w:sz w:val="16"/>
        <w:szCs w:val="16"/>
        <w:u w:val="single"/>
      </w:rPr>
      <w:tab/>
    </w:r>
  </w:p>
  <w:p w14:paraId="37170AA8" w14:textId="12AF7194" w:rsidR="008948BA" w:rsidRDefault="008948BA" w:rsidP="00A8739C">
    <w:pPr>
      <w:pStyle w:val="Footer"/>
      <w:tabs>
        <w:tab w:val="clear" w:pos="8640"/>
        <w:tab w:val="right" w:pos="14884"/>
      </w:tabs>
    </w:pPr>
    <w:r w:rsidRPr="0049027D">
      <w:t>Version</w:t>
    </w:r>
    <w:r>
      <w:t xml:space="preserve"> 1.0</w:t>
    </w:r>
    <w:r>
      <w:tab/>
    </w:r>
    <w:r>
      <w:tab/>
    </w:r>
    <w:r>
      <w:fldChar w:fldCharType="begin"/>
    </w:r>
    <w:r>
      <w:instrText xml:space="preserve"> PAGE   \* MERGEFORMAT </w:instrText>
    </w:r>
    <w:r>
      <w:fldChar w:fldCharType="separate"/>
    </w:r>
    <w: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A3C3E" w14:textId="77777777" w:rsidR="008948BA" w:rsidRPr="009C3564" w:rsidRDefault="008948BA" w:rsidP="00A43264">
    <w:pPr>
      <w:pStyle w:val="Footer"/>
      <w:tabs>
        <w:tab w:val="clear" w:pos="4320"/>
        <w:tab w:val="clear" w:pos="8640"/>
        <w:tab w:val="right" w:pos="10206"/>
        <w:tab w:val="right" w:pos="15168"/>
      </w:tabs>
      <w:spacing w:after="0" w:line="240" w:lineRule="auto"/>
      <w:ind w:right="-1"/>
      <w:rPr>
        <w:sz w:val="16"/>
        <w:szCs w:val="16"/>
        <w:u w:val="single"/>
      </w:rPr>
    </w:pPr>
    <w:r w:rsidRPr="009C3564">
      <w:rPr>
        <w:sz w:val="16"/>
        <w:szCs w:val="16"/>
        <w:u w:val="single"/>
      </w:rPr>
      <w:tab/>
    </w:r>
  </w:p>
  <w:p w14:paraId="6A4604D1" w14:textId="77777777" w:rsidR="008948BA" w:rsidRDefault="008948BA" w:rsidP="00A43264">
    <w:pPr>
      <w:pStyle w:val="Footer"/>
      <w:tabs>
        <w:tab w:val="clear" w:pos="8640"/>
        <w:tab w:val="right" w:pos="10206"/>
        <w:tab w:val="right" w:pos="15168"/>
      </w:tabs>
    </w:pPr>
    <w:r w:rsidRPr="0049027D">
      <w:t>Version</w:t>
    </w:r>
    <w:r>
      <w:t xml:space="preserve"> 1.0</w:t>
    </w:r>
    <w:r>
      <w:tab/>
    </w:r>
    <w:r>
      <w:tab/>
    </w:r>
    <w:r>
      <w:fldChar w:fldCharType="begin"/>
    </w:r>
    <w:r>
      <w:instrText xml:space="preserve"> PAGE   \* MERGEFORMAT </w:instrText>
    </w:r>
    <w:r>
      <w:fldChar w:fldCharType="separate"/>
    </w:r>
    <w:r>
      <w:t>5</w:t>
    </w:r>
    <w:r>
      <w:rPr>
        <w:noProof/>
      </w:rPr>
      <w:fldChar w:fldCharType="end"/>
    </w:r>
  </w:p>
  <w:p w14:paraId="59904388" w14:textId="77777777" w:rsidR="008948BA" w:rsidRDefault="008948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E49FE" w14:textId="77777777" w:rsidR="008948BA" w:rsidRPr="009C3564" w:rsidRDefault="008948BA" w:rsidP="00DA555D">
    <w:pPr>
      <w:pStyle w:val="Footer"/>
      <w:tabs>
        <w:tab w:val="clear" w:pos="4320"/>
        <w:tab w:val="clear" w:pos="8640"/>
        <w:tab w:val="right" w:pos="14601"/>
        <w:tab w:val="right" w:pos="15168"/>
      </w:tabs>
      <w:spacing w:after="0" w:line="240" w:lineRule="auto"/>
      <w:ind w:right="282"/>
      <w:rPr>
        <w:sz w:val="16"/>
        <w:szCs w:val="16"/>
        <w:u w:val="single"/>
      </w:rPr>
    </w:pPr>
    <w:r w:rsidRPr="009C3564">
      <w:rPr>
        <w:sz w:val="16"/>
        <w:szCs w:val="16"/>
        <w:u w:val="single"/>
      </w:rPr>
      <w:tab/>
    </w:r>
  </w:p>
  <w:p w14:paraId="22C964A0" w14:textId="57197A4C" w:rsidR="008948BA" w:rsidRDefault="008948BA" w:rsidP="00DA555D">
    <w:pPr>
      <w:pStyle w:val="Footer"/>
      <w:tabs>
        <w:tab w:val="clear" w:pos="8640"/>
        <w:tab w:val="right" w:pos="14601"/>
      </w:tabs>
    </w:pPr>
    <w:r>
      <w:t>Version 1.0</w:t>
    </w:r>
    <w:r>
      <w:tab/>
    </w:r>
    <w:r>
      <w:tab/>
    </w:r>
    <w:r>
      <w:fldChar w:fldCharType="begin"/>
    </w:r>
    <w:r>
      <w:instrText xml:space="preserve"> PAGE   \* MERGEFORMAT </w:instrText>
    </w:r>
    <w:r>
      <w:fldChar w:fldCharType="separate"/>
    </w:r>
    <w:r>
      <w:rPr>
        <w:noProof/>
      </w:rPr>
      <w:t>2</w:t>
    </w:r>
    <w:r>
      <w:rPr>
        <w:noProof/>
      </w:rPr>
      <w:fldChar w:fldCharType="end"/>
    </w:r>
  </w:p>
  <w:p w14:paraId="23260F51" w14:textId="77777777" w:rsidR="008948BA" w:rsidRDefault="008948BA" w:rsidP="002E52A0">
    <w:pPr>
      <w:pStyle w:val="NoSpaci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01304" w14:textId="77777777" w:rsidR="008948BA" w:rsidRPr="009C3564" w:rsidRDefault="008948BA" w:rsidP="00324CD9">
    <w:pPr>
      <w:pStyle w:val="Footer"/>
      <w:tabs>
        <w:tab w:val="clear" w:pos="4320"/>
        <w:tab w:val="clear" w:pos="8640"/>
        <w:tab w:val="right" w:pos="14601"/>
        <w:tab w:val="right" w:pos="15168"/>
      </w:tabs>
      <w:spacing w:after="0" w:line="240" w:lineRule="auto"/>
      <w:ind w:right="282"/>
      <w:rPr>
        <w:sz w:val="16"/>
        <w:szCs w:val="16"/>
        <w:u w:val="single"/>
      </w:rPr>
    </w:pPr>
    <w:r w:rsidRPr="009C3564">
      <w:rPr>
        <w:sz w:val="16"/>
        <w:szCs w:val="16"/>
        <w:u w:val="single"/>
      </w:rPr>
      <w:tab/>
    </w:r>
  </w:p>
  <w:p w14:paraId="4CD63D85" w14:textId="27D30532" w:rsidR="008948BA" w:rsidRDefault="008948BA" w:rsidP="00324CD9">
    <w:pPr>
      <w:pStyle w:val="Footer"/>
      <w:tabs>
        <w:tab w:val="clear" w:pos="8640"/>
        <w:tab w:val="right" w:pos="14601"/>
        <w:tab w:val="right" w:pos="15168"/>
      </w:tabs>
    </w:pPr>
    <w:r w:rsidRPr="0049027D">
      <w:t>Version</w:t>
    </w:r>
    <w:r>
      <w:t xml:space="preserve"> 1.0</w:t>
    </w:r>
    <w:r>
      <w:tab/>
    </w:r>
    <w:r>
      <w:tab/>
    </w:r>
    <w:r>
      <w:fldChar w:fldCharType="begin"/>
    </w:r>
    <w:r>
      <w:instrText xml:space="preserve"> PAGE   \* MERGEFORMAT </w:instrText>
    </w:r>
    <w:r>
      <w:fldChar w:fldCharType="separate"/>
    </w:r>
    <w:r>
      <w:t>4</w:t>
    </w:r>
    <w:r>
      <w:rPr>
        <w:noProof/>
      </w:rPr>
      <w:fldChar w:fldCharType="end"/>
    </w:r>
  </w:p>
  <w:p w14:paraId="463651D1" w14:textId="77777777" w:rsidR="008948BA" w:rsidRPr="00324CD9" w:rsidRDefault="008948BA" w:rsidP="00324C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FD0D6" w14:textId="505F49EA" w:rsidR="008948BA" w:rsidRPr="009C3564" w:rsidRDefault="008948BA" w:rsidP="00C21434">
    <w:pPr>
      <w:pStyle w:val="Footer"/>
      <w:tabs>
        <w:tab w:val="clear" w:pos="4320"/>
        <w:tab w:val="clear" w:pos="8640"/>
        <w:tab w:val="right" w:pos="10206"/>
        <w:tab w:val="right" w:pos="14601"/>
        <w:tab w:val="right" w:pos="15168"/>
      </w:tabs>
      <w:spacing w:after="0" w:line="240" w:lineRule="auto"/>
      <w:ind w:right="-1"/>
      <w:rPr>
        <w:sz w:val="16"/>
        <w:szCs w:val="16"/>
        <w:u w:val="single"/>
      </w:rPr>
    </w:pPr>
    <w:r>
      <w:rPr>
        <w:sz w:val="16"/>
        <w:szCs w:val="16"/>
        <w:u w:val="single"/>
      </w:rPr>
      <w:tab/>
    </w:r>
  </w:p>
  <w:p w14:paraId="760B67A6" w14:textId="01AD8B8B" w:rsidR="008948BA" w:rsidRDefault="008948BA" w:rsidP="00C21434">
    <w:pPr>
      <w:pStyle w:val="Footer"/>
      <w:tabs>
        <w:tab w:val="clear" w:pos="4320"/>
        <w:tab w:val="clear" w:pos="8640"/>
        <w:tab w:val="right" w:pos="10205"/>
        <w:tab w:val="right" w:pos="14601"/>
      </w:tabs>
    </w:pPr>
    <w:r>
      <w:t>Version 1.0</w:t>
    </w:r>
    <w:r>
      <w:tab/>
    </w:r>
    <w:r>
      <w:fldChar w:fldCharType="begin"/>
    </w:r>
    <w:r>
      <w:instrText xml:space="preserve"> PAGE   \* MERGEFORMAT </w:instrText>
    </w:r>
    <w:r>
      <w:fldChar w:fldCharType="separate"/>
    </w:r>
    <w:r>
      <w:rPr>
        <w:noProof/>
      </w:rPr>
      <w:t>2</w:t>
    </w:r>
    <w:r>
      <w:rPr>
        <w:noProof/>
      </w:rPr>
      <w:fldChar w:fldCharType="end"/>
    </w:r>
  </w:p>
  <w:p w14:paraId="2E943734" w14:textId="77777777" w:rsidR="008948BA" w:rsidRDefault="008948BA" w:rsidP="002E52A0">
    <w:pPr>
      <w:pStyle w:val="NoSpaci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C6028" w14:textId="77777777" w:rsidR="008948BA" w:rsidRPr="009C3564" w:rsidRDefault="008948BA" w:rsidP="00A8739C">
    <w:pPr>
      <w:pStyle w:val="Footer"/>
      <w:tabs>
        <w:tab w:val="clear" w:pos="4320"/>
        <w:tab w:val="clear" w:pos="8640"/>
        <w:tab w:val="right" w:pos="10206"/>
        <w:tab w:val="right" w:pos="15168"/>
      </w:tabs>
      <w:spacing w:after="0" w:line="240" w:lineRule="auto"/>
      <w:ind w:right="-1"/>
      <w:rPr>
        <w:sz w:val="16"/>
        <w:szCs w:val="16"/>
        <w:u w:val="single"/>
      </w:rPr>
    </w:pPr>
    <w:r w:rsidRPr="009C3564">
      <w:rPr>
        <w:sz w:val="16"/>
        <w:szCs w:val="16"/>
        <w:u w:val="single"/>
      </w:rPr>
      <w:tab/>
    </w:r>
  </w:p>
  <w:p w14:paraId="514C0513" w14:textId="11BC78C2" w:rsidR="008948BA" w:rsidRDefault="008948BA" w:rsidP="001B3551">
    <w:pPr>
      <w:pStyle w:val="Footer"/>
      <w:tabs>
        <w:tab w:val="clear" w:pos="8640"/>
        <w:tab w:val="right" w:pos="10206"/>
        <w:tab w:val="right" w:pos="15168"/>
      </w:tabs>
    </w:pPr>
    <w:r w:rsidRPr="0049027D">
      <w:t>Version</w:t>
    </w:r>
    <w:r>
      <w:t xml:space="preserve"> 1.0</w:t>
    </w:r>
    <w:r>
      <w:tab/>
    </w:r>
    <w:r>
      <w:tab/>
    </w:r>
    <w:r>
      <w:fldChar w:fldCharType="begin"/>
    </w:r>
    <w:r>
      <w:instrText xml:space="preserve"> PAGE   \* MERGEFORMAT </w:instrText>
    </w:r>
    <w:r>
      <w:fldChar w:fldCharType="separate"/>
    </w:r>
    <w:r>
      <w:t>4</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CF2F6" w14:textId="77777777" w:rsidR="008948BA" w:rsidRPr="009C3564" w:rsidRDefault="008948BA" w:rsidP="00A8739C">
    <w:pPr>
      <w:pStyle w:val="Footer"/>
      <w:tabs>
        <w:tab w:val="clear" w:pos="4320"/>
        <w:tab w:val="clear" w:pos="8640"/>
        <w:tab w:val="right" w:pos="15168"/>
      </w:tabs>
      <w:spacing w:after="0" w:line="240" w:lineRule="auto"/>
      <w:ind w:right="28"/>
      <w:rPr>
        <w:sz w:val="16"/>
        <w:szCs w:val="16"/>
        <w:u w:val="single"/>
      </w:rPr>
    </w:pPr>
    <w:r w:rsidRPr="009C3564">
      <w:rPr>
        <w:sz w:val="16"/>
        <w:szCs w:val="16"/>
        <w:u w:val="single"/>
      </w:rPr>
      <w:tab/>
    </w:r>
  </w:p>
  <w:p w14:paraId="69E19F8E" w14:textId="1784AEC6" w:rsidR="008948BA" w:rsidRDefault="008948BA" w:rsidP="009A0FC1">
    <w:pPr>
      <w:pStyle w:val="Footer"/>
      <w:tabs>
        <w:tab w:val="clear" w:pos="8640"/>
        <w:tab w:val="right" w:pos="15168"/>
      </w:tabs>
    </w:pPr>
    <w:r>
      <w:t>Version 1.0</w:t>
    </w:r>
    <w:r>
      <w:tab/>
    </w:r>
    <w:r>
      <w:tab/>
    </w:r>
    <w:r>
      <w:fldChar w:fldCharType="begin"/>
    </w:r>
    <w:r>
      <w:instrText xml:space="preserve"> PAGE   \* MERGEFORMAT </w:instrText>
    </w:r>
    <w:r>
      <w:fldChar w:fldCharType="separate"/>
    </w:r>
    <w:r>
      <w:rPr>
        <w:noProof/>
      </w:rPr>
      <w:t>2</w:t>
    </w:r>
    <w:r>
      <w:rPr>
        <w:noProof/>
      </w:rPr>
      <w:fldChar w:fldCharType="end"/>
    </w:r>
  </w:p>
  <w:p w14:paraId="0FB302C6" w14:textId="77777777" w:rsidR="008948BA" w:rsidRDefault="008948BA" w:rsidP="002E52A0">
    <w:pPr>
      <w:pStyle w:val="NoSpaci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3BB65" w14:textId="77777777" w:rsidR="008948BA" w:rsidRPr="009C3564" w:rsidRDefault="008948BA" w:rsidP="008A25C9">
    <w:pPr>
      <w:pStyle w:val="Footer"/>
      <w:tabs>
        <w:tab w:val="clear" w:pos="4320"/>
        <w:tab w:val="clear" w:pos="8640"/>
        <w:tab w:val="right" w:pos="15168"/>
      </w:tabs>
      <w:spacing w:after="0" w:line="240" w:lineRule="auto"/>
      <w:ind w:right="282"/>
      <w:rPr>
        <w:sz w:val="16"/>
        <w:szCs w:val="16"/>
        <w:u w:val="single"/>
      </w:rPr>
    </w:pPr>
    <w:r w:rsidRPr="009C3564">
      <w:rPr>
        <w:sz w:val="16"/>
        <w:szCs w:val="16"/>
        <w:u w:val="single"/>
      </w:rPr>
      <w:tab/>
    </w:r>
  </w:p>
  <w:p w14:paraId="6F88F079" w14:textId="77777777" w:rsidR="008948BA" w:rsidRDefault="008948BA" w:rsidP="008A25C9">
    <w:pPr>
      <w:pStyle w:val="Footer"/>
      <w:tabs>
        <w:tab w:val="clear" w:pos="8640"/>
        <w:tab w:val="right" w:pos="15168"/>
      </w:tabs>
    </w:pPr>
    <w:r>
      <w:t>Version 1.0</w:t>
    </w:r>
    <w:r>
      <w:tab/>
    </w:r>
    <w:r>
      <w:tab/>
    </w:r>
    <w:r>
      <w:fldChar w:fldCharType="begin"/>
    </w:r>
    <w:r>
      <w:instrText xml:space="preserve"> PAGE   \* MERGEFORMAT </w:instrText>
    </w:r>
    <w:r>
      <w:fldChar w:fldCharType="separate"/>
    </w:r>
    <w:r>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7852F" w14:textId="77777777" w:rsidR="007C2505" w:rsidRDefault="007C2505" w:rsidP="002E52A0">
      <w:r>
        <w:separator/>
      </w:r>
    </w:p>
    <w:p w14:paraId="4CFD4160" w14:textId="77777777" w:rsidR="007C2505" w:rsidRDefault="007C2505" w:rsidP="002E52A0"/>
    <w:p w14:paraId="2AC1EFE5" w14:textId="77777777" w:rsidR="007C2505" w:rsidRDefault="007C2505" w:rsidP="002E52A0"/>
    <w:p w14:paraId="6D1CECDF" w14:textId="77777777" w:rsidR="007C2505" w:rsidRDefault="007C2505" w:rsidP="002E52A0"/>
    <w:p w14:paraId="09B80833" w14:textId="77777777" w:rsidR="007C2505" w:rsidRDefault="007C2505" w:rsidP="002E52A0"/>
  </w:footnote>
  <w:footnote w:type="continuationSeparator" w:id="0">
    <w:p w14:paraId="6B8B9331" w14:textId="77777777" w:rsidR="007C2505" w:rsidRDefault="007C2505" w:rsidP="002E52A0">
      <w:r>
        <w:continuationSeparator/>
      </w:r>
    </w:p>
    <w:p w14:paraId="649AAD9E" w14:textId="77777777" w:rsidR="007C2505" w:rsidRDefault="007C2505" w:rsidP="002E52A0"/>
    <w:p w14:paraId="1D03791E" w14:textId="77777777" w:rsidR="007C2505" w:rsidRDefault="007C2505" w:rsidP="002E52A0"/>
    <w:p w14:paraId="294A2AE6" w14:textId="77777777" w:rsidR="007C2505" w:rsidRDefault="007C2505" w:rsidP="002E52A0"/>
    <w:p w14:paraId="1D5C7979" w14:textId="77777777" w:rsidR="007C2505" w:rsidRDefault="007C2505" w:rsidP="002E52A0"/>
  </w:footnote>
  <w:footnote w:type="continuationNotice" w:id="1">
    <w:p w14:paraId="2285BA02" w14:textId="77777777" w:rsidR="007C2505" w:rsidRDefault="007C25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99ECA" w14:textId="2D869588" w:rsidR="008948BA" w:rsidRPr="004F638F" w:rsidRDefault="008948BA" w:rsidP="00F612FD">
    <w:pPr>
      <w:pStyle w:val="Header"/>
      <w:tabs>
        <w:tab w:val="clear" w:pos="4320"/>
        <w:tab w:val="clear" w:pos="8640"/>
        <w:tab w:val="right" w:pos="10206"/>
        <w:tab w:val="right" w:pos="15168"/>
      </w:tabs>
      <w:rPr>
        <w:u w:val="single"/>
      </w:rPr>
    </w:pPr>
    <w:r>
      <w:rPr>
        <w:u w:val="single"/>
      </w:rPr>
      <w:t>IoT Solution Design</w:t>
    </w:r>
    <w:r>
      <w:rPr>
        <w:u w:val="single"/>
      </w:rPr>
      <w:tab/>
      <w:t xml:space="preserve">Improve Value Chain of Public Infrastructure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0E9F5" w14:textId="779B8070" w:rsidR="008948BA" w:rsidRPr="004F638F" w:rsidRDefault="008948BA" w:rsidP="00F612FD">
    <w:pPr>
      <w:pStyle w:val="Header"/>
      <w:tabs>
        <w:tab w:val="clear" w:pos="4320"/>
        <w:tab w:val="clear" w:pos="8640"/>
        <w:tab w:val="right" w:pos="10206"/>
        <w:tab w:val="right" w:pos="15168"/>
      </w:tabs>
      <w:rPr>
        <w:u w:val="single"/>
      </w:rPr>
    </w:pPr>
    <w:r>
      <w:rPr>
        <w:u w:val="single"/>
      </w:rPr>
      <w:t>IoT Solution Design</w:t>
    </w:r>
    <w:r>
      <w:rPr>
        <w:u w:val="single"/>
      </w:rPr>
      <w:tab/>
      <w:t xml:space="preserve">Improve Value Chain of Public Infrastructure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E6300" w14:textId="77777777" w:rsidR="008948BA" w:rsidRDefault="008948B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D8D5" w14:textId="04921ABA" w:rsidR="008948BA" w:rsidRPr="004F638F" w:rsidRDefault="008948BA" w:rsidP="003D6616">
    <w:pPr>
      <w:pStyle w:val="Header"/>
      <w:tabs>
        <w:tab w:val="clear" w:pos="4320"/>
        <w:tab w:val="clear" w:pos="8640"/>
        <w:tab w:val="right" w:pos="14884"/>
      </w:tabs>
      <w:rPr>
        <w:u w:val="single"/>
      </w:rPr>
    </w:pPr>
    <w:r>
      <w:rPr>
        <w:u w:val="single"/>
      </w:rPr>
      <w:t>IoT Solution Design</w:t>
    </w:r>
    <w:r>
      <w:rPr>
        <w:u w:val="single"/>
      </w:rPr>
      <w:tab/>
      <w:t xml:space="preserve">Improve Value Chain of Public Infrastructure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64A60" w14:textId="7AF7F146" w:rsidR="008948BA" w:rsidRPr="00A8739C" w:rsidRDefault="008948BA" w:rsidP="00A8739C">
    <w:pPr>
      <w:pStyle w:val="Header"/>
      <w:tabs>
        <w:tab w:val="clear" w:pos="4320"/>
        <w:tab w:val="clear" w:pos="8640"/>
        <w:tab w:val="right" w:pos="14884"/>
      </w:tabs>
      <w:rPr>
        <w:u w:val="single"/>
      </w:rPr>
    </w:pPr>
    <w:r>
      <w:rPr>
        <w:u w:val="single"/>
      </w:rPr>
      <w:t>IoT Solution Design</w:t>
    </w:r>
    <w:r>
      <w:rPr>
        <w:u w:val="single"/>
      </w:rPr>
      <w:tab/>
      <w:t>Improve Value Chain of Public Infrastructure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8532E" w14:textId="5D49FFCC" w:rsidR="008948BA" w:rsidRPr="00A43264" w:rsidRDefault="008948BA" w:rsidP="00A43264">
    <w:pPr>
      <w:pStyle w:val="Header"/>
      <w:tabs>
        <w:tab w:val="clear" w:pos="4320"/>
        <w:tab w:val="clear" w:pos="8640"/>
        <w:tab w:val="right" w:pos="10206"/>
        <w:tab w:val="right" w:pos="15168"/>
      </w:tabs>
      <w:rPr>
        <w:u w:val="single"/>
      </w:rPr>
    </w:pPr>
    <w:r>
      <w:rPr>
        <w:u w:val="single"/>
      </w:rPr>
      <w:t>IoT Solution Design</w:t>
    </w:r>
    <w:r>
      <w:rPr>
        <w:u w:val="single"/>
      </w:rPr>
      <w:tab/>
      <w:t xml:space="preserve">Improve Value Chain of Public Infrastructure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EA02B" w14:textId="1063BD7A" w:rsidR="008948BA" w:rsidRPr="004F638F" w:rsidRDefault="008948BA" w:rsidP="00DA555D">
    <w:pPr>
      <w:pStyle w:val="Header"/>
      <w:tabs>
        <w:tab w:val="clear" w:pos="4320"/>
        <w:tab w:val="clear" w:pos="8640"/>
        <w:tab w:val="right" w:pos="14884"/>
        <w:tab w:val="right" w:pos="15168"/>
      </w:tabs>
      <w:rPr>
        <w:u w:val="single"/>
      </w:rPr>
    </w:pPr>
    <w:r>
      <w:rPr>
        <w:u w:val="single"/>
      </w:rPr>
      <w:t xml:space="preserve">IoT Solution Design Improve </w:t>
    </w:r>
    <w:r>
      <w:rPr>
        <w:u w:val="single"/>
      </w:rPr>
      <w:tab/>
      <w:t>Value Chain of Public Infrastructure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6E8B7" w14:textId="639153A3" w:rsidR="008948BA" w:rsidRDefault="008948BA" w:rsidP="00D40ED3">
    <w:pPr>
      <w:pStyle w:val="Header"/>
      <w:tabs>
        <w:tab w:val="clear" w:pos="8640"/>
        <w:tab w:val="right" w:pos="14884"/>
      </w:tabs>
    </w:pPr>
    <w:r>
      <w:rPr>
        <w:u w:val="single"/>
      </w:rPr>
      <w:t>IoT Solution Design</w:t>
    </w:r>
    <w:r>
      <w:rPr>
        <w:u w:val="single"/>
      </w:rPr>
      <w:tab/>
    </w:r>
    <w:r>
      <w:rPr>
        <w:u w:val="single"/>
      </w:rPr>
      <w:tab/>
      <w:t>Improve Value Chain of Public Infrastructure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F4B2A" w14:textId="6863CD31" w:rsidR="008948BA" w:rsidRPr="004F638F" w:rsidRDefault="008948BA" w:rsidP="00F47F54">
    <w:pPr>
      <w:pStyle w:val="Header"/>
      <w:tabs>
        <w:tab w:val="clear" w:pos="4320"/>
        <w:tab w:val="clear" w:pos="8640"/>
        <w:tab w:val="right" w:pos="10065"/>
        <w:tab w:val="right" w:pos="14884"/>
        <w:tab w:val="right" w:pos="15168"/>
      </w:tabs>
      <w:rPr>
        <w:u w:val="single"/>
      </w:rPr>
    </w:pPr>
    <w:r>
      <w:rPr>
        <w:u w:val="single"/>
      </w:rPr>
      <w:t xml:space="preserve">IoT Solution Design </w:t>
    </w:r>
    <w:r>
      <w:rPr>
        <w:u w:val="single"/>
      </w:rPr>
      <w:tab/>
      <w:t>Improve Value Chain of Public Infrastructure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FD881" w14:textId="23ED7AFC" w:rsidR="008948BA" w:rsidRPr="00086680" w:rsidRDefault="008948BA" w:rsidP="00086680">
    <w:pPr>
      <w:pStyle w:val="Header"/>
      <w:tabs>
        <w:tab w:val="clear" w:pos="4320"/>
        <w:tab w:val="clear" w:pos="8640"/>
        <w:tab w:val="right" w:pos="10206"/>
        <w:tab w:val="right" w:pos="15168"/>
      </w:tabs>
      <w:rPr>
        <w:u w:val="single"/>
      </w:rPr>
    </w:pPr>
    <w:r>
      <w:rPr>
        <w:u w:val="single"/>
      </w:rPr>
      <w:t>IoT Solution Design</w:t>
    </w:r>
    <w:r>
      <w:rPr>
        <w:u w:val="single"/>
      </w:rPr>
      <w:tab/>
      <w:t xml:space="preserve">Improve Value Chain of Public Infrastructure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2BBDB" w14:textId="717DBCAE" w:rsidR="008948BA" w:rsidRPr="004F638F" w:rsidRDefault="008948BA" w:rsidP="009A0FC1">
    <w:pPr>
      <w:pStyle w:val="Header"/>
      <w:tabs>
        <w:tab w:val="clear" w:pos="4320"/>
        <w:tab w:val="clear" w:pos="8640"/>
        <w:tab w:val="right" w:pos="15168"/>
      </w:tabs>
      <w:rPr>
        <w:u w:val="single"/>
      </w:rPr>
    </w:pPr>
    <w:r>
      <w:rPr>
        <w:u w:val="single"/>
      </w:rPr>
      <w:t>IoT Solution Design</w:t>
    </w:r>
    <w:r>
      <w:rPr>
        <w:u w:val="single"/>
      </w:rPr>
      <w:tab/>
      <w:t xml:space="preserve">Improve Value Chain of Public Infrastructure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F2A79" w14:textId="01BF051B" w:rsidR="008948BA" w:rsidRDefault="008948BA" w:rsidP="008A25C9">
    <w:pPr>
      <w:pStyle w:val="Header"/>
      <w:tabs>
        <w:tab w:val="clear" w:pos="4320"/>
        <w:tab w:val="clear" w:pos="8640"/>
        <w:tab w:val="left" w:pos="0"/>
        <w:tab w:val="right" w:pos="15026"/>
      </w:tabs>
    </w:pPr>
    <w:r>
      <w:rPr>
        <w:u w:val="single"/>
      </w:rPr>
      <w:t>IoT Solution Design</w:t>
    </w:r>
    <w:r w:rsidRPr="004F638F">
      <w:rPr>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4F84"/>
    <w:multiLevelType w:val="hybridMultilevel"/>
    <w:tmpl w:val="87FC745E"/>
    <w:lvl w:ilvl="0" w:tplc="5CAEFA08">
      <w:start w:val="1"/>
      <w:numFmt w:val="decimal"/>
      <w:lvlText w:val="Req-%1"/>
      <w:lvlJc w:val="left"/>
      <w:pPr>
        <w:tabs>
          <w:tab w:val="num" w:pos="720"/>
        </w:tabs>
        <w:ind w:left="0" w:firstLine="0"/>
      </w:pPr>
      <w:rPr>
        <w:rFonts w:ascii="Calibri" w:hAnsi="Calibri" w:cs="Times New Roman" w:hint="default"/>
      </w:rPr>
    </w:lvl>
    <w:lvl w:ilvl="1" w:tplc="BD4EFA8E">
      <w:start w:val="1"/>
      <w:numFmt w:val="decimal"/>
      <w:lvlText w:val="%2."/>
      <w:lvlJc w:val="left"/>
      <w:pPr>
        <w:tabs>
          <w:tab w:val="num" w:pos="1440"/>
        </w:tabs>
        <w:ind w:left="1440" w:hanging="360"/>
      </w:pPr>
      <w:rPr>
        <w:strike w:val="0"/>
        <w:dstrike w:val="0"/>
        <w:u w:val="none"/>
        <w:effect w:val="none"/>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46E1B49"/>
    <w:multiLevelType w:val="hybridMultilevel"/>
    <w:tmpl w:val="FA227BB0"/>
    <w:lvl w:ilvl="0" w:tplc="0C090001">
      <w:start w:val="1"/>
      <w:numFmt w:val="bullet"/>
      <w:lvlText w:val=""/>
      <w:lvlJc w:val="left"/>
      <w:pPr>
        <w:ind w:left="720" w:hanging="360"/>
      </w:pPr>
      <w:rPr>
        <w:rFonts w:ascii="Symbol" w:hAnsi="Symbol" w:hint="default"/>
      </w:rPr>
    </w:lvl>
    <w:lvl w:ilvl="1" w:tplc="35FC5046">
      <w:start w:val="1"/>
      <w:numFmt w:val="lowerLetter"/>
      <w:lvlText w:val="%2."/>
      <w:lvlJc w:val="left"/>
      <w:pPr>
        <w:ind w:left="1440" w:hanging="360"/>
      </w:pPr>
    </w:lvl>
    <w:lvl w:ilvl="2" w:tplc="DE782A4E">
      <w:start w:val="1"/>
      <w:numFmt w:val="lowerRoman"/>
      <w:lvlText w:val="%3."/>
      <w:lvlJc w:val="right"/>
      <w:pPr>
        <w:ind w:left="2160" w:hanging="180"/>
      </w:pPr>
    </w:lvl>
    <w:lvl w:ilvl="3" w:tplc="3D5A1C76">
      <w:start w:val="1"/>
      <w:numFmt w:val="decimal"/>
      <w:lvlText w:val="%4."/>
      <w:lvlJc w:val="left"/>
      <w:pPr>
        <w:ind w:left="2880" w:hanging="360"/>
      </w:pPr>
    </w:lvl>
    <w:lvl w:ilvl="4" w:tplc="1DEAED84">
      <w:start w:val="1"/>
      <w:numFmt w:val="lowerLetter"/>
      <w:lvlText w:val="%5."/>
      <w:lvlJc w:val="left"/>
      <w:pPr>
        <w:ind w:left="3600" w:hanging="360"/>
      </w:pPr>
    </w:lvl>
    <w:lvl w:ilvl="5" w:tplc="75302012">
      <w:start w:val="1"/>
      <w:numFmt w:val="lowerRoman"/>
      <w:lvlText w:val="%6."/>
      <w:lvlJc w:val="right"/>
      <w:pPr>
        <w:ind w:left="4320" w:hanging="180"/>
      </w:pPr>
    </w:lvl>
    <w:lvl w:ilvl="6" w:tplc="C990316E">
      <w:start w:val="1"/>
      <w:numFmt w:val="decimal"/>
      <w:lvlText w:val="%7."/>
      <w:lvlJc w:val="left"/>
      <w:pPr>
        <w:ind w:left="5040" w:hanging="360"/>
      </w:pPr>
    </w:lvl>
    <w:lvl w:ilvl="7" w:tplc="A6524BE4">
      <w:start w:val="1"/>
      <w:numFmt w:val="lowerLetter"/>
      <w:lvlText w:val="%8."/>
      <w:lvlJc w:val="left"/>
      <w:pPr>
        <w:ind w:left="5760" w:hanging="360"/>
      </w:pPr>
    </w:lvl>
    <w:lvl w:ilvl="8" w:tplc="C85A9C14">
      <w:start w:val="1"/>
      <w:numFmt w:val="lowerRoman"/>
      <w:lvlText w:val="%9."/>
      <w:lvlJc w:val="right"/>
      <w:pPr>
        <w:ind w:left="6480" w:hanging="180"/>
      </w:pPr>
    </w:lvl>
  </w:abstractNum>
  <w:abstractNum w:abstractNumId="2" w15:restartNumberingAfterBreak="0">
    <w:nsid w:val="06F74F62"/>
    <w:multiLevelType w:val="hybridMultilevel"/>
    <w:tmpl w:val="68142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9A5AEF"/>
    <w:multiLevelType w:val="singleLevel"/>
    <w:tmpl w:val="97AE7182"/>
    <w:lvl w:ilvl="0">
      <w:start w:val="1"/>
      <w:numFmt w:val="decimal"/>
      <w:pStyle w:val="TableTitleNumbered"/>
      <w:lvlText w:val="%1."/>
      <w:lvlJc w:val="left"/>
      <w:pPr>
        <w:tabs>
          <w:tab w:val="num" w:pos="360"/>
        </w:tabs>
        <w:ind w:left="360" w:hanging="360"/>
      </w:pPr>
    </w:lvl>
  </w:abstractNum>
  <w:abstractNum w:abstractNumId="4" w15:restartNumberingAfterBreak="0">
    <w:nsid w:val="0AAE5946"/>
    <w:multiLevelType w:val="hybridMultilevel"/>
    <w:tmpl w:val="22D6B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7D25C8"/>
    <w:multiLevelType w:val="hybridMultilevel"/>
    <w:tmpl w:val="FEC8FC96"/>
    <w:lvl w:ilvl="0" w:tplc="DD86F8E4">
      <w:start w:val="1"/>
      <w:numFmt w:val="bullet"/>
      <w:lvlText w:val="-"/>
      <w:lvlJc w:val="left"/>
      <w:pPr>
        <w:ind w:left="360" w:hanging="360"/>
      </w:pPr>
      <w:rPr>
        <w:rFonts w:ascii="Calibri" w:eastAsia="Georgia"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24B7CF1"/>
    <w:multiLevelType w:val="multilevel"/>
    <w:tmpl w:val="7AC6A14E"/>
    <w:styleLink w:val="UrbanNumberedList"/>
    <w:lvl w:ilvl="0">
      <w:start w:val="1"/>
      <w:numFmt w:val="decimal"/>
      <w:lvlText w:val="%1."/>
      <w:lvlJc w:val="left"/>
      <w:pPr>
        <w:ind w:left="288" w:hanging="288"/>
      </w:pPr>
      <w:rPr>
        <w:rFonts w:ascii="Georgia" w:hAnsi="Georgia" w:hint="default"/>
        <w:i w:val="0"/>
        <w:color w:val="A04DA3"/>
        <w:sz w:val="20"/>
      </w:rPr>
    </w:lvl>
    <w:lvl w:ilvl="1">
      <w:start w:val="1"/>
      <w:numFmt w:val="upperLetter"/>
      <w:lvlText w:val="%2."/>
      <w:lvlJc w:val="left"/>
      <w:pPr>
        <w:ind w:left="792" w:hanging="288"/>
      </w:pPr>
      <w:rPr>
        <w:rFonts w:ascii="Georgia" w:hAnsi="Georgia" w:hint="default"/>
        <w:b w:val="0"/>
        <w:i w:val="0"/>
        <w:color w:val="438086"/>
        <w:sz w:val="20"/>
      </w:rPr>
    </w:lvl>
    <w:lvl w:ilvl="2">
      <w:start w:val="1"/>
      <w:numFmt w:val="lowerRoman"/>
      <w:lvlText w:val="%3."/>
      <w:lvlJc w:val="right"/>
      <w:pPr>
        <w:ind w:left="1296" w:hanging="288"/>
      </w:pPr>
      <w:rPr>
        <w:rFonts w:ascii="Georgia" w:hAnsi="Georgia" w:hint="default"/>
        <w:b w:val="0"/>
        <w:i w:val="0"/>
        <w:color w:val="53548A"/>
        <w:sz w:val="20"/>
      </w:rPr>
    </w:lvl>
    <w:lvl w:ilvl="3">
      <w:start w:val="1"/>
      <w:numFmt w:val="decimal"/>
      <w:lvlText w:val="%4."/>
      <w:lvlJc w:val="left"/>
      <w:pPr>
        <w:ind w:left="1800" w:hanging="288"/>
      </w:pPr>
      <w:rPr>
        <w:rFonts w:ascii="Georgia" w:hAnsi="Georgia" w:hint="default"/>
        <w:b w:val="0"/>
        <w:i w:val="0"/>
        <w:color w:val="53548A"/>
        <w:sz w:val="20"/>
      </w:rPr>
    </w:lvl>
    <w:lvl w:ilvl="4">
      <w:start w:val="1"/>
      <w:numFmt w:val="lowerLetter"/>
      <w:lvlText w:val="%5."/>
      <w:lvlJc w:val="left"/>
      <w:pPr>
        <w:ind w:left="2304" w:hanging="288"/>
      </w:pPr>
      <w:rPr>
        <w:rFonts w:ascii="Georgia" w:hAnsi="Georgia" w:hint="default"/>
        <w:b w:val="0"/>
        <w:i w:val="0"/>
        <w:color w:val="53548A"/>
        <w:sz w:val="20"/>
      </w:rPr>
    </w:lvl>
    <w:lvl w:ilvl="5">
      <w:start w:val="1"/>
      <w:numFmt w:val="lowerRoman"/>
      <w:lvlText w:val="%6."/>
      <w:lvlJc w:val="right"/>
      <w:pPr>
        <w:ind w:left="2808" w:hanging="288"/>
      </w:pPr>
      <w:rPr>
        <w:rFonts w:ascii="Georgia" w:hAnsi="Georgia" w:hint="default"/>
        <w:b w:val="0"/>
        <w:i w:val="0"/>
        <w:color w:val="53548A"/>
        <w:sz w:val="20"/>
      </w:rPr>
    </w:lvl>
    <w:lvl w:ilvl="6">
      <w:start w:val="1"/>
      <w:numFmt w:val="decimal"/>
      <w:lvlText w:val="%7."/>
      <w:lvlJc w:val="left"/>
      <w:pPr>
        <w:ind w:left="3312" w:hanging="288"/>
      </w:pPr>
      <w:rPr>
        <w:rFonts w:ascii="Georgia" w:hAnsi="Georgia" w:hint="default"/>
        <w:b w:val="0"/>
        <w:i w:val="0"/>
        <w:color w:val="53548A"/>
        <w:sz w:val="20"/>
      </w:rPr>
    </w:lvl>
    <w:lvl w:ilvl="7">
      <w:start w:val="1"/>
      <w:numFmt w:val="lowerLetter"/>
      <w:lvlText w:val="%8."/>
      <w:lvlJc w:val="left"/>
      <w:pPr>
        <w:ind w:left="3816" w:hanging="288"/>
      </w:pPr>
      <w:rPr>
        <w:rFonts w:ascii="Georgia" w:hAnsi="Georgia" w:hint="default"/>
        <w:b w:val="0"/>
        <w:i w:val="0"/>
        <w:color w:val="53548A"/>
        <w:sz w:val="20"/>
      </w:rPr>
    </w:lvl>
    <w:lvl w:ilvl="8">
      <w:start w:val="1"/>
      <w:numFmt w:val="lowerRoman"/>
      <w:lvlText w:val="%9."/>
      <w:lvlJc w:val="right"/>
      <w:pPr>
        <w:ind w:left="4320" w:hanging="288"/>
      </w:pPr>
      <w:rPr>
        <w:rFonts w:ascii="Georgia" w:hAnsi="Georgia" w:hint="default"/>
        <w:b w:val="0"/>
        <w:i w:val="0"/>
        <w:color w:val="53548A"/>
        <w:sz w:val="20"/>
      </w:rPr>
    </w:lvl>
  </w:abstractNum>
  <w:abstractNum w:abstractNumId="7" w15:restartNumberingAfterBreak="0">
    <w:nsid w:val="165D2A24"/>
    <w:multiLevelType w:val="hybridMultilevel"/>
    <w:tmpl w:val="1120650A"/>
    <w:lvl w:ilvl="0" w:tplc="8756683C">
      <w:start w:val="1"/>
      <w:numFmt w:val="decimal"/>
      <w:lvlText w:val="%1."/>
      <w:lvlJc w:val="left"/>
      <w:pPr>
        <w:ind w:left="720" w:hanging="360"/>
      </w:pPr>
    </w:lvl>
    <w:lvl w:ilvl="1" w:tplc="35FC5046">
      <w:start w:val="1"/>
      <w:numFmt w:val="lowerLetter"/>
      <w:lvlText w:val="%2."/>
      <w:lvlJc w:val="left"/>
      <w:pPr>
        <w:ind w:left="1440" w:hanging="360"/>
      </w:pPr>
    </w:lvl>
    <w:lvl w:ilvl="2" w:tplc="DE782A4E">
      <w:start w:val="1"/>
      <w:numFmt w:val="lowerRoman"/>
      <w:lvlText w:val="%3."/>
      <w:lvlJc w:val="right"/>
      <w:pPr>
        <w:ind w:left="2160" w:hanging="180"/>
      </w:pPr>
    </w:lvl>
    <w:lvl w:ilvl="3" w:tplc="3D5A1C76">
      <w:start w:val="1"/>
      <w:numFmt w:val="decimal"/>
      <w:lvlText w:val="%4."/>
      <w:lvlJc w:val="left"/>
      <w:pPr>
        <w:ind w:left="2880" w:hanging="360"/>
      </w:pPr>
    </w:lvl>
    <w:lvl w:ilvl="4" w:tplc="1DEAED84">
      <w:start w:val="1"/>
      <w:numFmt w:val="lowerLetter"/>
      <w:lvlText w:val="%5."/>
      <w:lvlJc w:val="left"/>
      <w:pPr>
        <w:ind w:left="3600" w:hanging="360"/>
      </w:pPr>
    </w:lvl>
    <w:lvl w:ilvl="5" w:tplc="75302012">
      <w:start w:val="1"/>
      <w:numFmt w:val="lowerRoman"/>
      <w:lvlText w:val="%6."/>
      <w:lvlJc w:val="right"/>
      <w:pPr>
        <w:ind w:left="4320" w:hanging="180"/>
      </w:pPr>
    </w:lvl>
    <w:lvl w:ilvl="6" w:tplc="C990316E">
      <w:start w:val="1"/>
      <w:numFmt w:val="decimal"/>
      <w:lvlText w:val="%7."/>
      <w:lvlJc w:val="left"/>
      <w:pPr>
        <w:ind w:left="5040" w:hanging="360"/>
      </w:pPr>
    </w:lvl>
    <w:lvl w:ilvl="7" w:tplc="A6524BE4">
      <w:start w:val="1"/>
      <w:numFmt w:val="lowerLetter"/>
      <w:lvlText w:val="%8."/>
      <w:lvlJc w:val="left"/>
      <w:pPr>
        <w:ind w:left="5760" w:hanging="360"/>
      </w:pPr>
    </w:lvl>
    <w:lvl w:ilvl="8" w:tplc="C85A9C14">
      <w:start w:val="1"/>
      <w:numFmt w:val="lowerRoman"/>
      <w:lvlText w:val="%9."/>
      <w:lvlJc w:val="right"/>
      <w:pPr>
        <w:ind w:left="6480" w:hanging="180"/>
      </w:pPr>
    </w:lvl>
  </w:abstractNum>
  <w:abstractNum w:abstractNumId="8" w15:restartNumberingAfterBreak="0">
    <w:nsid w:val="18CB681E"/>
    <w:multiLevelType w:val="hybridMultilevel"/>
    <w:tmpl w:val="7422BA94"/>
    <w:lvl w:ilvl="0" w:tplc="99C469BA">
      <w:start w:val="1"/>
      <w:numFmt w:val="lowerLetter"/>
      <w:lvlText w:val="%1."/>
      <w:lvlJc w:val="left"/>
      <w:pPr>
        <w:ind w:left="1333" w:hanging="360"/>
      </w:pPr>
    </w:lvl>
    <w:lvl w:ilvl="1" w:tplc="04090019">
      <w:start w:val="1"/>
      <w:numFmt w:val="lowerLetter"/>
      <w:lvlText w:val="%2."/>
      <w:lvlJc w:val="left"/>
      <w:pPr>
        <w:ind w:left="2053" w:hanging="360"/>
      </w:pPr>
    </w:lvl>
    <w:lvl w:ilvl="2" w:tplc="0409001B">
      <w:start w:val="1"/>
      <w:numFmt w:val="lowerRoman"/>
      <w:lvlText w:val="%3."/>
      <w:lvlJc w:val="right"/>
      <w:pPr>
        <w:ind w:left="2773" w:hanging="180"/>
      </w:pPr>
    </w:lvl>
    <w:lvl w:ilvl="3" w:tplc="0409000F">
      <w:start w:val="1"/>
      <w:numFmt w:val="decimal"/>
      <w:lvlText w:val="%4."/>
      <w:lvlJc w:val="left"/>
      <w:pPr>
        <w:ind w:left="3493" w:hanging="360"/>
      </w:pPr>
    </w:lvl>
    <w:lvl w:ilvl="4" w:tplc="04090019">
      <w:start w:val="1"/>
      <w:numFmt w:val="lowerLetter"/>
      <w:lvlText w:val="%5."/>
      <w:lvlJc w:val="left"/>
      <w:pPr>
        <w:ind w:left="4213" w:hanging="360"/>
      </w:pPr>
    </w:lvl>
    <w:lvl w:ilvl="5" w:tplc="0409001B">
      <w:start w:val="1"/>
      <w:numFmt w:val="lowerRoman"/>
      <w:lvlText w:val="%6."/>
      <w:lvlJc w:val="right"/>
      <w:pPr>
        <w:ind w:left="4933" w:hanging="180"/>
      </w:pPr>
    </w:lvl>
    <w:lvl w:ilvl="6" w:tplc="0409000F">
      <w:start w:val="1"/>
      <w:numFmt w:val="decimal"/>
      <w:lvlText w:val="%7."/>
      <w:lvlJc w:val="left"/>
      <w:pPr>
        <w:ind w:left="5653" w:hanging="360"/>
      </w:pPr>
    </w:lvl>
    <w:lvl w:ilvl="7" w:tplc="04090019">
      <w:start w:val="1"/>
      <w:numFmt w:val="lowerLetter"/>
      <w:lvlText w:val="%8."/>
      <w:lvlJc w:val="left"/>
      <w:pPr>
        <w:ind w:left="6373" w:hanging="360"/>
      </w:pPr>
    </w:lvl>
    <w:lvl w:ilvl="8" w:tplc="0409001B">
      <w:start w:val="1"/>
      <w:numFmt w:val="lowerRoman"/>
      <w:lvlText w:val="%9."/>
      <w:lvlJc w:val="right"/>
      <w:pPr>
        <w:ind w:left="7093" w:hanging="180"/>
      </w:pPr>
    </w:lvl>
  </w:abstractNum>
  <w:abstractNum w:abstractNumId="9" w15:restartNumberingAfterBreak="0">
    <w:nsid w:val="1ADC1EDD"/>
    <w:multiLevelType w:val="multilevel"/>
    <w:tmpl w:val="F162E70C"/>
    <w:lvl w:ilvl="0">
      <w:start w:val="1"/>
      <w:numFmt w:val="decimal"/>
      <w:pStyle w:val="Heading1"/>
      <w:lvlText w:val="%1"/>
      <w:lvlJc w:val="left"/>
      <w:pPr>
        <w:ind w:left="432" w:hanging="432"/>
      </w:pPr>
    </w:lvl>
    <w:lvl w:ilvl="1">
      <w:start w:val="1"/>
      <w:numFmt w:val="decimal"/>
      <w:pStyle w:val="Heading2"/>
      <w:lvlText w:val="%1.%2"/>
      <w:lvlJc w:val="left"/>
      <w:pPr>
        <w:ind w:left="298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A3434F"/>
    <w:multiLevelType w:val="hybridMultilevel"/>
    <w:tmpl w:val="ADB818FE"/>
    <w:lvl w:ilvl="0" w:tplc="3AA8D2F6">
      <w:start w:val="1"/>
      <w:numFmt w:val="lowerLetter"/>
      <w:lvlText w:val="%1."/>
      <w:lvlJc w:val="left"/>
      <w:pPr>
        <w:ind w:left="1333" w:hanging="360"/>
      </w:pPr>
    </w:lvl>
    <w:lvl w:ilvl="1" w:tplc="04090019">
      <w:start w:val="1"/>
      <w:numFmt w:val="lowerLetter"/>
      <w:lvlText w:val="%2."/>
      <w:lvlJc w:val="left"/>
      <w:pPr>
        <w:ind w:left="2053" w:hanging="360"/>
      </w:pPr>
    </w:lvl>
    <w:lvl w:ilvl="2" w:tplc="0409001B">
      <w:start w:val="1"/>
      <w:numFmt w:val="lowerRoman"/>
      <w:lvlText w:val="%3."/>
      <w:lvlJc w:val="right"/>
      <w:pPr>
        <w:ind w:left="2773" w:hanging="180"/>
      </w:pPr>
    </w:lvl>
    <w:lvl w:ilvl="3" w:tplc="0409000F">
      <w:start w:val="1"/>
      <w:numFmt w:val="decimal"/>
      <w:lvlText w:val="%4."/>
      <w:lvlJc w:val="left"/>
      <w:pPr>
        <w:ind w:left="3493" w:hanging="360"/>
      </w:pPr>
    </w:lvl>
    <w:lvl w:ilvl="4" w:tplc="04090019">
      <w:start w:val="1"/>
      <w:numFmt w:val="lowerLetter"/>
      <w:lvlText w:val="%5."/>
      <w:lvlJc w:val="left"/>
      <w:pPr>
        <w:ind w:left="4213" w:hanging="360"/>
      </w:pPr>
    </w:lvl>
    <w:lvl w:ilvl="5" w:tplc="0409001B">
      <w:start w:val="1"/>
      <w:numFmt w:val="lowerRoman"/>
      <w:lvlText w:val="%6."/>
      <w:lvlJc w:val="right"/>
      <w:pPr>
        <w:ind w:left="4933" w:hanging="180"/>
      </w:pPr>
    </w:lvl>
    <w:lvl w:ilvl="6" w:tplc="0409000F">
      <w:start w:val="1"/>
      <w:numFmt w:val="decimal"/>
      <w:lvlText w:val="%7."/>
      <w:lvlJc w:val="left"/>
      <w:pPr>
        <w:ind w:left="5653" w:hanging="360"/>
      </w:pPr>
    </w:lvl>
    <w:lvl w:ilvl="7" w:tplc="04090019">
      <w:start w:val="1"/>
      <w:numFmt w:val="lowerLetter"/>
      <w:lvlText w:val="%8."/>
      <w:lvlJc w:val="left"/>
      <w:pPr>
        <w:ind w:left="6373" w:hanging="360"/>
      </w:pPr>
    </w:lvl>
    <w:lvl w:ilvl="8" w:tplc="0409001B">
      <w:start w:val="1"/>
      <w:numFmt w:val="lowerRoman"/>
      <w:lvlText w:val="%9."/>
      <w:lvlJc w:val="right"/>
      <w:pPr>
        <w:ind w:left="7093" w:hanging="180"/>
      </w:pPr>
    </w:lvl>
  </w:abstractNum>
  <w:abstractNum w:abstractNumId="11" w15:restartNumberingAfterBreak="0">
    <w:nsid w:val="21D6520C"/>
    <w:multiLevelType w:val="hybridMultilevel"/>
    <w:tmpl w:val="5832DDDA"/>
    <w:lvl w:ilvl="0" w:tplc="04090001">
      <w:start w:val="1"/>
      <w:numFmt w:val="bullet"/>
      <w:lvlText w:val=""/>
      <w:lvlJc w:val="left"/>
      <w:pPr>
        <w:ind w:left="1693" w:hanging="360"/>
      </w:pPr>
      <w:rPr>
        <w:rFonts w:ascii="Symbol" w:hAnsi="Symbol" w:hint="default"/>
      </w:rPr>
    </w:lvl>
    <w:lvl w:ilvl="1" w:tplc="04090003">
      <w:start w:val="1"/>
      <w:numFmt w:val="bullet"/>
      <w:lvlText w:val="o"/>
      <w:lvlJc w:val="left"/>
      <w:pPr>
        <w:ind w:left="2413" w:hanging="360"/>
      </w:pPr>
      <w:rPr>
        <w:rFonts w:ascii="Courier New" w:hAnsi="Courier New" w:cs="Courier New" w:hint="default"/>
      </w:rPr>
    </w:lvl>
    <w:lvl w:ilvl="2" w:tplc="04090005">
      <w:start w:val="1"/>
      <w:numFmt w:val="bullet"/>
      <w:lvlText w:val=""/>
      <w:lvlJc w:val="left"/>
      <w:pPr>
        <w:ind w:left="3133" w:hanging="360"/>
      </w:pPr>
      <w:rPr>
        <w:rFonts w:ascii="Wingdings" w:hAnsi="Wingdings" w:hint="default"/>
      </w:rPr>
    </w:lvl>
    <w:lvl w:ilvl="3" w:tplc="04090001">
      <w:start w:val="1"/>
      <w:numFmt w:val="bullet"/>
      <w:lvlText w:val=""/>
      <w:lvlJc w:val="left"/>
      <w:pPr>
        <w:ind w:left="3853" w:hanging="360"/>
      </w:pPr>
      <w:rPr>
        <w:rFonts w:ascii="Symbol" w:hAnsi="Symbol" w:hint="default"/>
      </w:rPr>
    </w:lvl>
    <w:lvl w:ilvl="4" w:tplc="04090003">
      <w:start w:val="1"/>
      <w:numFmt w:val="bullet"/>
      <w:lvlText w:val="o"/>
      <w:lvlJc w:val="left"/>
      <w:pPr>
        <w:ind w:left="4573" w:hanging="360"/>
      </w:pPr>
      <w:rPr>
        <w:rFonts w:ascii="Courier New" w:hAnsi="Courier New" w:cs="Courier New" w:hint="default"/>
      </w:rPr>
    </w:lvl>
    <w:lvl w:ilvl="5" w:tplc="04090005">
      <w:start w:val="1"/>
      <w:numFmt w:val="bullet"/>
      <w:lvlText w:val=""/>
      <w:lvlJc w:val="left"/>
      <w:pPr>
        <w:ind w:left="5293" w:hanging="360"/>
      </w:pPr>
      <w:rPr>
        <w:rFonts w:ascii="Wingdings" w:hAnsi="Wingdings" w:hint="default"/>
      </w:rPr>
    </w:lvl>
    <w:lvl w:ilvl="6" w:tplc="04090001">
      <w:start w:val="1"/>
      <w:numFmt w:val="bullet"/>
      <w:lvlText w:val=""/>
      <w:lvlJc w:val="left"/>
      <w:pPr>
        <w:ind w:left="6013" w:hanging="360"/>
      </w:pPr>
      <w:rPr>
        <w:rFonts w:ascii="Symbol" w:hAnsi="Symbol" w:hint="default"/>
      </w:rPr>
    </w:lvl>
    <w:lvl w:ilvl="7" w:tplc="04090003">
      <w:start w:val="1"/>
      <w:numFmt w:val="bullet"/>
      <w:lvlText w:val="o"/>
      <w:lvlJc w:val="left"/>
      <w:pPr>
        <w:ind w:left="6733" w:hanging="360"/>
      </w:pPr>
      <w:rPr>
        <w:rFonts w:ascii="Courier New" w:hAnsi="Courier New" w:cs="Courier New" w:hint="default"/>
      </w:rPr>
    </w:lvl>
    <w:lvl w:ilvl="8" w:tplc="04090005">
      <w:start w:val="1"/>
      <w:numFmt w:val="bullet"/>
      <w:lvlText w:val=""/>
      <w:lvlJc w:val="left"/>
      <w:pPr>
        <w:ind w:left="7453" w:hanging="360"/>
      </w:pPr>
      <w:rPr>
        <w:rFonts w:ascii="Wingdings" w:hAnsi="Wingdings" w:hint="default"/>
      </w:rPr>
    </w:lvl>
  </w:abstractNum>
  <w:abstractNum w:abstractNumId="12" w15:restartNumberingAfterBreak="0">
    <w:nsid w:val="23800E25"/>
    <w:multiLevelType w:val="hybridMultilevel"/>
    <w:tmpl w:val="26665A9E"/>
    <w:lvl w:ilvl="0" w:tplc="E01E950E">
      <w:start w:val="1"/>
      <w:numFmt w:val="decimal"/>
      <w:lvlText w:val="%1."/>
      <w:lvlJc w:val="left"/>
      <w:pPr>
        <w:ind w:left="720" w:hanging="360"/>
      </w:pPr>
      <w:rPr>
        <w:rFonts w:ascii="Calibri" w:eastAsia="Georgia" w:hAnsi="Calibri" w:cs="Georgia"/>
      </w:rPr>
    </w:lvl>
    <w:lvl w:ilvl="1" w:tplc="35FC5046">
      <w:start w:val="1"/>
      <w:numFmt w:val="lowerLetter"/>
      <w:lvlText w:val="%2."/>
      <w:lvlJc w:val="left"/>
      <w:pPr>
        <w:ind w:left="1440" w:hanging="360"/>
      </w:pPr>
    </w:lvl>
    <w:lvl w:ilvl="2" w:tplc="DE782A4E">
      <w:start w:val="1"/>
      <w:numFmt w:val="lowerRoman"/>
      <w:lvlText w:val="%3."/>
      <w:lvlJc w:val="right"/>
      <w:pPr>
        <w:ind w:left="2160" w:hanging="180"/>
      </w:pPr>
    </w:lvl>
    <w:lvl w:ilvl="3" w:tplc="3D5A1C76">
      <w:start w:val="1"/>
      <w:numFmt w:val="decimal"/>
      <w:lvlText w:val="%4."/>
      <w:lvlJc w:val="left"/>
      <w:pPr>
        <w:ind w:left="2880" w:hanging="360"/>
      </w:pPr>
    </w:lvl>
    <w:lvl w:ilvl="4" w:tplc="1DEAED84">
      <w:start w:val="1"/>
      <w:numFmt w:val="lowerLetter"/>
      <w:lvlText w:val="%5."/>
      <w:lvlJc w:val="left"/>
      <w:pPr>
        <w:ind w:left="3600" w:hanging="360"/>
      </w:pPr>
    </w:lvl>
    <w:lvl w:ilvl="5" w:tplc="75302012">
      <w:start w:val="1"/>
      <w:numFmt w:val="lowerRoman"/>
      <w:lvlText w:val="%6."/>
      <w:lvlJc w:val="right"/>
      <w:pPr>
        <w:ind w:left="4320" w:hanging="180"/>
      </w:pPr>
    </w:lvl>
    <w:lvl w:ilvl="6" w:tplc="C990316E">
      <w:start w:val="1"/>
      <w:numFmt w:val="decimal"/>
      <w:lvlText w:val="%7."/>
      <w:lvlJc w:val="left"/>
      <w:pPr>
        <w:ind w:left="5040" w:hanging="360"/>
      </w:pPr>
    </w:lvl>
    <w:lvl w:ilvl="7" w:tplc="A6524BE4">
      <w:start w:val="1"/>
      <w:numFmt w:val="lowerLetter"/>
      <w:lvlText w:val="%8."/>
      <w:lvlJc w:val="left"/>
      <w:pPr>
        <w:ind w:left="5760" w:hanging="360"/>
      </w:pPr>
    </w:lvl>
    <w:lvl w:ilvl="8" w:tplc="C85A9C14">
      <w:start w:val="1"/>
      <w:numFmt w:val="lowerRoman"/>
      <w:lvlText w:val="%9."/>
      <w:lvlJc w:val="right"/>
      <w:pPr>
        <w:ind w:left="6480" w:hanging="180"/>
      </w:pPr>
    </w:lvl>
  </w:abstractNum>
  <w:abstractNum w:abstractNumId="13" w15:restartNumberingAfterBreak="0">
    <w:nsid w:val="27CD2CC3"/>
    <w:multiLevelType w:val="hybridMultilevel"/>
    <w:tmpl w:val="BC92B830"/>
    <w:lvl w:ilvl="0" w:tplc="04090001">
      <w:start w:val="1"/>
      <w:numFmt w:val="bullet"/>
      <w:lvlText w:val=""/>
      <w:lvlJc w:val="left"/>
      <w:pPr>
        <w:ind w:left="1693" w:hanging="360"/>
      </w:pPr>
      <w:rPr>
        <w:rFonts w:ascii="Symbol" w:hAnsi="Symbol" w:hint="default"/>
      </w:rPr>
    </w:lvl>
    <w:lvl w:ilvl="1" w:tplc="04090003">
      <w:start w:val="1"/>
      <w:numFmt w:val="bullet"/>
      <w:lvlText w:val="o"/>
      <w:lvlJc w:val="left"/>
      <w:pPr>
        <w:ind w:left="2413" w:hanging="360"/>
      </w:pPr>
      <w:rPr>
        <w:rFonts w:ascii="Courier New" w:hAnsi="Courier New" w:cs="Courier New" w:hint="default"/>
      </w:rPr>
    </w:lvl>
    <w:lvl w:ilvl="2" w:tplc="04090005">
      <w:start w:val="1"/>
      <w:numFmt w:val="bullet"/>
      <w:lvlText w:val=""/>
      <w:lvlJc w:val="left"/>
      <w:pPr>
        <w:ind w:left="3133" w:hanging="360"/>
      </w:pPr>
      <w:rPr>
        <w:rFonts w:ascii="Wingdings" w:hAnsi="Wingdings" w:hint="default"/>
      </w:rPr>
    </w:lvl>
    <w:lvl w:ilvl="3" w:tplc="04090001">
      <w:start w:val="1"/>
      <w:numFmt w:val="bullet"/>
      <w:lvlText w:val=""/>
      <w:lvlJc w:val="left"/>
      <w:pPr>
        <w:ind w:left="3853" w:hanging="360"/>
      </w:pPr>
      <w:rPr>
        <w:rFonts w:ascii="Symbol" w:hAnsi="Symbol" w:hint="default"/>
      </w:rPr>
    </w:lvl>
    <w:lvl w:ilvl="4" w:tplc="04090003">
      <w:start w:val="1"/>
      <w:numFmt w:val="bullet"/>
      <w:lvlText w:val="o"/>
      <w:lvlJc w:val="left"/>
      <w:pPr>
        <w:ind w:left="4573" w:hanging="360"/>
      </w:pPr>
      <w:rPr>
        <w:rFonts w:ascii="Courier New" w:hAnsi="Courier New" w:cs="Courier New" w:hint="default"/>
      </w:rPr>
    </w:lvl>
    <w:lvl w:ilvl="5" w:tplc="04090005">
      <w:start w:val="1"/>
      <w:numFmt w:val="bullet"/>
      <w:lvlText w:val=""/>
      <w:lvlJc w:val="left"/>
      <w:pPr>
        <w:ind w:left="5293" w:hanging="360"/>
      </w:pPr>
      <w:rPr>
        <w:rFonts w:ascii="Wingdings" w:hAnsi="Wingdings" w:hint="default"/>
      </w:rPr>
    </w:lvl>
    <w:lvl w:ilvl="6" w:tplc="04090001">
      <w:start w:val="1"/>
      <w:numFmt w:val="bullet"/>
      <w:lvlText w:val=""/>
      <w:lvlJc w:val="left"/>
      <w:pPr>
        <w:ind w:left="6013" w:hanging="360"/>
      </w:pPr>
      <w:rPr>
        <w:rFonts w:ascii="Symbol" w:hAnsi="Symbol" w:hint="default"/>
      </w:rPr>
    </w:lvl>
    <w:lvl w:ilvl="7" w:tplc="04090003">
      <w:start w:val="1"/>
      <w:numFmt w:val="bullet"/>
      <w:lvlText w:val="o"/>
      <w:lvlJc w:val="left"/>
      <w:pPr>
        <w:ind w:left="6733" w:hanging="360"/>
      </w:pPr>
      <w:rPr>
        <w:rFonts w:ascii="Courier New" w:hAnsi="Courier New" w:cs="Courier New" w:hint="default"/>
      </w:rPr>
    </w:lvl>
    <w:lvl w:ilvl="8" w:tplc="04090005">
      <w:start w:val="1"/>
      <w:numFmt w:val="bullet"/>
      <w:lvlText w:val=""/>
      <w:lvlJc w:val="left"/>
      <w:pPr>
        <w:ind w:left="7453" w:hanging="360"/>
      </w:pPr>
      <w:rPr>
        <w:rFonts w:ascii="Wingdings" w:hAnsi="Wingdings" w:hint="default"/>
      </w:rPr>
    </w:lvl>
  </w:abstractNum>
  <w:abstractNum w:abstractNumId="14" w15:restartNumberingAfterBreak="0">
    <w:nsid w:val="27CF74B5"/>
    <w:multiLevelType w:val="hybridMultilevel"/>
    <w:tmpl w:val="07906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96F3129"/>
    <w:multiLevelType w:val="hybridMultilevel"/>
    <w:tmpl w:val="F5D803F4"/>
    <w:lvl w:ilvl="0" w:tplc="A694E4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514A5"/>
    <w:multiLevelType w:val="hybridMultilevel"/>
    <w:tmpl w:val="0010E79E"/>
    <w:lvl w:ilvl="0" w:tplc="5CD03310">
      <w:start w:val="1"/>
      <w:numFmt w:val="bullet"/>
      <w:pStyle w:val="TableBullet1"/>
      <w:lvlText w:val=""/>
      <w:lvlJc w:val="left"/>
      <w:pPr>
        <w:tabs>
          <w:tab w:val="num" w:pos="360"/>
        </w:tabs>
        <w:ind w:left="340" w:hanging="340"/>
      </w:pPr>
      <w:rPr>
        <w:rFonts w:ascii="Symbol" w:hAnsi="Symbol" w:hint="default"/>
      </w:rPr>
    </w:lvl>
    <w:lvl w:ilvl="1" w:tplc="4BAA1570" w:tentative="1">
      <w:start w:val="1"/>
      <w:numFmt w:val="bullet"/>
      <w:lvlText w:val="o"/>
      <w:lvlJc w:val="left"/>
      <w:pPr>
        <w:tabs>
          <w:tab w:val="num" w:pos="1440"/>
        </w:tabs>
        <w:ind w:left="1440" w:hanging="360"/>
      </w:pPr>
      <w:rPr>
        <w:rFonts w:ascii="Courier New" w:hAnsi="Courier New" w:hint="default"/>
      </w:rPr>
    </w:lvl>
    <w:lvl w:ilvl="2" w:tplc="F284379A" w:tentative="1">
      <w:start w:val="1"/>
      <w:numFmt w:val="bullet"/>
      <w:lvlText w:val=""/>
      <w:lvlJc w:val="left"/>
      <w:pPr>
        <w:tabs>
          <w:tab w:val="num" w:pos="2160"/>
        </w:tabs>
        <w:ind w:left="2160" w:hanging="360"/>
      </w:pPr>
      <w:rPr>
        <w:rFonts w:ascii="Wingdings" w:hAnsi="Wingdings" w:hint="default"/>
      </w:rPr>
    </w:lvl>
    <w:lvl w:ilvl="3" w:tplc="9C088D9A" w:tentative="1">
      <w:start w:val="1"/>
      <w:numFmt w:val="bullet"/>
      <w:lvlText w:val=""/>
      <w:lvlJc w:val="left"/>
      <w:pPr>
        <w:tabs>
          <w:tab w:val="num" w:pos="2880"/>
        </w:tabs>
        <w:ind w:left="2880" w:hanging="360"/>
      </w:pPr>
      <w:rPr>
        <w:rFonts w:ascii="Symbol" w:hAnsi="Symbol" w:hint="default"/>
      </w:rPr>
    </w:lvl>
    <w:lvl w:ilvl="4" w:tplc="DCA8AFA8" w:tentative="1">
      <w:start w:val="1"/>
      <w:numFmt w:val="bullet"/>
      <w:lvlText w:val="o"/>
      <w:lvlJc w:val="left"/>
      <w:pPr>
        <w:tabs>
          <w:tab w:val="num" w:pos="3600"/>
        </w:tabs>
        <w:ind w:left="3600" w:hanging="360"/>
      </w:pPr>
      <w:rPr>
        <w:rFonts w:ascii="Courier New" w:hAnsi="Courier New" w:hint="default"/>
      </w:rPr>
    </w:lvl>
    <w:lvl w:ilvl="5" w:tplc="6B228842" w:tentative="1">
      <w:start w:val="1"/>
      <w:numFmt w:val="bullet"/>
      <w:lvlText w:val=""/>
      <w:lvlJc w:val="left"/>
      <w:pPr>
        <w:tabs>
          <w:tab w:val="num" w:pos="4320"/>
        </w:tabs>
        <w:ind w:left="4320" w:hanging="360"/>
      </w:pPr>
      <w:rPr>
        <w:rFonts w:ascii="Wingdings" w:hAnsi="Wingdings" w:hint="default"/>
      </w:rPr>
    </w:lvl>
    <w:lvl w:ilvl="6" w:tplc="D3B8C8C0" w:tentative="1">
      <w:start w:val="1"/>
      <w:numFmt w:val="bullet"/>
      <w:lvlText w:val=""/>
      <w:lvlJc w:val="left"/>
      <w:pPr>
        <w:tabs>
          <w:tab w:val="num" w:pos="5040"/>
        </w:tabs>
        <w:ind w:left="5040" w:hanging="360"/>
      </w:pPr>
      <w:rPr>
        <w:rFonts w:ascii="Symbol" w:hAnsi="Symbol" w:hint="default"/>
      </w:rPr>
    </w:lvl>
    <w:lvl w:ilvl="7" w:tplc="2758C240" w:tentative="1">
      <w:start w:val="1"/>
      <w:numFmt w:val="bullet"/>
      <w:lvlText w:val="o"/>
      <w:lvlJc w:val="left"/>
      <w:pPr>
        <w:tabs>
          <w:tab w:val="num" w:pos="5760"/>
        </w:tabs>
        <w:ind w:left="5760" w:hanging="360"/>
      </w:pPr>
      <w:rPr>
        <w:rFonts w:ascii="Courier New" w:hAnsi="Courier New" w:hint="default"/>
      </w:rPr>
    </w:lvl>
    <w:lvl w:ilvl="8" w:tplc="8322458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524343"/>
    <w:multiLevelType w:val="hybridMultilevel"/>
    <w:tmpl w:val="4944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AD9671D"/>
    <w:multiLevelType w:val="hybridMultilevel"/>
    <w:tmpl w:val="FD008B8E"/>
    <w:lvl w:ilvl="0" w:tplc="04090001">
      <w:start w:val="1"/>
      <w:numFmt w:val="bullet"/>
      <w:lvlText w:val=""/>
      <w:lvlJc w:val="left"/>
      <w:pPr>
        <w:ind w:left="1693" w:hanging="360"/>
      </w:pPr>
      <w:rPr>
        <w:rFonts w:ascii="Symbol" w:hAnsi="Symbol" w:hint="default"/>
      </w:rPr>
    </w:lvl>
    <w:lvl w:ilvl="1" w:tplc="04090003">
      <w:start w:val="1"/>
      <w:numFmt w:val="bullet"/>
      <w:lvlText w:val="o"/>
      <w:lvlJc w:val="left"/>
      <w:pPr>
        <w:ind w:left="2413" w:hanging="360"/>
      </w:pPr>
      <w:rPr>
        <w:rFonts w:ascii="Courier New" w:hAnsi="Courier New" w:cs="Courier New" w:hint="default"/>
      </w:rPr>
    </w:lvl>
    <w:lvl w:ilvl="2" w:tplc="04090005">
      <w:start w:val="1"/>
      <w:numFmt w:val="bullet"/>
      <w:lvlText w:val=""/>
      <w:lvlJc w:val="left"/>
      <w:pPr>
        <w:ind w:left="3133" w:hanging="360"/>
      </w:pPr>
      <w:rPr>
        <w:rFonts w:ascii="Wingdings" w:hAnsi="Wingdings" w:hint="default"/>
      </w:rPr>
    </w:lvl>
    <w:lvl w:ilvl="3" w:tplc="04090001">
      <w:start w:val="1"/>
      <w:numFmt w:val="bullet"/>
      <w:lvlText w:val=""/>
      <w:lvlJc w:val="left"/>
      <w:pPr>
        <w:ind w:left="3853" w:hanging="360"/>
      </w:pPr>
      <w:rPr>
        <w:rFonts w:ascii="Symbol" w:hAnsi="Symbol" w:hint="default"/>
      </w:rPr>
    </w:lvl>
    <w:lvl w:ilvl="4" w:tplc="04090003">
      <w:start w:val="1"/>
      <w:numFmt w:val="bullet"/>
      <w:lvlText w:val="o"/>
      <w:lvlJc w:val="left"/>
      <w:pPr>
        <w:ind w:left="4573" w:hanging="360"/>
      </w:pPr>
      <w:rPr>
        <w:rFonts w:ascii="Courier New" w:hAnsi="Courier New" w:cs="Courier New" w:hint="default"/>
      </w:rPr>
    </w:lvl>
    <w:lvl w:ilvl="5" w:tplc="04090005">
      <w:start w:val="1"/>
      <w:numFmt w:val="bullet"/>
      <w:lvlText w:val=""/>
      <w:lvlJc w:val="left"/>
      <w:pPr>
        <w:ind w:left="5293" w:hanging="360"/>
      </w:pPr>
      <w:rPr>
        <w:rFonts w:ascii="Wingdings" w:hAnsi="Wingdings" w:hint="default"/>
      </w:rPr>
    </w:lvl>
    <w:lvl w:ilvl="6" w:tplc="04090001">
      <w:start w:val="1"/>
      <w:numFmt w:val="bullet"/>
      <w:lvlText w:val=""/>
      <w:lvlJc w:val="left"/>
      <w:pPr>
        <w:ind w:left="6013" w:hanging="360"/>
      </w:pPr>
      <w:rPr>
        <w:rFonts w:ascii="Symbol" w:hAnsi="Symbol" w:hint="default"/>
      </w:rPr>
    </w:lvl>
    <w:lvl w:ilvl="7" w:tplc="04090003">
      <w:start w:val="1"/>
      <w:numFmt w:val="bullet"/>
      <w:lvlText w:val="o"/>
      <w:lvlJc w:val="left"/>
      <w:pPr>
        <w:ind w:left="6733" w:hanging="360"/>
      </w:pPr>
      <w:rPr>
        <w:rFonts w:ascii="Courier New" w:hAnsi="Courier New" w:cs="Courier New" w:hint="default"/>
      </w:rPr>
    </w:lvl>
    <w:lvl w:ilvl="8" w:tplc="04090005">
      <w:start w:val="1"/>
      <w:numFmt w:val="bullet"/>
      <w:lvlText w:val=""/>
      <w:lvlJc w:val="left"/>
      <w:pPr>
        <w:ind w:left="7453" w:hanging="360"/>
      </w:pPr>
      <w:rPr>
        <w:rFonts w:ascii="Wingdings" w:hAnsi="Wingdings" w:hint="default"/>
      </w:rPr>
    </w:lvl>
  </w:abstractNum>
  <w:abstractNum w:abstractNumId="19" w15:restartNumberingAfterBreak="0">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sz w:val="18"/>
      </w:rPr>
    </w:lvl>
    <w:lvl w:ilvl="1">
      <w:start w:val="1"/>
      <w:numFmt w:val="bullet"/>
      <w:pStyle w:val="Bullet2"/>
      <w:lvlText w:val=""/>
      <w:lvlJc w:val="left"/>
      <w:pPr>
        <w:ind w:left="461" w:hanging="216"/>
      </w:pPr>
      <w:rPr>
        <w:rFonts w:ascii="Wingdings" w:hAnsi="Wingdings" w:hint="default"/>
        <w:b w:val="0"/>
        <w:i w:val="0"/>
        <w:color w:val="438086"/>
        <w:sz w:val="12"/>
      </w:rPr>
    </w:lvl>
    <w:lvl w:ilvl="2">
      <w:start w:val="1"/>
      <w:numFmt w:val="bullet"/>
      <w:pStyle w:val="Bullet3"/>
      <w:lvlText w:val=""/>
      <w:lvlJc w:val="left"/>
      <w:pPr>
        <w:ind w:left="706" w:hanging="216"/>
      </w:pPr>
      <w:rPr>
        <w:rFonts w:ascii="Symbol" w:hAnsi="Symbol" w:hint="default"/>
        <w:b w:val="0"/>
        <w:i w:val="0"/>
        <w:color w:val="53548A"/>
        <w:sz w:val="16"/>
      </w:rPr>
    </w:lvl>
    <w:lvl w:ilvl="3">
      <w:start w:val="1"/>
      <w:numFmt w:val="bullet"/>
      <w:lvlText w:val=""/>
      <w:lvlJc w:val="left"/>
      <w:pPr>
        <w:ind w:left="951" w:hanging="216"/>
      </w:pPr>
      <w:rPr>
        <w:rFonts w:ascii="Symbol" w:hAnsi="Symbol" w:hint="default"/>
        <w:b w:val="0"/>
        <w:i w:val="0"/>
        <w:color w:val="53548A"/>
        <w:sz w:val="16"/>
      </w:rPr>
    </w:lvl>
    <w:lvl w:ilvl="4">
      <w:start w:val="1"/>
      <w:numFmt w:val="bullet"/>
      <w:lvlText w:val=""/>
      <w:lvlJc w:val="left"/>
      <w:pPr>
        <w:ind w:left="1196" w:hanging="216"/>
      </w:pPr>
      <w:rPr>
        <w:rFonts w:ascii="Symbol" w:hAnsi="Symbol" w:hint="default"/>
        <w:color w:val="53548A"/>
        <w:sz w:val="16"/>
      </w:rPr>
    </w:lvl>
    <w:lvl w:ilvl="5">
      <w:start w:val="1"/>
      <w:numFmt w:val="bullet"/>
      <w:lvlText w:val=""/>
      <w:lvlJc w:val="left"/>
      <w:pPr>
        <w:ind w:left="1441" w:hanging="216"/>
      </w:pPr>
      <w:rPr>
        <w:rFonts w:ascii="Symbol" w:hAnsi="Symbol" w:hint="default"/>
        <w:color w:val="53548A"/>
        <w:sz w:val="16"/>
      </w:rPr>
    </w:lvl>
    <w:lvl w:ilvl="6">
      <w:start w:val="1"/>
      <w:numFmt w:val="bullet"/>
      <w:lvlText w:val=""/>
      <w:lvlJc w:val="left"/>
      <w:pPr>
        <w:ind w:left="1686" w:hanging="216"/>
      </w:pPr>
      <w:rPr>
        <w:rFonts w:ascii="Symbol" w:hAnsi="Symbol" w:hint="default"/>
        <w:color w:val="53548A"/>
        <w:sz w:val="16"/>
      </w:rPr>
    </w:lvl>
    <w:lvl w:ilvl="7">
      <w:start w:val="1"/>
      <w:numFmt w:val="bullet"/>
      <w:lvlText w:val=""/>
      <w:lvlJc w:val="left"/>
      <w:pPr>
        <w:ind w:left="1931" w:hanging="216"/>
      </w:pPr>
      <w:rPr>
        <w:rFonts w:ascii="Symbol" w:hAnsi="Symbol" w:hint="default"/>
        <w:color w:val="53548A"/>
        <w:sz w:val="16"/>
      </w:rPr>
    </w:lvl>
    <w:lvl w:ilvl="8">
      <w:start w:val="1"/>
      <w:numFmt w:val="bullet"/>
      <w:lvlText w:val=""/>
      <w:lvlJc w:val="left"/>
      <w:pPr>
        <w:ind w:left="2176" w:hanging="216"/>
      </w:pPr>
      <w:rPr>
        <w:rFonts w:ascii="Symbol" w:hAnsi="Symbol" w:hint="default"/>
        <w:color w:val="53548A"/>
        <w:sz w:val="16"/>
      </w:rPr>
    </w:lvl>
  </w:abstractNum>
  <w:abstractNum w:abstractNumId="20" w15:restartNumberingAfterBreak="0">
    <w:nsid w:val="42C53909"/>
    <w:multiLevelType w:val="hybridMultilevel"/>
    <w:tmpl w:val="804EB3EC"/>
    <w:lvl w:ilvl="0" w:tplc="04090001">
      <w:start w:val="1"/>
      <w:numFmt w:val="bullet"/>
      <w:lvlText w:val=""/>
      <w:lvlJc w:val="left"/>
      <w:pPr>
        <w:ind w:left="1693" w:hanging="360"/>
      </w:pPr>
      <w:rPr>
        <w:rFonts w:ascii="Symbol" w:hAnsi="Symbol" w:hint="default"/>
      </w:rPr>
    </w:lvl>
    <w:lvl w:ilvl="1" w:tplc="04090003">
      <w:start w:val="1"/>
      <w:numFmt w:val="bullet"/>
      <w:lvlText w:val="o"/>
      <w:lvlJc w:val="left"/>
      <w:pPr>
        <w:ind w:left="2413" w:hanging="360"/>
      </w:pPr>
      <w:rPr>
        <w:rFonts w:ascii="Courier New" w:hAnsi="Courier New" w:cs="Courier New" w:hint="default"/>
      </w:rPr>
    </w:lvl>
    <w:lvl w:ilvl="2" w:tplc="04090005">
      <w:start w:val="1"/>
      <w:numFmt w:val="bullet"/>
      <w:lvlText w:val=""/>
      <w:lvlJc w:val="left"/>
      <w:pPr>
        <w:ind w:left="3133" w:hanging="360"/>
      </w:pPr>
      <w:rPr>
        <w:rFonts w:ascii="Wingdings" w:hAnsi="Wingdings" w:hint="default"/>
      </w:rPr>
    </w:lvl>
    <w:lvl w:ilvl="3" w:tplc="04090001">
      <w:start w:val="1"/>
      <w:numFmt w:val="bullet"/>
      <w:lvlText w:val=""/>
      <w:lvlJc w:val="left"/>
      <w:pPr>
        <w:ind w:left="3853" w:hanging="360"/>
      </w:pPr>
      <w:rPr>
        <w:rFonts w:ascii="Symbol" w:hAnsi="Symbol" w:hint="default"/>
      </w:rPr>
    </w:lvl>
    <w:lvl w:ilvl="4" w:tplc="04090003">
      <w:start w:val="1"/>
      <w:numFmt w:val="bullet"/>
      <w:lvlText w:val="o"/>
      <w:lvlJc w:val="left"/>
      <w:pPr>
        <w:ind w:left="4573" w:hanging="360"/>
      </w:pPr>
      <w:rPr>
        <w:rFonts w:ascii="Courier New" w:hAnsi="Courier New" w:cs="Courier New" w:hint="default"/>
      </w:rPr>
    </w:lvl>
    <w:lvl w:ilvl="5" w:tplc="04090005">
      <w:start w:val="1"/>
      <w:numFmt w:val="bullet"/>
      <w:lvlText w:val=""/>
      <w:lvlJc w:val="left"/>
      <w:pPr>
        <w:ind w:left="5293" w:hanging="360"/>
      </w:pPr>
      <w:rPr>
        <w:rFonts w:ascii="Wingdings" w:hAnsi="Wingdings" w:hint="default"/>
      </w:rPr>
    </w:lvl>
    <w:lvl w:ilvl="6" w:tplc="04090001">
      <w:start w:val="1"/>
      <w:numFmt w:val="bullet"/>
      <w:lvlText w:val=""/>
      <w:lvlJc w:val="left"/>
      <w:pPr>
        <w:ind w:left="6013" w:hanging="360"/>
      </w:pPr>
      <w:rPr>
        <w:rFonts w:ascii="Symbol" w:hAnsi="Symbol" w:hint="default"/>
      </w:rPr>
    </w:lvl>
    <w:lvl w:ilvl="7" w:tplc="04090003">
      <w:start w:val="1"/>
      <w:numFmt w:val="bullet"/>
      <w:lvlText w:val="o"/>
      <w:lvlJc w:val="left"/>
      <w:pPr>
        <w:ind w:left="6733" w:hanging="360"/>
      </w:pPr>
      <w:rPr>
        <w:rFonts w:ascii="Courier New" w:hAnsi="Courier New" w:cs="Courier New" w:hint="default"/>
      </w:rPr>
    </w:lvl>
    <w:lvl w:ilvl="8" w:tplc="04090005">
      <w:start w:val="1"/>
      <w:numFmt w:val="bullet"/>
      <w:lvlText w:val=""/>
      <w:lvlJc w:val="left"/>
      <w:pPr>
        <w:ind w:left="7453" w:hanging="360"/>
      </w:pPr>
      <w:rPr>
        <w:rFonts w:ascii="Wingdings" w:hAnsi="Wingdings" w:hint="default"/>
      </w:rPr>
    </w:lvl>
  </w:abstractNum>
  <w:abstractNum w:abstractNumId="21" w15:restartNumberingAfterBreak="0">
    <w:nsid w:val="4379441C"/>
    <w:multiLevelType w:val="hybridMultilevel"/>
    <w:tmpl w:val="18B66104"/>
    <w:lvl w:ilvl="0" w:tplc="74D6AC4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482F7E9C"/>
    <w:multiLevelType w:val="hybridMultilevel"/>
    <w:tmpl w:val="F4841DCC"/>
    <w:lvl w:ilvl="0" w:tplc="46126BA8">
      <w:start w:val="1"/>
      <w:numFmt w:val="decimal"/>
      <w:lvlText w:val="%1."/>
      <w:lvlJc w:val="left"/>
      <w:pPr>
        <w:ind w:left="973" w:hanging="360"/>
      </w:pPr>
    </w:lvl>
    <w:lvl w:ilvl="1" w:tplc="9B6ADCEE">
      <w:start w:val="1"/>
      <w:numFmt w:val="decimal"/>
      <w:lvlText w:val="%2."/>
      <w:lvlJc w:val="left"/>
      <w:pPr>
        <w:ind w:left="2153" w:hanging="820"/>
      </w:pPr>
    </w:lvl>
    <w:lvl w:ilvl="2" w:tplc="0409001B">
      <w:start w:val="1"/>
      <w:numFmt w:val="lowerRoman"/>
      <w:lvlText w:val="%3."/>
      <w:lvlJc w:val="right"/>
      <w:pPr>
        <w:ind w:left="2413" w:hanging="180"/>
      </w:pPr>
    </w:lvl>
    <w:lvl w:ilvl="3" w:tplc="0409000F">
      <w:start w:val="1"/>
      <w:numFmt w:val="decimal"/>
      <w:lvlText w:val="%4."/>
      <w:lvlJc w:val="left"/>
      <w:pPr>
        <w:ind w:left="3133" w:hanging="360"/>
      </w:pPr>
    </w:lvl>
    <w:lvl w:ilvl="4" w:tplc="04090019">
      <w:start w:val="1"/>
      <w:numFmt w:val="lowerLetter"/>
      <w:lvlText w:val="%5."/>
      <w:lvlJc w:val="left"/>
      <w:pPr>
        <w:ind w:left="3853" w:hanging="360"/>
      </w:pPr>
    </w:lvl>
    <w:lvl w:ilvl="5" w:tplc="0409001B">
      <w:start w:val="1"/>
      <w:numFmt w:val="lowerRoman"/>
      <w:lvlText w:val="%6."/>
      <w:lvlJc w:val="right"/>
      <w:pPr>
        <w:ind w:left="4573" w:hanging="180"/>
      </w:pPr>
    </w:lvl>
    <w:lvl w:ilvl="6" w:tplc="0409000F">
      <w:start w:val="1"/>
      <w:numFmt w:val="decimal"/>
      <w:lvlText w:val="%7."/>
      <w:lvlJc w:val="left"/>
      <w:pPr>
        <w:ind w:left="5293" w:hanging="360"/>
      </w:pPr>
    </w:lvl>
    <w:lvl w:ilvl="7" w:tplc="04090019">
      <w:start w:val="1"/>
      <w:numFmt w:val="lowerLetter"/>
      <w:lvlText w:val="%8."/>
      <w:lvlJc w:val="left"/>
      <w:pPr>
        <w:ind w:left="6013" w:hanging="360"/>
      </w:pPr>
    </w:lvl>
    <w:lvl w:ilvl="8" w:tplc="0409001B">
      <w:start w:val="1"/>
      <w:numFmt w:val="lowerRoman"/>
      <w:lvlText w:val="%9."/>
      <w:lvlJc w:val="right"/>
      <w:pPr>
        <w:ind w:left="6733" w:hanging="180"/>
      </w:pPr>
    </w:lvl>
  </w:abstractNum>
  <w:abstractNum w:abstractNumId="23" w15:restartNumberingAfterBreak="0">
    <w:nsid w:val="49A91220"/>
    <w:multiLevelType w:val="hybridMultilevel"/>
    <w:tmpl w:val="BE4E4C8A"/>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24" w15:restartNumberingAfterBreak="0">
    <w:nsid w:val="4A6E2B24"/>
    <w:multiLevelType w:val="hybridMultilevel"/>
    <w:tmpl w:val="C714FF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2DE6227"/>
    <w:multiLevelType w:val="hybridMultilevel"/>
    <w:tmpl w:val="1120650A"/>
    <w:lvl w:ilvl="0" w:tplc="8756683C">
      <w:start w:val="1"/>
      <w:numFmt w:val="decimal"/>
      <w:lvlText w:val="%1."/>
      <w:lvlJc w:val="left"/>
      <w:pPr>
        <w:ind w:left="720" w:hanging="360"/>
      </w:pPr>
    </w:lvl>
    <w:lvl w:ilvl="1" w:tplc="35FC5046">
      <w:start w:val="1"/>
      <w:numFmt w:val="lowerLetter"/>
      <w:lvlText w:val="%2."/>
      <w:lvlJc w:val="left"/>
      <w:pPr>
        <w:ind w:left="1440" w:hanging="360"/>
      </w:pPr>
    </w:lvl>
    <w:lvl w:ilvl="2" w:tplc="DE782A4E">
      <w:start w:val="1"/>
      <w:numFmt w:val="lowerRoman"/>
      <w:lvlText w:val="%3."/>
      <w:lvlJc w:val="right"/>
      <w:pPr>
        <w:ind w:left="2160" w:hanging="180"/>
      </w:pPr>
    </w:lvl>
    <w:lvl w:ilvl="3" w:tplc="3D5A1C76">
      <w:start w:val="1"/>
      <w:numFmt w:val="decimal"/>
      <w:lvlText w:val="%4."/>
      <w:lvlJc w:val="left"/>
      <w:pPr>
        <w:ind w:left="2880" w:hanging="360"/>
      </w:pPr>
    </w:lvl>
    <w:lvl w:ilvl="4" w:tplc="1DEAED84">
      <w:start w:val="1"/>
      <w:numFmt w:val="lowerLetter"/>
      <w:lvlText w:val="%5."/>
      <w:lvlJc w:val="left"/>
      <w:pPr>
        <w:ind w:left="3600" w:hanging="360"/>
      </w:pPr>
    </w:lvl>
    <w:lvl w:ilvl="5" w:tplc="75302012">
      <w:start w:val="1"/>
      <w:numFmt w:val="lowerRoman"/>
      <w:lvlText w:val="%6."/>
      <w:lvlJc w:val="right"/>
      <w:pPr>
        <w:ind w:left="4320" w:hanging="180"/>
      </w:pPr>
    </w:lvl>
    <w:lvl w:ilvl="6" w:tplc="C990316E">
      <w:start w:val="1"/>
      <w:numFmt w:val="decimal"/>
      <w:lvlText w:val="%7."/>
      <w:lvlJc w:val="left"/>
      <w:pPr>
        <w:ind w:left="5040" w:hanging="360"/>
      </w:pPr>
    </w:lvl>
    <w:lvl w:ilvl="7" w:tplc="A6524BE4">
      <w:start w:val="1"/>
      <w:numFmt w:val="lowerLetter"/>
      <w:lvlText w:val="%8."/>
      <w:lvlJc w:val="left"/>
      <w:pPr>
        <w:ind w:left="5760" w:hanging="360"/>
      </w:pPr>
    </w:lvl>
    <w:lvl w:ilvl="8" w:tplc="C85A9C14">
      <w:start w:val="1"/>
      <w:numFmt w:val="lowerRoman"/>
      <w:lvlText w:val="%9."/>
      <w:lvlJc w:val="right"/>
      <w:pPr>
        <w:ind w:left="6480" w:hanging="180"/>
      </w:pPr>
    </w:lvl>
  </w:abstractNum>
  <w:abstractNum w:abstractNumId="26" w15:restartNumberingAfterBreak="0">
    <w:nsid w:val="53385286"/>
    <w:multiLevelType w:val="hybridMultilevel"/>
    <w:tmpl w:val="373EB69C"/>
    <w:lvl w:ilvl="0" w:tplc="2222EC94">
      <w:start w:val="1"/>
      <w:numFmt w:val="bullet"/>
      <w:lvlText w:val=""/>
      <w:lvlJc w:val="left"/>
      <w:pPr>
        <w:ind w:left="720" w:hanging="360"/>
      </w:pPr>
      <w:rPr>
        <w:rFonts w:ascii="Symbol" w:hAnsi="Symbol" w:hint="default"/>
      </w:rPr>
    </w:lvl>
    <w:lvl w:ilvl="1" w:tplc="7DAEDE4A">
      <w:start w:val="1"/>
      <w:numFmt w:val="bullet"/>
      <w:lvlText w:val="o"/>
      <w:lvlJc w:val="left"/>
      <w:pPr>
        <w:ind w:left="1440" w:hanging="360"/>
      </w:pPr>
      <w:rPr>
        <w:rFonts w:ascii="Courier New" w:hAnsi="Courier New" w:hint="default"/>
      </w:rPr>
    </w:lvl>
    <w:lvl w:ilvl="2" w:tplc="52A2608A">
      <w:start w:val="1"/>
      <w:numFmt w:val="bullet"/>
      <w:lvlText w:val=""/>
      <w:lvlJc w:val="left"/>
      <w:pPr>
        <w:ind w:left="2160" w:hanging="360"/>
      </w:pPr>
      <w:rPr>
        <w:rFonts w:ascii="Wingdings" w:hAnsi="Wingdings" w:hint="default"/>
      </w:rPr>
    </w:lvl>
    <w:lvl w:ilvl="3" w:tplc="01C66C96">
      <w:start w:val="1"/>
      <w:numFmt w:val="bullet"/>
      <w:lvlText w:val=""/>
      <w:lvlJc w:val="left"/>
      <w:pPr>
        <w:ind w:left="2880" w:hanging="360"/>
      </w:pPr>
      <w:rPr>
        <w:rFonts w:ascii="Symbol" w:hAnsi="Symbol" w:hint="default"/>
      </w:rPr>
    </w:lvl>
    <w:lvl w:ilvl="4" w:tplc="16A28592">
      <w:start w:val="1"/>
      <w:numFmt w:val="bullet"/>
      <w:lvlText w:val="o"/>
      <w:lvlJc w:val="left"/>
      <w:pPr>
        <w:ind w:left="3600" w:hanging="360"/>
      </w:pPr>
      <w:rPr>
        <w:rFonts w:ascii="Courier New" w:hAnsi="Courier New" w:hint="default"/>
      </w:rPr>
    </w:lvl>
    <w:lvl w:ilvl="5" w:tplc="C53059BC">
      <w:start w:val="1"/>
      <w:numFmt w:val="bullet"/>
      <w:lvlText w:val=""/>
      <w:lvlJc w:val="left"/>
      <w:pPr>
        <w:ind w:left="4320" w:hanging="360"/>
      </w:pPr>
      <w:rPr>
        <w:rFonts w:ascii="Wingdings" w:hAnsi="Wingdings" w:hint="default"/>
      </w:rPr>
    </w:lvl>
    <w:lvl w:ilvl="6" w:tplc="1CD441D8">
      <w:start w:val="1"/>
      <w:numFmt w:val="bullet"/>
      <w:lvlText w:val=""/>
      <w:lvlJc w:val="left"/>
      <w:pPr>
        <w:ind w:left="5040" w:hanging="360"/>
      </w:pPr>
      <w:rPr>
        <w:rFonts w:ascii="Symbol" w:hAnsi="Symbol" w:hint="default"/>
      </w:rPr>
    </w:lvl>
    <w:lvl w:ilvl="7" w:tplc="648A6ECC">
      <w:start w:val="1"/>
      <w:numFmt w:val="bullet"/>
      <w:lvlText w:val="o"/>
      <w:lvlJc w:val="left"/>
      <w:pPr>
        <w:ind w:left="5760" w:hanging="360"/>
      </w:pPr>
      <w:rPr>
        <w:rFonts w:ascii="Courier New" w:hAnsi="Courier New" w:hint="default"/>
      </w:rPr>
    </w:lvl>
    <w:lvl w:ilvl="8" w:tplc="0A50E28E">
      <w:start w:val="1"/>
      <w:numFmt w:val="bullet"/>
      <w:lvlText w:val=""/>
      <w:lvlJc w:val="left"/>
      <w:pPr>
        <w:ind w:left="6480" w:hanging="360"/>
      </w:pPr>
      <w:rPr>
        <w:rFonts w:ascii="Wingdings" w:hAnsi="Wingdings" w:hint="default"/>
      </w:rPr>
    </w:lvl>
  </w:abstractNum>
  <w:abstractNum w:abstractNumId="27" w15:restartNumberingAfterBreak="0">
    <w:nsid w:val="57A76182"/>
    <w:multiLevelType w:val="hybridMultilevel"/>
    <w:tmpl w:val="08E0D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3A5A2E"/>
    <w:multiLevelType w:val="hybridMultilevel"/>
    <w:tmpl w:val="BE28B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AF77EE1"/>
    <w:multiLevelType w:val="hybridMultilevel"/>
    <w:tmpl w:val="7F402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FB56C56"/>
    <w:multiLevelType w:val="hybridMultilevel"/>
    <w:tmpl w:val="0DA606CC"/>
    <w:lvl w:ilvl="0" w:tplc="775C6F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6513A7"/>
    <w:multiLevelType w:val="hybridMultilevel"/>
    <w:tmpl w:val="4636DF0A"/>
    <w:lvl w:ilvl="0" w:tplc="29805AF6">
      <w:start w:val="1"/>
      <w:numFmt w:val="decimal"/>
      <w:lvlText w:val="%1."/>
      <w:lvlJc w:val="left"/>
      <w:pPr>
        <w:ind w:left="720" w:hanging="360"/>
      </w:pPr>
    </w:lvl>
    <w:lvl w:ilvl="1" w:tplc="FBA4573C">
      <w:start w:val="1"/>
      <w:numFmt w:val="decimal"/>
      <w:lvlText w:val="%2."/>
      <w:lvlJc w:val="left"/>
      <w:pPr>
        <w:ind w:left="1440" w:hanging="360"/>
      </w:pPr>
    </w:lvl>
    <w:lvl w:ilvl="2" w:tplc="20281312">
      <w:start w:val="1"/>
      <w:numFmt w:val="lowerRoman"/>
      <w:lvlText w:val="%3."/>
      <w:lvlJc w:val="right"/>
      <w:pPr>
        <w:ind w:left="2160" w:hanging="180"/>
      </w:pPr>
    </w:lvl>
    <w:lvl w:ilvl="3" w:tplc="ECDC6A98">
      <w:start w:val="1"/>
      <w:numFmt w:val="decimal"/>
      <w:lvlText w:val="%4."/>
      <w:lvlJc w:val="left"/>
      <w:pPr>
        <w:ind w:left="2880" w:hanging="360"/>
      </w:pPr>
    </w:lvl>
    <w:lvl w:ilvl="4" w:tplc="A588BC34">
      <w:start w:val="1"/>
      <w:numFmt w:val="lowerLetter"/>
      <w:lvlText w:val="%5."/>
      <w:lvlJc w:val="left"/>
      <w:pPr>
        <w:ind w:left="3600" w:hanging="360"/>
      </w:pPr>
    </w:lvl>
    <w:lvl w:ilvl="5" w:tplc="A1E670FC">
      <w:start w:val="1"/>
      <w:numFmt w:val="lowerRoman"/>
      <w:lvlText w:val="%6."/>
      <w:lvlJc w:val="right"/>
      <w:pPr>
        <w:ind w:left="4320" w:hanging="180"/>
      </w:pPr>
    </w:lvl>
    <w:lvl w:ilvl="6" w:tplc="02EC5330">
      <w:start w:val="1"/>
      <w:numFmt w:val="decimal"/>
      <w:lvlText w:val="%7."/>
      <w:lvlJc w:val="left"/>
      <w:pPr>
        <w:ind w:left="5040" w:hanging="360"/>
      </w:pPr>
    </w:lvl>
    <w:lvl w:ilvl="7" w:tplc="B8448AEE">
      <w:start w:val="1"/>
      <w:numFmt w:val="lowerLetter"/>
      <w:lvlText w:val="%8."/>
      <w:lvlJc w:val="left"/>
      <w:pPr>
        <w:ind w:left="5760" w:hanging="360"/>
      </w:pPr>
    </w:lvl>
    <w:lvl w:ilvl="8" w:tplc="5B1CD416">
      <w:start w:val="1"/>
      <w:numFmt w:val="lowerRoman"/>
      <w:lvlText w:val="%9."/>
      <w:lvlJc w:val="right"/>
      <w:pPr>
        <w:ind w:left="6480" w:hanging="180"/>
      </w:pPr>
    </w:lvl>
  </w:abstractNum>
  <w:abstractNum w:abstractNumId="32" w15:restartNumberingAfterBreak="0">
    <w:nsid w:val="64FF672C"/>
    <w:multiLevelType w:val="hybridMultilevel"/>
    <w:tmpl w:val="4CD4C5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1CE2ABE"/>
    <w:multiLevelType w:val="hybridMultilevel"/>
    <w:tmpl w:val="81D89B18"/>
    <w:lvl w:ilvl="0" w:tplc="836C6450">
      <w:start w:val="1"/>
      <w:numFmt w:val="bullet"/>
      <w:lvlText w:val=""/>
      <w:lvlJc w:val="left"/>
      <w:pPr>
        <w:ind w:left="720" w:hanging="360"/>
      </w:pPr>
      <w:rPr>
        <w:rFonts w:ascii="Symbol" w:hAnsi="Symbol" w:hint="default"/>
      </w:rPr>
    </w:lvl>
    <w:lvl w:ilvl="1" w:tplc="C43A9556">
      <w:start w:val="1"/>
      <w:numFmt w:val="bullet"/>
      <w:lvlText w:val=""/>
      <w:lvlJc w:val="left"/>
      <w:pPr>
        <w:ind w:left="1440" w:hanging="360"/>
      </w:pPr>
      <w:rPr>
        <w:rFonts w:ascii="Symbol" w:hAnsi="Symbol" w:hint="default"/>
      </w:rPr>
    </w:lvl>
    <w:lvl w:ilvl="2" w:tplc="991A211E">
      <w:start w:val="1"/>
      <w:numFmt w:val="bullet"/>
      <w:lvlText w:val=""/>
      <w:lvlJc w:val="left"/>
      <w:pPr>
        <w:ind w:left="2160" w:hanging="360"/>
      </w:pPr>
      <w:rPr>
        <w:rFonts w:ascii="Wingdings" w:hAnsi="Wingdings" w:hint="default"/>
      </w:rPr>
    </w:lvl>
    <w:lvl w:ilvl="3" w:tplc="FD6EF528">
      <w:start w:val="1"/>
      <w:numFmt w:val="bullet"/>
      <w:lvlText w:val=""/>
      <w:lvlJc w:val="left"/>
      <w:pPr>
        <w:ind w:left="2880" w:hanging="360"/>
      </w:pPr>
      <w:rPr>
        <w:rFonts w:ascii="Symbol" w:hAnsi="Symbol" w:hint="default"/>
      </w:rPr>
    </w:lvl>
    <w:lvl w:ilvl="4" w:tplc="9D4CEDB8">
      <w:start w:val="1"/>
      <w:numFmt w:val="bullet"/>
      <w:lvlText w:val="o"/>
      <w:lvlJc w:val="left"/>
      <w:pPr>
        <w:ind w:left="3600" w:hanging="360"/>
      </w:pPr>
      <w:rPr>
        <w:rFonts w:ascii="Courier New" w:hAnsi="Courier New" w:hint="default"/>
      </w:rPr>
    </w:lvl>
    <w:lvl w:ilvl="5" w:tplc="63E49DA2">
      <w:start w:val="1"/>
      <w:numFmt w:val="bullet"/>
      <w:lvlText w:val=""/>
      <w:lvlJc w:val="left"/>
      <w:pPr>
        <w:ind w:left="4320" w:hanging="360"/>
      </w:pPr>
      <w:rPr>
        <w:rFonts w:ascii="Wingdings" w:hAnsi="Wingdings" w:hint="default"/>
      </w:rPr>
    </w:lvl>
    <w:lvl w:ilvl="6" w:tplc="BAE8E01A">
      <w:start w:val="1"/>
      <w:numFmt w:val="bullet"/>
      <w:lvlText w:val=""/>
      <w:lvlJc w:val="left"/>
      <w:pPr>
        <w:ind w:left="5040" w:hanging="360"/>
      </w:pPr>
      <w:rPr>
        <w:rFonts w:ascii="Symbol" w:hAnsi="Symbol" w:hint="default"/>
      </w:rPr>
    </w:lvl>
    <w:lvl w:ilvl="7" w:tplc="F3140EBE">
      <w:start w:val="1"/>
      <w:numFmt w:val="bullet"/>
      <w:lvlText w:val="o"/>
      <w:lvlJc w:val="left"/>
      <w:pPr>
        <w:ind w:left="5760" w:hanging="360"/>
      </w:pPr>
      <w:rPr>
        <w:rFonts w:ascii="Courier New" w:hAnsi="Courier New" w:hint="default"/>
      </w:rPr>
    </w:lvl>
    <w:lvl w:ilvl="8" w:tplc="0F4ACF0E">
      <w:start w:val="1"/>
      <w:numFmt w:val="bullet"/>
      <w:lvlText w:val=""/>
      <w:lvlJc w:val="left"/>
      <w:pPr>
        <w:ind w:left="6480" w:hanging="360"/>
      </w:pPr>
      <w:rPr>
        <w:rFonts w:ascii="Wingdings" w:hAnsi="Wingdings" w:hint="default"/>
      </w:rPr>
    </w:lvl>
  </w:abstractNum>
  <w:abstractNum w:abstractNumId="34" w15:restartNumberingAfterBreak="0">
    <w:nsid w:val="7319545F"/>
    <w:multiLevelType w:val="hybridMultilevel"/>
    <w:tmpl w:val="1120650A"/>
    <w:lvl w:ilvl="0" w:tplc="8756683C">
      <w:start w:val="1"/>
      <w:numFmt w:val="decimal"/>
      <w:lvlText w:val="%1."/>
      <w:lvlJc w:val="left"/>
      <w:pPr>
        <w:ind w:left="720" w:hanging="360"/>
      </w:pPr>
    </w:lvl>
    <w:lvl w:ilvl="1" w:tplc="35FC5046">
      <w:start w:val="1"/>
      <w:numFmt w:val="lowerLetter"/>
      <w:lvlText w:val="%2."/>
      <w:lvlJc w:val="left"/>
      <w:pPr>
        <w:ind w:left="1440" w:hanging="360"/>
      </w:pPr>
    </w:lvl>
    <w:lvl w:ilvl="2" w:tplc="DE782A4E">
      <w:start w:val="1"/>
      <w:numFmt w:val="lowerRoman"/>
      <w:lvlText w:val="%3."/>
      <w:lvlJc w:val="right"/>
      <w:pPr>
        <w:ind w:left="2160" w:hanging="180"/>
      </w:pPr>
    </w:lvl>
    <w:lvl w:ilvl="3" w:tplc="3D5A1C76">
      <w:start w:val="1"/>
      <w:numFmt w:val="decimal"/>
      <w:lvlText w:val="%4."/>
      <w:lvlJc w:val="left"/>
      <w:pPr>
        <w:ind w:left="2880" w:hanging="360"/>
      </w:pPr>
    </w:lvl>
    <w:lvl w:ilvl="4" w:tplc="1DEAED84">
      <w:start w:val="1"/>
      <w:numFmt w:val="lowerLetter"/>
      <w:lvlText w:val="%5."/>
      <w:lvlJc w:val="left"/>
      <w:pPr>
        <w:ind w:left="3600" w:hanging="360"/>
      </w:pPr>
    </w:lvl>
    <w:lvl w:ilvl="5" w:tplc="75302012">
      <w:start w:val="1"/>
      <w:numFmt w:val="lowerRoman"/>
      <w:lvlText w:val="%6."/>
      <w:lvlJc w:val="right"/>
      <w:pPr>
        <w:ind w:left="4320" w:hanging="180"/>
      </w:pPr>
    </w:lvl>
    <w:lvl w:ilvl="6" w:tplc="C990316E">
      <w:start w:val="1"/>
      <w:numFmt w:val="decimal"/>
      <w:lvlText w:val="%7."/>
      <w:lvlJc w:val="left"/>
      <w:pPr>
        <w:ind w:left="5040" w:hanging="360"/>
      </w:pPr>
    </w:lvl>
    <w:lvl w:ilvl="7" w:tplc="A6524BE4">
      <w:start w:val="1"/>
      <w:numFmt w:val="lowerLetter"/>
      <w:lvlText w:val="%8."/>
      <w:lvlJc w:val="left"/>
      <w:pPr>
        <w:ind w:left="5760" w:hanging="360"/>
      </w:pPr>
    </w:lvl>
    <w:lvl w:ilvl="8" w:tplc="C85A9C14">
      <w:start w:val="1"/>
      <w:numFmt w:val="lowerRoman"/>
      <w:lvlText w:val="%9."/>
      <w:lvlJc w:val="right"/>
      <w:pPr>
        <w:ind w:left="6480" w:hanging="180"/>
      </w:pPr>
    </w:lvl>
  </w:abstractNum>
  <w:abstractNum w:abstractNumId="35" w15:restartNumberingAfterBreak="0">
    <w:nsid w:val="74C33F8F"/>
    <w:multiLevelType w:val="hybridMultilevel"/>
    <w:tmpl w:val="C1DE0F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76CD6652"/>
    <w:multiLevelType w:val="hybridMultilevel"/>
    <w:tmpl w:val="47B458DA"/>
    <w:lvl w:ilvl="0" w:tplc="2068975C">
      <w:start w:val="1"/>
      <w:numFmt w:val="bullet"/>
      <w:lvlText w:val=""/>
      <w:lvlJc w:val="left"/>
      <w:pPr>
        <w:ind w:left="720" w:hanging="360"/>
      </w:pPr>
      <w:rPr>
        <w:rFonts w:ascii="Symbol" w:hAnsi="Symbol" w:hint="default"/>
      </w:rPr>
    </w:lvl>
    <w:lvl w:ilvl="1" w:tplc="1DAE10B2">
      <w:start w:val="1"/>
      <w:numFmt w:val="bullet"/>
      <w:lvlText w:val=""/>
      <w:lvlJc w:val="left"/>
      <w:pPr>
        <w:ind w:left="1440" w:hanging="360"/>
      </w:pPr>
      <w:rPr>
        <w:rFonts w:ascii="Symbol" w:hAnsi="Symbol" w:hint="default"/>
      </w:rPr>
    </w:lvl>
    <w:lvl w:ilvl="2" w:tplc="DD3E266C">
      <w:start w:val="1"/>
      <w:numFmt w:val="bullet"/>
      <w:lvlText w:val=""/>
      <w:lvlJc w:val="left"/>
      <w:pPr>
        <w:ind w:left="2160" w:hanging="360"/>
      </w:pPr>
      <w:rPr>
        <w:rFonts w:ascii="Wingdings" w:hAnsi="Wingdings" w:hint="default"/>
      </w:rPr>
    </w:lvl>
    <w:lvl w:ilvl="3" w:tplc="8306F266">
      <w:start w:val="1"/>
      <w:numFmt w:val="bullet"/>
      <w:lvlText w:val=""/>
      <w:lvlJc w:val="left"/>
      <w:pPr>
        <w:ind w:left="2880" w:hanging="360"/>
      </w:pPr>
      <w:rPr>
        <w:rFonts w:ascii="Symbol" w:hAnsi="Symbol" w:hint="default"/>
      </w:rPr>
    </w:lvl>
    <w:lvl w:ilvl="4" w:tplc="DF58F050">
      <w:start w:val="1"/>
      <w:numFmt w:val="bullet"/>
      <w:lvlText w:val="o"/>
      <w:lvlJc w:val="left"/>
      <w:pPr>
        <w:ind w:left="3600" w:hanging="360"/>
      </w:pPr>
      <w:rPr>
        <w:rFonts w:ascii="Courier New" w:hAnsi="Courier New" w:hint="default"/>
      </w:rPr>
    </w:lvl>
    <w:lvl w:ilvl="5" w:tplc="AD16A772">
      <w:start w:val="1"/>
      <w:numFmt w:val="bullet"/>
      <w:lvlText w:val=""/>
      <w:lvlJc w:val="left"/>
      <w:pPr>
        <w:ind w:left="4320" w:hanging="360"/>
      </w:pPr>
      <w:rPr>
        <w:rFonts w:ascii="Wingdings" w:hAnsi="Wingdings" w:hint="default"/>
      </w:rPr>
    </w:lvl>
    <w:lvl w:ilvl="6" w:tplc="3230D424">
      <w:start w:val="1"/>
      <w:numFmt w:val="bullet"/>
      <w:lvlText w:val=""/>
      <w:lvlJc w:val="left"/>
      <w:pPr>
        <w:ind w:left="5040" w:hanging="360"/>
      </w:pPr>
      <w:rPr>
        <w:rFonts w:ascii="Symbol" w:hAnsi="Symbol" w:hint="default"/>
      </w:rPr>
    </w:lvl>
    <w:lvl w:ilvl="7" w:tplc="05C6E854">
      <w:start w:val="1"/>
      <w:numFmt w:val="bullet"/>
      <w:lvlText w:val="o"/>
      <w:lvlJc w:val="left"/>
      <w:pPr>
        <w:ind w:left="5760" w:hanging="360"/>
      </w:pPr>
      <w:rPr>
        <w:rFonts w:ascii="Courier New" w:hAnsi="Courier New" w:hint="default"/>
      </w:rPr>
    </w:lvl>
    <w:lvl w:ilvl="8" w:tplc="9C46B1B2">
      <w:start w:val="1"/>
      <w:numFmt w:val="bullet"/>
      <w:lvlText w:val=""/>
      <w:lvlJc w:val="left"/>
      <w:pPr>
        <w:ind w:left="6480" w:hanging="360"/>
      </w:pPr>
      <w:rPr>
        <w:rFonts w:ascii="Wingdings" w:hAnsi="Wingdings" w:hint="default"/>
      </w:rPr>
    </w:lvl>
  </w:abstractNum>
  <w:abstractNum w:abstractNumId="37" w15:restartNumberingAfterBreak="0">
    <w:nsid w:val="76F7441E"/>
    <w:multiLevelType w:val="hybridMultilevel"/>
    <w:tmpl w:val="F168C72E"/>
    <w:lvl w:ilvl="0" w:tplc="DD86F8E4">
      <w:start w:val="1"/>
      <w:numFmt w:val="bullet"/>
      <w:lvlText w:val="-"/>
      <w:lvlJc w:val="left"/>
      <w:pPr>
        <w:ind w:left="1344" w:hanging="360"/>
      </w:pPr>
      <w:rPr>
        <w:rFonts w:ascii="Calibri" w:eastAsia="Georgia" w:hAnsi="Calibri" w:cs="Calibri"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38" w15:restartNumberingAfterBreak="0">
    <w:nsid w:val="779D1CDC"/>
    <w:multiLevelType w:val="hybridMultilevel"/>
    <w:tmpl w:val="A1B8A2AE"/>
    <w:lvl w:ilvl="0" w:tplc="58900D40">
      <w:start w:val="1"/>
      <w:numFmt w:val="bullet"/>
      <w:lvlText w:val=""/>
      <w:lvlJc w:val="left"/>
      <w:pPr>
        <w:ind w:left="720" w:hanging="360"/>
      </w:pPr>
      <w:rPr>
        <w:rFonts w:ascii="Symbol" w:hAnsi="Symbol" w:hint="default"/>
      </w:rPr>
    </w:lvl>
    <w:lvl w:ilvl="1" w:tplc="C35C1460">
      <w:start w:val="1"/>
      <w:numFmt w:val="bullet"/>
      <w:lvlText w:val=""/>
      <w:lvlJc w:val="left"/>
      <w:pPr>
        <w:ind w:left="1440" w:hanging="360"/>
      </w:pPr>
      <w:rPr>
        <w:rFonts w:ascii="Symbol" w:hAnsi="Symbol" w:hint="default"/>
      </w:rPr>
    </w:lvl>
    <w:lvl w:ilvl="2" w:tplc="23DC2D02">
      <w:start w:val="1"/>
      <w:numFmt w:val="bullet"/>
      <w:lvlText w:val=""/>
      <w:lvlJc w:val="left"/>
      <w:pPr>
        <w:ind w:left="2160" w:hanging="360"/>
      </w:pPr>
      <w:rPr>
        <w:rFonts w:ascii="Wingdings" w:hAnsi="Wingdings" w:hint="default"/>
      </w:rPr>
    </w:lvl>
    <w:lvl w:ilvl="3" w:tplc="1848CFD0">
      <w:start w:val="1"/>
      <w:numFmt w:val="bullet"/>
      <w:lvlText w:val=""/>
      <w:lvlJc w:val="left"/>
      <w:pPr>
        <w:ind w:left="2880" w:hanging="360"/>
      </w:pPr>
      <w:rPr>
        <w:rFonts w:ascii="Symbol" w:hAnsi="Symbol" w:hint="default"/>
      </w:rPr>
    </w:lvl>
    <w:lvl w:ilvl="4" w:tplc="D46CD6DA">
      <w:start w:val="1"/>
      <w:numFmt w:val="bullet"/>
      <w:lvlText w:val="o"/>
      <w:lvlJc w:val="left"/>
      <w:pPr>
        <w:ind w:left="3600" w:hanging="360"/>
      </w:pPr>
      <w:rPr>
        <w:rFonts w:ascii="Courier New" w:hAnsi="Courier New" w:hint="default"/>
      </w:rPr>
    </w:lvl>
    <w:lvl w:ilvl="5" w:tplc="16506F28">
      <w:start w:val="1"/>
      <w:numFmt w:val="bullet"/>
      <w:lvlText w:val=""/>
      <w:lvlJc w:val="left"/>
      <w:pPr>
        <w:ind w:left="4320" w:hanging="360"/>
      </w:pPr>
      <w:rPr>
        <w:rFonts w:ascii="Wingdings" w:hAnsi="Wingdings" w:hint="default"/>
      </w:rPr>
    </w:lvl>
    <w:lvl w:ilvl="6" w:tplc="F37A5840">
      <w:start w:val="1"/>
      <w:numFmt w:val="bullet"/>
      <w:lvlText w:val=""/>
      <w:lvlJc w:val="left"/>
      <w:pPr>
        <w:ind w:left="5040" w:hanging="360"/>
      </w:pPr>
      <w:rPr>
        <w:rFonts w:ascii="Symbol" w:hAnsi="Symbol" w:hint="default"/>
      </w:rPr>
    </w:lvl>
    <w:lvl w:ilvl="7" w:tplc="0262A9FE">
      <w:start w:val="1"/>
      <w:numFmt w:val="bullet"/>
      <w:lvlText w:val="o"/>
      <w:lvlJc w:val="left"/>
      <w:pPr>
        <w:ind w:left="5760" w:hanging="360"/>
      </w:pPr>
      <w:rPr>
        <w:rFonts w:ascii="Courier New" w:hAnsi="Courier New" w:hint="default"/>
      </w:rPr>
    </w:lvl>
    <w:lvl w:ilvl="8" w:tplc="2A685A2A">
      <w:start w:val="1"/>
      <w:numFmt w:val="bullet"/>
      <w:lvlText w:val=""/>
      <w:lvlJc w:val="left"/>
      <w:pPr>
        <w:ind w:left="6480" w:hanging="360"/>
      </w:pPr>
      <w:rPr>
        <w:rFonts w:ascii="Wingdings" w:hAnsi="Wingdings" w:hint="default"/>
      </w:rPr>
    </w:lvl>
  </w:abstractNum>
  <w:abstractNum w:abstractNumId="39" w15:restartNumberingAfterBreak="0">
    <w:nsid w:val="782E4949"/>
    <w:multiLevelType w:val="hybridMultilevel"/>
    <w:tmpl w:val="1120650A"/>
    <w:lvl w:ilvl="0" w:tplc="8756683C">
      <w:start w:val="1"/>
      <w:numFmt w:val="decimal"/>
      <w:lvlText w:val="%1."/>
      <w:lvlJc w:val="left"/>
      <w:pPr>
        <w:ind w:left="720" w:hanging="360"/>
      </w:pPr>
    </w:lvl>
    <w:lvl w:ilvl="1" w:tplc="35FC5046">
      <w:start w:val="1"/>
      <w:numFmt w:val="lowerLetter"/>
      <w:lvlText w:val="%2."/>
      <w:lvlJc w:val="left"/>
      <w:pPr>
        <w:ind w:left="1440" w:hanging="360"/>
      </w:pPr>
    </w:lvl>
    <w:lvl w:ilvl="2" w:tplc="DE782A4E">
      <w:start w:val="1"/>
      <w:numFmt w:val="lowerRoman"/>
      <w:lvlText w:val="%3."/>
      <w:lvlJc w:val="right"/>
      <w:pPr>
        <w:ind w:left="2160" w:hanging="180"/>
      </w:pPr>
    </w:lvl>
    <w:lvl w:ilvl="3" w:tplc="3D5A1C76">
      <w:start w:val="1"/>
      <w:numFmt w:val="decimal"/>
      <w:lvlText w:val="%4."/>
      <w:lvlJc w:val="left"/>
      <w:pPr>
        <w:ind w:left="2880" w:hanging="360"/>
      </w:pPr>
    </w:lvl>
    <w:lvl w:ilvl="4" w:tplc="1DEAED84">
      <w:start w:val="1"/>
      <w:numFmt w:val="lowerLetter"/>
      <w:lvlText w:val="%5."/>
      <w:lvlJc w:val="left"/>
      <w:pPr>
        <w:ind w:left="3600" w:hanging="360"/>
      </w:pPr>
    </w:lvl>
    <w:lvl w:ilvl="5" w:tplc="75302012">
      <w:start w:val="1"/>
      <w:numFmt w:val="lowerRoman"/>
      <w:lvlText w:val="%6."/>
      <w:lvlJc w:val="right"/>
      <w:pPr>
        <w:ind w:left="4320" w:hanging="180"/>
      </w:pPr>
    </w:lvl>
    <w:lvl w:ilvl="6" w:tplc="C990316E">
      <w:start w:val="1"/>
      <w:numFmt w:val="decimal"/>
      <w:lvlText w:val="%7."/>
      <w:lvlJc w:val="left"/>
      <w:pPr>
        <w:ind w:left="5040" w:hanging="360"/>
      </w:pPr>
    </w:lvl>
    <w:lvl w:ilvl="7" w:tplc="A6524BE4">
      <w:start w:val="1"/>
      <w:numFmt w:val="lowerLetter"/>
      <w:lvlText w:val="%8."/>
      <w:lvlJc w:val="left"/>
      <w:pPr>
        <w:ind w:left="5760" w:hanging="360"/>
      </w:pPr>
    </w:lvl>
    <w:lvl w:ilvl="8" w:tplc="C85A9C14">
      <w:start w:val="1"/>
      <w:numFmt w:val="lowerRoman"/>
      <w:lvlText w:val="%9."/>
      <w:lvlJc w:val="right"/>
      <w:pPr>
        <w:ind w:left="6480" w:hanging="180"/>
      </w:pPr>
    </w:lvl>
  </w:abstractNum>
  <w:abstractNum w:abstractNumId="40" w15:restartNumberingAfterBreak="0">
    <w:nsid w:val="7EF839A1"/>
    <w:multiLevelType w:val="hybridMultilevel"/>
    <w:tmpl w:val="4D04E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1"/>
  </w:num>
  <w:num w:numId="2">
    <w:abstractNumId w:val="33"/>
  </w:num>
  <w:num w:numId="3">
    <w:abstractNumId w:val="36"/>
  </w:num>
  <w:num w:numId="4">
    <w:abstractNumId w:val="26"/>
  </w:num>
  <w:num w:numId="5">
    <w:abstractNumId w:val="38"/>
  </w:num>
  <w:num w:numId="6">
    <w:abstractNumId w:val="34"/>
  </w:num>
  <w:num w:numId="7">
    <w:abstractNumId w:val="19"/>
  </w:num>
  <w:num w:numId="8">
    <w:abstractNumId w:val="6"/>
  </w:num>
  <w:num w:numId="9">
    <w:abstractNumId w:val="19"/>
  </w:num>
  <w:num w:numId="10">
    <w:abstractNumId w:val="9"/>
  </w:num>
  <w:num w:numId="11">
    <w:abstractNumId w:val="16"/>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7"/>
  </w:num>
  <w:num w:numId="16">
    <w:abstractNumId w:val="1"/>
  </w:num>
  <w:num w:numId="17">
    <w:abstractNumId w:val="25"/>
  </w:num>
  <w:num w:numId="18">
    <w:abstractNumId w:val="12"/>
  </w:num>
  <w:num w:numId="19">
    <w:abstractNumId w:val="39"/>
  </w:num>
  <w:num w:numId="20">
    <w:abstractNumId w:val="24"/>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3"/>
  </w:num>
  <w:num w:numId="25">
    <w:abstractNumId w:val="11"/>
  </w:num>
  <w:num w:numId="26">
    <w:abstractNumId w:val="2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29"/>
  </w:num>
  <w:num w:numId="30">
    <w:abstractNumId w:val="28"/>
  </w:num>
  <w:num w:numId="31">
    <w:abstractNumId w:val="2"/>
  </w:num>
  <w:num w:numId="32">
    <w:abstractNumId w:val="27"/>
  </w:num>
  <w:num w:numId="33">
    <w:abstractNumId w:val="14"/>
  </w:num>
  <w:num w:numId="34">
    <w:abstractNumId w:val="40"/>
  </w:num>
  <w:num w:numId="35">
    <w:abstractNumId w:val="4"/>
  </w:num>
  <w:num w:numId="36">
    <w:abstractNumId w:val="5"/>
  </w:num>
  <w:num w:numId="37">
    <w:abstractNumId w:val="9"/>
  </w:num>
  <w:num w:numId="38">
    <w:abstractNumId w:val="30"/>
  </w:num>
  <w:num w:numId="39">
    <w:abstractNumId w:val="15"/>
  </w:num>
  <w:num w:numId="40">
    <w:abstractNumId w:val="0"/>
  </w:num>
  <w:num w:numId="41">
    <w:abstractNumId w:val="32"/>
  </w:num>
  <w:num w:numId="42">
    <w:abstractNumId w:val="23"/>
  </w:num>
  <w:num w:numId="43">
    <w:abstractNumId w:val="21"/>
  </w:num>
  <w:num w:numId="44">
    <w:abstractNumId w:val="3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Liyantama">
    <w15:presenceInfo w15:providerId="AD" w15:userId="S::z5034658@ad.unsw.edu.au::707f92fc-0860-474e-a0ce-c63aa4bebf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DateAndTime/>
  <w:proofState w:spelling="clean" w:grammar="clean"/>
  <w:attachedTemplate r:id="rId1"/>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904"/>
    <w:rsid w:val="00001440"/>
    <w:rsid w:val="000018F8"/>
    <w:rsid w:val="00002878"/>
    <w:rsid w:val="00002C3D"/>
    <w:rsid w:val="00004866"/>
    <w:rsid w:val="0000495F"/>
    <w:rsid w:val="00005C4D"/>
    <w:rsid w:val="00005CF7"/>
    <w:rsid w:val="0000743A"/>
    <w:rsid w:val="0001065F"/>
    <w:rsid w:val="00011DD6"/>
    <w:rsid w:val="0001241F"/>
    <w:rsid w:val="00012662"/>
    <w:rsid w:val="00014051"/>
    <w:rsid w:val="00014EEF"/>
    <w:rsid w:val="000158C7"/>
    <w:rsid w:val="00015D40"/>
    <w:rsid w:val="00015F42"/>
    <w:rsid w:val="0001627E"/>
    <w:rsid w:val="00017C97"/>
    <w:rsid w:val="00020091"/>
    <w:rsid w:val="0002011E"/>
    <w:rsid w:val="000210AD"/>
    <w:rsid w:val="00021E45"/>
    <w:rsid w:val="000232B4"/>
    <w:rsid w:val="00023420"/>
    <w:rsid w:val="00024523"/>
    <w:rsid w:val="000258E2"/>
    <w:rsid w:val="00026224"/>
    <w:rsid w:val="0002627A"/>
    <w:rsid w:val="00026470"/>
    <w:rsid w:val="00026867"/>
    <w:rsid w:val="00027052"/>
    <w:rsid w:val="00031B5C"/>
    <w:rsid w:val="00032DCC"/>
    <w:rsid w:val="0003422E"/>
    <w:rsid w:val="00036044"/>
    <w:rsid w:val="00036547"/>
    <w:rsid w:val="00036876"/>
    <w:rsid w:val="00037022"/>
    <w:rsid w:val="000377F3"/>
    <w:rsid w:val="0004009A"/>
    <w:rsid w:val="00042888"/>
    <w:rsid w:val="00043638"/>
    <w:rsid w:val="00043B98"/>
    <w:rsid w:val="0004411C"/>
    <w:rsid w:val="00044BF7"/>
    <w:rsid w:val="00044C2E"/>
    <w:rsid w:val="00045476"/>
    <w:rsid w:val="00046CB8"/>
    <w:rsid w:val="00046CF6"/>
    <w:rsid w:val="00050BEE"/>
    <w:rsid w:val="0005106B"/>
    <w:rsid w:val="000517A5"/>
    <w:rsid w:val="00052910"/>
    <w:rsid w:val="00053034"/>
    <w:rsid w:val="0005381A"/>
    <w:rsid w:val="000557EC"/>
    <w:rsid w:val="00055A30"/>
    <w:rsid w:val="00055BE9"/>
    <w:rsid w:val="000566F5"/>
    <w:rsid w:val="00057673"/>
    <w:rsid w:val="00057B7F"/>
    <w:rsid w:val="00057FE9"/>
    <w:rsid w:val="0006205C"/>
    <w:rsid w:val="0006308A"/>
    <w:rsid w:val="00064412"/>
    <w:rsid w:val="000646E4"/>
    <w:rsid w:val="00064A52"/>
    <w:rsid w:val="00064B1C"/>
    <w:rsid w:val="00064F86"/>
    <w:rsid w:val="00066307"/>
    <w:rsid w:val="000667B1"/>
    <w:rsid w:val="00066978"/>
    <w:rsid w:val="00067513"/>
    <w:rsid w:val="00067703"/>
    <w:rsid w:val="00070A4B"/>
    <w:rsid w:val="00071096"/>
    <w:rsid w:val="0007112A"/>
    <w:rsid w:val="000711C3"/>
    <w:rsid w:val="00071DD6"/>
    <w:rsid w:val="0007271A"/>
    <w:rsid w:val="000728C0"/>
    <w:rsid w:val="00074F8D"/>
    <w:rsid w:val="00077927"/>
    <w:rsid w:val="000812D2"/>
    <w:rsid w:val="00081441"/>
    <w:rsid w:val="00081A00"/>
    <w:rsid w:val="00082895"/>
    <w:rsid w:val="00083426"/>
    <w:rsid w:val="000836E8"/>
    <w:rsid w:val="00083894"/>
    <w:rsid w:val="000841B8"/>
    <w:rsid w:val="00084575"/>
    <w:rsid w:val="00084ADB"/>
    <w:rsid w:val="00086680"/>
    <w:rsid w:val="00087158"/>
    <w:rsid w:val="00087713"/>
    <w:rsid w:val="00087B22"/>
    <w:rsid w:val="00091303"/>
    <w:rsid w:val="00092890"/>
    <w:rsid w:val="00093B20"/>
    <w:rsid w:val="00093F01"/>
    <w:rsid w:val="0009461F"/>
    <w:rsid w:val="0009587A"/>
    <w:rsid w:val="0009660E"/>
    <w:rsid w:val="00096DE4"/>
    <w:rsid w:val="00097D38"/>
    <w:rsid w:val="00097F82"/>
    <w:rsid w:val="000A081B"/>
    <w:rsid w:val="000A0BB0"/>
    <w:rsid w:val="000A1067"/>
    <w:rsid w:val="000A16E9"/>
    <w:rsid w:val="000A2740"/>
    <w:rsid w:val="000A45E8"/>
    <w:rsid w:val="000A7D5E"/>
    <w:rsid w:val="000A7FE0"/>
    <w:rsid w:val="000B0F86"/>
    <w:rsid w:val="000B2E0A"/>
    <w:rsid w:val="000B39BD"/>
    <w:rsid w:val="000B3EA4"/>
    <w:rsid w:val="000B5000"/>
    <w:rsid w:val="000B6DA0"/>
    <w:rsid w:val="000B7110"/>
    <w:rsid w:val="000C0260"/>
    <w:rsid w:val="000C0493"/>
    <w:rsid w:val="000C1467"/>
    <w:rsid w:val="000C3A5F"/>
    <w:rsid w:val="000C3E4D"/>
    <w:rsid w:val="000C55F2"/>
    <w:rsid w:val="000C5BA1"/>
    <w:rsid w:val="000C5CB4"/>
    <w:rsid w:val="000C71B5"/>
    <w:rsid w:val="000C788F"/>
    <w:rsid w:val="000C7F34"/>
    <w:rsid w:val="000D0487"/>
    <w:rsid w:val="000D202B"/>
    <w:rsid w:val="000D264A"/>
    <w:rsid w:val="000D28B1"/>
    <w:rsid w:val="000D2D9F"/>
    <w:rsid w:val="000D345B"/>
    <w:rsid w:val="000D392F"/>
    <w:rsid w:val="000D3CD3"/>
    <w:rsid w:val="000D504B"/>
    <w:rsid w:val="000D5B10"/>
    <w:rsid w:val="000D6A02"/>
    <w:rsid w:val="000D6AAC"/>
    <w:rsid w:val="000E0526"/>
    <w:rsid w:val="000E07D4"/>
    <w:rsid w:val="000E2402"/>
    <w:rsid w:val="000E3418"/>
    <w:rsid w:val="000E381A"/>
    <w:rsid w:val="000E3E51"/>
    <w:rsid w:val="000E41F6"/>
    <w:rsid w:val="000E4B65"/>
    <w:rsid w:val="000E4FFE"/>
    <w:rsid w:val="000E541D"/>
    <w:rsid w:val="000E687D"/>
    <w:rsid w:val="000E69D3"/>
    <w:rsid w:val="000E7DAE"/>
    <w:rsid w:val="000F0795"/>
    <w:rsid w:val="000F098B"/>
    <w:rsid w:val="000F0E40"/>
    <w:rsid w:val="000F1BA5"/>
    <w:rsid w:val="000F22C6"/>
    <w:rsid w:val="000F2712"/>
    <w:rsid w:val="000F4F7B"/>
    <w:rsid w:val="000F5A26"/>
    <w:rsid w:val="001028B3"/>
    <w:rsid w:val="00103D23"/>
    <w:rsid w:val="00104AF5"/>
    <w:rsid w:val="001050DF"/>
    <w:rsid w:val="0010530C"/>
    <w:rsid w:val="00105864"/>
    <w:rsid w:val="00106F1A"/>
    <w:rsid w:val="00107593"/>
    <w:rsid w:val="00110280"/>
    <w:rsid w:val="00110AC7"/>
    <w:rsid w:val="001112DE"/>
    <w:rsid w:val="00112A0F"/>
    <w:rsid w:val="00113298"/>
    <w:rsid w:val="00113653"/>
    <w:rsid w:val="00114A5D"/>
    <w:rsid w:val="00115157"/>
    <w:rsid w:val="00115489"/>
    <w:rsid w:val="001160DA"/>
    <w:rsid w:val="00116FCF"/>
    <w:rsid w:val="001175C9"/>
    <w:rsid w:val="00117F70"/>
    <w:rsid w:val="00120D60"/>
    <w:rsid w:val="0012105E"/>
    <w:rsid w:val="00122021"/>
    <w:rsid w:val="001225EC"/>
    <w:rsid w:val="001231C0"/>
    <w:rsid w:val="00123F57"/>
    <w:rsid w:val="00125B08"/>
    <w:rsid w:val="00125B2C"/>
    <w:rsid w:val="00126D08"/>
    <w:rsid w:val="00127374"/>
    <w:rsid w:val="00130627"/>
    <w:rsid w:val="001320DE"/>
    <w:rsid w:val="00132E80"/>
    <w:rsid w:val="0013575D"/>
    <w:rsid w:val="00135C84"/>
    <w:rsid w:val="001360F9"/>
    <w:rsid w:val="00136740"/>
    <w:rsid w:val="00136C47"/>
    <w:rsid w:val="00140716"/>
    <w:rsid w:val="00140BF4"/>
    <w:rsid w:val="00141D46"/>
    <w:rsid w:val="00141DA3"/>
    <w:rsid w:val="0014240B"/>
    <w:rsid w:val="0014287D"/>
    <w:rsid w:val="00143238"/>
    <w:rsid w:val="00146448"/>
    <w:rsid w:val="00146C7F"/>
    <w:rsid w:val="00147091"/>
    <w:rsid w:val="00147334"/>
    <w:rsid w:val="00150250"/>
    <w:rsid w:val="0015081A"/>
    <w:rsid w:val="0015086F"/>
    <w:rsid w:val="00151BDA"/>
    <w:rsid w:val="00153439"/>
    <w:rsid w:val="0015388E"/>
    <w:rsid w:val="00153CC2"/>
    <w:rsid w:val="00153ECD"/>
    <w:rsid w:val="00156A3E"/>
    <w:rsid w:val="0015748A"/>
    <w:rsid w:val="001625E3"/>
    <w:rsid w:val="00164D35"/>
    <w:rsid w:val="00165738"/>
    <w:rsid w:val="00165A16"/>
    <w:rsid w:val="00166308"/>
    <w:rsid w:val="00170372"/>
    <w:rsid w:val="00170E38"/>
    <w:rsid w:val="00171CEA"/>
    <w:rsid w:val="00172CBB"/>
    <w:rsid w:val="00174641"/>
    <w:rsid w:val="001748EF"/>
    <w:rsid w:val="00174D88"/>
    <w:rsid w:val="00175B82"/>
    <w:rsid w:val="001760F9"/>
    <w:rsid w:val="0017610A"/>
    <w:rsid w:val="00176545"/>
    <w:rsid w:val="0017748D"/>
    <w:rsid w:val="00182223"/>
    <w:rsid w:val="00182D12"/>
    <w:rsid w:val="001851B7"/>
    <w:rsid w:val="001857ED"/>
    <w:rsid w:val="001869D0"/>
    <w:rsid w:val="001875A5"/>
    <w:rsid w:val="001918EB"/>
    <w:rsid w:val="00191B5A"/>
    <w:rsid w:val="00191D5E"/>
    <w:rsid w:val="001925A6"/>
    <w:rsid w:val="001936E7"/>
    <w:rsid w:val="00193AC5"/>
    <w:rsid w:val="00194F96"/>
    <w:rsid w:val="00195741"/>
    <w:rsid w:val="00195922"/>
    <w:rsid w:val="00195E1C"/>
    <w:rsid w:val="00196E45"/>
    <w:rsid w:val="00197664"/>
    <w:rsid w:val="001977C1"/>
    <w:rsid w:val="001A02BC"/>
    <w:rsid w:val="001A117C"/>
    <w:rsid w:val="001A16D4"/>
    <w:rsid w:val="001A244F"/>
    <w:rsid w:val="001A5B75"/>
    <w:rsid w:val="001A657B"/>
    <w:rsid w:val="001A7EA0"/>
    <w:rsid w:val="001B0B3F"/>
    <w:rsid w:val="001B0DCE"/>
    <w:rsid w:val="001B11AA"/>
    <w:rsid w:val="001B3551"/>
    <w:rsid w:val="001B377C"/>
    <w:rsid w:val="001B48DD"/>
    <w:rsid w:val="001B675D"/>
    <w:rsid w:val="001C1F7B"/>
    <w:rsid w:val="001C282C"/>
    <w:rsid w:val="001C357F"/>
    <w:rsid w:val="001C569B"/>
    <w:rsid w:val="001C63B9"/>
    <w:rsid w:val="001D2896"/>
    <w:rsid w:val="001D3C28"/>
    <w:rsid w:val="001D3D13"/>
    <w:rsid w:val="001D3F5F"/>
    <w:rsid w:val="001D4752"/>
    <w:rsid w:val="001D4C7E"/>
    <w:rsid w:val="001D4E36"/>
    <w:rsid w:val="001D5251"/>
    <w:rsid w:val="001D5EAA"/>
    <w:rsid w:val="001D6885"/>
    <w:rsid w:val="001D71FC"/>
    <w:rsid w:val="001D74AF"/>
    <w:rsid w:val="001D7BAF"/>
    <w:rsid w:val="001D7EAD"/>
    <w:rsid w:val="001E02AA"/>
    <w:rsid w:val="001E119C"/>
    <w:rsid w:val="001E240D"/>
    <w:rsid w:val="001E251E"/>
    <w:rsid w:val="001E31BD"/>
    <w:rsid w:val="001E49CC"/>
    <w:rsid w:val="001E5686"/>
    <w:rsid w:val="001E629D"/>
    <w:rsid w:val="001E69CC"/>
    <w:rsid w:val="001E6EFF"/>
    <w:rsid w:val="001E71B3"/>
    <w:rsid w:val="001E7616"/>
    <w:rsid w:val="001E7948"/>
    <w:rsid w:val="001E7967"/>
    <w:rsid w:val="001F01B1"/>
    <w:rsid w:val="001F1DD9"/>
    <w:rsid w:val="001F2D6F"/>
    <w:rsid w:val="001F3BC0"/>
    <w:rsid w:val="001F4032"/>
    <w:rsid w:val="001F469D"/>
    <w:rsid w:val="001F493A"/>
    <w:rsid w:val="001F4999"/>
    <w:rsid w:val="001F5601"/>
    <w:rsid w:val="001F6179"/>
    <w:rsid w:val="001F6703"/>
    <w:rsid w:val="001F6D26"/>
    <w:rsid w:val="001F6E60"/>
    <w:rsid w:val="001F71A8"/>
    <w:rsid w:val="001F7B35"/>
    <w:rsid w:val="001F7DC9"/>
    <w:rsid w:val="00201F9A"/>
    <w:rsid w:val="00202499"/>
    <w:rsid w:val="002034B9"/>
    <w:rsid w:val="002035F9"/>
    <w:rsid w:val="00203931"/>
    <w:rsid w:val="002040D6"/>
    <w:rsid w:val="00205658"/>
    <w:rsid w:val="0020595A"/>
    <w:rsid w:val="00205D80"/>
    <w:rsid w:val="002074CD"/>
    <w:rsid w:val="00210064"/>
    <w:rsid w:val="0021099B"/>
    <w:rsid w:val="00211764"/>
    <w:rsid w:val="00211E5E"/>
    <w:rsid w:val="00212654"/>
    <w:rsid w:val="0021309E"/>
    <w:rsid w:val="00213525"/>
    <w:rsid w:val="002152C3"/>
    <w:rsid w:val="002153F0"/>
    <w:rsid w:val="0021540E"/>
    <w:rsid w:val="00215DE0"/>
    <w:rsid w:val="002211A5"/>
    <w:rsid w:val="0022127F"/>
    <w:rsid w:val="00221816"/>
    <w:rsid w:val="002229D6"/>
    <w:rsid w:val="0022414A"/>
    <w:rsid w:val="002261DA"/>
    <w:rsid w:val="00226A47"/>
    <w:rsid w:val="00230313"/>
    <w:rsid w:val="00231168"/>
    <w:rsid w:val="00231178"/>
    <w:rsid w:val="002311A6"/>
    <w:rsid w:val="00231B70"/>
    <w:rsid w:val="00234EFA"/>
    <w:rsid w:val="002350EE"/>
    <w:rsid w:val="00236231"/>
    <w:rsid w:val="00236EC0"/>
    <w:rsid w:val="00237224"/>
    <w:rsid w:val="00237408"/>
    <w:rsid w:val="00240888"/>
    <w:rsid w:val="00240CFC"/>
    <w:rsid w:val="00241BB1"/>
    <w:rsid w:val="00241D77"/>
    <w:rsid w:val="0024271E"/>
    <w:rsid w:val="00242BB7"/>
    <w:rsid w:val="002436F5"/>
    <w:rsid w:val="0024380E"/>
    <w:rsid w:val="002444EF"/>
    <w:rsid w:val="0024451C"/>
    <w:rsid w:val="0024575D"/>
    <w:rsid w:val="00245858"/>
    <w:rsid w:val="00245D20"/>
    <w:rsid w:val="00246B96"/>
    <w:rsid w:val="00246C6F"/>
    <w:rsid w:val="00247917"/>
    <w:rsid w:val="0025113A"/>
    <w:rsid w:val="00251646"/>
    <w:rsid w:val="0025173B"/>
    <w:rsid w:val="00251CD3"/>
    <w:rsid w:val="002521CF"/>
    <w:rsid w:val="002535C0"/>
    <w:rsid w:val="002550A2"/>
    <w:rsid w:val="00256166"/>
    <w:rsid w:val="00256E4C"/>
    <w:rsid w:val="002576D6"/>
    <w:rsid w:val="002576FF"/>
    <w:rsid w:val="00261AD7"/>
    <w:rsid w:val="00261BE4"/>
    <w:rsid w:val="002621E9"/>
    <w:rsid w:val="0026291F"/>
    <w:rsid w:val="00262EF3"/>
    <w:rsid w:val="002636D1"/>
    <w:rsid w:val="00263CAB"/>
    <w:rsid w:val="0026452F"/>
    <w:rsid w:val="00264FC2"/>
    <w:rsid w:val="00265FEF"/>
    <w:rsid w:val="00270310"/>
    <w:rsid w:val="00270375"/>
    <w:rsid w:val="00271B2F"/>
    <w:rsid w:val="00271C08"/>
    <w:rsid w:val="00275C11"/>
    <w:rsid w:val="00276468"/>
    <w:rsid w:val="00276EE8"/>
    <w:rsid w:val="002777EB"/>
    <w:rsid w:val="00277E71"/>
    <w:rsid w:val="00277FBC"/>
    <w:rsid w:val="00280A34"/>
    <w:rsid w:val="00282292"/>
    <w:rsid w:val="00283D6E"/>
    <w:rsid w:val="002852FF"/>
    <w:rsid w:val="0028716B"/>
    <w:rsid w:val="0028763B"/>
    <w:rsid w:val="00287838"/>
    <w:rsid w:val="00287A49"/>
    <w:rsid w:val="002914A9"/>
    <w:rsid w:val="00291A51"/>
    <w:rsid w:val="00291A7A"/>
    <w:rsid w:val="002935D7"/>
    <w:rsid w:val="00295313"/>
    <w:rsid w:val="00295E4E"/>
    <w:rsid w:val="00296461"/>
    <w:rsid w:val="002A090A"/>
    <w:rsid w:val="002A1A8D"/>
    <w:rsid w:val="002A273C"/>
    <w:rsid w:val="002A2E7D"/>
    <w:rsid w:val="002A2FE3"/>
    <w:rsid w:val="002A308E"/>
    <w:rsid w:val="002A470A"/>
    <w:rsid w:val="002A62D8"/>
    <w:rsid w:val="002A6A0D"/>
    <w:rsid w:val="002A6D49"/>
    <w:rsid w:val="002B1446"/>
    <w:rsid w:val="002B2C33"/>
    <w:rsid w:val="002B30BC"/>
    <w:rsid w:val="002B38C6"/>
    <w:rsid w:val="002B3E6B"/>
    <w:rsid w:val="002B4FDC"/>
    <w:rsid w:val="002B6A11"/>
    <w:rsid w:val="002B7319"/>
    <w:rsid w:val="002B78AC"/>
    <w:rsid w:val="002B7CD2"/>
    <w:rsid w:val="002C13AD"/>
    <w:rsid w:val="002C1A1B"/>
    <w:rsid w:val="002C1B04"/>
    <w:rsid w:val="002C227A"/>
    <w:rsid w:val="002C2733"/>
    <w:rsid w:val="002C4817"/>
    <w:rsid w:val="002C55B0"/>
    <w:rsid w:val="002C69CA"/>
    <w:rsid w:val="002C775C"/>
    <w:rsid w:val="002D09AD"/>
    <w:rsid w:val="002D0E6A"/>
    <w:rsid w:val="002D2C0E"/>
    <w:rsid w:val="002D4277"/>
    <w:rsid w:val="002D45D5"/>
    <w:rsid w:val="002D53C9"/>
    <w:rsid w:val="002D53FF"/>
    <w:rsid w:val="002D6997"/>
    <w:rsid w:val="002D77C7"/>
    <w:rsid w:val="002D7ADA"/>
    <w:rsid w:val="002D7ADB"/>
    <w:rsid w:val="002E1943"/>
    <w:rsid w:val="002E217C"/>
    <w:rsid w:val="002E251A"/>
    <w:rsid w:val="002E2B8A"/>
    <w:rsid w:val="002E2BD3"/>
    <w:rsid w:val="002E43F9"/>
    <w:rsid w:val="002E4EFA"/>
    <w:rsid w:val="002E52A0"/>
    <w:rsid w:val="002E569F"/>
    <w:rsid w:val="002E5A87"/>
    <w:rsid w:val="002E61B0"/>
    <w:rsid w:val="002F01C5"/>
    <w:rsid w:val="002F165E"/>
    <w:rsid w:val="002F1DBE"/>
    <w:rsid w:val="002F20A8"/>
    <w:rsid w:val="002F224C"/>
    <w:rsid w:val="002F35B8"/>
    <w:rsid w:val="002F3A7E"/>
    <w:rsid w:val="002F4159"/>
    <w:rsid w:val="002F438C"/>
    <w:rsid w:val="002F4AE2"/>
    <w:rsid w:val="002F53EC"/>
    <w:rsid w:val="002F5D7B"/>
    <w:rsid w:val="002F7408"/>
    <w:rsid w:val="002F7483"/>
    <w:rsid w:val="003010E0"/>
    <w:rsid w:val="00301C29"/>
    <w:rsid w:val="00301CA2"/>
    <w:rsid w:val="0030203F"/>
    <w:rsid w:val="0030339C"/>
    <w:rsid w:val="00303DFA"/>
    <w:rsid w:val="003060A3"/>
    <w:rsid w:val="0030611C"/>
    <w:rsid w:val="00307E30"/>
    <w:rsid w:val="00310338"/>
    <w:rsid w:val="0031037D"/>
    <w:rsid w:val="0031051C"/>
    <w:rsid w:val="00310D83"/>
    <w:rsid w:val="00310E18"/>
    <w:rsid w:val="0031118D"/>
    <w:rsid w:val="00314CA0"/>
    <w:rsid w:val="00315075"/>
    <w:rsid w:val="003158B5"/>
    <w:rsid w:val="00315EC0"/>
    <w:rsid w:val="003166F8"/>
    <w:rsid w:val="00316A41"/>
    <w:rsid w:val="00320D59"/>
    <w:rsid w:val="0032203D"/>
    <w:rsid w:val="003221C6"/>
    <w:rsid w:val="003231D4"/>
    <w:rsid w:val="00323454"/>
    <w:rsid w:val="00324CD9"/>
    <w:rsid w:val="00326792"/>
    <w:rsid w:val="003278F3"/>
    <w:rsid w:val="00327DF2"/>
    <w:rsid w:val="003321FF"/>
    <w:rsid w:val="00333DAB"/>
    <w:rsid w:val="00335D50"/>
    <w:rsid w:val="00335E42"/>
    <w:rsid w:val="00336153"/>
    <w:rsid w:val="00336E94"/>
    <w:rsid w:val="00336ECC"/>
    <w:rsid w:val="0033735D"/>
    <w:rsid w:val="00337B53"/>
    <w:rsid w:val="00337DEF"/>
    <w:rsid w:val="0034088A"/>
    <w:rsid w:val="00341024"/>
    <w:rsid w:val="003422A1"/>
    <w:rsid w:val="00342546"/>
    <w:rsid w:val="0034341D"/>
    <w:rsid w:val="003440EE"/>
    <w:rsid w:val="00345231"/>
    <w:rsid w:val="00345AF5"/>
    <w:rsid w:val="00346A1C"/>
    <w:rsid w:val="003476E6"/>
    <w:rsid w:val="00350F67"/>
    <w:rsid w:val="00350F8D"/>
    <w:rsid w:val="003510A8"/>
    <w:rsid w:val="003521AD"/>
    <w:rsid w:val="0035244E"/>
    <w:rsid w:val="00352990"/>
    <w:rsid w:val="00353627"/>
    <w:rsid w:val="00355E0F"/>
    <w:rsid w:val="00356711"/>
    <w:rsid w:val="00356F92"/>
    <w:rsid w:val="00356FF1"/>
    <w:rsid w:val="003570AF"/>
    <w:rsid w:val="0035721B"/>
    <w:rsid w:val="0036117D"/>
    <w:rsid w:val="00361799"/>
    <w:rsid w:val="00361E34"/>
    <w:rsid w:val="003622E2"/>
    <w:rsid w:val="00362770"/>
    <w:rsid w:val="00362E3E"/>
    <w:rsid w:val="003631E8"/>
    <w:rsid w:val="003631F8"/>
    <w:rsid w:val="00363473"/>
    <w:rsid w:val="0036461D"/>
    <w:rsid w:val="00364DD1"/>
    <w:rsid w:val="003657B8"/>
    <w:rsid w:val="0036591C"/>
    <w:rsid w:val="003661CA"/>
    <w:rsid w:val="003707C6"/>
    <w:rsid w:val="003708A5"/>
    <w:rsid w:val="00370B2D"/>
    <w:rsid w:val="00371513"/>
    <w:rsid w:val="00371BF0"/>
    <w:rsid w:val="00371DE7"/>
    <w:rsid w:val="00372110"/>
    <w:rsid w:val="003758E7"/>
    <w:rsid w:val="00376BD1"/>
    <w:rsid w:val="00376EC9"/>
    <w:rsid w:val="00376FAE"/>
    <w:rsid w:val="0037702C"/>
    <w:rsid w:val="0037749B"/>
    <w:rsid w:val="00377B91"/>
    <w:rsid w:val="003806A8"/>
    <w:rsid w:val="00380ED3"/>
    <w:rsid w:val="003811C9"/>
    <w:rsid w:val="003820A1"/>
    <w:rsid w:val="0038280C"/>
    <w:rsid w:val="003853A0"/>
    <w:rsid w:val="003857D7"/>
    <w:rsid w:val="00385AC4"/>
    <w:rsid w:val="003864CB"/>
    <w:rsid w:val="003902ED"/>
    <w:rsid w:val="00391565"/>
    <w:rsid w:val="00392DD1"/>
    <w:rsid w:val="00392F66"/>
    <w:rsid w:val="00393593"/>
    <w:rsid w:val="00393B5C"/>
    <w:rsid w:val="0039444B"/>
    <w:rsid w:val="00394905"/>
    <w:rsid w:val="00394EE0"/>
    <w:rsid w:val="00397A2D"/>
    <w:rsid w:val="003A025E"/>
    <w:rsid w:val="003A094B"/>
    <w:rsid w:val="003A0A01"/>
    <w:rsid w:val="003A0DF1"/>
    <w:rsid w:val="003A11F0"/>
    <w:rsid w:val="003A1550"/>
    <w:rsid w:val="003A1752"/>
    <w:rsid w:val="003A20F9"/>
    <w:rsid w:val="003A23D5"/>
    <w:rsid w:val="003A24A0"/>
    <w:rsid w:val="003A3394"/>
    <w:rsid w:val="003A4041"/>
    <w:rsid w:val="003A4419"/>
    <w:rsid w:val="003A4B74"/>
    <w:rsid w:val="003A790C"/>
    <w:rsid w:val="003B0379"/>
    <w:rsid w:val="003B0E12"/>
    <w:rsid w:val="003B135A"/>
    <w:rsid w:val="003B143A"/>
    <w:rsid w:val="003B335E"/>
    <w:rsid w:val="003B40DA"/>
    <w:rsid w:val="003B5CAD"/>
    <w:rsid w:val="003C03F9"/>
    <w:rsid w:val="003C0F7B"/>
    <w:rsid w:val="003C1C17"/>
    <w:rsid w:val="003C2BEB"/>
    <w:rsid w:val="003C3281"/>
    <w:rsid w:val="003C3332"/>
    <w:rsid w:val="003C3C08"/>
    <w:rsid w:val="003C49A7"/>
    <w:rsid w:val="003C4E54"/>
    <w:rsid w:val="003C5236"/>
    <w:rsid w:val="003C5793"/>
    <w:rsid w:val="003C6488"/>
    <w:rsid w:val="003D0A15"/>
    <w:rsid w:val="003D1454"/>
    <w:rsid w:val="003D1896"/>
    <w:rsid w:val="003D2205"/>
    <w:rsid w:val="003D25E4"/>
    <w:rsid w:val="003D2FB2"/>
    <w:rsid w:val="003D31A1"/>
    <w:rsid w:val="003D3503"/>
    <w:rsid w:val="003D4CCC"/>
    <w:rsid w:val="003D6616"/>
    <w:rsid w:val="003D78C9"/>
    <w:rsid w:val="003E01FD"/>
    <w:rsid w:val="003E1E80"/>
    <w:rsid w:val="003E250C"/>
    <w:rsid w:val="003E2E52"/>
    <w:rsid w:val="003E371F"/>
    <w:rsid w:val="003E3DE3"/>
    <w:rsid w:val="003E5322"/>
    <w:rsid w:val="003E556F"/>
    <w:rsid w:val="003E60FA"/>
    <w:rsid w:val="003E6159"/>
    <w:rsid w:val="003E6B83"/>
    <w:rsid w:val="003E6C2A"/>
    <w:rsid w:val="003E7360"/>
    <w:rsid w:val="003E78DF"/>
    <w:rsid w:val="003F1301"/>
    <w:rsid w:val="003F17DF"/>
    <w:rsid w:val="003F1A7A"/>
    <w:rsid w:val="003F23E1"/>
    <w:rsid w:val="003F24DB"/>
    <w:rsid w:val="003F3853"/>
    <w:rsid w:val="003F3880"/>
    <w:rsid w:val="003F462A"/>
    <w:rsid w:val="003F4FF8"/>
    <w:rsid w:val="003F6DC5"/>
    <w:rsid w:val="003F7188"/>
    <w:rsid w:val="003F7784"/>
    <w:rsid w:val="00401440"/>
    <w:rsid w:val="004033E6"/>
    <w:rsid w:val="004047FE"/>
    <w:rsid w:val="004066F5"/>
    <w:rsid w:val="00406C1A"/>
    <w:rsid w:val="00407966"/>
    <w:rsid w:val="00407A7A"/>
    <w:rsid w:val="00412D31"/>
    <w:rsid w:val="00412E8A"/>
    <w:rsid w:val="0041307E"/>
    <w:rsid w:val="004131D4"/>
    <w:rsid w:val="0041422E"/>
    <w:rsid w:val="004157DC"/>
    <w:rsid w:val="00416F50"/>
    <w:rsid w:val="00422B1E"/>
    <w:rsid w:val="00422BD1"/>
    <w:rsid w:val="00423B57"/>
    <w:rsid w:val="004245A3"/>
    <w:rsid w:val="0042462C"/>
    <w:rsid w:val="00424C18"/>
    <w:rsid w:val="004251AA"/>
    <w:rsid w:val="00425FC2"/>
    <w:rsid w:val="004270B1"/>
    <w:rsid w:val="00430217"/>
    <w:rsid w:val="0043059A"/>
    <w:rsid w:val="00431053"/>
    <w:rsid w:val="00431110"/>
    <w:rsid w:val="004312F6"/>
    <w:rsid w:val="004315E2"/>
    <w:rsid w:val="00431DBF"/>
    <w:rsid w:val="00432D25"/>
    <w:rsid w:val="0043389A"/>
    <w:rsid w:val="00433B59"/>
    <w:rsid w:val="004353B1"/>
    <w:rsid w:val="00435774"/>
    <w:rsid w:val="00436094"/>
    <w:rsid w:val="004372D0"/>
    <w:rsid w:val="00437DB0"/>
    <w:rsid w:val="0044029B"/>
    <w:rsid w:val="00443B64"/>
    <w:rsid w:val="004443C9"/>
    <w:rsid w:val="00444B04"/>
    <w:rsid w:val="00444B81"/>
    <w:rsid w:val="00445ACB"/>
    <w:rsid w:val="004464C5"/>
    <w:rsid w:val="00446E03"/>
    <w:rsid w:val="00447162"/>
    <w:rsid w:val="00447672"/>
    <w:rsid w:val="004477E5"/>
    <w:rsid w:val="0045014D"/>
    <w:rsid w:val="00454805"/>
    <w:rsid w:val="0045539C"/>
    <w:rsid w:val="004554A2"/>
    <w:rsid w:val="00455AFE"/>
    <w:rsid w:val="00455B7D"/>
    <w:rsid w:val="00456692"/>
    <w:rsid w:val="00456A13"/>
    <w:rsid w:val="004571D0"/>
    <w:rsid w:val="00457925"/>
    <w:rsid w:val="00457C65"/>
    <w:rsid w:val="00460171"/>
    <w:rsid w:val="00460293"/>
    <w:rsid w:val="00460841"/>
    <w:rsid w:val="00460902"/>
    <w:rsid w:val="00460C2F"/>
    <w:rsid w:val="00460F80"/>
    <w:rsid w:val="0046111D"/>
    <w:rsid w:val="004614AB"/>
    <w:rsid w:val="00461CE3"/>
    <w:rsid w:val="00462382"/>
    <w:rsid w:val="004627ED"/>
    <w:rsid w:val="00463E4D"/>
    <w:rsid w:val="00464A71"/>
    <w:rsid w:val="00464C7B"/>
    <w:rsid w:val="00464FE0"/>
    <w:rsid w:val="0046501E"/>
    <w:rsid w:val="004652CC"/>
    <w:rsid w:val="00465569"/>
    <w:rsid w:val="00465E12"/>
    <w:rsid w:val="004662A6"/>
    <w:rsid w:val="00466515"/>
    <w:rsid w:val="00466604"/>
    <w:rsid w:val="00466861"/>
    <w:rsid w:val="00466DD8"/>
    <w:rsid w:val="00467D38"/>
    <w:rsid w:val="0047008D"/>
    <w:rsid w:val="004703B1"/>
    <w:rsid w:val="004715E8"/>
    <w:rsid w:val="00471E40"/>
    <w:rsid w:val="00473638"/>
    <w:rsid w:val="00473B14"/>
    <w:rsid w:val="0047565A"/>
    <w:rsid w:val="004808E7"/>
    <w:rsid w:val="00481EF5"/>
    <w:rsid w:val="00481EFF"/>
    <w:rsid w:val="0048262C"/>
    <w:rsid w:val="0048382E"/>
    <w:rsid w:val="00486A23"/>
    <w:rsid w:val="00487256"/>
    <w:rsid w:val="0049027D"/>
    <w:rsid w:val="00490BFA"/>
    <w:rsid w:val="00490D82"/>
    <w:rsid w:val="004913CE"/>
    <w:rsid w:val="004918EC"/>
    <w:rsid w:val="00491B29"/>
    <w:rsid w:val="00492D80"/>
    <w:rsid w:val="00494CE4"/>
    <w:rsid w:val="00494DB5"/>
    <w:rsid w:val="00494E70"/>
    <w:rsid w:val="00495D64"/>
    <w:rsid w:val="00495E7E"/>
    <w:rsid w:val="00496AF5"/>
    <w:rsid w:val="00496F21"/>
    <w:rsid w:val="004A1024"/>
    <w:rsid w:val="004A2ABC"/>
    <w:rsid w:val="004A2EFA"/>
    <w:rsid w:val="004A55FC"/>
    <w:rsid w:val="004A5A1C"/>
    <w:rsid w:val="004A62AF"/>
    <w:rsid w:val="004A6446"/>
    <w:rsid w:val="004A791B"/>
    <w:rsid w:val="004B0B9C"/>
    <w:rsid w:val="004B0DCD"/>
    <w:rsid w:val="004B282D"/>
    <w:rsid w:val="004B3534"/>
    <w:rsid w:val="004B3728"/>
    <w:rsid w:val="004B402A"/>
    <w:rsid w:val="004B4238"/>
    <w:rsid w:val="004B46EA"/>
    <w:rsid w:val="004B4A5C"/>
    <w:rsid w:val="004B5B8D"/>
    <w:rsid w:val="004B669C"/>
    <w:rsid w:val="004B683A"/>
    <w:rsid w:val="004B7490"/>
    <w:rsid w:val="004C27F2"/>
    <w:rsid w:val="004C2804"/>
    <w:rsid w:val="004C2DB2"/>
    <w:rsid w:val="004C3622"/>
    <w:rsid w:val="004C422F"/>
    <w:rsid w:val="004C4633"/>
    <w:rsid w:val="004C5BAC"/>
    <w:rsid w:val="004D0A5D"/>
    <w:rsid w:val="004D0CE8"/>
    <w:rsid w:val="004D1278"/>
    <w:rsid w:val="004D1970"/>
    <w:rsid w:val="004D1B1E"/>
    <w:rsid w:val="004D2850"/>
    <w:rsid w:val="004D3754"/>
    <w:rsid w:val="004D493C"/>
    <w:rsid w:val="004D517C"/>
    <w:rsid w:val="004D5694"/>
    <w:rsid w:val="004D5883"/>
    <w:rsid w:val="004D71D8"/>
    <w:rsid w:val="004D772E"/>
    <w:rsid w:val="004D7F18"/>
    <w:rsid w:val="004E1C38"/>
    <w:rsid w:val="004E2032"/>
    <w:rsid w:val="004E2463"/>
    <w:rsid w:val="004E5550"/>
    <w:rsid w:val="004E732F"/>
    <w:rsid w:val="004E7494"/>
    <w:rsid w:val="004F20D0"/>
    <w:rsid w:val="004F28BD"/>
    <w:rsid w:val="004F344A"/>
    <w:rsid w:val="004F350B"/>
    <w:rsid w:val="004F44B3"/>
    <w:rsid w:val="004F53EA"/>
    <w:rsid w:val="004F558C"/>
    <w:rsid w:val="004F5C62"/>
    <w:rsid w:val="004F638F"/>
    <w:rsid w:val="004F6F35"/>
    <w:rsid w:val="004F75EB"/>
    <w:rsid w:val="0050023F"/>
    <w:rsid w:val="005006EE"/>
    <w:rsid w:val="00500854"/>
    <w:rsid w:val="0050168E"/>
    <w:rsid w:val="00502399"/>
    <w:rsid w:val="005029BA"/>
    <w:rsid w:val="005037B0"/>
    <w:rsid w:val="00503E84"/>
    <w:rsid w:val="00503F15"/>
    <w:rsid w:val="0050591E"/>
    <w:rsid w:val="00505C1A"/>
    <w:rsid w:val="0050748A"/>
    <w:rsid w:val="00513890"/>
    <w:rsid w:val="005141D5"/>
    <w:rsid w:val="0051606D"/>
    <w:rsid w:val="0051628B"/>
    <w:rsid w:val="00516CEB"/>
    <w:rsid w:val="00517966"/>
    <w:rsid w:val="00520DB2"/>
    <w:rsid w:val="005211FD"/>
    <w:rsid w:val="005238BF"/>
    <w:rsid w:val="00523B26"/>
    <w:rsid w:val="00524112"/>
    <w:rsid w:val="005244CC"/>
    <w:rsid w:val="0052551C"/>
    <w:rsid w:val="00525D66"/>
    <w:rsid w:val="00526943"/>
    <w:rsid w:val="00526AC9"/>
    <w:rsid w:val="005303F2"/>
    <w:rsid w:val="00530BC9"/>
    <w:rsid w:val="00530DB7"/>
    <w:rsid w:val="00531DCB"/>
    <w:rsid w:val="005328AC"/>
    <w:rsid w:val="0053295C"/>
    <w:rsid w:val="005334D5"/>
    <w:rsid w:val="00534460"/>
    <w:rsid w:val="00534C07"/>
    <w:rsid w:val="00536228"/>
    <w:rsid w:val="005367A6"/>
    <w:rsid w:val="00536A72"/>
    <w:rsid w:val="00536C9B"/>
    <w:rsid w:val="00536F97"/>
    <w:rsid w:val="00537AF5"/>
    <w:rsid w:val="00540E16"/>
    <w:rsid w:val="005410D0"/>
    <w:rsid w:val="00541C7B"/>
    <w:rsid w:val="005429ED"/>
    <w:rsid w:val="00543BA0"/>
    <w:rsid w:val="00543E2B"/>
    <w:rsid w:val="005448B0"/>
    <w:rsid w:val="00544F5A"/>
    <w:rsid w:val="00546609"/>
    <w:rsid w:val="00546733"/>
    <w:rsid w:val="005469D5"/>
    <w:rsid w:val="00546AFF"/>
    <w:rsid w:val="00547A65"/>
    <w:rsid w:val="00550182"/>
    <w:rsid w:val="00550456"/>
    <w:rsid w:val="0055217A"/>
    <w:rsid w:val="00552C89"/>
    <w:rsid w:val="00552EE7"/>
    <w:rsid w:val="00560C1B"/>
    <w:rsid w:val="005612F2"/>
    <w:rsid w:val="005616C6"/>
    <w:rsid w:val="00561B63"/>
    <w:rsid w:val="00562803"/>
    <w:rsid w:val="00562A2D"/>
    <w:rsid w:val="00563030"/>
    <w:rsid w:val="00563AAF"/>
    <w:rsid w:val="00564425"/>
    <w:rsid w:val="00564462"/>
    <w:rsid w:val="00564FA1"/>
    <w:rsid w:val="0056770A"/>
    <w:rsid w:val="00567F85"/>
    <w:rsid w:val="0057010A"/>
    <w:rsid w:val="005706F3"/>
    <w:rsid w:val="00570E76"/>
    <w:rsid w:val="005724BA"/>
    <w:rsid w:val="00572527"/>
    <w:rsid w:val="00572731"/>
    <w:rsid w:val="005730E1"/>
    <w:rsid w:val="005745D1"/>
    <w:rsid w:val="00576A66"/>
    <w:rsid w:val="005778E7"/>
    <w:rsid w:val="00577B0F"/>
    <w:rsid w:val="005810C5"/>
    <w:rsid w:val="005818F5"/>
    <w:rsid w:val="00581A69"/>
    <w:rsid w:val="00582677"/>
    <w:rsid w:val="00583378"/>
    <w:rsid w:val="00583870"/>
    <w:rsid w:val="0058469B"/>
    <w:rsid w:val="005846C0"/>
    <w:rsid w:val="00584741"/>
    <w:rsid w:val="00585461"/>
    <w:rsid w:val="00590212"/>
    <w:rsid w:val="005933C4"/>
    <w:rsid w:val="005939AD"/>
    <w:rsid w:val="00593B0D"/>
    <w:rsid w:val="00595328"/>
    <w:rsid w:val="005955EE"/>
    <w:rsid w:val="00595AA2"/>
    <w:rsid w:val="005978BE"/>
    <w:rsid w:val="005A0211"/>
    <w:rsid w:val="005A06EF"/>
    <w:rsid w:val="005A1649"/>
    <w:rsid w:val="005A172F"/>
    <w:rsid w:val="005A1DE9"/>
    <w:rsid w:val="005A4EA4"/>
    <w:rsid w:val="005A4F8E"/>
    <w:rsid w:val="005A5312"/>
    <w:rsid w:val="005A61DD"/>
    <w:rsid w:val="005A74D1"/>
    <w:rsid w:val="005A7CFE"/>
    <w:rsid w:val="005A7DB4"/>
    <w:rsid w:val="005B0751"/>
    <w:rsid w:val="005B07A7"/>
    <w:rsid w:val="005B0C17"/>
    <w:rsid w:val="005B2649"/>
    <w:rsid w:val="005B3BB7"/>
    <w:rsid w:val="005B436C"/>
    <w:rsid w:val="005B4592"/>
    <w:rsid w:val="005B4730"/>
    <w:rsid w:val="005B47C0"/>
    <w:rsid w:val="005B4F12"/>
    <w:rsid w:val="005B5778"/>
    <w:rsid w:val="005B6315"/>
    <w:rsid w:val="005B63A6"/>
    <w:rsid w:val="005C00D5"/>
    <w:rsid w:val="005C05EF"/>
    <w:rsid w:val="005C0B9E"/>
    <w:rsid w:val="005C145C"/>
    <w:rsid w:val="005C28FB"/>
    <w:rsid w:val="005C2F95"/>
    <w:rsid w:val="005C4DBE"/>
    <w:rsid w:val="005C5B29"/>
    <w:rsid w:val="005C60CF"/>
    <w:rsid w:val="005C6ADC"/>
    <w:rsid w:val="005C7718"/>
    <w:rsid w:val="005D058B"/>
    <w:rsid w:val="005D0E7B"/>
    <w:rsid w:val="005D1024"/>
    <w:rsid w:val="005D1D96"/>
    <w:rsid w:val="005D1F63"/>
    <w:rsid w:val="005D277A"/>
    <w:rsid w:val="005D2ADD"/>
    <w:rsid w:val="005D34E1"/>
    <w:rsid w:val="005D5960"/>
    <w:rsid w:val="005D6A59"/>
    <w:rsid w:val="005D6C86"/>
    <w:rsid w:val="005D783E"/>
    <w:rsid w:val="005E04A2"/>
    <w:rsid w:val="005E068A"/>
    <w:rsid w:val="005E0771"/>
    <w:rsid w:val="005E1FFC"/>
    <w:rsid w:val="005E35AB"/>
    <w:rsid w:val="005E428B"/>
    <w:rsid w:val="005E4A4F"/>
    <w:rsid w:val="005E5377"/>
    <w:rsid w:val="005E5722"/>
    <w:rsid w:val="005E580A"/>
    <w:rsid w:val="005E6217"/>
    <w:rsid w:val="005E6D4F"/>
    <w:rsid w:val="005E791F"/>
    <w:rsid w:val="005F132E"/>
    <w:rsid w:val="005F1731"/>
    <w:rsid w:val="005F2602"/>
    <w:rsid w:val="005F3962"/>
    <w:rsid w:val="005F398D"/>
    <w:rsid w:val="005F3F08"/>
    <w:rsid w:val="005F4F5D"/>
    <w:rsid w:val="005F5B00"/>
    <w:rsid w:val="005F60B7"/>
    <w:rsid w:val="005F70AC"/>
    <w:rsid w:val="00600F04"/>
    <w:rsid w:val="006015B7"/>
    <w:rsid w:val="0060168C"/>
    <w:rsid w:val="00602A8D"/>
    <w:rsid w:val="00602AA6"/>
    <w:rsid w:val="00603BB7"/>
    <w:rsid w:val="00603F7B"/>
    <w:rsid w:val="00604596"/>
    <w:rsid w:val="00605144"/>
    <w:rsid w:val="006063B9"/>
    <w:rsid w:val="006134A7"/>
    <w:rsid w:val="0061359B"/>
    <w:rsid w:val="00613C2F"/>
    <w:rsid w:val="006148F9"/>
    <w:rsid w:val="00614A9F"/>
    <w:rsid w:val="00614B18"/>
    <w:rsid w:val="00615160"/>
    <w:rsid w:val="00615743"/>
    <w:rsid w:val="00615D0F"/>
    <w:rsid w:val="0062040F"/>
    <w:rsid w:val="006219A0"/>
    <w:rsid w:val="00622DED"/>
    <w:rsid w:val="0062402A"/>
    <w:rsid w:val="00624E65"/>
    <w:rsid w:val="00625009"/>
    <w:rsid w:val="00625342"/>
    <w:rsid w:val="0062536C"/>
    <w:rsid w:val="006261D9"/>
    <w:rsid w:val="00626B42"/>
    <w:rsid w:val="006273C2"/>
    <w:rsid w:val="006278A1"/>
    <w:rsid w:val="00631CEB"/>
    <w:rsid w:val="00632D52"/>
    <w:rsid w:val="00632F23"/>
    <w:rsid w:val="00633CDF"/>
    <w:rsid w:val="00634643"/>
    <w:rsid w:val="0063506C"/>
    <w:rsid w:val="00636480"/>
    <w:rsid w:val="00636C44"/>
    <w:rsid w:val="00636E6F"/>
    <w:rsid w:val="00640062"/>
    <w:rsid w:val="00640782"/>
    <w:rsid w:val="006412FE"/>
    <w:rsid w:val="006418A3"/>
    <w:rsid w:val="00641B44"/>
    <w:rsid w:val="0064278D"/>
    <w:rsid w:val="00644279"/>
    <w:rsid w:val="00644381"/>
    <w:rsid w:val="006443DD"/>
    <w:rsid w:val="006447F1"/>
    <w:rsid w:val="00645541"/>
    <w:rsid w:val="0064667A"/>
    <w:rsid w:val="00646894"/>
    <w:rsid w:val="0064706F"/>
    <w:rsid w:val="006474EF"/>
    <w:rsid w:val="0064793E"/>
    <w:rsid w:val="0065002F"/>
    <w:rsid w:val="0065011E"/>
    <w:rsid w:val="00650C98"/>
    <w:rsid w:val="00651469"/>
    <w:rsid w:val="00651EAB"/>
    <w:rsid w:val="00652571"/>
    <w:rsid w:val="00652C24"/>
    <w:rsid w:val="00653684"/>
    <w:rsid w:val="00654A89"/>
    <w:rsid w:val="00655BC4"/>
    <w:rsid w:val="00655FA7"/>
    <w:rsid w:val="006561AF"/>
    <w:rsid w:val="0065648C"/>
    <w:rsid w:val="006566D1"/>
    <w:rsid w:val="00656FCD"/>
    <w:rsid w:val="00662036"/>
    <w:rsid w:val="0066662D"/>
    <w:rsid w:val="0066672B"/>
    <w:rsid w:val="00666C72"/>
    <w:rsid w:val="006672A5"/>
    <w:rsid w:val="00667AC9"/>
    <w:rsid w:val="00670EA2"/>
    <w:rsid w:val="00671056"/>
    <w:rsid w:val="006717E5"/>
    <w:rsid w:val="00671ACC"/>
    <w:rsid w:val="0067286C"/>
    <w:rsid w:val="00672BE8"/>
    <w:rsid w:val="006733BE"/>
    <w:rsid w:val="006736B2"/>
    <w:rsid w:val="00676BB7"/>
    <w:rsid w:val="00677100"/>
    <w:rsid w:val="006773A0"/>
    <w:rsid w:val="0068010D"/>
    <w:rsid w:val="006824F3"/>
    <w:rsid w:val="00682D8B"/>
    <w:rsid w:val="006831B5"/>
    <w:rsid w:val="00683822"/>
    <w:rsid w:val="006847F3"/>
    <w:rsid w:val="006849ED"/>
    <w:rsid w:val="00686D9B"/>
    <w:rsid w:val="00687117"/>
    <w:rsid w:val="00687FB3"/>
    <w:rsid w:val="006909C1"/>
    <w:rsid w:val="00691159"/>
    <w:rsid w:val="006922B2"/>
    <w:rsid w:val="00692500"/>
    <w:rsid w:val="00692EA2"/>
    <w:rsid w:val="00696886"/>
    <w:rsid w:val="00696E5B"/>
    <w:rsid w:val="006A091A"/>
    <w:rsid w:val="006A0BED"/>
    <w:rsid w:val="006A0DCE"/>
    <w:rsid w:val="006A10A9"/>
    <w:rsid w:val="006A1170"/>
    <w:rsid w:val="006A16C1"/>
    <w:rsid w:val="006A21CC"/>
    <w:rsid w:val="006A32A8"/>
    <w:rsid w:val="006A4D84"/>
    <w:rsid w:val="006A7250"/>
    <w:rsid w:val="006A74C1"/>
    <w:rsid w:val="006B04E7"/>
    <w:rsid w:val="006B067E"/>
    <w:rsid w:val="006B09C9"/>
    <w:rsid w:val="006B0BEB"/>
    <w:rsid w:val="006B2376"/>
    <w:rsid w:val="006B2742"/>
    <w:rsid w:val="006B3E73"/>
    <w:rsid w:val="006B446E"/>
    <w:rsid w:val="006C01C0"/>
    <w:rsid w:val="006C1055"/>
    <w:rsid w:val="006C1261"/>
    <w:rsid w:val="006C3011"/>
    <w:rsid w:val="006C33AC"/>
    <w:rsid w:val="006C33CA"/>
    <w:rsid w:val="006C3C6F"/>
    <w:rsid w:val="006C3ED1"/>
    <w:rsid w:val="006C49DD"/>
    <w:rsid w:val="006C4DA2"/>
    <w:rsid w:val="006C5D02"/>
    <w:rsid w:val="006C5F08"/>
    <w:rsid w:val="006C6141"/>
    <w:rsid w:val="006C66EB"/>
    <w:rsid w:val="006C670F"/>
    <w:rsid w:val="006C67AD"/>
    <w:rsid w:val="006D009E"/>
    <w:rsid w:val="006D03C8"/>
    <w:rsid w:val="006D24C1"/>
    <w:rsid w:val="006D29FD"/>
    <w:rsid w:val="006D3119"/>
    <w:rsid w:val="006D385A"/>
    <w:rsid w:val="006D404E"/>
    <w:rsid w:val="006D42A4"/>
    <w:rsid w:val="006D45E7"/>
    <w:rsid w:val="006D5502"/>
    <w:rsid w:val="006D62D7"/>
    <w:rsid w:val="006D6977"/>
    <w:rsid w:val="006D6BB4"/>
    <w:rsid w:val="006D7BC2"/>
    <w:rsid w:val="006E1171"/>
    <w:rsid w:val="006E12C9"/>
    <w:rsid w:val="006E24CD"/>
    <w:rsid w:val="006E495E"/>
    <w:rsid w:val="006E5163"/>
    <w:rsid w:val="006E5A30"/>
    <w:rsid w:val="006E5C93"/>
    <w:rsid w:val="006E6D16"/>
    <w:rsid w:val="006E725B"/>
    <w:rsid w:val="006F0506"/>
    <w:rsid w:val="006F0AA4"/>
    <w:rsid w:val="006F1226"/>
    <w:rsid w:val="006F2231"/>
    <w:rsid w:val="006F2E7B"/>
    <w:rsid w:val="006F3388"/>
    <w:rsid w:val="006F3E15"/>
    <w:rsid w:val="006F5944"/>
    <w:rsid w:val="006F64E0"/>
    <w:rsid w:val="006F670C"/>
    <w:rsid w:val="006F7187"/>
    <w:rsid w:val="006F74BC"/>
    <w:rsid w:val="0070244E"/>
    <w:rsid w:val="00703BBD"/>
    <w:rsid w:val="00706FE1"/>
    <w:rsid w:val="007075A7"/>
    <w:rsid w:val="00707E09"/>
    <w:rsid w:val="007119FE"/>
    <w:rsid w:val="00712625"/>
    <w:rsid w:val="007133A2"/>
    <w:rsid w:val="00713447"/>
    <w:rsid w:val="0071371D"/>
    <w:rsid w:val="00713AEF"/>
    <w:rsid w:val="00716C36"/>
    <w:rsid w:val="00717F3B"/>
    <w:rsid w:val="007206D0"/>
    <w:rsid w:val="00720D05"/>
    <w:rsid w:val="00721096"/>
    <w:rsid w:val="00721D6D"/>
    <w:rsid w:val="00722078"/>
    <w:rsid w:val="0072383A"/>
    <w:rsid w:val="00726626"/>
    <w:rsid w:val="00730361"/>
    <w:rsid w:val="00730D2C"/>
    <w:rsid w:val="00731D7D"/>
    <w:rsid w:val="00732213"/>
    <w:rsid w:val="007330A5"/>
    <w:rsid w:val="0073397D"/>
    <w:rsid w:val="0073518E"/>
    <w:rsid w:val="00735FAA"/>
    <w:rsid w:val="007363B6"/>
    <w:rsid w:val="00741B27"/>
    <w:rsid w:val="00742C00"/>
    <w:rsid w:val="00743665"/>
    <w:rsid w:val="00745634"/>
    <w:rsid w:val="00745CFA"/>
    <w:rsid w:val="00745D86"/>
    <w:rsid w:val="007463C9"/>
    <w:rsid w:val="00751267"/>
    <w:rsid w:val="0075172D"/>
    <w:rsid w:val="007527FC"/>
    <w:rsid w:val="007530E2"/>
    <w:rsid w:val="00753FDC"/>
    <w:rsid w:val="00754399"/>
    <w:rsid w:val="007570B6"/>
    <w:rsid w:val="007571B6"/>
    <w:rsid w:val="0076174F"/>
    <w:rsid w:val="0076264F"/>
    <w:rsid w:val="00763637"/>
    <w:rsid w:val="00763F79"/>
    <w:rsid w:val="00763F7D"/>
    <w:rsid w:val="0076423B"/>
    <w:rsid w:val="007645D6"/>
    <w:rsid w:val="007656AC"/>
    <w:rsid w:val="0076614C"/>
    <w:rsid w:val="007676C9"/>
    <w:rsid w:val="00767CE6"/>
    <w:rsid w:val="00770D21"/>
    <w:rsid w:val="00770DD5"/>
    <w:rsid w:val="00770F17"/>
    <w:rsid w:val="007718D9"/>
    <w:rsid w:val="00773E43"/>
    <w:rsid w:val="00774BCB"/>
    <w:rsid w:val="007763E7"/>
    <w:rsid w:val="00777F06"/>
    <w:rsid w:val="00780E14"/>
    <w:rsid w:val="00782492"/>
    <w:rsid w:val="007832BE"/>
    <w:rsid w:val="00785F3D"/>
    <w:rsid w:val="00787BBE"/>
    <w:rsid w:val="007901F7"/>
    <w:rsid w:val="007913AE"/>
    <w:rsid w:val="007915DB"/>
    <w:rsid w:val="00791A96"/>
    <w:rsid w:val="007929AD"/>
    <w:rsid w:val="00793C47"/>
    <w:rsid w:val="007943A7"/>
    <w:rsid w:val="00797297"/>
    <w:rsid w:val="007A0997"/>
    <w:rsid w:val="007A24AF"/>
    <w:rsid w:val="007A29F4"/>
    <w:rsid w:val="007A3EE9"/>
    <w:rsid w:val="007A4CD8"/>
    <w:rsid w:val="007A4D2F"/>
    <w:rsid w:val="007A5832"/>
    <w:rsid w:val="007A601E"/>
    <w:rsid w:val="007A60B4"/>
    <w:rsid w:val="007B068A"/>
    <w:rsid w:val="007B0999"/>
    <w:rsid w:val="007B1532"/>
    <w:rsid w:val="007B1904"/>
    <w:rsid w:val="007B2ED9"/>
    <w:rsid w:val="007B42BC"/>
    <w:rsid w:val="007B46C9"/>
    <w:rsid w:val="007B4976"/>
    <w:rsid w:val="007B5E20"/>
    <w:rsid w:val="007B605C"/>
    <w:rsid w:val="007B7504"/>
    <w:rsid w:val="007C1D9B"/>
    <w:rsid w:val="007C1EE4"/>
    <w:rsid w:val="007C2505"/>
    <w:rsid w:val="007C25F3"/>
    <w:rsid w:val="007C2887"/>
    <w:rsid w:val="007C4392"/>
    <w:rsid w:val="007C5F58"/>
    <w:rsid w:val="007C7545"/>
    <w:rsid w:val="007C7FC0"/>
    <w:rsid w:val="007D0866"/>
    <w:rsid w:val="007D194F"/>
    <w:rsid w:val="007D23AF"/>
    <w:rsid w:val="007D25C3"/>
    <w:rsid w:val="007D43BE"/>
    <w:rsid w:val="007D4FB3"/>
    <w:rsid w:val="007D551D"/>
    <w:rsid w:val="007D5B3B"/>
    <w:rsid w:val="007D7C98"/>
    <w:rsid w:val="007D7DA5"/>
    <w:rsid w:val="007E08FC"/>
    <w:rsid w:val="007E0A2A"/>
    <w:rsid w:val="007E0D07"/>
    <w:rsid w:val="007E3220"/>
    <w:rsid w:val="007E6911"/>
    <w:rsid w:val="007E6C5C"/>
    <w:rsid w:val="007E6CCB"/>
    <w:rsid w:val="007E7EFB"/>
    <w:rsid w:val="007F1267"/>
    <w:rsid w:val="007F2B16"/>
    <w:rsid w:val="007F2BB2"/>
    <w:rsid w:val="007F3BB7"/>
    <w:rsid w:val="007F4B49"/>
    <w:rsid w:val="007F4C74"/>
    <w:rsid w:val="007F687A"/>
    <w:rsid w:val="007F6BCD"/>
    <w:rsid w:val="007F6D5E"/>
    <w:rsid w:val="007F7613"/>
    <w:rsid w:val="007F7B6B"/>
    <w:rsid w:val="007F7C61"/>
    <w:rsid w:val="00800333"/>
    <w:rsid w:val="0080071E"/>
    <w:rsid w:val="008028EF"/>
    <w:rsid w:val="00802A8A"/>
    <w:rsid w:val="00802F61"/>
    <w:rsid w:val="008031EB"/>
    <w:rsid w:val="0080357A"/>
    <w:rsid w:val="00804178"/>
    <w:rsid w:val="00804875"/>
    <w:rsid w:val="00805530"/>
    <w:rsid w:val="00805BA8"/>
    <w:rsid w:val="008062FA"/>
    <w:rsid w:val="0081125D"/>
    <w:rsid w:val="008112A1"/>
    <w:rsid w:val="0081184D"/>
    <w:rsid w:val="00811C7F"/>
    <w:rsid w:val="00813C92"/>
    <w:rsid w:val="008147BF"/>
    <w:rsid w:val="00816DD9"/>
    <w:rsid w:val="00817D1F"/>
    <w:rsid w:val="0082008F"/>
    <w:rsid w:val="00820212"/>
    <w:rsid w:val="00821822"/>
    <w:rsid w:val="00822589"/>
    <w:rsid w:val="008229F0"/>
    <w:rsid w:val="0082487B"/>
    <w:rsid w:val="00826C2D"/>
    <w:rsid w:val="008273F7"/>
    <w:rsid w:val="00827A74"/>
    <w:rsid w:val="00832169"/>
    <w:rsid w:val="00832AC0"/>
    <w:rsid w:val="0083483F"/>
    <w:rsid w:val="00835BB8"/>
    <w:rsid w:val="008366BC"/>
    <w:rsid w:val="00836BF6"/>
    <w:rsid w:val="00837A3C"/>
    <w:rsid w:val="00837CB4"/>
    <w:rsid w:val="00840031"/>
    <w:rsid w:val="00840C0A"/>
    <w:rsid w:val="00840E11"/>
    <w:rsid w:val="00840E7D"/>
    <w:rsid w:val="00842CC7"/>
    <w:rsid w:val="008432B2"/>
    <w:rsid w:val="00845399"/>
    <w:rsid w:val="00845515"/>
    <w:rsid w:val="0084564F"/>
    <w:rsid w:val="008475A9"/>
    <w:rsid w:val="008477C5"/>
    <w:rsid w:val="00850CE3"/>
    <w:rsid w:val="00851B3B"/>
    <w:rsid w:val="0085291C"/>
    <w:rsid w:val="008559B5"/>
    <w:rsid w:val="00855CA3"/>
    <w:rsid w:val="008560AE"/>
    <w:rsid w:val="00856130"/>
    <w:rsid w:val="00856334"/>
    <w:rsid w:val="008566ED"/>
    <w:rsid w:val="00857397"/>
    <w:rsid w:val="00861571"/>
    <w:rsid w:val="0086313A"/>
    <w:rsid w:val="00864307"/>
    <w:rsid w:val="00864471"/>
    <w:rsid w:val="008645B8"/>
    <w:rsid w:val="008657B7"/>
    <w:rsid w:val="00865B57"/>
    <w:rsid w:val="0086776D"/>
    <w:rsid w:val="0087108A"/>
    <w:rsid w:val="008747D1"/>
    <w:rsid w:val="00874F24"/>
    <w:rsid w:val="008751A1"/>
    <w:rsid w:val="008757ED"/>
    <w:rsid w:val="00876C5E"/>
    <w:rsid w:val="00881486"/>
    <w:rsid w:val="00881895"/>
    <w:rsid w:val="00882133"/>
    <w:rsid w:val="00882FFE"/>
    <w:rsid w:val="008830D0"/>
    <w:rsid w:val="008844CA"/>
    <w:rsid w:val="008859F2"/>
    <w:rsid w:val="0088646A"/>
    <w:rsid w:val="0088738C"/>
    <w:rsid w:val="00887A69"/>
    <w:rsid w:val="0089173B"/>
    <w:rsid w:val="008918B2"/>
    <w:rsid w:val="008924D0"/>
    <w:rsid w:val="00892F93"/>
    <w:rsid w:val="00893DF4"/>
    <w:rsid w:val="008948BA"/>
    <w:rsid w:val="00895084"/>
    <w:rsid w:val="0089550A"/>
    <w:rsid w:val="008964F8"/>
    <w:rsid w:val="008967ED"/>
    <w:rsid w:val="008A0945"/>
    <w:rsid w:val="008A0A67"/>
    <w:rsid w:val="008A12DF"/>
    <w:rsid w:val="008A14A4"/>
    <w:rsid w:val="008A25C9"/>
    <w:rsid w:val="008A2C84"/>
    <w:rsid w:val="008A44B6"/>
    <w:rsid w:val="008A4AB4"/>
    <w:rsid w:val="008A4D7F"/>
    <w:rsid w:val="008A69C2"/>
    <w:rsid w:val="008A7F6F"/>
    <w:rsid w:val="008B01B6"/>
    <w:rsid w:val="008B1DD2"/>
    <w:rsid w:val="008B22C4"/>
    <w:rsid w:val="008B2453"/>
    <w:rsid w:val="008B3700"/>
    <w:rsid w:val="008B3BC5"/>
    <w:rsid w:val="008B4C70"/>
    <w:rsid w:val="008B4ECB"/>
    <w:rsid w:val="008B560C"/>
    <w:rsid w:val="008B7653"/>
    <w:rsid w:val="008C10AA"/>
    <w:rsid w:val="008C238E"/>
    <w:rsid w:val="008C263F"/>
    <w:rsid w:val="008C3EBD"/>
    <w:rsid w:val="008C40AA"/>
    <w:rsid w:val="008C4E17"/>
    <w:rsid w:val="008C4E84"/>
    <w:rsid w:val="008C695C"/>
    <w:rsid w:val="008C7F3C"/>
    <w:rsid w:val="008C7FC3"/>
    <w:rsid w:val="008D05CD"/>
    <w:rsid w:val="008D08C2"/>
    <w:rsid w:val="008D145D"/>
    <w:rsid w:val="008D2346"/>
    <w:rsid w:val="008D261B"/>
    <w:rsid w:val="008D2C35"/>
    <w:rsid w:val="008D3CE1"/>
    <w:rsid w:val="008D40BD"/>
    <w:rsid w:val="008D45D9"/>
    <w:rsid w:val="008D4EC2"/>
    <w:rsid w:val="008D5F03"/>
    <w:rsid w:val="008D74ED"/>
    <w:rsid w:val="008E08A6"/>
    <w:rsid w:val="008E119F"/>
    <w:rsid w:val="008E179E"/>
    <w:rsid w:val="008E4DCD"/>
    <w:rsid w:val="008E58CB"/>
    <w:rsid w:val="008E5984"/>
    <w:rsid w:val="008F01BE"/>
    <w:rsid w:val="008F0615"/>
    <w:rsid w:val="008F0B4C"/>
    <w:rsid w:val="008F1478"/>
    <w:rsid w:val="008F1DEE"/>
    <w:rsid w:val="008F2DD9"/>
    <w:rsid w:val="008F382C"/>
    <w:rsid w:val="008F4418"/>
    <w:rsid w:val="008F4899"/>
    <w:rsid w:val="008F4E29"/>
    <w:rsid w:val="008F5AB3"/>
    <w:rsid w:val="008F6911"/>
    <w:rsid w:val="008F6E5C"/>
    <w:rsid w:val="00900EB1"/>
    <w:rsid w:val="00901AAF"/>
    <w:rsid w:val="00902570"/>
    <w:rsid w:val="009036FF"/>
    <w:rsid w:val="009037D2"/>
    <w:rsid w:val="009074C9"/>
    <w:rsid w:val="009077A4"/>
    <w:rsid w:val="00907ACC"/>
    <w:rsid w:val="00910918"/>
    <w:rsid w:val="00912355"/>
    <w:rsid w:val="00912EDA"/>
    <w:rsid w:val="00913AF1"/>
    <w:rsid w:val="00913D9C"/>
    <w:rsid w:val="009141C5"/>
    <w:rsid w:val="00914462"/>
    <w:rsid w:val="009149C2"/>
    <w:rsid w:val="00915184"/>
    <w:rsid w:val="0091579D"/>
    <w:rsid w:val="00915B2F"/>
    <w:rsid w:val="00915F18"/>
    <w:rsid w:val="00916A94"/>
    <w:rsid w:val="00916EC1"/>
    <w:rsid w:val="009179B4"/>
    <w:rsid w:val="009210F8"/>
    <w:rsid w:val="009233DE"/>
    <w:rsid w:val="009251E0"/>
    <w:rsid w:val="009257E7"/>
    <w:rsid w:val="009262EC"/>
    <w:rsid w:val="0092783D"/>
    <w:rsid w:val="009306DA"/>
    <w:rsid w:val="009307D1"/>
    <w:rsid w:val="00930D0B"/>
    <w:rsid w:val="00930FF5"/>
    <w:rsid w:val="00932273"/>
    <w:rsid w:val="009322D3"/>
    <w:rsid w:val="0093296E"/>
    <w:rsid w:val="00932F0B"/>
    <w:rsid w:val="009332C8"/>
    <w:rsid w:val="0093361A"/>
    <w:rsid w:val="0093383E"/>
    <w:rsid w:val="00933C47"/>
    <w:rsid w:val="00934A68"/>
    <w:rsid w:val="00934D05"/>
    <w:rsid w:val="009355E8"/>
    <w:rsid w:val="00940000"/>
    <w:rsid w:val="00940F30"/>
    <w:rsid w:val="0094125D"/>
    <w:rsid w:val="00941DF2"/>
    <w:rsid w:val="0094376D"/>
    <w:rsid w:val="00944205"/>
    <w:rsid w:val="009458DE"/>
    <w:rsid w:val="00945A3A"/>
    <w:rsid w:val="00946714"/>
    <w:rsid w:val="00950119"/>
    <w:rsid w:val="00950636"/>
    <w:rsid w:val="00950B4D"/>
    <w:rsid w:val="009512A2"/>
    <w:rsid w:val="009516FC"/>
    <w:rsid w:val="00952239"/>
    <w:rsid w:val="009523E9"/>
    <w:rsid w:val="00952ACC"/>
    <w:rsid w:val="0095379D"/>
    <w:rsid w:val="00953C48"/>
    <w:rsid w:val="009548ED"/>
    <w:rsid w:val="00956DDB"/>
    <w:rsid w:val="009605DF"/>
    <w:rsid w:val="00963063"/>
    <w:rsid w:val="00963405"/>
    <w:rsid w:val="0096348E"/>
    <w:rsid w:val="0096395E"/>
    <w:rsid w:val="00963C96"/>
    <w:rsid w:val="00964521"/>
    <w:rsid w:val="00964873"/>
    <w:rsid w:val="00967C9C"/>
    <w:rsid w:val="009705EE"/>
    <w:rsid w:val="0097225D"/>
    <w:rsid w:val="00972684"/>
    <w:rsid w:val="00972776"/>
    <w:rsid w:val="0097297B"/>
    <w:rsid w:val="00973AD3"/>
    <w:rsid w:val="00974D9F"/>
    <w:rsid w:val="00975117"/>
    <w:rsid w:val="0097548A"/>
    <w:rsid w:val="009755CC"/>
    <w:rsid w:val="00976095"/>
    <w:rsid w:val="009768D4"/>
    <w:rsid w:val="00982556"/>
    <w:rsid w:val="009842C1"/>
    <w:rsid w:val="0098492B"/>
    <w:rsid w:val="009855AC"/>
    <w:rsid w:val="00985BF1"/>
    <w:rsid w:val="009876BA"/>
    <w:rsid w:val="00991652"/>
    <w:rsid w:val="009923D8"/>
    <w:rsid w:val="0099262C"/>
    <w:rsid w:val="009927A1"/>
    <w:rsid w:val="009956D9"/>
    <w:rsid w:val="0099785B"/>
    <w:rsid w:val="00997F8A"/>
    <w:rsid w:val="009A0E48"/>
    <w:rsid w:val="009A0F32"/>
    <w:rsid w:val="009A0FC1"/>
    <w:rsid w:val="009A1384"/>
    <w:rsid w:val="009A18A4"/>
    <w:rsid w:val="009A1DBE"/>
    <w:rsid w:val="009A3568"/>
    <w:rsid w:val="009A3623"/>
    <w:rsid w:val="009A3F82"/>
    <w:rsid w:val="009A45CF"/>
    <w:rsid w:val="009A57C7"/>
    <w:rsid w:val="009A7671"/>
    <w:rsid w:val="009A785C"/>
    <w:rsid w:val="009B4C02"/>
    <w:rsid w:val="009B79F1"/>
    <w:rsid w:val="009C06D9"/>
    <w:rsid w:val="009C0FB2"/>
    <w:rsid w:val="009C1094"/>
    <w:rsid w:val="009C17D7"/>
    <w:rsid w:val="009C32EE"/>
    <w:rsid w:val="009C3564"/>
    <w:rsid w:val="009C371E"/>
    <w:rsid w:val="009C4435"/>
    <w:rsid w:val="009C53D2"/>
    <w:rsid w:val="009C5D4B"/>
    <w:rsid w:val="009C6838"/>
    <w:rsid w:val="009D26D7"/>
    <w:rsid w:val="009D2778"/>
    <w:rsid w:val="009D41B8"/>
    <w:rsid w:val="009D5434"/>
    <w:rsid w:val="009D5A79"/>
    <w:rsid w:val="009D5EAF"/>
    <w:rsid w:val="009D6A69"/>
    <w:rsid w:val="009D7128"/>
    <w:rsid w:val="009D739F"/>
    <w:rsid w:val="009E030B"/>
    <w:rsid w:val="009E2AA6"/>
    <w:rsid w:val="009E33EF"/>
    <w:rsid w:val="009E3EBB"/>
    <w:rsid w:val="009E4A55"/>
    <w:rsid w:val="009E7481"/>
    <w:rsid w:val="009F02B0"/>
    <w:rsid w:val="009F147D"/>
    <w:rsid w:val="009F157C"/>
    <w:rsid w:val="009F16C3"/>
    <w:rsid w:val="009F1987"/>
    <w:rsid w:val="009F45F4"/>
    <w:rsid w:val="009F4789"/>
    <w:rsid w:val="009F57B5"/>
    <w:rsid w:val="009F5F3A"/>
    <w:rsid w:val="009F6143"/>
    <w:rsid w:val="009F6EBB"/>
    <w:rsid w:val="009F791C"/>
    <w:rsid w:val="009F79C0"/>
    <w:rsid w:val="009F7C3C"/>
    <w:rsid w:val="00A020D7"/>
    <w:rsid w:val="00A028A2"/>
    <w:rsid w:val="00A02B90"/>
    <w:rsid w:val="00A030F4"/>
    <w:rsid w:val="00A04544"/>
    <w:rsid w:val="00A04D53"/>
    <w:rsid w:val="00A05D0F"/>
    <w:rsid w:val="00A05D66"/>
    <w:rsid w:val="00A05E76"/>
    <w:rsid w:val="00A06967"/>
    <w:rsid w:val="00A078AC"/>
    <w:rsid w:val="00A118D3"/>
    <w:rsid w:val="00A125E0"/>
    <w:rsid w:val="00A13CF4"/>
    <w:rsid w:val="00A13EBD"/>
    <w:rsid w:val="00A161D4"/>
    <w:rsid w:val="00A16240"/>
    <w:rsid w:val="00A16D50"/>
    <w:rsid w:val="00A20063"/>
    <w:rsid w:val="00A20796"/>
    <w:rsid w:val="00A210A3"/>
    <w:rsid w:val="00A21E8B"/>
    <w:rsid w:val="00A220C7"/>
    <w:rsid w:val="00A22438"/>
    <w:rsid w:val="00A234C5"/>
    <w:rsid w:val="00A23B56"/>
    <w:rsid w:val="00A24574"/>
    <w:rsid w:val="00A24B92"/>
    <w:rsid w:val="00A24C70"/>
    <w:rsid w:val="00A25849"/>
    <w:rsid w:val="00A25D6D"/>
    <w:rsid w:val="00A27A67"/>
    <w:rsid w:val="00A31FBE"/>
    <w:rsid w:val="00A331EC"/>
    <w:rsid w:val="00A3334B"/>
    <w:rsid w:val="00A33D1F"/>
    <w:rsid w:val="00A36D14"/>
    <w:rsid w:val="00A37542"/>
    <w:rsid w:val="00A376DE"/>
    <w:rsid w:val="00A40344"/>
    <w:rsid w:val="00A40409"/>
    <w:rsid w:val="00A40964"/>
    <w:rsid w:val="00A41262"/>
    <w:rsid w:val="00A41BC9"/>
    <w:rsid w:val="00A43264"/>
    <w:rsid w:val="00A43D52"/>
    <w:rsid w:val="00A44B17"/>
    <w:rsid w:val="00A44B21"/>
    <w:rsid w:val="00A4663B"/>
    <w:rsid w:val="00A47369"/>
    <w:rsid w:val="00A47D1B"/>
    <w:rsid w:val="00A47FDB"/>
    <w:rsid w:val="00A516B4"/>
    <w:rsid w:val="00A5231C"/>
    <w:rsid w:val="00A5390B"/>
    <w:rsid w:val="00A5516F"/>
    <w:rsid w:val="00A553E6"/>
    <w:rsid w:val="00A557FC"/>
    <w:rsid w:val="00A56509"/>
    <w:rsid w:val="00A5657A"/>
    <w:rsid w:val="00A57292"/>
    <w:rsid w:val="00A572AD"/>
    <w:rsid w:val="00A61006"/>
    <w:rsid w:val="00A61266"/>
    <w:rsid w:val="00A6207C"/>
    <w:rsid w:val="00A64CBF"/>
    <w:rsid w:val="00A652CC"/>
    <w:rsid w:val="00A655D3"/>
    <w:rsid w:val="00A6590C"/>
    <w:rsid w:val="00A659A8"/>
    <w:rsid w:val="00A65E60"/>
    <w:rsid w:val="00A668B8"/>
    <w:rsid w:val="00A67011"/>
    <w:rsid w:val="00A67034"/>
    <w:rsid w:val="00A70BC5"/>
    <w:rsid w:val="00A71097"/>
    <w:rsid w:val="00A717E6"/>
    <w:rsid w:val="00A719C6"/>
    <w:rsid w:val="00A727F2"/>
    <w:rsid w:val="00A72E34"/>
    <w:rsid w:val="00A740C3"/>
    <w:rsid w:val="00A80C41"/>
    <w:rsid w:val="00A80EE2"/>
    <w:rsid w:val="00A819FF"/>
    <w:rsid w:val="00A8269D"/>
    <w:rsid w:val="00A82ABB"/>
    <w:rsid w:val="00A83531"/>
    <w:rsid w:val="00A839D7"/>
    <w:rsid w:val="00A83E0C"/>
    <w:rsid w:val="00A841A8"/>
    <w:rsid w:val="00A84988"/>
    <w:rsid w:val="00A8739C"/>
    <w:rsid w:val="00A87676"/>
    <w:rsid w:val="00A905D5"/>
    <w:rsid w:val="00A91018"/>
    <w:rsid w:val="00A91064"/>
    <w:rsid w:val="00A93996"/>
    <w:rsid w:val="00A958A3"/>
    <w:rsid w:val="00AA02C5"/>
    <w:rsid w:val="00AA0B5A"/>
    <w:rsid w:val="00AA14B3"/>
    <w:rsid w:val="00AA4B29"/>
    <w:rsid w:val="00AA4E62"/>
    <w:rsid w:val="00AA519F"/>
    <w:rsid w:val="00AB10DD"/>
    <w:rsid w:val="00AB21B9"/>
    <w:rsid w:val="00AB3A49"/>
    <w:rsid w:val="00AB3B0D"/>
    <w:rsid w:val="00AB3DF7"/>
    <w:rsid w:val="00AB47C4"/>
    <w:rsid w:val="00AB4B08"/>
    <w:rsid w:val="00AB5DA1"/>
    <w:rsid w:val="00AB63E4"/>
    <w:rsid w:val="00AB6AA9"/>
    <w:rsid w:val="00AB6B48"/>
    <w:rsid w:val="00AB7129"/>
    <w:rsid w:val="00AC161E"/>
    <w:rsid w:val="00AC1BFD"/>
    <w:rsid w:val="00AC20ED"/>
    <w:rsid w:val="00AC26BC"/>
    <w:rsid w:val="00AC2999"/>
    <w:rsid w:val="00AC34DD"/>
    <w:rsid w:val="00AC3A3A"/>
    <w:rsid w:val="00AC57FF"/>
    <w:rsid w:val="00AC5C95"/>
    <w:rsid w:val="00AC5D0A"/>
    <w:rsid w:val="00AD060F"/>
    <w:rsid w:val="00AD07C4"/>
    <w:rsid w:val="00AD1F00"/>
    <w:rsid w:val="00AD3E55"/>
    <w:rsid w:val="00AD5D28"/>
    <w:rsid w:val="00AD6720"/>
    <w:rsid w:val="00AD7B17"/>
    <w:rsid w:val="00AE10DB"/>
    <w:rsid w:val="00AE1662"/>
    <w:rsid w:val="00AE187B"/>
    <w:rsid w:val="00AE1BF6"/>
    <w:rsid w:val="00AE334F"/>
    <w:rsid w:val="00AE37A6"/>
    <w:rsid w:val="00AE39C8"/>
    <w:rsid w:val="00AE461A"/>
    <w:rsid w:val="00AE4A5C"/>
    <w:rsid w:val="00AE5D90"/>
    <w:rsid w:val="00AE5E0A"/>
    <w:rsid w:val="00AE7E30"/>
    <w:rsid w:val="00AF05A8"/>
    <w:rsid w:val="00AF072A"/>
    <w:rsid w:val="00AF1485"/>
    <w:rsid w:val="00AF2D17"/>
    <w:rsid w:val="00AF45A8"/>
    <w:rsid w:val="00AF4FE6"/>
    <w:rsid w:val="00B009B7"/>
    <w:rsid w:val="00B014C1"/>
    <w:rsid w:val="00B0152A"/>
    <w:rsid w:val="00B03816"/>
    <w:rsid w:val="00B049D2"/>
    <w:rsid w:val="00B053C3"/>
    <w:rsid w:val="00B06706"/>
    <w:rsid w:val="00B06A18"/>
    <w:rsid w:val="00B06EDD"/>
    <w:rsid w:val="00B1004B"/>
    <w:rsid w:val="00B11827"/>
    <w:rsid w:val="00B11B45"/>
    <w:rsid w:val="00B13E49"/>
    <w:rsid w:val="00B15835"/>
    <w:rsid w:val="00B16253"/>
    <w:rsid w:val="00B20381"/>
    <w:rsid w:val="00B22529"/>
    <w:rsid w:val="00B22C7B"/>
    <w:rsid w:val="00B231B3"/>
    <w:rsid w:val="00B23DA9"/>
    <w:rsid w:val="00B24327"/>
    <w:rsid w:val="00B25689"/>
    <w:rsid w:val="00B25778"/>
    <w:rsid w:val="00B26625"/>
    <w:rsid w:val="00B275F2"/>
    <w:rsid w:val="00B3083E"/>
    <w:rsid w:val="00B30C11"/>
    <w:rsid w:val="00B310E5"/>
    <w:rsid w:val="00B31654"/>
    <w:rsid w:val="00B336F5"/>
    <w:rsid w:val="00B35108"/>
    <w:rsid w:val="00B36744"/>
    <w:rsid w:val="00B36930"/>
    <w:rsid w:val="00B409A3"/>
    <w:rsid w:val="00B41F7A"/>
    <w:rsid w:val="00B420F1"/>
    <w:rsid w:val="00B437D9"/>
    <w:rsid w:val="00B439C9"/>
    <w:rsid w:val="00B43B66"/>
    <w:rsid w:val="00B43CAA"/>
    <w:rsid w:val="00B44180"/>
    <w:rsid w:val="00B44590"/>
    <w:rsid w:val="00B4459E"/>
    <w:rsid w:val="00B44D7A"/>
    <w:rsid w:val="00B44DA6"/>
    <w:rsid w:val="00B451B9"/>
    <w:rsid w:val="00B45297"/>
    <w:rsid w:val="00B46017"/>
    <w:rsid w:val="00B471AE"/>
    <w:rsid w:val="00B47CCC"/>
    <w:rsid w:val="00B50451"/>
    <w:rsid w:val="00B52022"/>
    <w:rsid w:val="00B52D9E"/>
    <w:rsid w:val="00B53045"/>
    <w:rsid w:val="00B55211"/>
    <w:rsid w:val="00B557E0"/>
    <w:rsid w:val="00B56DB0"/>
    <w:rsid w:val="00B56FD7"/>
    <w:rsid w:val="00B57DD6"/>
    <w:rsid w:val="00B62323"/>
    <w:rsid w:val="00B628DD"/>
    <w:rsid w:val="00B62914"/>
    <w:rsid w:val="00B629D1"/>
    <w:rsid w:val="00B639E5"/>
    <w:rsid w:val="00B65EEE"/>
    <w:rsid w:val="00B6775C"/>
    <w:rsid w:val="00B70034"/>
    <w:rsid w:val="00B701A5"/>
    <w:rsid w:val="00B70DC8"/>
    <w:rsid w:val="00B71515"/>
    <w:rsid w:val="00B71EFA"/>
    <w:rsid w:val="00B72E04"/>
    <w:rsid w:val="00B72EB5"/>
    <w:rsid w:val="00B7334D"/>
    <w:rsid w:val="00B735E2"/>
    <w:rsid w:val="00B73E6B"/>
    <w:rsid w:val="00B754F6"/>
    <w:rsid w:val="00B7664B"/>
    <w:rsid w:val="00B7681C"/>
    <w:rsid w:val="00B7689E"/>
    <w:rsid w:val="00B77163"/>
    <w:rsid w:val="00B81083"/>
    <w:rsid w:val="00B812A1"/>
    <w:rsid w:val="00B81C24"/>
    <w:rsid w:val="00B8260D"/>
    <w:rsid w:val="00B827DF"/>
    <w:rsid w:val="00B83C31"/>
    <w:rsid w:val="00B83E1C"/>
    <w:rsid w:val="00B83E87"/>
    <w:rsid w:val="00B86DDB"/>
    <w:rsid w:val="00B8700E"/>
    <w:rsid w:val="00B87E51"/>
    <w:rsid w:val="00B90052"/>
    <w:rsid w:val="00B90CFE"/>
    <w:rsid w:val="00B923B8"/>
    <w:rsid w:val="00B938CD"/>
    <w:rsid w:val="00B94404"/>
    <w:rsid w:val="00B958F8"/>
    <w:rsid w:val="00B96E43"/>
    <w:rsid w:val="00B96FF2"/>
    <w:rsid w:val="00BA0163"/>
    <w:rsid w:val="00BA0E9D"/>
    <w:rsid w:val="00BA130A"/>
    <w:rsid w:val="00BA18D3"/>
    <w:rsid w:val="00BA1C27"/>
    <w:rsid w:val="00BA1D34"/>
    <w:rsid w:val="00BA210B"/>
    <w:rsid w:val="00BA3B03"/>
    <w:rsid w:val="00BA62A0"/>
    <w:rsid w:val="00BA7342"/>
    <w:rsid w:val="00BA7973"/>
    <w:rsid w:val="00BB0998"/>
    <w:rsid w:val="00BB1E97"/>
    <w:rsid w:val="00BB2AE4"/>
    <w:rsid w:val="00BB39A9"/>
    <w:rsid w:val="00BB3EB4"/>
    <w:rsid w:val="00BB4692"/>
    <w:rsid w:val="00BB56E9"/>
    <w:rsid w:val="00BC20B4"/>
    <w:rsid w:val="00BC3205"/>
    <w:rsid w:val="00BC44E6"/>
    <w:rsid w:val="00BC4F43"/>
    <w:rsid w:val="00BC565B"/>
    <w:rsid w:val="00BC5DB1"/>
    <w:rsid w:val="00BC5DE2"/>
    <w:rsid w:val="00BC6611"/>
    <w:rsid w:val="00BC6867"/>
    <w:rsid w:val="00BC7330"/>
    <w:rsid w:val="00BD0E0D"/>
    <w:rsid w:val="00BD1348"/>
    <w:rsid w:val="00BD33C3"/>
    <w:rsid w:val="00BD3588"/>
    <w:rsid w:val="00BD4E07"/>
    <w:rsid w:val="00BD5647"/>
    <w:rsid w:val="00BD58E8"/>
    <w:rsid w:val="00BD590D"/>
    <w:rsid w:val="00BD5A85"/>
    <w:rsid w:val="00BD6CAB"/>
    <w:rsid w:val="00BE1EAF"/>
    <w:rsid w:val="00BE2A63"/>
    <w:rsid w:val="00BE464C"/>
    <w:rsid w:val="00BE4B94"/>
    <w:rsid w:val="00BE4B97"/>
    <w:rsid w:val="00BE6006"/>
    <w:rsid w:val="00BE64BC"/>
    <w:rsid w:val="00BE771E"/>
    <w:rsid w:val="00BF0C3F"/>
    <w:rsid w:val="00BF1A42"/>
    <w:rsid w:val="00BF2C95"/>
    <w:rsid w:val="00BF2D60"/>
    <w:rsid w:val="00BF3CB3"/>
    <w:rsid w:val="00BF448C"/>
    <w:rsid w:val="00BF58A2"/>
    <w:rsid w:val="00BF5948"/>
    <w:rsid w:val="00BF5960"/>
    <w:rsid w:val="00BF5D0F"/>
    <w:rsid w:val="00BF6D8A"/>
    <w:rsid w:val="00BF7060"/>
    <w:rsid w:val="00C0116A"/>
    <w:rsid w:val="00C02047"/>
    <w:rsid w:val="00C02311"/>
    <w:rsid w:val="00C03585"/>
    <w:rsid w:val="00C0358F"/>
    <w:rsid w:val="00C04B6F"/>
    <w:rsid w:val="00C05595"/>
    <w:rsid w:val="00C06224"/>
    <w:rsid w:val="00C10159"/>
    <w:rsid w:val="00C10281"/>
    <w:rsid w:val="00C10713"/>
    <w:rsid w:val="00C111C8"/>
    <w:rsid w:val="00C115A5"/>
    <w:rsid w:val="00C12F7F"/>
    <w:rsid w:val="00C16173"/>
    <w:rsid w:val="00C2061C"/>
    <w:rsid w:val="00C20DEE"/>
    <w:rsid w:val="00C21434"/>
    <w:rsid w:val="00C2298A"/>
    <w:rsid w:val="00C23039"/>
    <w:rsid w:val="00C2303D"/>
    <w:rsid w:val="00C247CB"/>
    <w:rsid w:val="00C2494B"/>
    <w:rsid w:val="00C24A4E"/>
    <w:rsid w:val="00C25E82"/>
    <w:rsid w:val="00C265BE"/>
    <w:rsid w:val="00C26720"/>
    <w:rsid w:val="00C26966"/>
    <w:rsid w:val="00C277E8"/>
    <w:rsid w:val="00C279A7"/>
    <w:rsid w:val="00C27AAD"/>
    <w:rsid w:val="00C32984"/>
    <w:rsid w:val="00C32E7C"/>
    <w:rsid w:val="00C334B6"/>
    <w:rsid w:val="00C3408F"/>
    <w:rsid w:val="00C34A8D"/>
    <w:rsid w:val="00C34F30"/>
    <w:rsid w:val="00C35329"/>
    <w:rsid w:val="00C366F4"/>
    <w:rsid w:val="00C40A02"/>
    <w:rsid w:val="00C41272"/>
    <w:rsid w:val="00C417FB"/>
    <w:rsid w:val="00C4220F"/>
    <w:rsid w:val="00C42AC4"/>
    <w:rsid w:val="00C43526"/>
    <w:rsid w:val="00C43E43"/>
    <w:rsid w:val="00C43F0E"/>
    <w:rsid w:val="00C444EF"/>
    <w:rsid w:val="00C44610"/>
    <w:rsid w:val="00C4549E"/>
    <w:rsid w:val="00C454BA"/>
    <w:rsid w:val="00C45E57"/>
    <w:rsid w:val="00C45E9D"/>
    <w:rsid w:val="00C4655F"/>
    <w:rsid w:val="00C46824"/>
    <w:rsid w:val="00C46985"/>
    <w:rsid w:val="00C47E76"/>
    <w:rsid w:val="00C47F9E"/>
    <w:rsid w:val="00C5091A"/>
    <w:rsid w:val="00C51FDA"/>
    <w:rsid w:val="00C5279F"/>
    <w:rsid w:val="00C527F9"/>
    <w:rsid w:val="00C53EBC"/>
    <w:rsid w:val="00C543B8"/>
    <w:rsid w:val="00C54526"/>
    <w:rsid w:val="00C548FD"/>
    <w:rsid w:val="00C54A5B"/>
    <w:rsid w:val="00C54B22"/>
    <w:rsid w:val="00C54FD2"/>
    <w:rsid w:val="00C56154"/>
    <w:rsid w:val="00C56804"/>
    <w:rsid w:val="00C56C85"/>
    <w:rsid w:val="00C574EC"/>
    <w:rsid w:val="00C60C19"/>
    <w:rsid w:val="00C61E31"/>
    <w:rsid w:val="00C61EDB"/>
    <w:rsid w:val="00C62013"/>
    <w:rsid w:val="00C6454E"/>
    <w:rsid w:val="00C654D9"/>
    <w:rsid w:val="00C65E65"/>
    <w:rsid w:val="00C66007"/>
    <w:rsid w:val="00C677E2"/>
    <w:rsid w:val="00C75345"/>
    <w:rsid w:val="00C7647A"/>
    <w:rsid w:val="00C80FC6"/>
    <w:rsid w:val="00C815E8"/>
    <w:rsid w:val="00C82335"/>
    <w:rsid w:val="00C828B6"/>
    <w:rsid w:val="00C831C2"/>
    <w:rsid w:val="00C834D7"/>
    <w:rsid w:val="00C8366F"/>
    <w:rsid w:val="00C83AC7"/>
    <w:rsid w:val="00C842FC"/>
    <w:rsid w:val="00C84DB5"/>
    <w:rsid w:val="00C84E45"/>
    <w:rsid w:val="00C85BC1"/>
    <w:rsid w:val="00C865D0"/>
    <w:rsid w:val="00C8678F"/>
    <w:rsid w:val="00C8728B"/>
    <w:rsid w:val="00C873FF"/>
    <w:rsid w:val="00C8752E"/>
    <w:rsid w:val="00C87A01"/>
    <w:rsid w:val="00C908C4"/>
    <w:rsid w:val="00C90B0C"/>
    <w:rsid w:val="00C90C41"/>
    <w:rsid w:val="00C91B6F"/>
    <w:rsid w:val="00C92E81"/>
    <w:rsid w:val="00C9429C"/>
    <w:rsid w:val="00C96DFA"/>
    <w:rsid w:val="00C9732E"/>
    <w:rsid w:val="00C97CC0"/>
    <w:rsid w:val="00CA0601"/>
    <w:rsid w:val="00CA1388"/>
    <w:rsid w:val="00CA1978"/>
    <w:rsid w:val="00CA1A18"/>
    <w:rsid w:val="00CA2059"/>
    <w:rsid w:val="00CA2201"/>
    <w:rsid w:val="00CA2961"/>
    <w:rsid w:val="00CA2BFF"/>
    <w:rsid w:val="00CA311A"/>
    <w:rsid w:val="00CA320A"/>
    <w:rsid w:val="00CA333E"/>
    <w:rsid w:val="00CA3EB0"/>
    <w:rsid w:val="00CA4695"/>
    <w:rsid w:val="00CA5F78"/>
    <w:rsid w:val="00CB133C"/>
    <w:rsid w:val="00CB1DA3"/>
    <w:rsid w:val="00CB22B2"/>
    <w:rsid w:val="00CB5776"/>
    <w:rsid w:val="00CB5CBB"/>
    <w:rsid w:val="00CB68C8"/>
    <w:rsid w:val="00CB6A05"/>
    <w:rsid w:val="00CB7834"/>
    <w:rsid w:val="00CB7D09"/>
    <w:rsid w:val="00CC0E41"/>
    <w:rsid w:val="00CC146D"/>
    <w:rsid w:val="00CC3E3B"/>
    <w:rsid w:val="00CC44F9"/>
    <w:rsid w:val="00CC50A2"/>
    <w:rsid w:val="00CD010F"/>
    <w:rsid w:val="00CD1C44"/>
    <w:rsid w:val="00CD4406"/>
    <w:rsid w:val="00CD5F97"/>
    <w:rsid w:val="00CE0266"/>
    <w:rsid w:val="00CE05EB"/>
    <w:rsid w:val="00CE17EE"/>
    <w:rsid w:val="00CE199A"/>
    <w:rsid w:val="00CE2D6B"/>
    <w:rsid w:val="00CE2FF7"/>
    <w:rsid w:val="00CE328D"/>
    <w:rsid w:val="00CE37FB"/>
    <w:rsid w:val="00CE5DE4"/>
    <w:rsid w:val="00CE6207"/>
    <w:rsid w:val="00CE6C9E"/>
    <w:rsid w:val="00CE755B"/>
    <w:rsid w:val="00CE7609"/>
    <w:rsid w:val="00CF0A08"/>
    <w:rsid w:val="00CF1EFC"/>
    <w:rsid w:val="00CF2128"/>
    <w:rsid w:val="00CF219A"/>
    <w:rsid w:val="00CF2B0C"/>
    <w:rsid w:val="00CF3517"/>
    <w:rsid w:val="00CF3B1A"/>
    <w:rsid w:val="00CF3DF4"/>
    <w:rsid w:val="00CF5190"/>
    <w:rsid w:val="00CF748C"/>
    <w:rsid w:val="00CF762A"/>
    <w:rsid w:val="00D00E29"/>
    <w:rsid w:val="00D0162E"/>
    <w:rsid w:val="00D02CE9"/>
    <w:rsid w:val="00D03146"/>
    <w:rsid w:val="00D03EC2"/>
    <w:rsid w:val="00D04A3A"/>
    <w:rsid w:val="00D053D7"/>
    <w:rsid w:val="00D05570"/>
    <w:rsid w:val="00D05597"/>
    <w:rsid w:val="00D0597F"/>
    <w:rsid w:val="00D06382"/>
    <w:rsid w:val="00D06E8D"/>
    <w:rsid w:val="00D07077"/>
    <w:rsid w:val="00D07125"/>
    <w:rsid w:val="00D0722C"/>
    <w:rsid w:val="00D0760C"/>
    <w:rsid w:val="00D07990"/>
    <w:rsid w:val="00D1020B"/>
    <w:rsid w:val="00D10F98"/>
    <w:rsid w:val="00D116AA"/>
    <w:rsid w:val="00D132F2"/>
    <w:rsid w:val="00D133E0"/>
    <w:rsid w:val="00D14460"/>
    <w:rsid w:val="00D156C7"/>
    <w:rsid w:val="00D16EAE"/>
    <w:rsid w:val="00D17200"/>
    <w:rsid w:val="00D17B00"/>
    <w:rsid w:val="00D202EC"/>
    <w:rsid w:val="00D226B8"/>
    <w:rsid w:val="00D24E10"/>
    <w:rsid w:val="00D25926"/>
    <w:rsid w:val="00D25987"/>
    <w:rsid w:val="00D25D47"/>
    <w:rsid w:val="00D25FEC"/>
    <w:rsid w:val="00D2632C"/>
    <w:rsid w:val="00D267A8"/>
    <w:rsid w:val="00D27488"/>
    <w:rsid w:val="00D31B53"/>
    <w:rsid w:val="00D347C1"/>
    <w:rsid w:val="00D34DFC"/>
    <w:rsid w:val="00D3559F"/>
    <w:rsid w:val="00D35762"/>
    <w:rsid w:val="00D4052F"/>
    <w:rsid w:val="00D40ED3"/>
    <w:rsid w:val="00D4166D"/>
    <w:rsid w:val="00D42EA7"/>
    <w:rsid w:val="00D43356"/>
    <w:rsid w:val="00D43CEC"/>
    <w:rsid w:val="00D45A74"/>
    <w:rsid w:val="00D476FF"/>
    <w:rsid w:val="00D5016D"/>
    <w:rsid w:val="00D50EFF"/>
    <w:rsid w:val="00D52E2E"/>
    <w:rsid w:val="00D536CD"/>
    <w:rsid w:val="00D54356"/>
    <w:rsid w:val="00D546FA"/>
    <w:rsid w:val="00D5520D"/>
    <w:rsid w:val="00D55D6B"/>
    <w:rsid w:val="00D561D9"/>
    <w:rsid w:val="00D56278"/>
    <w:rsid w:val="00D56773"/>
    <w:rsid w:val="00D57475"/>
    <w:rsid w:val="00D57E45"/>
    <w:rsid w:val="00D60381"/>
    <w:rsid w:val="00D6319A"/>
    <w:rsid w:val="00D631EF"/>
    <w:rsid w:val="00D6409A"/>
    <w:rsid w:val="00D65B80"/>
    <w:rsid w:val="00D65BE3"/>
    <w:rsid w:val="00D66552"/>
    <w:rsid w:val="00D66E58"/>
    <w:rsid w:val="00D701C9"/>
    <w:rsid w:val="00D703EE"/>
    <w:rsid w:val="00D70CFC"/>
    <w:rsid w:val="00D71C2D"/>
    <w:rsid w:val="00D721E3"/>
    <w:rsid w:val="00D7363B"/>
    <w:rsid w:val="00D7435B"/>
    <w:rsid w:val="00D74940"/>
    <w:rsid w:val="00D74C8B"/>
    <w:rsid w:val="00D756E5"/>
    <w:rsid w:val="00D76DBB"/>
    <w:rsid w:val="00D76F00"/>
    <w:rsid w:val="00D771E5"/>
    <w:rsid w:val="00D77467"/>
    <w:rsid w:val="00D77DA5"/>
    <w:rsid w:val="00D80158"/>
    <w:rsid w:val="00D80249"/>
    <w:rsid w:val="00D8073A"/>
    <w:rsid w:val="00D81644"/>
    <w:rsid w:val="00D81AB5"/>
    <w:rsid w:val="00D8204E"/>
    <w:rsid w:val="00D83393"/>
    <w:rsid w:val="00D83FF1"/>
    <w:rsid w:val="00D841E4"/>
    <w:rsid w:val="00D84CF6"/>
    <w:rsid w:val="00D850DB"/>
    <w:rsid w:val="00D85EA6"/>
    <w:rsid w:val="00D86FB6"/>
    <w:rsid w:val="00D87028"/>
    <w:rsid w:val="00D903AD"/>
    <w:rsid w:val="00D91E7F"/>
    <w:rsid w:val="00D92DDF"/>
    <w:rsid w:val="00D92DF3"/>
    <w:rsid w:val="00D939C3"/>
    <w:rsid w:val="00D951EB"/>
    <w:rsid w:val="00D9590C"/>
    <w:rsid w:val="00D95F7E"/>
    <w:rsid w:val="00D96174"/>
    <w:rsid w:val="00D96499"/>
    <w:rsid w:val="00D970D1"/>
    <w:rsid w:val="00D97761"/>
    <w:rsid w:val="00DA0139"/>
    <w:rsid w:val="00DA2BDF"/>
    <w:rsid w:val="00DA3D9F"/>
    <w:rsid w:val="00DA555D"/>
    <w:rsid w:val="00DA55A0"/>
    <w:rsid w:val="00DB0502"/>
    <w:rsid w:val="00DB3047"/>
    <w:rsid w:val="00DB3AED"/>
    <w:rsid w:val="00DB3B9B"/>
    <w:rsid w:val="00DB3DD3"/>
    <w:rsid w:val="00DB43D2"/>
    <w:rsid w:val="00DB4B8F"/>
    <w:rsid w:val="00DB549B"/>
    <w:rsid w:val="00DB55F6"/>
    <w:rsid w:val="00DB5AAF"/>
    <w:rsid w:val="00DC199C"/>
    <w:rsid w:val="00DC232B"/>
    <w:rsid w:val="00DC3BC4"/>
    <w:rsid w:val="00DC4F29"/>
    <w:rsid w:val="00DC73D8"/>
    <w:rsid w:val="00DC7621"/>
    <w:rsid w:val="00DC7978"/>
    <w:rsid w:val="00DC798F"/>
    <w:rsid w:val="00DC79FD"/>
    <w:rsid w:val="00DD1608"/>
    <w:rsid w:val="00DD3E6E"/>
    <w:rsid w:val="00DD40DD"/>
    <w:rsid w:val="00DD49AE"/>
    <w:rsid w:val="00DD58CC"/>
    <w:rsid w:val="00DD6A4A"/>
    <w:rsid w:val="00DD7635"/>
    <w:rsid w:val="00DE15F9"/>
    <w:rsid w:val="00DE2024"/>
    <w:rsid w:val="00DE351A"/>
    <w:rsid w:val="00DE3FCA"/>
    <w:rsid w:val="00DE4BD4"/>
    <w:rsid w:val="00DE548A"/>
    <w:rsid w:val="00DE65B6"/>
    <w:rsid w:val="00DE708F"/>
    <w:rsid w:val="00DE757C"/>
    <w:rsid w:val="00DE7DDF"/>
    <w:rsid w:val="00DF00E8"/>
    <w:rsid w:val="00DF05E4"/>
    <w:rsid w:val="00DF28D1"/>
    <w:rsid w:val="00DF29F4"/>
    <w:rsid w:val="00DF30B1"/>
    <w:rsid w:val="00DF34EE"/>
    <w:rsid w:val="00DF6AF1"/>
    <w:rsid w:val="00DF7222"/>
    <w:rsid w:val="00DF744C"/>
    <w:rsid w:val="00DF7A32"/>
    <w:rsid w:val="00DF7F3E"/>
    <w:rsid w:val="00E0042C"/>
    <w:rsid w:val="00E00AB8"/>
    <w:rsid w:val="00E0178C"/>
    <w:rsid w:val="00E01A29"/>
    <w:rsid w:val="00E01FD8"/>
    <w:rsid w:val="00E022A2"/>
    <w:rsid w:val="00E03DCF"/>
    <w:rsid w:val="00E05E2B"/>
    <w:rsid w:val="00E06151"/>
    <w:rsid w:val="00E068FF"/>
    <w:rsid w:val="00E06C5B"/>
    <w:rsid w:val="00E07400"/>
    <w:rsid w:val="00E07EA7"/>
    <w:rsid w:val="00E101FB"/>
    <w:rsid w:val="00E13BF6"/>
    <w:rsid w:val="00E143C0"/>
    <w:rsid w:val="00E1470A"/>
    <w:rsid w:val="00E14944"/>
    <w:rsid w:val="00E1596F"/>
    <w:rsid w:val="00E16419"/>
    <w:rsid w:val="00E170CB"/>
    <w:rsid w:val="00E2064F"/>
    <w:rsid w:val="00E21D6C"/>
    <w:rsid w:val="00E22518"/>
    <w:rsid w:val="00E229DE"/>
    <w:rsid w:val="00E22FDA"/>
    <w:rsid w:val="00E24331"/>
    <w:rsid w:val="00E25311"/>
    <w:rsid w:val="00E27011"/>
    <w:rsid w:val="00E270FD"/>
    <w:rsid w:val="00E27B33"/>
    <w:rsid w:val="00E3023E"/>
    <w:rsid w:val="00E331A9"/>
    <w:rsid w:val="00E34F85"/>
    <w:rsid w:val="00E352A8"/>
    <w:rsid w:val="00E36384"/>
    <w:rsid w:val="00E367FD"/>
    <w:rsid w:val="00E36975"/>
    <w:rsid w:val="00E3711A"/>
    <w:rsid w:val="00E37C95"/>
    <w:rsid w:val="00E410AE"/>
    <w:rsid w:val="00E41A51"/>
    <w:rsid w:val="00E44F85"/>
    <w:rsid w:val="00E468AE"/>
    <w:rsid w:val="00E46F61"/>
    <w:rsid w:val="00E47676"/>
    <w:rsid w:val="00E47DA0"/>
    <w:rsid w:val="00E509B2"/>
    <w:rsid w:val="00E51ADD"/>
    <w:rsid w:val="00E51FB8"/>
    <w:rsid w:val="00E532E4"/>
    <w:rsid w:val="00E53B8A"/>
    <w:rsid w:val="00E54DD7"/>
    <w:rsid w:val="00E555ED"/>
    <w:rsid w:val="00E559F6"/>
    <w:rsid w:val="00E55AC5"/>
    <w:rsid w:val="00E55CA9"/>
    <w:rsid w:val="00E55E6A"/>
    <w:rsid w:val="00E56BAB"/>
    <w:rsid w:val="00E57843"/>
    <w:rsid w:val="00E5789C"/>
    <w:rsid w:val="00E57909"/>
    <w:rsid w:val="00E57BF8"/>
    <w:rsid w:val="00E6041A"/>
    <w:rsid w:val="00E60BE5"/>
    <w:rsid w:val="00E62809"/>
    <w:rsid w:val="00E6374A"/>
    <w:rsid w:val="00E663E8"/>
    <w:rsid w:val="00E66D83"/>
    <w:rsid w:val="00E66EAE"/>
    <w:rsid w:val="00E6750D"/>
    <w:rsid w:val="00E70C01"/>
    <w:rsid w:val="00E70D03"/>
    <w:rsid w:val="00E7160F"/>
    <w:rsid w:val="00E741DE"/>
    <w:rsid w:val="00E748F6"/>
    <w:rsid w:val="00E7565B"/>
    <w:rsid w:val="00E758C5"/>
    <w:rsid w:val="00E76156"/>
    <w:rsid w:val="00E762BF"/>
    <w:rsid w:val="00E7772A"/>
    <w:rsid w:val="00E77BFA"/>
    <w:rsid w:val="00E8065F"/>
    <w:rsid w:val="00E806C6"/>
    <w:rsid w:val="00E80A26"/>
    <w:rsid w:val="00E82E2F"/>
    <w:rsid w:val="00E83C5B"/>
    <w:rsid w:val="00E841D6"/>
    <w:rsid w:val="00E84506"/>
    <w:rsid w:val="00E872B8"/>
    <w:rsid w:val="00E91BAB"/>
    <w:rsid w:val="00E92607"/>
    <w:rsid w:val="00E92DDD"/>
    <w:rsid w:val="00E93C6D"/>
    <w:rsid w:val="00E941AF"/>
    <w:rsid w:val="00E9442D"/>
    <w:rsid w:val="00E94465"/>
    <w:rsid w:val="00E95404"/>
    <w:rsid w:val="00E95D9C"/>
    <w:rsid w:val="00E962C3"/>
    <w:rsid w:val="00E96A80"/>
    <w:rsid w:val="00E96DC5"/>
    <w:rsid w:val="00E96F54"/>
    <w:rsid w:val="00E976F6"/>
    <w:rsid w:val="00EA1057"/>
    <w:rsid w:val="00EA106C"/>
    <w:rsid w:val="00EA2407"/>
    <w:rsid w:val="00EA5135"/>
    <w:rsid w:val="00EA622C"/>
    <w:rsid w:val="00EA69E0"/>
    <w:rsid w:val="00EA787E"/>
    <w:rsid w:val="00EB035C"/>
    <w:rsid w:val="00EB0D50"/>
    <w:rsid w:val="00EB1388"/>
    <w:rsid w:val="00EB1C2B"/>
    <w:rsid w:val="00EB3696"/>
    <w:rsid w:val="00EB3DE2"/>
    <w:rsid w:val="00EB591D"/>
    <w:rsid w:val="00EB5C0E"/>
    <w:rsid w:val="00EB5D51"/>
    <w:rsid w:val="00EB62C1"/>
    <w:rsid w:val="00EB6544"/>
    <w:rsid w:val="00EB65A0"/>
    <w:rsid w:val="00EB6C0E"/>
    <w:rsid w:val="00EC057E"/>
    <w:rsid w:val="00EC0CCA"/>
    <w:rsid w:val="00EC133F"/>
    <w:rsid w:val="00EC28CB"/>
    <w:rsid w:val="00EC3558"/>
    <w:rsid w:val="00EC4800"/>
    <w:rsid w:val="00EC4B54"/>
    <w:rsid w:val="00EC4BD0"/>
    <w:rsid w:val="00EC650A"/>
    <w:rsid w:val="00EC69BC"/>
    <w:rsid w:val="00ED0819"/>
    <w:rsid w:val="00ED10A0"/>
    <w:rsid w:val="00ED2EB7"/>
    <w:rsid w:val="00ED375A"/>
    <w:rsid w:val="00ED3983"/>
    <w:rsid w:val="00ED4003"/>
    <w:rsid w:val="00ED526D"/>
    <w:rsid w:val="00EE0763"/>
    <w:rsid w:val="00EE0BFB"/>
    <w:rsid w:val="00EE1064"/>
    <w:rsid w:val="00EE32C4"/>
    <w:rsid w:val="00EE654E"/>
    <w:rsid w:val="00EF0C25"/>
    <w:rsid w:val="00EF0D69"/>
    <w:rsid w:val="00EF0DC1"/>
    <w:rsid w:val="00EF13A1"/>
    <w:rsid w:val="00EF1BF5"/>
    <w:rsid w:val="00EF27C4"/>
    <w:rsid w:val="00EF2D99"/>
    <w:rsid w:val="00EF2FB5"/>
    <w:rsid w:val="00EF3AC8"/>
    <w:rsid w:val="00EF450E"/>
    <w:rsid w:val="00EF56AE"/>
    <w:rsid w:val="00EF5D64"/>
    <w:rsid w:val="00EF66B4"/>
    <w:rsid w:val="00EF7CFA"/>
    <w:rsid w:val="00F001D9"/>
    <w:rsid w:val="00F02806"/>
    <w:rsid w:val="00F0297D"/>
    <w:rsid w:val="00F02B46"/>
    <w:rsid w:val="00F0387E"/>
    <w:rsid w:val="00F0401C"/>
    <w:rsid w:val="00F04CC0"/>
    <w:rsid w:val="00F05B56"/>
    <w:rsid w:val="00F05E26"/>
    <w:rsid w:val="00F0632A"/>
    <w:rsid w:val="00F063D7"/>
    <w:rsid w:val="00F07C6C"/>
    <w:rsid w:val="00F1171C"/>
    <w:rsid w:val="00F12E8C"/>
    <w:rsid w:val="00F13061"/>
    <w:rsid w:val="00F132E6"/>
    <w:rsid w:val="00F13518"/>
    <w:rsid w:val="00F1611D"/>
    <w:rsid w:val="00F16DB2"/>
    <w:rsid w:val="00F176C0"/>
    <w:rsid w:val="00F2079B"/>
    <w:rsid w:val="00F22B51"/>
    <w:rsid w:val="00F22B60"/>
    <w:rsid w:val="00F2304D"/>
    <w:rsid w:val="00F23917"/>
    <w:rsid w:val="00F23CF5"/>
    <w:rsid w:val="00F25FF5"/>
    <w:rsid w:val="00F30255"/>
    <w:rsid w:val="00F33073"/>
    <w:rsid w:val="00F336AA"/>
    <w:rsid w:val="00F3433A"/>
    <w:rsid w:val="00F345E8"/>
    <w:rsid w:val="00F34979"/>
    <w:rsid w:val="00F35214"/>
    <w:rsid w:val="00F35736"/>
    <w:rsid w:val="00F35CE7"/>
    <w:rsid w:val="00F35FD1"/>
    <w:rsid w:val="00F37B73"/>
    <w:rsid w:val="00F37CE9"/>
    <w:rsid w:val="00F406C7"/>
    <w:rsid w:val="00F41320"/>
    <w:rsid w:val="00F41CAD"/>
    <w:rsid w:val="00F47EAF"/>
    <w:rsid w:val="00F47F54"/>
    <w:rsid w:val="00F525DA"/>
    <w:rsid w:val="00F52D67"/>
    <w:rsid w:val="00F52DC7"/>
    <w:rsid w:val="00F52FD1"/>
    <w:rsid w:val="00F530B5"/>
    <w:rsid w:val="00F5334D"/>
    <w:rsid w:val="00F558FE"/>
    <w:rsid w:val="00F5633A"/>
    <w:rsid w:val="00F575DB"/>
    <w:rsid w:val="00F57935"/>
    <w:rsid w:val="00F57D58"/>
    <w:rsid w:val="00F57F58"/>
    <w:rsid w:val="00F601FC"/>
    <w:rsid w:val="00F61029"/>
    <w:rsid w:val="00F612FD"/>
    <w:rsid w:val="00F62453"/>
    <w:rsid w:val="00F64923"/>
    <w:rsid w:val="00F64B44"/>
    <w:rsid w:val="00F64BA0"/>
    <w:rsid w:val="00F670E2"/>
    <w:rsid w:val="00F6736B"/>
    <w:rsid w:val="00F67CDB"/>
    <w:rsid w:val="00F70D85"/>
    <w:rsid w:val="00F724FD"/>
    <w:rsid w:val="00F72851"/>
    <w:rsid w:val="00F7398C"/>
    <w:rsid w:val="00F73CA5"/>
    <w:rsid w:val="00F75692"/>
    <w:rsid w:val="00F76860"/>
    <w:rsid w:val="00F80FF0"/>
    <w:rsid w:val="00F81EF3"/>
    <w:rsid w:val="00F82751"/>
    <w:rsid w:val="00F82C1B"/>
    <w:rsid w:val="00F8354A"/>
    <w:rsid w:val="00F8390F"/>
    <w:rsid w:val="00F84578"/>
    <w:rsid w:val="00F8569B"/>
    <w:rsid w:val="00F85FBC"/>
    <w:rsid w:val="00F8655D"/>
    <w:rsid w:val="00F879C7"/>
    <w:rsid w:val="00F87BF7"/>
    <w:rsid w:val="00F903A8"/>
    <w:rsid w:val="00F92E61"/>
    <w:rsid w:val="00F93FA7"/>
    <w:rsid w:val="00F945C1"/>
    <w:rsid w:val="00F9473B"/>
    <w:rsid w:val="00F94BD3"/>
    <w:rsid w:val="00F954CC"/>
    <w:rsid w:val="00F957C3"/>
    <w:rsid w:val="00F96702"/>
    <w:rsid w:val="00FA1823"/>
    <w:rsid w:val="00FA1D43"/>
    <w:rsid w:val="00FA1EEB"/>
    <w:rsid w:val="00FA25C1"/>
    <w:rsid w:val="00FA322C"/>
    <w:rsid w:val="00FA3CAA"/>
    <w:rsid w:val="00FA539B"/>
    <w:rsid w:val="00FA5461"/>
    <w:rsid w:val="00FA595C"/>
    <w:rsid w:val="00FA69F9"/>
    <w:rsid w:val="00FA6A04"/>
    <w:rsid w:val="00FA6C13"/>
    <w:rsid w:val="00FA6E7E"/>
    <w:rsid w:val="00FB0567"/>
    <w:rsid w:val="00FB057A"/>
    <w:rsid w:val="00FB2289"/>
    <w:rsid w:val="00FB2678"/>
    <w:rsid w:val="00FB34CF"/>
    <w:rsid w:val="00FB3DC7"/>
    <w:rsid w:val="00FB3E59"/>
    <w:rsid w:val="00FB3FD2"/>
    <w:rsid w:val="00FB57ED"/>
    <w:rsid w:val="00FB5E12"/>
    <w:rsid w:val="00FB5E9A"/>
    <w:rsid w:val="00FB61E4"/>
    <w:rsid w:val="00FB7A36"/>
    <w:rsid w:val="00FC0E26"/>
    <w:rsid w:val="00FC297D"/>
    <w:rsid w:val="00FC2E0F"/>
    <w:rsid w:val="00FC30D5"/>
    <w:rsid w:val="00FC3679"/>
    <w:rsid w:val="00FC413D"/>
    <w:rsid w:val="00FC54E9"/>
    <w:rsid w:val="00FC551B"/>
    <w:rsid w:val="00FC5F43"/>
    <w:rsid w:val="00FC7C02"/>
    <w:rsid w:val="00FC7EC1"/>
    <w:rsid w:val="00FD095B"/>
    <w:rsid w:val="00FD1307"/>
    <w:rsid w:val="00FD1C56"/>
    <w:rsid w:val="00FD2342"/>
    <w:rsid w:val="00FD2386"/>
    <w:rsid w:val="00FD2DAB"/>
    <w:rsid w:val="00FD3A7A"/>
    <w:rsid w:val="00FD4A2C"/>
    <w:rsid w:val="00FD4BB9"/>
    <w:rsid w:val="00FD582D"/>
    <w:rsid w:val="00FD5CF1"/>
    <w:rsid w:val="00FD6A89"/>
    <w:rsid w:val="00FD7085"/>
    <w:rsid w:val="00FD7475"/>
    <w:rsid w:val="00FE0609"/>
    <w:rsid w:val="00FE0754"/>
    <w:rsid w:val="00FE0E94"/>
    <w:rsid w:val="00FE1060"/>
    <w:rsid w:val="00FE2374"/>
    <w:rsid w:val="00FE266A"/>
    <w:rsid w:val="00FE4C0B"/>
    <w:rsid w:val="00FE537A"/>
    <w:rsid w:val="00FE6328"/>
    <w:rsid w:val="00FE6984"/>
    <w:rsid w:val="00FE6DE1"/>
    <w:rsid w:val="00FE717F"/>
    <w:rsid w:val="00FE75EF"/>
    <w:rsid w:val="00FF2F15"/>
    <w:rsid w:val="00FF3273"/>
    <w:rsid w:val="00FF3479"/>
    <w:rsid w:val="00FF38B0"/>
    <w:rsid w:val="00FF50AE"/>
    <w:rsid w:val="00FF79F0"/>
    <w:rsid w:val="00FF7CD9"/>
    <w:rsid w:val="153777D8"/>
    <w:rsid w:val="29B606B8"/>
    <w:rsid w:val="304ABA5C"/>
    <w:rsid w:val="307D40B3"/>
    <w:rsid w:val="3329AE68"/>
    <w:rsid w:val="5813851B"/>
    <w:rsid w:val="641A769F"/>
    <w:rsid w:val="650B2483"/>
    <w:rsid w:val="6DBC605B"/>
    <w:rsid w:val="78B57409"/>
  </w:rsids>
  <m:mathPr>
    <m:mathFont m:val="Cambria Math"/>
    <m:brkBin m:val="before"/>
    <m:brkBinSub m:val="--"/>
    <m:smallFrac m:val="0"/>
    <m:dispDef/>
    <m:lMargin m:val="1440"/>
    <m:rMargin m:val="144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7C9C5CB8"/>
  <w15:docId w15:val="{2B7B033C-2C7F-47E8-B163-39CFE706B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Georgia" w:hAnsi="Georgia" w:cs="Georgia"/>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ECC"/>
    <w:pPr>
      <w:spacing w:after="120" w:line="276" w:lineRule="auto"/>
    </w:pPr>
    <w:rPr>
      <w:rFonts w:ascii="Calibri" w:hAnsi="Calibri"/>
      <w:sz w:val="22"/>
      <w:szCs w:val="22"/>
      <w:lang w:eastAsia="ja-JP"/>
    </w:rPr>
  </w:style>
  <w:style w:type="paragraph" w:styleId="Heading1">
    <w:name w:val="heading 1"/>
    <w:basedOn w:val="Normal"/>
    <w:next w:val="Normal"/>
    <w:link w:val="Heading1Char"/>
    <w:uiPriority w:val="9"/>
    <w:qFormat/>
    <w:rsid w:val="003631E8"/>
    <w:pPr>
      <w:numPr>
        <w:numId w:val="10"/>
      </w:numPr>
      <w:spacing w:after="200"/>
      <w:ind w:left="624" w:hanging="624"/>
      <w:outlineLvl w:val="0"/>
    </w:pPr>
    <w:rPr>
      <w:color w:val="365F91" w:themeColor="accent1" w:themeShade="BF"/>
      <w:sz w:val="32"/>
      <w:szCs w:val="32"/>
    </w:rPr>
  </w:style>
  <w:style w:type="paragraph" w:styleId="Heading2">
    <w:name w:val="heading 2"/>
    <w:basedOn w:val="Normal"/>
    <w:next w:val="Normal"/>
    <w:link w:val="Heading2Char"/>
    <w:uiPriority w:val="9"/>
    <w:qFormat/>
    <w:rsid w:val="000232B4"/>
    <w:pPr>
      <w:numPr>
        <w:ilvl w:val="1"/>
        <w:numId w:val="10"/>
      </w:numPr>
      <w:spacing w:before="200" w:after="0"/>
      <w:ind w:left="613" w:hanging="624"/>
      <w:outlineLvl w:val="1"/>
    </w:pPr>
    <w:rPr>
      <w:rFonts w:asciiTheme="minorHAnsi" w:hAnsiTheme="minorHAnsi"/>
      <w:color w:val="365F91" w:themeColor="accent1" w:themeShade="BF"/>
      <w:sz w:val="28"/>
      <w:szCs w:val="28"/>
    </w:rPr>
  </w:style>
  <w:style w:type="paragraph" w:styleId="Heading3">
    <w:name w:val="heading 3"/>
    <w:basedOn w:val="Normal"/>
    <w:next w:val="Normal"/>
    <w:link w:val="Heading3Char"/>
    <w:uiPriority w:val="9"/>
    <w:qFormat/>
    <w:rsid w:val="00D87028"/>
    <w:pPr>
      <w:numPr>
        <w:ilvl w:val="2"/>
        <w:numId w:val="10"/>
      </w:numPr>
      <w:outlineLvl w:val="2"/>
    </w:pPr>
    <w:rPr>
      <w:color w:val="365F91" w:themeColor="accent1" w:themeShade="BF"/>
      <w:sz w:val="26"/>
      <w:szCs w:val="24"/>
    </w:rPr>
  </w:style>
  <w:style w:type="paragraph" w:styleId="Heading4">
    <w:name w:val="heading 4"/>
    <w:basedOn w:val="Normal"/>
    <w:next w:val="Normal"/>
    <w:link w:val="Heading4Char"/>
    <w:uiPriority w:val="9"/>
    <w:unhideWhenUsed/>
    <w:qFormat/>
    <w:rsid w:val="00BB4692"/>
    <w:pPr>
      <w:numPr>
        <w:ilvl w:val="3"/>
        <w:numId w:val="10"/>
      </w:numPr>
      <w:spacing w:after="0"/>
      <w:outlineLvl w:val="3"/>
    </w:pPr>
    <w:rPr>
      <w:rFonts w:asciiTheme="minorHAnsi" w:hAnsiTheme="minorHAnsi" w:cstheme="minorHAnsi"/>
      <w:color w:val="365F91" w:themeColor="accent1" w:themeShade="BF"/>
    </w:rPr>
  </w:style>
  <w:style w:type="paragraph" w:styleId="Heading5">
    <w:name w:val="heading 5"/>
    <w:basedOn w:val="Normal"/>
    <w:next w:val="Normal"/>
    <w:link w:val="Heading5Char"/>
    <w:uiPriority w:val="9"/>
    <w:semiHidden/>
    <w:unhideWhenUsed/>
    <w:qFormat/>
    <w:rsid w:val="0009587A"/>
    <w:pPr>
      <w:numPr>
        <w:ilvl w:val="4"/>
        <w:numId w:val="10"/>
      </w:numPr>
      <w:spacing w:after="0"/>
      <w:outlineLvl w:val="4"/>
    </w:pPr>
    <w:rPr>
      <w:rFonts w:ascii="Trebuchet MS" w:hAnsi="Trebuchet MS"/>
      <w:b/>
      <w:color w:val="325F64"/>
    </w:rPr>
  </w:style>
  <w:style w:type="paragraph" w:styleId="Heading6">
    <w:name w:val="heading 6"/>
    <w:basedOn w:val="Normal"/>
    <w:next w:val="Normal"/>
    <w:link w:val="Heading6Char"/>
    <w:uiPriority w:val="9"/>
    <w:semiHidden/>
    <w:unhideWhenUsed/>
    <w:qFormat/>
    <w:rsid w:val="0009587A"/>
    <w:pPr>
      <w:numPr>
        <w:ilvl w:val="5"/>
        <w:numId w:val="10"/>
      </w:numPr>
      <w:spacing w:after="0"/>
      <w:outlineLvl w:val="5"/>
    </w:pPr>
    <w:rPr>
      <w:rFonts w:ascii="Trebuchet MS" w:hAnsi="Trebuchet MS"/>
      <w:b/>
      <w:i/>
      <w:color w:val="325F64"/>
    </w:rPr>
  </w:style>
  <w:style w:type="paragraph" w:styleId="Heading7">
    <w:name w:val="heading 7"/>
    <w:basedOn w:val="Normal"/>
    <w:next w:val="Normal"/>
    <w:link w:val="Heading7Char"/>
    <w:uiPriority w:val="9"/>
    <w:semiHidden/>
    <w:unhideWhenUsed/>
    <w:qFormat/>
    <w:rsid w:val="0009587A"/>
    <w:pPr>
      <w:numPr>
        <w:ilvl w:val="6"/>
        <w:numId w:val="10"/>
      </w:numPr>
      <w:spacing w:after="0"/>
      <w:outlineLvl w:val="6"/>
    </w:pPr>
    <w:rPr>
      <w:rFonts w:ascii="Trebuchet MS" w:hAnsi="Trebuchet MS"/>
      <w:b/>
      <w:color w:val="53548A"/>
    </w:rPr>
  </w:style>
  <w:style w:type="paragraph" w:styleId="Heading8">
    <w:name w:val="heading 8"/>
    <w:basedOn w:val="Normal"/>
    <w:next w:val="Normal"/>
    <w:link w:val="Heading8Char"/>
    <w:uiPriority w:val="9"/>
    <w:semiHidden/>
    <w:unhideWhenUsed/>
    <w:qFormat/>
    <w:rsid w:val="0009587A"/>
    <w:pPr>
      <w:numPr>
        <w:ilvl w:val="7"/>
        <w:numId w:val="10"/>
      </w:numPr>
      <w:spacing w:after="0"/>
      <w:outlineLvl w:val="7"/>
    </w:pPr>
    <w:rPr>
      <w:rFonts w:ascii="Trebuchet MS" w:hAnsi="Trebuchet MS"/>
      <w:b/>
      <w:i/>
      <w:color w:val="53548A"/>
    </w:rPr>
  </w:style>
  <w:style w:type="paragraph" w:styleId="Heading9">
    <w:name w:val="heading 9"/>
    <w:basedOn w:val="Normal"/>
    <w:next w:val="Normal"/>
    <w:link w:val="Heading9Char"/>
    <w:uiPriority w:val="9"/>
    <w:semiHidden/>
    <w:unhideWhenUsed/>
    <w:qFormat/>
    <w:rsid w:val="0009587A"/>
    <w:pPr>
      <w:numPr>
        <w:ilvl w:val="8"/>
        <w:numId w:val="10"/>
      </w:numPr>
      <w:spacing w:after="0"/>
      <w:outlineLvl w:val="8"/>
    </w:pPr>
    <w:rPr>
      <w:rFonts w:ascii="Trebuchet MS" w:hAnsi="Trebuchet MS"/>
      <w:b/>
      <w:color w:val="3132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958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link w:val="TitleChar"/>
    <w:uiPriority w:val="10"/>
    <w:qFormat/>
    <w:rsid w:val="0009587A"/>
    <w:pPr>
      <w:spacing w:before="400"/>
    </w:pPr>
    <w:rPr>
      <w:rFonts w:ascii="Trebuchet MS" w:hAnsi="Trebuchet MS"/>
      <w:color w:val="3E3E67"/>
      <w:sz w:val="56"/>
      <w:szCs w:val="56"/>
    </w:rPr>
  </w:style>
  <w:style w:type="character" w:customStyle="1" w:styleId="TitleChar">
    <w:name w:val="Title Char"/>
    <w:basedOn w:val="DefaultParagraphFont"/>
    <w:link w:val="Title"/>
    <w:uiPriority w:val="10"/>
    <w:rsid w:val="0009587A"/>
    <w:rPr>
      <w:rFonts w:ascii="Trebuchet MS" w:hAnsi="Trebuchet MS"/>
      <w:color w:val="3E3E67"/>
      <w:sz w:val="56"/>
      <w:szCs w:val="56"/>
      <w:lang w:eastAsia="ja-JP"/>
    </w:rPr>
  </w:style>
  <w:style w:type="paragraph" w:styleId="Subtitle">
    <w:name w:val="Subtitle"/>
    <w:basedOn w:val="Normal"/>
    <w:link w:val="SubtitleChar"/>
    <w:qFormat/>
    <w:rsid w:val="0009587A"/>
    <w:pPr>
      <w:spacing w:after="480"/>
    </w:pPr>
    <w:rPr>
      <w:i/>
      <w:color w:val="424456"/>
      <w:sz w:val="24"/>
      <w:szCs w:val="24"/>
    </w:rPr>
  </w:style>
  <w:style w:type="character" w:customStyle="1" w:styleId="SubtitleChar">
    <w:name w:val="Subtitle Char"/>
    <w:basedOn w:val="DefaultParagraphFont"/>
    <w:link w:val="Subtitle"/>
    <w:rsid w:val="0009587A"/>
    <w:rPr>
      <w:i/>
      <w:color w:val="424456"/>
      <w:sz w:val="24"/>
      <w:szCs w:val="24"/>
      <w:lang w:eastAsia="ja-JP"/>
    </w:rPr>
  </w:style>
  <w:style w:type="character" w:styleId="IntenseEmphasis">
    <w:name w:val="Intense Emphasis"/>
    <w:basedOn w:val="DefaultParagraphFont"/>
    <w:uiPriority w:val="21"/>
    <w:qFormat/>
    <w:rsid w:val="0009587A"/>
    <w:rPr>
      <w:rFonts w:ascii="Georgia" w:hAnsi="Georgia" w:cs="Georgia"/>
      <w:b/>
      <w:i/>
      <w:caps/>
      <w:color w:val="438086"/>
      <w:spacing w:val="5"/>
    </w:rPr>
  </w:style>
  <w:style w:type="character" w:customStyle="1" w:styleId="Heading1Char">
    <w:name w:val="Heading 1 Char"/>
    <w:basedOn w:val="DefaultParagraphFont"/>
    <w:link w:val="Heading1"/>
    <w:uiPriority w:val="9"/>
    <w:rsid w:val="003631E8"/>
    <w:rPr>
      <w:rFonts w:ascii="Calibri" w:hAnsi="Calibri"/>
      <w:color w:val="365F91" w:themeColor="accent1" w:themeShade="BF"/>
      <w:sz w:val="32"/>
      <w:szCs w:val="32"/>
      <w:lang w:eastAsia="ja-JP"/>
    </w:rPr>
  </w:style>
  <w:style w:type="character" w:customStyle="1" w:styleId="Heading2Char">
    <w:name w:val="Heading 2 Char"/>
    <w:basedOn w:val="DefaultParagraphFont"/>
    <w:link w:val="Heading2"/>
    <w:uiPriority w:val="9"/>
    <w:rsid w:val="000232B4"/>
    <w:rPr>
      <w:rFonts w:asciiTheme="minorHAnsi" w:hAnsiTheme="minorHAnsi"/>
      <w:color w:val="365F91" w:themeColor="accent1" w:themeShade="BF"/>
      <w:sz w:val="28"/>
      <w:szCs w:val="28"/>
      <w:lang w:eastAsia="ja-JP"/>
    </w:rPr>
  </w:style>
  <w:style w:type="character" w:customStyle="1" w:styleId="Heading3Char">
    <w:name w:val="Heading 3 Char"/>
    <w:basedOn w:val="DefaultParagraphFont"/>
    <w:link w:val="Heading3"/>
    <w:uiPriority w:val="9"/>
    <w:rsid w:val="00D87028"/>
    <w:rPr>
      <w:rFonts w:ascii="Calibri" w:hAnsi="Calibri"/>
      <w:color w:val="365F91" w:themeColor="accent1" w:themeShade="BF"/>
      <w:sz w:val="26"/>
      <w:szCs w:val="24"/>
      <w:lang w:eastAsia="ja-JP"/>
    </w:rPr>
  </w:style>
  <w:style w:type="character" w:customStyle="1" w:styleId="Heading4Char">
    <w:name w:val="Heading 4 Char"/>
    <w:basedOn w:val="DefaultParagraphFont"/>
    <w:link w:val="Heading4"/>
    <w:uiPriority w:val="9"/>
    <w:rsid w:val="00BB4692"/>
    <w:rPr>
      <w:rFonts w:asciiTheme="minorHAnsi" w:hAnsiTheme="minorHAnsi" w:cstheme="minorHAnsi"/>
      <w:color w:val="365F91" w:themeColor="accent1" w:themeShade="BF"/>
      <w:sz w:val="22"/>
      <w:szCs w:val="22"/>
      <w:lang w:eastAsia="ja-JP"/>
    </w:rPr>
  </w:style>
  <w:style w:type="character" w:customStyle="1" w:styleId="Heading5Char">
    <w:name w:val="Heading 5 Char"/>
    <w:basedOn w:val="DefaultParagraphFont"/>
    <w:link w:val="Heading5"/>
    <w:uiPriority w:val="9"/>
    <w:semiHidden/>
    <w:rsid w:val="0009587A"/>
    <w:rPr>
      <w:rFonts w:ascii="Trebuchet MS" w:hAnsi="Trebuchet MS"/>
      <w:b/>
      <w:color w:val="325F64"/>
      <w:sz w:val="22"/>
      <w:szCs w:val="22"/>
      <w:lang w:eastAsia="ja-JP"/>
    </w:rPr>
  </w:style>
  <w:style w:type="character" w:customStyle="1" w:styleId="Heading6Char">
    <w:name w:val="Heading 6 Char"/>
    <w:basedOn w:val="DefaultParagraphFont"/>
    <w:link w:val="Heading6"/>
    <w:uiPriority w:val="9"/>
    <w:semiHidden/>
    <w:rsid w:val="0009587A"/>
    <w:rPr>
      <w:rFonts w:ascii="Trebuchet MS" w:hAnsi="Trebuchet MS"/>
      <w:b/>
      <w:i/>
      <w:color w:val="325F64"/>
      <w:sz w:val="22"/>
      <w:szCs w:val="22"/>
      <w:lang w:eastAsia="ja-JP"/>
    </w:rPr>
  </w:style>
  <w:style w:type="character" w:customStyle="1" w:styleId="Heading7Char">
    <w:name w:val="Heading 7 Char"/>
    <w:basedOn w:val="DefaultParagraphFont"/>
    <w:link w:val="Heading7"/>
    <w:uiPriority w:val="9"/>
    <w:semiHidden/>
    <w:rsid w:val="0009587A"/>
    <w:rPr>
      <w:rFonts w:ascii="Trebuchet MS" w:hAnsi="Trebuchet MS"/>
      <w:b/>
      <w:color w:val="53548A"/>
      <w:sz w:val="22"/>
      <w:szCs w:val="22"/>
      <w:lang w:eastAsia="ja-JP"/>
    </w:rPr>
  </w:style>
  <w:style w:type="character" w:customStyle="1" w:styleId="Heading8Char">
    <w:name w:val="Heading 8 Char"/>
    <w:basedOn w:val="DefaultParagraphFont"/>
    <w:link w:val="Heading8"/>
    <w:uiPriority w:val="9"/>
    <w:semiHidden/>
    <w:rsid w:val="0009587A"/>
    <w:rPr>
      <w:rFonts w:ascii="Trebuchet MS" w:hAnsi="Trebuchet MS"/>
      <w:b/>
      <w:i/>
      <w:color w:val="53548A"/>
      <w:sz w:val="22"/>
      <w:szCs w:val="22"/>
      <w:lang w:eastAsia="ja-JP"/>
    </w:rPr>
  </w:style>
  <w:style w:type="character" w:customStyle="1" w:styleId="Heading9Char">
    <w:name w:val="Heading 9 Char"/>
    <w:basedOn w:val="DefaultParagraphFont"/>
    <w:link w:val="Heading9"/>
    <w:uiPriority w:val="9"/>
    <w:semiHidden/>
    <w:rsid w:val="0009587A"/>
    <w:rPr>
      <w:rFonts w:ascii="Trebuchet MS" w:hAnsi="Trebuchet MS"/>
      <w:b/>
      <w:color w:val="313240"/>
      <w:sz w:val="22"/>
      <w:szCs w:val="22"/>
      <w:lang w:eastAsia="ja-JP"/>
    </w:rPr>
  </w:style>
  <w:style w:type="character" w:styleId="Strong">
    <w:name w:val="Strong"/>
    <w:basedOn w:val="DefaultParagraphFont"/>
    <w:uiPriority w:val="22"/>
    <w:qFormat/>
    <w:rsid w:val="0009587A"/>
    <w:rPr>
      <w:b/>
      <w:bCs/>
    </w:rPr>
  </w:style>
  <w:style w:type="paragraph" w:styleId="BlockText">
    <w:name w:val="Block Text"/>
    <w:basedOn w:val="Normal"/>
    <w:uiPriority w:val="3"/>
    <w:semiHidden/>
    <w:unhideWhenUsed/>
    <w:rsid w:val="0009587A"/>
    <w:pPr>
      <w:pBdr>
        <w:top w:val="single" w:sz="2" w:space="10" w:color="53548A"/>
        <w:left w:val="single" w:sz="2" w:space="10" w:color="53548A"/>
        <w:bottom w:val="single" w:sz="2" w:space="10" w:color="53548A"/>
        <w:right w:val="single" w:sz="2" w:space="10" w:color="53548A"/>
        <w:between w:val="single" w:sz="2" w:space="10" w:color="53548A"/>
        <w:bar w:val="single" w:sz="2" w:color="53548A"/>
      </w:pBdr>
      <w:ind w:left="1152" w:right="1152"/>
    </w:pPr>
    <w:rPr>
      <w:rFonts w:eastAsia="Times New Roman" w:cs="Times New Roman"/>
      <w:i/>
      <w:iCs/>
      <w:color w:val="53548A"/>
    </w:rPr>
  </w:style>
  <w:style w:type="character" w:styleId="SubtleEmphasis">
    <w:name w:val="Subtle Emphasis"/>
    <w:basedOn w:val="DefaultParagraphFont"/>
    <w:uiPriority w:val="19"/>
    <w:qFormat/>
    <w:rsid w:val="0009587A"/>
    <w:rPr>
      <w:rFonts w:ascii="Georgia" w:hAnsi="Georgia"/>
      <w:i/>
      <w:color w:val="006666"/>
    </w:rPr>
  </w:style>
  <w:style w:type="character" w:styleId="IntenseReference">
    <w:name w:val="Intense Reference"/>
    <w:basedOn w:val="DefaultParagraphFont"/>
    <w:uiPriority w:val="32"/>
    <w:qFormat/>
    <w:rsid w:val="0009587A"/>
    <w:rPr>
      <w:rFonts w:ascii="Georgia" w:hAnsi="Georgia" w:cs="Times New Roman"/>
      <w:b/>
      <w:i/>
      <w:caps/>
      <w:color w:val="4E4F89"/>
      <w:spacing w:val="5"/>
    </w:rPr>
  </w:style>
  <w:style w:type="character" w:styleId="SubtleReference">
    <w:name w:val="Subtle Reference"/>
    <w:basedOn w:val="DefaultParagraphFont"/>
    <w:uiPriority w:val="31"/>
    <w:qFormat/>
    <w:rsid w:val="0009587A"/>
    <w:rPr>
      <w:rFonts w:cs="Times New Roman"/>
      <w:i/>
      <w:color w:val="4E4F89"/>
    </w:rPr>
  </w:style>
  <w:style w:type="character" w:styleId="Emphasis">
    <w:name w:val="Emphasis"/>
    <w:uiPriority w:val="20"/>
    <w:qFormat/>
    <w:rsid w:val="0009587A"/>
    <w:rPr>
      <w:rFonts w:ascii="Georgia" w:hAnsi="Georgia"/>
      <w:b/>
      <w:color w:val="438086"/>
      <w:spacing w:val="10"/>
    </w:rPr>
  </w:style>
  <w:style w:type="character" w:styleId="BookTitle">
    <w:name w:val="Book Title"/>
    <w:basedOn w:val="DefaultParagraphFont"/>
    <w:uiPriority w:val="33"/>
    <w:qFormat/>
    <w:rsid w:val="0009587A"/>
    <w:rPr>
      <w:rFonts w:ascii="Cambria" w:hAnsi="Cambria" w:cs="Times New Roman"/>
      <w:i/>
      <w:color w:val="000000"/>
      <w:sz w:val="20"/>
      <w:szCs w:val="20"/>
    </w:rPr>
  </w:style>
  <w:style w:type="paragraph" w:styleId="Header">
    <w:name w:val="header"/>
    <w:basedOn w:val="Normal"/>
    <w:link w:val="HeaderChar"/>
    <w:uiPriority w:val="99"/>
    <w:unhideWhenUsed/>
    <w:rsid w:val="0009587A"/>
    <w:pPr>
      <w:tabs>
        <w:tab w:val="center" w:pos="4320"/>
        <w:tab w:val="right" w:pos="8640"/>
      </w:tabs>
    </w:pPr>
  </w:style>
  <w:style w:type="character" w:customStyle="1" w:styleId="HeaderChar">
    <w:name w:val="Header Char"/>
    <w:basedOn w:val="DefaultParagraphFont"/>
    <w:link w:val="Header"/>
    <w:uiPriority w:val="99"/>
    <w:rsid w:val="0009587A"/>
    <w:rPr>
      <w:sz w:val="20"/>
      <w:szCs w:val="20"/>
      <w:lang w:eastAsia="ja-JP"/>
    </w:rPr>
  </w:style>
  <w:style w:type="paragraph" w:styleId="Footer">
    <w:name w:val="footer"/>
    <w:basedOn w:val="Normal"/>
    <w:link w:val="FooterChar"/>
    <w:uiPriority w:val="99"/>
    <w:unhideWhenUsed/>
    <w:rsid w:val="0009587A"/>
    <w:pPr>
      <w:tabs>
        <w:tab w:val="center" w:pos="4320"/>
        <w:tab w:val="right" w:pos="8640"/>
      </w:tabs>
    </w:pPr>
  </w:style>
  <w:style w:type="character" w:customStyle="1" w:styleId="FooterChar">
    <w:name w:val="Footer Char"/>
    <w:basedOn w:val="DefaultParagraphFont"/>
    <w:link w:val="Footer"/>
    <w:uiPriority w:val="99"/>
    <w:rsid w:val="0009587A"/>
    <w:rPr>
      <w:sz w:val="20"/>
      <w:szCs w:val="20"/>
      <w:lang w:eastAsia="ja-JP"/>
    </w:rPr>
  </w:style>
  <w:style w:type="paragraph" w:styleId="NormalIndent">
    <w:name w:val="Normal Indent"/>
    <w:basedOn w:val="Normal"/>
    <w:uiPriority w:val="99"/>
    <w:unhideWhenUsed/>
    <w:rsid w:val="0009587A"/>
    <w:pPr>
      <w:ind w:left="720"/>
      <w:contextualSpacing/>
    </w:pPr>
  </w:style>
  <w:style w:type="paragraph" w:styleId="IntenseQuote">
    <w:name w:val="Intense Quote"/>
    <w:basedOn w:val="Normal"/>
    <w:uiPriority w:val="30"/>
    <w:qFormat/>
    <w:rsid w:val="0009587A"/>
    <w:pPr>
      <w:pBdr>
        <w:top w:val="threeDEngrave" w:sz="6" w:space="10" w:color="438086"/>
        <w:bottom w:val="single" w:sz="4" w:space="10" w:color="438086"/>
      </w:pBdr>
      <w:spacing w:before="360" w:after="360" w:line="324" w:lineRule="auto"/>
      <w:ind w:left="1080" w:right="1080"/>
    </w:pPr>
    <w:rPr>
      <w:i/>
      <w:color w:val="438086"/>
    </w:rPr>
  </w:style>
  <w:style w:type="numbering" w:customStyle="1" w:styleId="UrbanBulletedList">
    <w:name w:val="Urban Bulleted List"/>
    <w:uiPriority w:val="99"/>
    <w:rsid w:val="0009587A"/>
    <w:pPr>
      <w:numPr>
        <w:numId w:val="7"/>
      </w:numPr>
    </w:pPr>
  </w:style>
  <w:style w:type="numbering" w:customStyle="1" w:styleId="UrbanNumberedList">
    <w:name w:val="Urban Numbered List"/>
    <w:uiPriority w:val="99"/>
    <w:rsid w:val="0009587A"/>
    <w:pPr>
      <w:numPr>
        <w:numId w:val="8"/>
      </w:numPr>
    </w:pPr>
  </w:style>
  <w:style w:type="paragraph" w:styleId="ListParagraph">
    <w:name w:val="List Paragraph"/>
    <w:basedOn w:val="Normal"/>
    <w:uiPriority w:val="34"/>
    <w:unhideWhenUsed/>
    <w:qFormat/>
    <w:rsid w:val="0009587A"/>
    <w:pPr>
      <w:ind w:left="720"/>
      <w:contextualSpacing/>
    </w:pPr>
  </w:style>
  <w:style w:type="paragraph" w:styleId="NoSpacing">
    <w:name w:val="No Spacing"/>
    <w:basedOn w:val="Normal"/>
    <w:link w:val="NoSpacingChar"/>
    <w:uiPriority w:val="1"/>
    <w:qFormat/>
    <w:rsid w:val="0009587A"/>
    <w:pPr>
      <w:spacing w:after="0" w:line="240" w:lineRule="auto"/>
    </w:pPr>
    <w:rPr>
      <w:szCs w:val="32"/>
    </w:rPr>
  </w:style>
  <w:style w:type="character" w:styleId="PlaceholderText">
    <w:name w:val="Placeholder Text"/>
    <w:basedOn w:val="DefaultParagraphFont"/>
    <w:uiPriority w:val="99"/>
    <w:unhideWhenUsed/>
    <w:rsid w:val="0009587A"/>
    <w:rPr>
      <w:color w:val="808080"/>
    </w:rPr>
  </w:style>
  <w:style w:type="paragraph" w:styleId="BalloonText">
    <w:name w:val="Balloon Text"/>
    <w:basedOn w:val="Normal"/>
    <w:link w:val="BalloonTextChar"/>
    <w:uiPriority w:val="99"/>
    <w:semiHidden/>
    <w:unhideWhenUsed/>
    <w:rsid w:val="000958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87A"/>
    <w:rPr>
      <w:rFonts w:ascii="Tahoma" w:hAnsi="Tahoma" w:cs="Tahoma"/>
      <w:sz w:val="16"/>
      <w:szCs w:val="16"/>
      <w:lang w:eastAsia="ja-JP"/>
    </w:rPr>
  </w:style>
  <w:style w:type="paragraph" w:customStyle="1" w:styleId="HeaderEven">
    <w:name w:val="Header Even"/>
    <w:basedOn w:val="Header"/>
    <w:uiPriority w:val="39"/>
    <w:rsid w:val="0009587A"/>
    <w:pPr>
      <w:pBdr>
        <w:bottom w:val="single" w:sz="4" w:space="1" w:color="auto"/>
      </w:pBdr>
    </w:pPr>
  </w:style>
  <w:style w:type="paragraph" w:customStyle="1" w:styleId="HeaderOdd">
    <w:name w:val="Header Odd"/>
    <w:basedOn w:val="Header"/>
    <w:uiPriority w:val="39"/>
    <w:rsid w:val="0009587A"/>
    <w:pPr>
      <w:pBdr>
        <w:bottom w:val="single" w:sz="4" w:space="1" w:color="auto"/>
      </w:pBdr>
      <w:jc w:val="right"/>
    </w:pPr>
  </w:style>
  <w:style w:type="paragraph" w:customStyle="1" w:styleId="Bullet1">
    <w:name w:val="Bullet 1"/>
    <w:basedOn w:val="ListParagraph"/>
    <w:uiPriority w:val="38"/>
    <w:qFormat/>
    <w:rsid w:val="0009587A"/>
    <w:pPr>
      <w:numPr>
        <w:numId w:val="9"/>
      </w:numPr>
      <w:spacing w:after="0"/>
    </w:pPr>
  </w:style>
  <w:style w:type="paragraph" w:customStyle="1" w:styleId="Bullet2">
    <w:name w:val="Bullet 2"/>
    <w:basedOn w:val="ListParagraph"/>
    <w:uiPriority w:val="38"/>
    <w:qFormat/>
    <w:rsid w:val="0009587A"/>
    <w:pPr>
      <w:numPr>
        <w:ilvl w:val="1"/>
        <w:numId w:val="9"/>
      </w:numPr>
      <w:spacing w:after="0"/>
    </w:pPr>
  </w:style>
  <w:style w:type="paragraph" w:customStyle="1" w:styleId="Bullet3">
    <w:name w:val="Bullet 3"/>
    <w:basedOn w:val="Normal-Indent"/>
    <w:uiPriority w:val="38"/>
    <w:qFormat/>
    <w:rsid w:val="000C0493"/>
    <w:pPr>
      <w:numPr>
        <w:ilvl w:val="2"/>
        <w:numId w:val="9"/>
      </w:numPr>
      <w:spacing w:after="0"/>
    </w:pPr>
    <w:rPr>
      <w:color w:val="000000" w:themeColor="text1"/>
    </w:rPr>
  </w:style>
  <w:style w:type="paragraph" w:customStyle="1" w:styleId="DefaultPlaceholderSubject10">
    <w:name w:val="DefaultPlaceholder_Subject10"/>
    <w:uiPriority w:val="39"/>
    <w:rsid w:val="0009587A"/>
    <w:pPr>
      <w:spacing w:after="200" w:line="276" w:lineRule="auto"/>
    </w:pPr>
    <w:rPr>
      <w:i/>
      <w:color w:val="424456"/>
      <w:sz w:val="24"/>
      <w:szCs w:val="24"/>
      <w:lang w:val="en-US" w:eastAsia="en-US"/>
    </w:rPr>
  </w:style>
  <w:style w:type="paragraph" w:customStyle="1" w:styleId="Category">
    <w:name w:val="Category"/>
    <w:basedOn w:val="Normal"/>
    <w:link w:val="CategoryChar"/>
    <w:uiPriority w:val="39"/>
    <w:qFormat/>
    <w:rsid w:val="0009587A"/>
    <w:pPr>
      <w:framePr w:hSpace="187" w:wrap="around" w:hAnchor="margin" w:xAlign="center" w:y="721"/>
      <w:spacing w:after="0" w:line="240" w:lineRule="auto"/>
    </w:pPr>
    <w:rPr>
      <w:rFonts w:cs="Times New Roman"/>
      <w:caps/>
    </w:rPr>
  </w:style>
  <w:style w:type="paragraph" w:customStyle="1" w:styleId="Comments">
    <w:name w:val="Comments"/>
    <w:basedOn w:val="Normal"/>
    <w:link w:val="CommentsChar"/>
    <w:uiPriority w:val="39"/>
    <w:qFormat/>
    <w:rsid w:val="0009587A"/>
    <w:pPr>
      <w:spacing w:line="240" w:lineRule="auto"/>
    </w:pPr>
    <w:rPr>
      <w:b/>
    </w:rPr>
  </w:style>
  <w:style w:type="character" w:customStyle="1" w:styleId="CategoryChar">
    <w:name w:val="Category Char"/>
    <w:basedOn w:val="DefaultParagraphFont"/>
    <w:link w:val="Category"/>
    <w:uiPriority w:val="39"/>
    <w:rsid w:val="0009587A"/>
    <w:rPr>
      <w:rFonts w:cs="Times New Roman"/>
      <w:caps/>
      <w:lang w:eastAsia="ja-JP"/>
    </w:rPr>
  </w:style>
  <w:style w:type="character" w:customStyle="1" w:styleId="CommentsChar">
    <w:name w:val="Comments Char"/>
    <w:basedOn w:val="DefaultParagraphFont"/>
    <w:link w:val="Comments"/>
    <w:uiPriority w:val="39"/>
    <w:rsid w:val="0009587A"/>
    <w:rPr>
      <w:b/>
      <w:sz w:val="20"/>
      <w:lang w:eastAsia="ja-JP"/>
    </w:rPr>
  </w:style>
  <w:style w:type="paragraph" w:customStyle="1" w:styleId="CommentsText">
    <w:name w:val="Comments Text"/>
    <w:basedOn w:val="Normal"/>
    <w:uiPriority w:val="39"/>
    <w:qFormat/>
    <w:rsid w:val="0009587A"/>
    <w:pPr>
      <w:spacing w:line="288" w:lineRule="auto"/>
    </w:pPr>
  </w:style>
  <w:style w:type="paragraph" w:styleId="TOC1">
    <w:name w:val="toc 1"/>
    <w:basedOn w:val="Normal"/>
    <w:next w:val="Normal"/>
    <w:autoRedefine/>
    <w:uiPriority w:val="39"/>
    <w:unhideWhenUsed/>
    <w:qFormat/>
    <w:rsid w:val="008A0A67"/>
    <w:pPr>
      <w:tabs>
        <w:tab w:val="left" w:pos="400"/>
        <w:tab w:val="right" w:leader="dot" w:pos="10195"/>
      </w:tabs>
      <w:jc w:val="both"/>
    </w:pPr>
    <w:rPr>
      <w:rFonts w:eastAsia="Times New Roman" w:cs="Times New Roman"/>
      <w:sz w:val="24"/>
      <w:szCs w:val="24"/>
    </w:rPr>
  </w:style>
  <w:style w:type="paragraph" w:styleId="TOC2">
    <w:name w:val="toc 2"/>
    <w:basedOn w:val="Normal"/>
    <w:next w:val="Normal"/>
    <w:autoRedefine/>
    <w:uiPriority w:val="39"/>
    <w:unhideWhenUsed/>
    <w:qFormat/>
    <w:rsid w:val="008A0A67"/>
    <w:pPr>
      <w:tabs>
        <w:tab w:val="left" w:pos="880"/>
        <w:tab w:val="right" w:leader="dot" w:pos="9639"/>
      </w:tabs>
      <w:ind w:left="240"/>
      <w:jc w:val="both"/>
    </w:pPr>
    <w:rPr>
      <w:rFonts w:eastAsia="Times New Roman" w:cs="Times New Roman"/>
      <w:sz w:val="24"/>
      <w:szCs w:val="24"/>
    </w:rPr>
  </w:style>
  <w:style w:type="character" w:styleId="Hyperlink">
    <w:name w:val="Hyperlink"/>
    <w:basedOn w:val="DefaultParagraphFont"/>
    <w:uiPriority w:val="99"/>
    <w:unhideWhenUsed/>
    <w:rsid w:val="0009587A"/>
    <w:rPr>
      <w:color w:val="67AFBD"/>
      <w:u w:val="single"/>
    </w:rPr>
  </w:style>
  <w:style w:type="paragraph" w:styleId="TOC3">
    <w:name w:val="toc 3"/>
    <w:basedOn w:val="Normal"/>
    <w:next w:val="Normal"/>
    <w:autoRedefine/>
    <w:uiPriority w:val="39"/>
    <w:unhideWhenUsed/>
    <w:qFormat/>
    <w:rsid w:val="0009587A"/>
    <w:pPr>
      <w:spacing w:after="100"/>
      <w:ind w:left="400"/>
    </w:pPr>
  </w:style>
  <w:style w:type="character" w:customStyle="1" w:styleId="NoSpacingChar">
    <w:name w:val="No Spacing Char"/>
    <w:basedOn w:val="DefaultParagraphFont"/>
    <w:link w:val="NoSpacing"/>
    <w:uiPriority w:val="1"/>
    <w:rsid w:val="00490D82"/>
    <w:rPr>
      <w:szCs w:val="32"/>
      <w:lang w:val="en-US" w:eastAsia="ja-JP"/>
    </w:rPr>
  </w:style>
  <w:style w:type="paragraph" w:customStyle="1" w:styleId="TableTitle">
    <w:name w:val="Table Title"/>
    <w:basedOn w:val="Normal"/>
    <w:link w:val="TableTitleChar"/>
    <w:rsid w:val="00CA0601"/>
    <w:pPr>
      <w:spacing w:after="0" w:line="240" w:lineRule="auto"/>
      <w:ind w:left="720"/>
      <w:jc w:val="both"/>
    </w:pPr>
    <w:rPr>
      <w:rFonts w:ascii="Times New Roman" w:eastAsia="Times New Roman" w:hAnsi="Times New Roman" w:cs="Times New Roman"/>
      <w:lang w:eastAsia="en-US"/>
    </w:rPr>
  </w:style>
  <w:style w:type="paragraph" w:customStyle="1" w:styleId="TableNormal1">
    <w:name w:val="Table Normal1"/>
    <w:basedOn w:val="Normal"/>
    <w:rsid w:val="00CA0601"/>
    <w:pPr>
      <w:spacing w:before="60" w:after="60" w:line="240" w:lineRule="auto"/>
      <w:jc w:val="both"/>
    </w:pPr>
    <w:rPr>
      <w:rFonts w:ascii="Times New Roman" w:eastAsia="Times New Roman" w:hAnsi="Times New Roman" w:cs="Times New Roman"/>
      <w:lang w:eastAsia="en-US"/>
    </w:rPr>
  </w:style>
  <w:style w:type="paragraph" w:customStyle="1" w:styleId="Normal-Indent">
    <w:name w:val="Normal - Indent"/>
    <w:basedOn w:val="Normal"/>
    <w:link w:val="Normal-IndentChar"/>
    <w:qFormat/>
    <w:rsid w:val="00336ECC"/>
    <w:pPr>
      <w:ind w:left="624"/>
    </w:pPr>
  </w:style>
  <w:style w:type="paragraph" w:customStyle="1" w:styleId="TableHeading">
    <w:name w:val="Table Heading"/>
    <w:basedOn w:val="TableTitle"/>
    <w:link w:val="TableHeadingChar"/>
    <w:qFormat/>
    <w:rsid w:val="00170372"/>
    <w:pPr>
      <w:spacing w:line="360" w:lineRule="auto"/>
      <w:ind w:left="0"/>
      <w:jc w:val="left"/>
    </w:pPr>
    <w:rPr>
      <w:rFonts w:asciiTheme="minorHAnsi" w:hAnsiTheme="minorHAnsi" w:cstheme="minorHAnsi"/>
      <w:b/>
    </w:rPr>
  </w:style>
  <w:style w:type="character" w:customStyle="1" w:styleId="Normal-IndentChar">
    <w:name w:val="Normal - Indent Char"/>
    <w:basedOn w:val="DefaultParagraphFont"/>
    <w:link w:val="Normal-Indent"/>
    <w:rsid w:val="00336ECC"/>
    <w:rPr>
      <w:rFonts w:ascii="Calibri" w:hAnsi="Calibri"/>
      <w:sz w:val="22"/>
      <w:szCs w:val="22"/>
      <w:lang w:eastAsia="ja-JP"/>
    </w:rPr>
  </w:style>
  <w:style w:type="character" w:customStyle="1" w:styleId="TableTitleChar">
    <w:name w:val="Table Title Char"/>
    <w:basedOn w:val="DefaultParagraphFont"/>
    <w:link w:val="TableTitle"/>
    <w:rsid w:val="00170372"/>
    <w:rPr>
      <w:rFonts w:ascii="Times New Roman" w:eastAsia="Times New Roman" w:hAnsi="Times New Roman" w:cs="Times New Roman"/>
      <w:sz w:val="22"/>
      <w:szCs w:val="22"/>
      <w:lang w:eastAsia="en-US"/>
    </w:rPr>
  </w:style>
  <w:style w:type="character" w:customStyle="1" w:styleId="TableHeadingChar">
    <w:name w:val="Table Heading Char"/>
    <w:basedOn w:val="TableTitleChar"/>
    <w:link w:val="TableHeading"/>
    <w:rsid w:val="00170372"/>
    <w:rPr>
      <w:rFonts w:asciiTheme="minorHAnsi" w:eastAsia="Times New Roman" w:hAnsiTheme="minorHAnsi" w:cstheme="minorHAnsi"/>
      <w:b/>
      <w:sz w:val="22"/>
      <w:szCs w:val="22"/>
      <w:lang w:eastAsia="en-US"/>
    </w:rPr>
  </w:style>
  <w:style w:type="paragraph" w:customStyle="1" w:styleId="Normal-Table">
    <w:name w:val="Normal - Table"/>
    <w:basedOn w:val="Normal"/>
    <w:link w:val="Normal-TableChar"/>
    <w:qFormat/>
    <w:rsid w:val="008D145D"/>
    <w:pPr>
      <w:spacing w:after="60"/>
    </w:pPr>
  </w:style>
  <w:style w:type="character" w:customStyle="1" w:styleId="Normal-TableChar">
    <w:name w:val="Normal - Table Char"/>
    <w:basedOn w:val="DefaultParagraphFont"/>
    <w:link w:val="Normal-Table"/>
    <w:rsid w:val="008D145D"/>
    <w:rPr>
      <w:rFonts w:ascii="Calibri" w:hAnsi="Calibri"/>
      <w:sz w:val="22"/>
      <w:szCs w:val="22"/>
      <w:lang w:eastAsia="ja-JP"/>
    </w:rPr>
  </w:style>
  <w:style w:type="paragraph" w:styleId="BodyText">
    <w:name w:val="Body Text"/>
    <w:aliases w:val=" Char"/>
    <w:basedOn w:val="Normal"/>
    <w:link w:val="BodyTextChar1"/>
    <w:rsid w:val="00D43356"/>
    <w:pPr>
      <w:tabs>
        <w:tab w:val="left" w:pos="567"/>
        <w:tab w:val="left" w:pos="1134"/>
        <w:tab w:val="right" w:pos="6521"/>
      </w:tabs>
      <w:spacing w:line="240" w:lineRule="auto"/>
    </w:pPr>
    <w:rPr>
      <w:rFonts w:ascii="Arial" w:eastAsia="MS Mincho" w:hAnsi="Arial" w:cs="Times New Roman"/>
      <w:szCs w:val="20"/>
      <w:lang w:eastAsia="en-US"/>
    </w:rPr>
  </w:style>
  <w:style w:type="character" w:customStyle="1" w:styleId="BodyTextChar">
    <w:name w:val="Body Text Char"/>
    <w:basedOn w:val="DefaultParagraphFont"/>
    <w:uiPriority w:val="99"/>
    <w:semiHidden/>
    <w:rsid w:val="00D43356"/>
    <w:rPr>
      <w:rFonts w:ascii="Calibri" w:hAnsi="Calibri"/>
      <w:sz w:val="22"/>
      <w:szCs w:val="22"/>
      <w:lang w:eastAsia="ja-JP"/>
    </w:rPr>
  </w:style>
  <w:style w:type="character" w:customStyle="1" w:styleId="BodyTextChar1">
    <w:name w:val="Body Text Char1"/>
    <w:aliases w:val=" Char Char"/>
    <w:link w:val="BodyText"/>
    <w:rsid w:val="00D43356"/>
    <w:rPr>
      <w:rFonts w:ascii="Arial" w:eastAsia="MS Mincho" w:hAnsi="Arial" w:cs="Times New Roman"/>
      <w:lang w:eastAsia="en-US"/>
    </w:rPr>
  </w:style>
  <w:style w:type="paragraph" w:styleId="TOCHeading">
    <w:name w:val="TOC Heading"/>
    <w:basedOn w:val="Heading1"/>
    <w:next w:val="Normal"/>
    <w:uiPriority w:val="39"/>
    <w:unhideWhenUsed/>
    <w:qFormat/>
    <w:rsid w:val="00F81EF3"/>
    <w:pPr>
      <w:keepNext/>
      <w:keepLines/>
      <w:numPr>
        <w:numId w:val="0"/>
      </w:numPr>
      <w:spacing w:before="480" w:after="0"/>
      <w:outlineLvl w:val="9"/>
    </w:pPr>
    <w:rPr>
      <w:rFonts w:asciiTheme="majorHAnsi" w:eastAsiaTheme="majorEastAsia" w:hAnsiTheme="majorHAnsi" w:cstheme="majorBidi"/>
      <w:b/>
      <w:bCs/>
      <w:sz w:val="28"/>
      <w:szCs w:val="28"/>
    </w:rPr>
  </w:style>
  <w:style w:type="paragraph" w:customStyle="1" w:styleId="TableBullet1">
    <w:name w:val="Table Bullet 1"/>
    <w:basedOn w:val="TableNormal1"/>
    <w:rsid w:val="00FD2DAB"/>
    <w:pPr>
      <w:numPr>
        <w:numId w:val="11"/>
      </w:numPr>
    </w:pPr>
    <w:rPr>
      <w:szCs w:val="20"/>
    </w:rPr>
  </w:style>
  <w:style w:type="paragraph" w:customStyle="1" w:styleId="TableTitleNumbered">
    <w:name w:val="Table Title Numbered"/>
    <w:basedOn w:val="TableTitle"/>
    <w:rsid w:val="00FD2DAB"/>
    <w:pPr>
      <w:numPr>
        <w:numId w:val="12"/>
      </w:numPr>
      <w:shd w:val="pct10" w:color="auto" w:fill="FFFFFF"/>
    </w:pPr>
    <w:rPr>
      <w:rFonts w:ascii="Arial" w:hAnsi="Arial"/>
      <w:b/>
      <w:szCs w:val="20"/>
    </w:rPr>
  </w:style>
  <w:style w:type="paragraph" w:customStyle="1" w:styleId="TableNormal2">
    <w:name w:val="Table Normal2"/>
    <w:basedOn w:val="Normal"/>
    <w:rsid w:val="00E66D83"/>
    <w:pPr>
      <w:spacing w:before="60" w:after="60" w:line="240" w:lineRule="auto"/>
      <w:jc w:val="both"/>
    </w:pPr>
    <w:rPr>
      <w:rFonts w:ascii="Times New Roman" w:eastAsia="Times New Roman" w:hAnsi="Times New Roman" w:cs="Times New Roman"/>
      <w:szCs w:val="20"/>
      <w:lang w:eastAsia="en-US"/>
    </w:rPr>
  </w:style>
  <w:style w:type="paragraph" w:styleId="NormalWeb">
    <w:name w:val="Normal (Web)"/>
    <w:basedOn w:val="Normal"/>
    <w:uiPriority w:val="99"/>
    <w:semiHidden/>
    <w:unhideWhenUsed/>
    <w:rsid w:val="00BF448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215DE0"/>
    <w:rPr>
      <w:color w:val="800080" w:themeColor="followedHyperlink"/>
      <w:u w:val="single"/>
    </w:rPr>
  </w:style>
  <w:style w:type="paragraph" w:styleId="TOC4">
    <w:name w:val="toc 4"/>
    <w:basedOn w:val="Normal"/>
    <w:next w:val="Normal"/>
    <w:autoRedefine/>
    <w:uiPriority w:val="39"/>
    <w:unhideWhenUsed/>
    <w:rsid w:val="00C43E43"/>
    <w:pPr>
      <w:spacing w:after="100" w:line="259" w:lineRule="auto"/>
      <w:ind w:left="660"/>
    </w:pPr>
    <w:rPr>
      <w:rFonts w:asciiTheme="minorHAnsi" w:eastAsiaTheme="minorEastAsia" w:hAnsiTheme="minorHAnsi" w:cstheme="minorBidi"/>
      <w:lang w:eastAsia="en-AU"/>
    </w:rPr>
  </w:style>
  <w:style w:type="paragraph" w:styleId="TOC5">
    <w:name w:val="toc 5"/>
    <w:basedOn w:val="Normal"/>
    <w:next w:val="Normal"/>
    <w:autoRedefine/>
    <w:uiPriority w:val="39"/>
    <w:unhideWhenUsed/>
    <w:rsid w:val="00C43E43"/>
    <w:pPr>
      <w:spacing w:after="100" w:line="259" w:lineRule="auto"/>
      <w:ind w:left="880"/>
    </w:pPr>
    <w:rPr>
      <w:rFonts w:asciiTheme="minorHAnsi" w:eastAsiaTheme="minorEastAsia" w:hAnsiTheme="minorHAnsi" w:cstheme="minorBidi"/>
      <w:lang w:eastAsia="en-AU"/>
    </w:rPr>
  </w:style>
  <w:style w:type="paragraph" w:styleId="TOC6">
    <w:name w:val="toc 6"/>
    <w:basedOn w:val="Normal"/>
    <w:next w:val="Normal"/>
    <w:autoRedefine/>
    <w:uiPriority w:val="39"/>
    <w:unhideWhenUsed/>
    <w:rsid w:val="00C43E43"/>
    <w:pPr>
      <w:spacing w:after="100" w:line="259" w:lineRule="auto"/>
      <w:ind w:left="1100"/>
    </w:pPr>
    <w:rPr>
      <w:rFonts w:asciiTheme="minorHAnsi" w:eastAsiaTheme="minorEastAsia" w:hAnsiTheme="minorHAnsi" w:cstheme="minorBidi"/>
      <w:lang w:eastAsia="en-AU"/>
    </w:rPr>
  </w:style>
  <w:style w:type="paragraph" w:styleId="TOC7">
    <w:name w:val="toc 7"/>
    <w:basedOn w:val="Normal"/>
    <w:next w:val="Normal"/>
    <w:autoRedefine/>
    <w:uiPriority w:val="39"/>
    <w:unhideWhenUsed/>
    <w:rsid w:val="00C43E43"/>
    <w:pPr>
      <w:spacing w:after="100" w:line="259" w:lineRule="auto"/>
      <w:ind w:left="1320"/>
    </w:pPr>
    <w:rPr>
      <w:rFonts w:asciiTheme="minorHAnsi" w:eastAsiaTheme="minorEastAsia" w:hAnsiTheme="minorHAnsi" w:cstheme="minorBidi"/>
      <w:lang w:eastAsia="en-AU"/>
    </w:rPr>
  </w:style>
  <w:style w:type="paragraph" w:styleId="TOC8">
    <w:name w:val="toc 8"/>
    <w:basedOn w:val="Normal"/>
    <w:next w:val="Normal"/>
    <w:autoRedefine/>
    <w:uiPriority w:val="39"/>
    <w:unhideWhenUsed/>
    <w:rsid w:val="00C43E43"/>
    <w:pPr>
      <w:spacing w:after="100" w:line="259" w:lineRule="auto"/>
      <w:ind w:left="1540"/>
    </w:pPr>
    <w:rPr>
      <w:rFonts w:asciiTheme="minorHAnsi" w:eastAsiaTheme="minorEastAsia" w:hAnsiTheme="minorHAnsi" w:cstheme="minorBidi"/>
      <w:lang w:eastAsia="en-AU"/>
    </w:rPr>
  </w:style>
  <w:style w:type="paragraph" w:styleId="TOC9">
    <w:name w:val="toc 9"/>
    <w:basedOn w:val="Normal"/>
    <w:next w:val="Normal"/>
    <w:autoRedefine/>
    <w:uiPriority w:val="39"/>
    <w:unhideWhenUsed/>
    <w:rsid w:val="00C43E43"/>
    <w:pPr>
      <w:spacing w:after="100" w:line="259" w:lineRule="auto"/>
      <w:ind w:left="1760"/>
    </w:pPr>
    <w:rPr>
      <w:rFonts w:asciiTheme="minorHAnsi" w:eastAsiaTheme="minorEastAsia" w:hAnsiTheme="minorHAnsi" w:cstheme="minorBidi"/>
      <w:lang w:eastAsia="en-AU"/>
    </w:rPr>
  </w:style>
  <w:style w:type="character" w:styleId="UnresolvedMention">
    <w:name w:val="Unresolved Mention"/>
    <w:basedOn w:val="DefaultParagraphFont"/>
    <w:uiPriority w:val="99"/>
    <w:semiHidden/>
    <w:unhideWhenUsed/>
    <w:rsid w:val="00C43E43"/>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hAnsi="Calibri"/>
      <w:lang w:eastAsia="ja-JP"/>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233DE"/>
    <w:rPr>
      <w:b/>
      <w:bCs/>
    </w:rPr>
  </w:style>
  <w:style w:type="character" w:customStyle="1" w:styleId="CommentSubjectChar">
    <w:name w:val="Comment Subject Char"/>
    <w:basedOn w:val="CommentTextChar"/>
    <w:link w:val="CommentSubject"/>
    <w:uiPriority w:val="99"/>
    <w:semiHidden/>
    <w:rsid w:val="009233DE"/>
    <w:rPr>
      <w:rFonts w:ascii="Calibri" w:hAnsi="Calibri"/>
      <w:b/>
      <w:bCs/>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01070">
      <w:bodyDiv w:val="1"/>
      <w:marLeft w:val="0"/>
      <w:marRight w:val="0"/>
      <w:marTop w:val="0"/>
      <w:marBottom w:val="0"/>
      <w:divBdr>
        <w:top w:val="none" w:sz="0" w:space="0" w:color="auto"/>
        <w:left w:val="none" w:sz="0" w:space="0" w:color="auto"/>
        <w:bottom w:val="none" w:sz="0" w:space="0" w:color="auto"/>
        <w:right w:val="none" w:sz="0" w:space="0" w:color="auto"/>
      </w:divBdr>
    </w:div>
    <w:div w:id="154303871">
      <w:bodyDiv w:val="1"/>
      <w:marLeft w:val="0"/>
      <w:marRight w:val="0"/>
      <w:marTop w:val="0"/>
      <w:marBottom w:val="0"/>
      <w:divBdr>
        <w:top w:val="none" w:sz="0" w:space="0" w:color="auto"/>
        <w:left w:val="none" w:sz="0" w:space="0" w:color="auto"/>
        <w:bottom w:val="none" w:sz="0" w:space="0" w:color="auto"/>
        <w:right w:val="none" w:sz="0" w:space="0" w:color="auto"/>
      </w:divBdr>
    </w:div>
    <w:div w:id="226452377">
      <w:bodyDiv w:val="1"/>
      <w:marLeft w:val="0"/>
      <w:marRight w:val="0"/>
      <w:marTop w:val="0"/>
      <w:marBottom w:val="0"/>
      <w:divBdr>
        <w:top w:val="none" w:sz="0" w:space="0" w:color="auto"/>
        <w:left w:val="none" w:sz="0" w:space="0" w:color="auto"/>
        <w:bottom w:val="none" w:sz="0" w:space="0" w:color="auto"/>
        <w:right w:val="none" w:sz="0" w:space="0" w:color="auto"/>
      </w:divBdr>
    </w:div>
    <w:div w:id="314140902">
      <w:bodyDiv w:val="1"/>
      <w:marLeft w:val="0"/>
      <w:marRight w:val="0"/>
      <w:marTop w:val="0"/>
      <w:marBottom w:val="0"/>
      <w:divBdr>
        <w:top w:val="none" w:sz="0" w:space="0" w:color="auto"/>
        <w:left w:val="none" w:sz="0" w:space="0" w:color="auto"/>
        <w:bottom w:val="none" w:sz="0" w:space="0" w:color="auto"/>
        <w:right w:val="none" w:sz="0" w:space="0" w:color="auto"/>
      </w:divBdr>
    </w:div>
    <w:div w:id="595796051">
      <w:bodyDiv w:val="1"/>
      <w:marLeft w:val="0"/>
      <w:marRight w:val="0"/>
      <w:marTop w:val="0"/>
      <w:marBottom w:val="0"/>
      <w:divBdr>
        <w:top w:val="none" w:sz="0" w:space="0" w:color="auto"/>
        <w:left w:val="none" w:sz="0" w:space="0" w:color="auto"/>
        <w:bottom w:val="none" w:sz="0" w:space="0" w:color="auto"/>
        <w:right w:val="none" w:sz="0" w:space="0" w:color="auto"/>
      </w:divBdr>
    </w:div>
    <w:div w:id="693699696">
      <w:bodyDiv w:val="1"/>
      <w:marLeft w:val="0"/>
      <w:marRight w:val="0"/>
      <w:marTop w:val="0"/>
      <w:marBottom w:val="0"/>
      <w:divBdr>
        <w:top w:val="none" w:sz="0" w:space="0" w:color="auto"/>
        <w:left w:val="none" w:sz="0" w:space="0" w:color="auto"/>
        <w:bottom w:val="none" w:sz="0" w:space="0" w:color="auto"/>
        <w:right w:val="none" w:sz="0" w:space="0" w:color="auto"/>
      </w:divBdr>
    </w:div>
    <w:div w:id="733045930">
      <w:bodyDiv w:val="1"/>
      <w:marLeft w:val="0"/>
      <w:marRight w:val="0"/>
      <w:marTop w:val="0"/>
      <w:marBottom w:val="0"/>
      <w:divBdr>
        <w:top w:val="none" w:sz="0" w:space="0" w:color="auto"/>
        <w:left w:val="none" w:sz="0" w:space="0" w:color="auto"/>
        <w:bottom w:val="none" w:sz="0" w:space="0" w:color="auto"/>
        <w:right w:val="none" w:sz="0" w:space="0" w:color="auto"/>
      </w:divBdr>
    </w:div>
    <w:div w:id="767429220">
      <w:bodyDiv w:val="1"/>
      <w:marLeft w:val="0"/>
      <w:marRight w:val="0"/>
      <w:marTop w:val="0"/>
      <w:marBottom w:val="0"/>
      <w:divBdr>
        <w:top w:val="none" w:sz="0" w:space="0" w:color="auto"/>
        <w:left w:val="none" w:sz="0" w:space="0" w:color="auto"/>
        <w:bottom w:val="none" w:sz="0" w:space="0" w:color="auto"/>
        <w:right w:val="none" w:sz="0" w:space="0" w:color="auto"/>
      </w:divBdr>
    </w:div>
    <w:div w:id="842479643">
      <w:bodyDiv w:val="1"/>
      <w:marLeft w:val="0"/>
      <w:marRight w:val="0"/>
      <w:marTop w:val="0"/>
      <w:marBottom w:val="0"/>
      <w:divBdr>
        <w:top w:val="none" w:sz="0" w:space="0" w:color="auto"/>
        <w:left w:val="none" w:sz="0" w:space="0" w:color="auto"/>
        <w:bottom w:val="none" w:sz="0" w:space="0" w:color="auto"/>
        <w:right w:val="none" w:sz="0" w:space="0" w:color="auto"/>
      </w:divBdr>
    </w:div>
    <w:div w:id="851456137">
      <w:bodyDiv w:val="1"/>
      <w:marLeft w:val="0"/>
      <w:marRight w:val="0"/>
      <w:marTop w:val="0"/>
      <w:marBottom w:val="0"/>
      <w:divBdr>
        <w:top w:val="none" w:sz="0" w:space="0" w:color="auto"/>
        <w:left w:val="none" w:sz="0" w:space="0" w:color="auto"/>
        <w:bottom w:val="none" w:sz="0" w:space="0" w:color="auto"/>
        <w:right w:val="none" w:sz="0" w:space="0" w:color="auto"/>
      </w:divBdr>
    </w:div>
    <w:div w:id="906183954">
      <w:bodyDiv w:val="1"/>
      <w:marLeft w:val="0"/>
      <w:marRight w:val="0"/>
      <w:marTop w:val="0"/>
      <w:marBottom w:val="0"/>
      <w:divBdr>
        <w:top w:val="none" w:sz="0" w:space="0" w:color="auto"/>
        <w:left w:val="none" w:sz="0" w:space="0" w:color="auto"/>
        <w:bottom w:val="none" w:sz="0" w:space="0" w:color="auto"/>
        <w:right w:val="none" w:sz="0" w:space="0" w:color="auto"/>
      </w:divBdr>
    </w:div>
    <w:div w:id="1003094445">
      <w:bodyDiv w:val="1"/>
      <w:marLeft w:val="0"/>
      <w:marRight w:val="0"/>
      <w:marTop w:val="0"/>
      <w:marBottom w:val="0"/>
      <w:divBdr>
        <w:top w:val="none" w:sz="0" w:space="0" w:color="auto"/>
        <w:left w:val="none" w:sz="0" w:space="0" w:color="auto"/>
        <w:bottom w:val="none" w:sz="0" w:space="0" w:color="auto"/>
        <w:right w:val="none" w:sz="0" w:space="0" w:color="auto"/>
      </w:divBdr>
    </w:div>
    <w:div w:id="1057701814">
      <w:bodyDiv w:val="1"/>
      <w:marLeft w:val="0"/>
      <w:marRight w:val="0"/>
      <w:marTop w:val="0"/>
      <w:marBottom w:val="0"/>
      <w:divBdr>
        <w:top w:val="none" w:sz="0" w:space="0" w:color="auto"/>
        <w:left w:val="none" w:sz="0" w:space="0" w:color="auto"/>
        <w:bottom w:val="none" w:sz="0" w:space="0" w:color="auto"/>
        <w:right w:val="none" w:sz="0" w:space="0" w:color="auto"/>
      </w:divBdr>
    </w:div>
    <w:div w:id="1083798267">
      <w:bodyDiv w:val="1"/>
      <w:marLeft w:val="0"/>
      <w:marRight w:val="0"/>
      <w:marTop w:val="0"/>
      <w:marBottom w:val="0"/>
      <w:divBdr>
        <w:top w:val="none" w:sz="0" w:space="0" w:color="auto"/>
        <w:left w:val="none" w:sz="0" w:space="0" w:color="auto"/>
        <w:bottom w:val="none" w:sz="0" w:space="0" w:color="auto"/>
        <w:right w:val="none" w:sz="0" w:space="0" w:color="auto"/>
      </w:divBdr>
    </w:div>
    <w:div w:id="1182863060">
      <w:bodyDiv w:val="1"/>
      <w:marLeft w:val="0"/>
      <w:marRight w:val="0"/>
      <w:marTop w:val="0"/>
      <w:marBottom w:val="0"/>
      <w:divBdr>
        <w:top w:val="none" w:sz="0" w:space="0" w:color="auto"/>
        <w:left w:val="none" w:sz="0" w:space="0" w:color="auto"/>
        <w:bottom w:val="none" w:sz="0" w:space="0" w:color="auto"/>
        <w:right w:val="none" w:sz="0" w:space="0" w:color="auto"/>
      </w:divBdr>
    </w:div>
    <w:div w:id="1356686203">
      <w:bodyDiv w:val="1"/>
      <w:marLeft w:val="0"/>
      <w:marRight w:val="0"/>
      <w:marTop w:val="0"/>
      <w:marBottom w:val="0"/>
      <w:divBdr>
        <w:top w:val="none" w:sz="0" w:space="0" w:color="auto"/>
        <w:left w:val="none" w:sz="0" w:space="0" w:color="auto"/>
        <w:bottom w:val="none" w:sz="0" w:space="0" w:color="auto"/>
        <w:right w:val="none" w:sz="0" w:space="0" w:color="auto"/>
      </w:divBdr>
    </w:div>
    <w:div w:id="1405564589">
      <w:bodyDiv w:val="1"/>
      <w:marLeft w:val="0"/>
      <w:marRight w:val="0"/>
      <w:marTop w:val="0"/>
      <w:marBottom w:val="0"/>
      <w:divBdr>
        <w:top w:val="none" w:sz="0" w:space="0" w:color="auto"/>
        <w:left w:val="none" w:sz="0" w:space="0" w:color="auto"/>
        <w:bottom w:val="none" w:sz="0" w:space="0" w:color="auto"/>
        <w:right w:val="none" w:sz="0" w:space="0" w:color="auto"/>
      </w:divBdr>
    </w:div>
    <w:div w:id="1496413537">
      <w:bodyDiv w:val="1"/>
      <w:marLeft w:val="0"/>
      <w:marRight w:val="0"/>
      <w:marTop w:val="0"/>
      <w:marBottom w:val="0"/>
      <w:divBdr>
        <w:top w:val="none" w:sz="0" w:space="0" w:color="auto"/>
        <w:left w:val="none" w:sz="0" w:space="0" w:color="auto"/>
        <w:bottom w:val="none" w:sz="0" w:space="0" w:color="auto"/>
        <w:right w:val="none" w:sz="0" w:space="0" w:color="auto"/>
      </w:divBdr>
    </w:div>
    <w:div w:id="1553033351">
      <w:bodyDiv w:val="1"/>
      <w:marLeft w:val="0"/>
      <w:marRight w:val="0"/>
      <w:marTop w:val="0"/>
      <w:marBottom w:val="0"/>
      <w:divBdr>
        <w:top w:val="none" w:sz="0" w:space="0" w:color="auto"/>
        <w:left w:val="none" w:sz="0" w:space="0" w:color="auto"/>
        <w:bottom w:val="none" w:sz="0" w:space="0" w:color="auto"/>
        <w:right w:val="none" w:sz="0" w:space="0" w:color="auto"/>
      </w:divBdr>
    </w:div>
    <w:div w:id="1574123688">
      <w:bodyDiv w:val="1"/>
      <w:marLeft w:val="0"/>
      <w:marRight w:val="0"/>
      <w:marTop w:val="0"/>
      <w:marBottom w:val="0"/>
      <w:divBdr>
        <w:top w:val="none" w:sz="0" w:space="0" w:color="auto"/>
        <w:left w:val="none" w:sz="0" w:space="0" w:color="auto"/>
        <w:bottom w:val="none" w:sz="0" w:space="0" w:color="auto"/>
        <w:right w:val="none" w:sz="0" w:space="0" w:color="auto"/>
      </w:divBdr>
    </w:div>
    <w:div w:id="1669752122">
      <w:bodyDiv w:val="1"/>
      <w:marLeft w:val="0"/>
      <w:marRight w:val="0"/>
      <w:marTop w:val="0"/>
      <w:marBottom w:val="0"/>
      <w:divBdr>
        <w:top w:val="none" w:sz="0" w:space="0" w:color="auto"/>
        <w:left w:val="none" w:sz="0" w:space="0" w:color="auto"/>
        <w:bottom w:val="none" w:sz="0" w:space="0" w:color="auto"/>
        <w:right w:val="none" w:sz="0" w:space="0" w:color="auto"/>
      </w:divBdr>
    </w:div>
    <w:div w:id="1681663080">
      <w:bodyDiv w:val="1"/>
      <w:marLeft w:val="0"/>
      <w:marRight w:val="0"/>
      <w:marTop w:val="0"/>
      <w:marBottom w:val="0"/>
      <w:divBdr>
        <w:top w:val="none" w:sz="0" w:space="0" w:color="auto"/>
        <w:left w:val="none" w:sz="0" w:space="0" w:color="auto"/>
        <w:bottom w:val="none" w:sz="0" w:space="0" w:color="auto"/>
        <w:right w:val="none" w:sz="0" w:space="0" w:color="auto"/>
      </w:divBdr>
    </w:div>
    <w:div w:id="1717508857">
      <w:bodyDiv w:val="1"/>
      <w:marLeft w:val="0"/>
      <w:marRight w:val="0"/>
      <w:marTop w:val="0"/>
      <w:marBottom w:val="0"/>
      <w:divBdr>
        <w:top w:val="none" w:sz="0" w:space="0" w:color="auto"/>
        <w:left w:val="none" w:sz="0" w:space="0" w:color="auto"/>
        <w:bottom w:val="none" w:sz="0" w:space="0" w:color="auto"/>
        <w:right w:val="none" w:sz="0" w:space="0" w:color="auto"/>
      </w:divBdr>
    </w:div>
    <w:div w:id="1837453237">
      <w:bodyDiv w:val="1"/>
      <w:marLeft w:val="0"/>
      <w:marRight w:val="0"/>
      <w:marTop w:val="0"/>
      <w:marBottom w:val="0"/>
      <w:divBdr>
        <w:top w:val="none" w:sz="0" w:space="0" w:color="auto"/>
        <w:left w:val="none" w:sz="0" w:space="0" w:color="auto"/>
        <w:bottom w:val="none" w:sz="0" w:space="0" w:color="auto"/>
        <w:right w:val="none" w:sz="0" w:space="0" w:color="auto"/>
      </w:divBdr>
    </w:div>
    <w:div w:id="2016149625">
      <w:bodyDiv w:val="1"/>
      <w:marLeft w:val="0"/>
      <w:marRight w:val="0"/>
      <w:marTop w:val="0"/>
      <w:marBottom w:val="0"/>
      <w:divBdr>
        <w:top w:val="none" w:sz="0" w:space="0" w:color="auto"/>
        <w:left w:val="none" w:sz="0" w:space="0" w:color="auto"/>
        <w:bottom w:val="none" w:sz="0" w:space="0" w:color="auto"/>
        <w:right w:val="none" w:sz="0" w:space="0" w:color="auto"/>
      </w:divBdr>
    </w:div>
    <w:div w:id="206872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header" Target="header2.xml"/><Relationship Id="rId26" Type="http://schemas.openxmlformats.org/officeDocument/2006/relationships/header" Target="header3.xml"/><Relationship Id="rId39" Type="http://schemas.openxmlformats.org/officeDocument/2006/relationships/hyperlink" Target="https://github.com/MikeLiyantama/COMP6324-Project/tree/master/frontend" TargetMode="External"/><Relationship Id="rId21" Type="http://schemas.openxmlformats.org/officeDocument/2006/relationships/comments" Target="comments.xml"/><Relationship Id="rId34" Type="http://schemas.openxmlformats.org/officeDocument/2006/relationships/header" Target="header7.xml"/><Relationship Id="rId42" Type="http://schemas.openxmlformats.org/officeDocument/2006/relationships/hyperlink" Target="https://github.com/MikeLiyantama/COMP6324-Project/tree/master/Scripts/beacon" TargetMode="External"/><Relationship Id="rId47" Type="http://schemas.openxmlformats.org/officeDocument/2006/relationships/image" Target="media/image6.emf"/><Relationship Id="rId50" Type="http://schemas.openxmlformats.org/officeDocument/2006/relationships/package" Target="embeddings/Microsoft_Visio_Drawing3.vsdx"/><Relationship Id="rId55" Type="http://schemas.openxmlformats.org/officeDocument/2006/relationships/header" Target="header9.xml"/><Relationship Id="rId63" Type="http://schemas.openxmlformats.org/officeDocument/2006/relationships/footer" Target="footer1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jpg"/><Relationship Id="rId29" Type="http://schemas.openxmlformats.org/officeDocument/2006/relationships/footer" Target="footer4.xml"/><Relationship Id="rId41" Type="http://schemas.openxmlformats.org/officeDocument/2006/relationships/hyperlink" Target="https://github.com/MikeLiyantama/COMP6324-Project/tree/master/frontend" TargetMode="External"/><Relationship Id="rId54" Type="http://schemas.openxmlformats.org/officeDocument/2006/relationships/footer" Target="footer8.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www.anzstadium.com.au/footer/about-us/attendance-figures/2018-attendance-figures/" TargetMode="External"/><Relationship Id="rId32" Type="http://schemas.openxmlformats.org/officeDocument/2006/relationships/header" Target="header6.xml"/><Relationship Id="rId37" Type="http://schemas.openxmlformats.org/officeDocument/2006/relationships/image" Target="media/image4.emf"/><Relationship Id="rId40" Type="http://schemas.openxmlformats.org/officeDocument/2006/relationships/hyperlink" Target="https://github.com/MikeLiyantama/COMP6324-Project/blob/master/Misc/QR_Bay12Row2Seat3.jpeg" TargetMode="External"/><Relationship Id="rId45" Type="http://schemas.openxmlformats.org/officeDocument/2006/relationships/image" Target="media/image5.emf"/><Relationship Id="rId53" Type="http://schemas.openxmlformats.org/officeDocument/2006/relationships/header" Target="header8.xml"/><Relationship Id="rId58" Type="http://schemas.openxmlformats.org/officeDocument/2006/relationships/footer" Target="footer10.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github.com/MikeLiyantama/COMP6324-Project.git" TargetMode="External"/><Relationship Id="rId23" Type="http://schemas.microsoft.com/office/2016/09/relationships/commentsIds" Target="commentsIds.xml"/><Relationship Id="rId28" Type="http://schemas.openxmlformats.org/officeDocument/2006/relationships/header" Target="header4.xml"/><Relationship Id="rId36" Type="http://schemas.openxmlformats.org/officeDocument/2006/relationships/image" Target="media/image3.jpeg"/><Relationship Id="rId49" Type="http://schemas.openxmlformats.org/officeDocument/2006/relationships/image" Target="media/image7.emf"/><Relationship Id="rId57" Type="http://schemas.openxmlformats.org/officeDocument/2006/relationships/header" Target="header10.xml"/><Relationship Id="rId61" Type="http://schemas.openxmlformats.org/officeDocument/2006/relationships/hyperlink" Target="https://iotstadiumui.azurewebsites.net/" TargetMode="External"/><Relationship Id="rId10" Type="http://schemas.openxmlformats.org/officeDocument/2006/relationships/webSettings" Target="webSettings.xml"/><Relationship Id="rId19" Type="http://schemas.openxmlformats.org/officeDocument/2006/relationships/footer" Target="footer2.xml"/><Relationship Id="rId31" Type="http://schemas.openxmlformats.org/officeDocument/2006/relationships/footer" Target="footer5.xml"/><Relationship Id="rId44" Type="http://schemas.openxmlformats.org/officeDocument/2006/relationships/hyperlink" Target="https://github.com/MikeLiyantama/COMP6324-Project/blob/master/Misc/DashBoard2.pbix" TargetMode="External"/><Relationship Id="rId52" Type="http://schemas.openxmlformats.org/officeDocument/2006/relationships/package" Target="embeddings/Microsoft_Visio_Drawing4.vsdx"/><Relationship Id="rId60" Type="http://schemas.openxmlformats.org/officeDocument/2006/relationships/hyperlink" Target="http://iotstadium.azurewebsites.net/api/"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michael.liyantama@student.unsw.edu.au" TargetMode="External"/><Relationship Id="rId22" Type="http://schemas.microsoft.com/office/2011/relationships/commentsExtended" Target="commentsExtended.xml"/><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footer" Target="footer7.xml"/><Relationship Id="rId43" Type="http://schemas.openxmlformats.org/officeDocument/2006/relationships/hyperlink" Target="https://github.com/MikeLiyantama/COMP6324-Project/tree/master/Backend" TargetMode="External"/><Relationship Id="rId48" Type="http://schemas.openxmlformats.org/officeDocument/2006/relationships/package" Target="embeddings/Microsoft_Visio_Drawing2.vsdx"/><Relationship Id="rId56" Type="http://schemas.openxmlformats.org/officeDocument/2006/relationships/footer" Target="footer9.xml"/><Relationship Id="rId64"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8.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www.uber.com/en-AU/drive/sydney/resources/pricing/" TargetMode="External"/><Relationship Id="rId33" Type="http://schemas.openxmlformats.org/officeDocument/2006/relationships/footer" Target="footer6.xml"/><Relationship Id="rId38" Type="http://schemas.openxmlformats.org/officeDocument/2006/relationships/package" Target="embeddings/Microsoft_Visio_Drawing.vsdx"/><Relationship Id="rId46" Type="http://schemas.openxmlformats.org/officeDocument/2006/relationships/package" Target="embeddings/Microsoft_Visio_Drawing1.vsdx"/><Relationship Id="rId59"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AppData\Roaming\Microsoft\Templates\Report(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2009-05-22T00:00:00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40A53DFCF53C4485AC4006D272510F" ma:contentTypeVersion="7" ma:contentTypeDescription="Create a new document." ma:contentTypeScope="" ma:versionID="8acab70bbe89b45afc3be2febd8c8462">
  <xsd:schema xmlns:xsd="http://www.w3.org/2001/XMLSchema" xmlns:xs="http://www.w3.org/2001/XMLSchema" xmlns:p="http://schemas.microsoft.com/office/2006/metadata/properties" xmlns:ns2="b683a1d6-3fc1-4b5f-b1b1-58dbb0959a87" targetNamespace="http://schemas.microsoft.com/office/2006/metadata/properties" ma:root="true" ma:fieldsID="7bd8648a31f52c216f381990a1cd3f84" ns2:_="">
    <xsd:import namespace="b683a1d6-3fc1-4b5f-b1b1-58dbb0959a8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83a1d6-3fc1-4b5f-b1b1-58dbb0959a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221159-E1F1-4C12-9BCE-B68C592C8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83a1d6-3fc1-4b5f-b1b1-58dbb0959a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1FFC81-503D-40A4-9B9C-C2FB31DD9D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5.xml><?xml version="1.0" encoding="utf-8"?>
<ds:datastoreItem xmlns:ds="http://schemas.openxmlformats.org/officeDocument/2006/customXml" ds:itemID="{97576D74-89DE-4AC5-85F0-1514F1E0ADCF}">
  <ds:schemaRefs>
    <ds:schemaRef ds:uri="http://schemas.microsoft.com/sharepoint/v3/contenttype/forms"/>
  </ds:schemaRefs>
</ds:datastoreItem>
</file>

<file path=customXml/itemProps6.xml><?xml version="1.0" encoding="utf-8"?>
<ds:datastoreItem xmlns:ds="http://schemas.openxmlformats.org/officeDocument/2006/customXml" ds:itemID="{E0440CF0-28F6-4927-8E0B-BDE005F3D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Report(2).dotx</Template>
  <TotalTime>7</TotalTime>
  <Pages>35</Pages>
  <Words>6751</Words>
  <Characters>38487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NSW Health</vt:lpstr>
    </vt:vector>
  </TitlesOfParts>
  <Company>Microsoft</Company>
  <LinksUpToDate>false</LinksUpToDate>
  <CharactersWithSpaces>45148</CharactersWithSpaces>
  <SharedDoc>false</SharedDoc>
  <HLinks>
    <vt:vector size="774" baseType="variant">
      <vt:variant>
        <vt:i4>8060985</vt:i4>
      </vt:variant>
      <vt:variant>
        <vt:i4>546</vt:i4>
      </vt:variant>
      <vt:variant>
        <vt:i4>0</vt:i4>
      </vt:variant>
      <vt:variant>
        <vt:i4>5</vt:i4>
      </vt:variant>
      <vt:variant>
        <vt:lpwstr>https://iotstadiumui.azurewebsites.net/</vt:lpwstr>
      </vt:variant>
      <vt:variant>
        <vt:lpwstr/>
      </vt:variant>
      <vt:variant>
        <vt:i4>5701634</vt:i4>
      </vt:variant>
      <vt:variant>
        <vt:i4>543</vt:i4>
      </vt:variant>
      <vt:variant>
        <vt:i4>0</vt:i4>
      </vt:variant>
      <vt:variant>
        <vt:i4>5</vt:i4>
      </vt:variant>
      <vt:variant>
        <vt:lpwstr>http://iotstadium.azurewebsites.net/api/</vt:lpwstr>
      </vt:variant>
      <vt:variant>
        <vt:lpwstr/>
      </vt:variant>
      <vt:variant>
        <vt:i4>917550</vt:i4>
      </vt:variant>
      <vt:variant>
        <vt:i4>540</vt:i4>
      </vt:variant>
      <vt:variant>
        <vt:i4>0</vt:i4>
      </vt:variant>
      <vt:variant>
        <vt:i4>5</vt:i4>
      </vt:variant>
      <vt:variant>
        <vt:lpwstr/>
      </vt:variant>
      <vt:variant>
        <vt:lpwstr>_Microsoft_Azure_Platform</vt:lpwstr>
      </vt:variant>
      <vt:variant>
        <vt:i4>3276890</vt:i4>
      </vt:variant>
      <vt:variant>
        <vt:i4>537</vt:i4>
      </vt:variant>
      <vt:variant>
        <vt:i4>0</vt:i4>
      </vt:variant>
      <vt:variant>
        <vt:i4>5</vt:i4>
      </vt:variant>
      <vt:variant>
        <vt:lpwstr/>
      </vt:variant>
      <vt:variant>
        <vt:lpwstr>_Reporting_/_Analytics</vt:lpwstr>
      </vt:variant>
      <vt:variant>
        <vt:i4>7143511</vt:i4>
      </vt:variant>
      <vt:variant>
        <vt:i4>534</vt:i4>
      </vt:variant>
      <vt:variant>
        <vt:i4>0</vt:i4>
      </vt:variant>
      <vt:variant>
        <vt:i4>5</vt:i4>
      </vt:variant>
      <vt:variant>
        <vt:lpwstr/>
      </vt:variant>
      <vt:variant>
        <vt:lpwstr>_Azure_App_Service</vt:lpwstr>
      </vt:variant>
      <vt:variant>
        <vt:i4>917550</vt:i4>
      </vt:variant>
      <vt:variant>
        <vt:i4>531</vt:i4>
      </vt:variant>
      <vt:variant>
        <vt:i4>0</vt:i4>
      </vt:variant>
      <vt:variant>
        <vt:i4>5</vt:i4>
      </vt:variant>
      <vt:variant>
        <vt:lpwstr/>
      </vt:variant>
      <vt:variant>
        <vt:lpwstr>_Microsoft_Azure_Platform</vt:lpwstr>
      </vt:variant>
      <vt:variant>
        <vt:i4>3276890</vt:i4>
      </vt:variant>
      <vt:variant>
        <vt:i4>528</vt:i4>
      </vt:variant>
      <vt:variant>
        <vt:i4>0</vt:i4>
      </vt:variant>
      <vt:variant>
        <vt:i4>5</vt:i4>
      </vt:variant>
      <vt:variant>
        <vt:lpwstr/>
      </vt:variant>
      <vt:variant>
        <vt:lpwstr>_Reporting_/_Analytics</vt:lpwstr>
      </vt:variant>
      <vt:variant>
        <vt:i4>7143511</vt:i4>
      </vt:variant>
      <vt:variant>
        <vt:i4>525</vt:i4>
      </vt:variant>
      <vt:variant>
        <vt:i4>0</vt:i4>
      </vt:variant>
      <vt:variant>
        <vt:i4>5</vt:i4>
      </vt:variant>
      <vt:variant>
        <vt:lpwstr/>
      </vt:variant>
      <vt:variant>
        <vt:lpwstr>_Azure_App_Service</vt:lpwstr>
      </vt:variant>
      <vt:variant>
        <vt:i4>917550</vt:i4>
      </vt:variant>
      <vt:variant>
        <vt:i4>522</vt:i4>
      </vt:variant>
      <vt:variant>
        <vt:i4>0</vt:i4>
      </vt:variant>
      <vt:variant>
        <vt:i4>5</vt:i4>
      </vt:variant>
      <vt:variant>
        <vt:lpwstr/>
      </vt:variant>
      <vt:variant>
        <vt:lpwstr>_Microsoft_Azure_Platform</vt:lpwstr>
      </vt:variant>
      <vt:variant>
        <vt:i4>7143511</vt:i4>
      </vt:variant>
      <vt:variant>
        <vt:i4>519</vt:i4>
      </vt:variant>
      <vt:variant>
        <vt:i4>0</vt:i4>
      </vt:variant>
      <vt:variant>
        <vt:i4>5</vt:i4>
      </vt:variant>
      <vt:variant>
        <vt:lpwstr/>
      </vt:variant>
      <vt:variant>
        <vt:lpwstr>_Azure_App_Service</vt:lpwstr>
      </vt:variant>
      <vt:variant>
        <vt:i4>655418</vt:i4>
      </vt:variant>
      <vt:variant>
        <vt:i4>516</vt:i4>
      </vt:variant>
      <vt:variant>
        <vt:i4>0</vt:i4>
      </vt:variant>
      <vt:variant>
        <vt:i4>5</vt:i4>
      </vt:variant>
      <vt:variant>
        <vt:lpwstr/>
      </vt:variant>
      <vt:variant>
        <vt:lpwstr>_Internet</vt:lpwstr>
      </vt:variant>
      <vt:variant>
        <vt:i4>917550</vt:i4>
      </vt:variant>
      <vt:variant>
        <vt:i4>513</vt:i4>
      </vt:variant>
      <vt:variant>
        <vt:i4>0</vt:i4>
      </vt:variant>
      <vt:variant>
        <vt:i4>5</vt:i4>
      </vt:variant>
      <vt:variant>
        <vt:lpwstr/>
      </vt:variant>
      <vt:variant>
        <vt:lpwstr>_Microsoft_Azure_Platform</vt:lpwstr>
      </vt:variant>
      <vt:variant>
        <vt:i4>7143511</vt:i4>
      </vt:variant>
      <vt:variant>
        <vt:i4>510</vt:i4>
      </vt:variant>
      <vt:variant>
        <vt:i4>0</vt:i4>
      </vt:variant>
      <vt:variant>
        <vt:i4>5</vt:i4>
      </vt:variant>
      <vt:variant>
        <vt:lpwstr/>
      </vt:variant>
      <vt:variant>
        <vt:lpwstr>_Azure_App_Service</vt:lpwstr>
      </vt:variant>
      <vt:variant>
        <vt:i4>917550</vt:i4>
      </vt:variant>
      <vt:variant>
        <vt:i4>507</vt:i4>
      </vt:variant>
      <vt:variant>
        <vt:i4>0</vt:i4>
      </vt:variant>
      <vt:variant>
        <vt:i4>5</vt:i4>
      </vt:variant>
      <vt:variant>
        <vt:lpwstr/>
      </vt:variant>
      <vt:variant>
        <vt:lpwstr>_Microsoft_Azure_Platform</vt:lpwstr>
      </vt:variant>
      <vt:variant>
        <vt:i4>7143511</vt:i4>
      </vt:variant>
      <vt:variant>
        <vt:i4>504</vt:i4>
      </vt:variant>
      <vt:variant>
        <vt:i4>0</vt:i4>
      </vt:variant>
      <vt:variant>
        <vt:i4>5</vt:i4>
      </vt:variant>
      <vt:variant>
        <vt:lpwstr/>
      </vt:variant>
      <vt:variant>
        <vt:lpwstr>_Azure_App_Service</vt:lpwstr>
      </vt:variant>
      <vt:variant>
        <vt:i4>7143511</vt:i4>
      </vt:variant>
      <vt:variant>
        <vt:i4>501</vt:i4>
      </vt:variant>
      <vt:variant>
        <vt:i4>0</vt:i4>
      </vt:variant>
      <vt:variant>
        <vt:i4>5</vt:i4>
      </vt:variant>
      <vt:variant>
        <vt:lpwstr/>
      </vt:variant>
      <vt:variant>
        <vt:lpwstr>_Azure_App_Service</vt:lpwstr>
      </vt:variant>
      <vt:variant>
        <vt:i4>5177419</vt:i4>
      </vt:variant>
      <vt:variant>
        <vt:i4>498</vt:i4>
      </vt:variant>
      <vt:variant>
        <vt:i4>0</vt:i4>
      </vt:variant>
      <vt:variant>
        <vt:i4>5</vt:i4>
      </vt:variant>
      <vt:variant>
        <vt:lpwstr/>
      </vt:variant>
      <vt:variant>
        <vt:lpwstr>_Mobile_Vendor</vt:lpwstr>
      </vt:variant>
      <vt:variant>
        <vt:i4>1703987</vt:i4>
      </vt:variant>
      <vt:variant>
        <vt:i4>495</vt:i4>
      </vt:variant>
      <vt:variant>
        <vt:i4>0</vt:i4>
      </vt:variant>
      <vt:variant>
        <vt:i4>5</vt:i4>
      </vt:variant>
      <vt:variant>
        <vt:lpwstr/>
      </vt:variant>
      <vt:variant>
        <vt:lpwstr>_Customer</vt:lpwstr>
      </vt:variant>
      <vt:variant>
        <vt:i4>917550</vt:i4>
      </vt:variant>
      <vt:variant>
        <vt:i4>492</vt:i4>
      </vt:variant>
      <vt:variant>
        <vt:i4>0</vt:i4>
      </vt:variant>
      <vt:variant>
        <vt:i4>5</vt:i4>
      </vt:variant>
      <vt:variant>
        <vt:lpwstr/>
      </vt:variant>
      <vt:variant>
        <vt:lpwstr>_Microsoft_Azure_Platform</vt:lpwstr>
      </vt:variant>
      <vt:variant>
        <vt:i4>655418</vt:i4>
      </vt:variant>
      <vt:variant>
        <vt:i4>489</vt:i4>
      </vt:variant>
      <vt:variant>
        <vt:i4>0</vt:i4>
      </vt:variant>
      <vt:variant>
        <vt:i4>5</vt:i4>
      </vt:variant>
      <vt:variant>
        <vt:lpwstr/>
      </vt:variant>
      <vt:variant>
        <vt:lpwstr>_Internet</vt:lpwstr>
      </vt:variant>
      <vt:variant>
        <vt:i4>2687015</vt:i4>
      </vt:variant>
      <vt:variant>
        <vt:i4>486</vt:i4>
      </vt:variant>
      <vt:variant>
        <vt:i4>0</vt:i4>
      </vt:variant>
      <vt:variant>
        <vt:i4>5</vt:i4>
      </vt:variant>
      <vt:variant>
        <vt:lpwstr/>
      </vt:variant>
      <vt:variant>
        <vt:lpwstr>_Cell_Towers</vt:lpwstr>
      </vt:variant>
      <vt:variant>
        <vt:i4>1966096</vt:i4>
      </vt:variant>
      <vt:variant>
        <vt:i4>483</vt:i4>
      </vt:variant>
      <vt:variant>
        <vt:i4>0</vt:i4>
      </vt:variant>
      <vt:variant>
        <vt:i4>5</vt:i4>
      </vt:variant>
      <vt:variant>
        <vt:lpwstr/>
      </vt:variant>
      <vt:variant>
        <vt:lpwstr>_SQL_Database</vt:lpwstr>
      </vt:variant>
      <vt:variant>
        <vt:i4>917550</vt:i4>
      </vt:variant>
      <vt:variant>
        <vt:i4>480</vt:i4>
      </vt:variant>
      <vt:variant>
        <vt:i4>0</vt:i4>
      </vt:variant>
      <vt:variant>
        <vt:i4>5</vt:i4>
      </vt:variant>
      <vt:variant>
        <vt:lpwstr/>
      </vt:variant>
      <vt:variant>
        <vt:lpwstr>_Microsoft_Azure_Platform</vt:lpwstr>
      </vt:variant>
      <vt:variant>
        <vt:i4>655418</vt:i4>
      </vt:variant>
      <vt:variant>
        <vt:i4>477</vt:i4>
      </vt:variant>
      <vt:variant>
        <vt:i4>0</vt:i4>
      </vt:variant>
      <vt:variant>
        <vt:i4>5</vt:i4>
      </vt:variant>
      <vt:variant>
        <vt:lpwstr/>
      </vt:variant>
      <vt:variant>
        <vt:lpwstr>_Internet</vt:lpwstr>
      </vt:variant>
      <vt:variant>
        <vt:i4>2687015</vt:i4>
      </vt:variant>
      <vt:variant>
        <vt:i4>474</vt:i4>
      </vt:variant>
      <vt:variant>
        <vt:i4>0</vt:i4>
      </vt:variant>
      <vt:variant>
        <vt:i4>5</vt:i4>
      </vt:variant>
      <vt:variant>
        <vt:lpwstr/>
      </vt:variant>
      <vt:variant>
        <vt:lpwstr>_Cell_Towers</vt:lpwstr>
      </vt:variant>
      <vt:variant>
        <vt:i4>917550</vt:i4>
      </vt:variant>
      <vt:variant>
        <vt:i4>471</vt:i4>
      </vt:variant>
      <vt:variant>
        <vt:i4>0</vt:i4>
      </vt:variant>
      <vt:variant>
        <vt:i4>5</vt:i4>
      </vt:variant>
      <vt:variant>
        <vt:lpwstr/>
      </vt:variant>
      <vt:variant>
        <vt:lpwstr>_Microsoft_Azure_Platform</vt:lpwstr>
      </vt:variant>
      <vt:variant>
        <vt:i4>3276890</vt:i4>
      </vt:variant>
      <vt:variant>
        <vt:i4>468</vt:i4>
      </vt:variant>
      <vt:variant>
        <vt:i4>0</vt:i4>
      </vt:variant>
      <vt:variant>
        <vt:i4>5</vt:i4>
      </vt:variant>
      <vt:variant>
        <vt:lpwstr/>
      </vt:variant>
      <vt:variant>
        <vt:lpwstr>_Reporting_/_Analytics</vt:lpwstr>
      </vt:variant>
      <vt:variant>
        <vt:i4>917550</vt:i4>
      </vt:variant>
      <vt:variant>
        <vt:i4>465</vt:i4>
      </vt:variant>
      <vt:variant>
        <vt:i4>0</vt:i4>
      </vt:variant>
      <vt:variant>
        <vt:i4>5</vt:i4>
      </vt:variant>
      <vt:variant>
        <vt:lpwstr/>
      </vt:variant>
      <vt:variant>
        <vt:lpwstr>_Microsoft_Azure_Platform</vt:lpwstr>
      </vt:variant>
      <vt:variant>
        <vt:i4>3276890</vt:i4>
      </vt:variant>
      <vt:variant>
        <vt:i4>462</vt:i4>
      </vt:variant>
      <vt:variant>
        <vt:i4>0</vt:i4>
      </vt:variant>
      <vt:variant>
        <vt:i4>5</vt:i4>
      </vt:variant>
      <vt:variant>
        <vt:lpwstr/>
      </vt:variant>
      <vt:variant>
        <vt:lpwstr>_Reporting_/_Analytics</vt:lpwstr>
      </vt:variant>
      <vt:variant>
        <vt:i4>1966096</vt:i4>
      </vt:variant>
      <vt:variant>
        <vt:i4>459</vt:i4>
      </vt:variant>
      <vt:variant>
        <vt:i4>0</vt:i4>
      </vt:variant>
      <vt:variant>
        <vt:i4>5</vt:i4>
      </vt:variant>
      <vt:variant>
        <vt:lpwstr/>
      </vt:variant>
      <vt:variant>
        <vt:lpwstr>_SQL_Database</vt:lpwstr>
      </vt:variant>
      <vt:variant>
        <vt:i4>917550</vt:i4>
      </vt:variant>
      <vt:variant>
        <vt:i4>456</vt:i4>
      </vt:variant>
      <vt:variant>
        <vt:i4>0</vt:i4>
      </vt:variant>
      <vt:variant>
        <vt:i4>5</vt:i4>
      </vt:variant>
      <vt:variant>
        <vt:lpwstr/>
      </vt:variant>
      <vt:variant>
        <vt:lpwstr>_Microsoft_Azure_Platform</vt:lpwstr>
      </vt:variant>
      <vt:variant>
        <vt:i4>3276890</vt:i4>
      </vt:variant>
      <vt:variant>
        <vt:i4>453</vt:i4>
      </vt:variant>
      <vt:variant>
        <vt:i4>0</vt:i4>
      </vt:variant>
      <vt:variant>
        <vt:i4>5</vt:i4>
      </vt:variant>
      <vt:variant>
        <vt:lpwstr/>
      </vt:variant>
      <vt:variant>
        <vt:lpwstr>_Reporting_/_Analytics</vt:lpwstr>
      </vt:variant>
      <vt:variant>
        <vt:i4>1966096</vt:i4>
      </vt:variant>
      <vt:variant>
        <vt:i4>450</vt:i4>
      </vt:variant>
      <vt:variant>
        <vt:i4>0</vt:i4>
      </vt:variant>
      <vt:variant>
        <vt:i4>5</vt:i4>
      </vt:variant>
      <vt:variant>
        <vt:lpwstr/>
      </vt:variant>
      <vt:variant>
        <vt:lpwstr>_SQL_Database</vt:lpwstr>
      </vt:variant>
      <vt:variant>
        <vt:i4>917550</vt:i4>
      </vt:variant>
      <vt:variant>
        <vt:i4>447</vt:i4>
      </vt:variant>
      <vt:variant>
        <vt:i4>0</vt:i4>
      </vt:variant>
      <vt:variant>
        <vt:i4>5</vt:i4>
      </vt:variant>
      <vt:variant>
        <vt:lpwstr/>
      </vt:variant>
      <vt:variant>
        <vt:lpwstr>_Microsoft_Azure_Platform</vt:lpwstr>
      </vt:variant>
      <vt:variant>
        <vt:i4>1114120</vt:i4>
      </vt:variant>
      <vt:variant>
        <vt:i4>444</vt:i4>
      </vt:variant>
      <vt:variant>
        <vt:i4>0</vt:i4>
      </vt:variant>
      <vt:variant>
        <vt:i4>5</vt:i4>
      </vt:variant>
      <vt:variant>
        <vt:lpwstr/>
      </vt:variant>
      <vt:variant>
        <vt:lpwstr>_Desktop_Devices</vt:lpwstr>
      </vt:variant>
      <vt:variant>
        <vt:i4>3276890</vt:i4>
      </vt:variant>
      <vt:variant>
        <vt:i4>441</vt:i4>
      </vt:variant>
      <vt:variant>
        <vt:i4>0</vt:i4>
      </vt:variant>
      <vt:variant>
        <vt:i4>5</vt:i4>
      </vt:variant>
      <vt:variant>
        <vt:lpwstr/>
      </vt:variant>
      <vt:variant>
        <vt:lpwstr>_Reporting_/_Analytics</vt:lpwstr>
      </vt:variant>
      <vt:variant>
        <vt:i4>1966096</vt:i4>
      </vt:variant>
      <vt:variant>
        <vt:i4>438</vt:i4>
      </vt:variant>
      <vt:variant>
        <vt:i4>0</vt:i4>
      </vt:variant>
      <vt:variant>
        <vt:i4>5</vt:i4>
      </vt:variant>
      <vt:variant>
        <vt:lpwstr/>
      </vt:variant>
      <vt:variant>
        <vt:lpwstr>_SQL_Database</vt:lpwstr>
      </vt:variant>
      <vt:variant>
        <vt:i4>1966096</vt:i4>
      </vt:variant>
      <vt:variant>
        <vt:i4>435</vt:i4>
      </vt:variant>
      <vt:variant>
        <vt:i4>0</vt:i4>
      </vt:variant>
      <vt:variant>
        <vt:i4>5</vt:i4>
      </vt:variant>
      <vt:variant>
        <vt:lpwstr/>
      </vt:variant>
      <vt:variant>
        <vt:lpwstr>_SQL_Database</vt:lpwstr>
      </vt:variant>
      <vt:variant>
        <vt:i4>5177419</vt:i4>
      </vt:variant>
      <vt:variant>
        <vt:i4>432</vt:i4>
      </vt:variant>
      <vt:variant>
        <vt:i4>0</vt:i4>
      </vt:variant>
      <vt:variant>
        <vt:i4>5</vt:i4>
      </vt:variant>
      <vt:variant>
        <vt:lpwstr/>
      </vt:variant>
      <vt:variant>
        <vt:lpwstr>_Mobile_Vendor</vt:lpwstr>
      </vt:variant>
      <vt:variant>
        <vt:i4>917550</vt:i4>
      </vt:variant>
      <vt:variant>
        <vt:i4>429</vt:i4>
      </vt:variant>
      <vt:variant>
        <vt:i4>0</vt:i4>
      </vt:variant>
      <vt:variant>
        <vt:i4>5</vt:i4>
      </vt:variant>
      <vt:variant>
        <vt:lpwstr/>
      </vt:variant>
      <vt:variant>
        <vt:lpwstr>_Microsoft_Azure_Platform</vt:lpwstr>
      </vt:variant>
      <vt:variant>
        <vt:i4>7143511</vt:i4>
      </vt:variant>
      <vt:variant>
        <vt:i4>426</vt:i4>
      </vt:variant>
      <vt:variant>
        <vt:i4>0</vt:i4>
      </vt:variant>
      <vt:variant>
        <vt:i4>5</vt:i4>
      </vt:variant>
      <vt:variant>
        <vt:lpwstr/>
      </vt:variant>
      <vt:variant>
        <vt:lpwstr>_Azure_App_Service</vt:lpwstr>
      </vt:variant>
      <vt:variant>
        <vt:i4>1703987</vt:i4>
      </vt:variant>
      <vt:variant>
        <vt:i4>423</vt:i4>
      </vt:variant>
      <vt:variant>
        <vt:i4>0</vt:i4>
      </vt:variant>
      <vt:variant>
        <vt:i4>5</vt:i4>
      </vt:variant>
      <vt:variant>
        <vt:lpwstr/>
      </vt:variant>
      <vt:variant>
        <vt:lpwstr>_Customer</vt:lpwstr>
      </vt:variant>
      <vt:variant>
        <vt:i4>6029395</vt:i4>
      </vt:variant>
      <vt:variant>
        <vt:i4>420</vt:i4>
      </vt:variant>
      <vt:variant>
        <vt:i4>0</vt:i4>
      </vt:variant>
      <vt:variant>
        <vt:i4>5</vt:i4>
      </vt:variant>
      <vt:variant>
        <vt:lpwstr/>
      </vt:variant>
      <vt:variant>
        <vt:lpwstr>_Vendor_centred</vt:lpwstr>
      </vt:variant>
      <vt:variant>
        <vt:i4>524308</vt:i4>
      </vt:variant>
      <vt:variant>
        <vt:i4>417</vt:i4>
      </vt:variant>
      <vt:variant>
        <vt:i4>0</vt:i4>
      </vt:variant>
      <vt:variant>
        <vt:i4>5</vt:i4>
      </vt:variant>
      <vt:variant>
        <vt:lpwstr/>
      </vt:variant>
      <vt:variant>
        <vt:lpwstr>_Bluetooth_Beacon</vt:lpwstr>
      </vt:variant>
      <vt:variant>
        <vt:i4>5177419</vt:i4>
      </vt:variant>
      <vt:variant>
        <vt:i4>414</vt:i4>
      </vt:variant>
      <vt:variant>
        <vt:i4>0</vt:i4>
      </vt:variant>
      <vt:variant>
        <vt:i4>5</vt:i4>
      </vt:variant>
      <vt:variant>
        <vt:lpwstr/>
      </vt:variant>
      <vt:variant>
        <vt:lpwstr>_Mobile_Vendor</vt:lpwstr>
      </vt:variant>
      <vt:variant>
        <vt:i4>917550</vt:i4>
      </vt:variant>
      <vt:variant>
        <vt:i4>411</vt:i4>
      </vt:variant>
      <vt:variant>
        <vt:i4>0</vt:i4>
      </vt:variant>
      <vt:variant>
        <vt:i4>5</vt:i4>
      </vt:variant>
      <vt:variant>
        <vt:lpwstr/>
      </vt:variant>
      <vt:variant>
        <vt:lpwstr>_Microsoft_Azure_Platform</vt:lpwstr>
      </vt:variant>
      <vt:variant>
        <vt:i4>7143511</vt:i4>
      </vt:variant>
      <vt:variant>
        <vt:i4>408</vt:i4>
      </vt:variant>
      <vt:variant>
        <vt:i4>0</vt:i4>
      </vt:variant>
      <vt:variant>
        <vt:i4>5</vt:i4>
      </vt:variant>
      <vt:variant>
        <vt:lpwstr/>
      </vt:variant>
      <vt:variant>
        <vt:lpwstr>_Azure_App_Service</vt:lpwstr>
      </vt:variant>
      <vt:variant>
        <vt:i4>524308</vt:i4>
      </vt:variant>
      <vt:variant>
        <vt:i4>405</vt:i4>
      </vt:variant>
      <vt:variant>
        <vt:i4>0</vt:i4>
      </vt:variant>
      <vt:variant>
        <vt:i4>5</vt:i4>
      </vt:variant>
      <vt:variant>
        <vt:lpwstr/>
      </vt:variant>
      <vt:variant>
        <vt:lpwstr>_Bluetooth_Beacon</vt:lpwstr>
      </vt:variant>
      <vt:variant>
        <vt:i4>917550</vt:i4>
      </vt:variant>
      <vt:variant>
        <vt:i4>402</vt:i4>
      </vt:variant>
      <vt:variant>
        <vt:i4>0</vt:i4>
      </vt:variant>
      <vt:variant>
        <vt:i4>5</vt:i4>
      </vt:variant>
      <vt:variant>
        <vt:lpwstr/>
      </vt:variant>
      <vt:variant>
        <vt:lpwstr>_Microsoft_Azure_Platform</vt:lpwstr>
      </vt:variant>
      <vt:variant>
        <vt:i4>7143511</vt:i4>
      </vt:variant>
      <vt:variant>
        <vt:i4>399</vt:i4>
      </vt:variant>
      <vt:variant>
        <vt:i4>0</vt:i4>
      </vt:variant>
      <vt:variant>
        <vt:i4>5</vt:i4>
      </vt:variant>
      <vt:variant>
        <vt:lpwstr/>
      </vt:variant>
      <vt:variant>
        <vt:lpwstr>_Azure_App_Service</vt:lpwstr>
      </vt:variant>
      <vt:variant>
        <vt:i4>524308</vt:i4>
      </vt:variant>
      <vt:variant>
        <vt:i4>396</vt:i4>
      </vt:variant>
      <vt:variant>
        <vt:i4>0</vt:i4>
      </vt:variant>
      <vt:variant>
        <vt:i4>5</vt:i4>
      </vt:variant>
      <vt:variant>
        <vt:lpwstr/>
      </vt:variant>
      <vt:variant>
        <vt:lpwstr>_Bluetooth_Beacon</vt:lpwstr>
      </vt:variant>
      <vt:variant>
        <vt:i4>5177419</vt:i4>
      </vt:variant>
      <vt:variant>
        <vt:i4>393</vt:i4>
      </vt:variant>
      <vt:variant>
        <vt:i4>0</vt:i4>
      </vt:variant>
      <vt:variant>
        <vt:i4>5</vt:i4>
      </vt:variant>
      <vt:variant>
        <vt:lpwstr/>
      </vt:variant>
      <vt:variant>
        <vt:lpwstr>_Mobile_Vendor</vt:lpwstr>
      </vt:variant>
      <vt:variant>
        <vt:i4>917550</vt:i4>
      </vt:variant>
      <vt:variant>
        <vt:i4>390</vt:i4>
      </vt:variant>
      <vt:variant>
        <vt:i4>0</vt:i4>
      </vt:variant>
      <vt:variant>
        <vt:i4>5</vt:i4>
      </vt:variant>
      <vt:variant>
        <vt:lpwstr/>
      </vt:variant>
      <vt:variant>
        <vt:lpwstr>_Microsoft_Azure_Platform</vt:lpwstr>
      </vt:variant>
      <vt:variant>
        <vt:i4>655418</vt:i4>
      </vt:variant>
      <vt:variant>
        <vt:i4>387</vt:i4>
      </vt:variant>
      <vt:variant>
        <vt:i4>0</vt:i4>
      </vt:variant>
      <vt:variant>
        <vt:i4>5</vt:i4>
      </vt:variant>
      <vt:variant>
        <vt:lpwstr/>
      </vt:variant>
      <vt:variant>
        <vt:lpwstr>_Internet</vt:lpwstr>
      </vt:variant>
      <vt:variant>
        <vt:i4>2687015</vt:i4>
      </vt:variant>
      <vt:variant>
        <vt:i4>384</vt:i4>
      </vt:variant>
      <vt:variant>
        <vt:i4>0</vt:i4>
      </vt:variant>
      <vt:variant>
        <vt:i4>5</vt:i4>
      </vt:variant>
      <vt:variant>
        <vt:lpwstr/>
      </vt:variant>
      <vt:variant>
        <vt:lpwstr>_Cell_Towers</vt:lpwstr>
      </vt:variant>
      <vt:variant>
        <vt:i4>5570637</vt:i4>
      </vt:variant>
      <vt:variant>
        <vt:i4>381</vt:i4>
      </vt:variant>
      <vt:variant>
        <vt:i4>0</vt:i4>
      </vt:variant>
      <vt:variant>
        <vt:i4>5</vt:i4>
      </vt:variant>
      <vt:variant>
        <vt:lpwstr/>
      </vt:variant>
      <vt:variant>
        <vt:lpwstr>_Mobile_Devices</vt:lpwstr>
      </vt:variant>
      <vt:variant>
        <vt:i4>3211326</vt:i4>
      </vt:variant>
      <vt:variant>
        <vt:i4>378</vt:i4>
      </vt:variant>
      <vt:variant>
        <vt:i4>0</vt:i4>
      </vt:variant>
      <vt:variant>
        <vt:i4>5</vt:i4>
      </vt:variant>
      <vt:variant>
        <vt:lpwstr/>
      </vt:variant>
      <vt:variant>
        <vt:lpwstr>_Customer_centred</vt:lpwstr>
      </vt:variant>
      <vt:variant>
        <vt:i4>2359338</vt:i4>
      </vt:variant>
      <vt:variant>
        <vt:i4>375</vt:i4>
      </vt:variant>
      <vt:variant>
        <vt:i4>0</vt:i4>
      </vt:variant>
      <vt:variant>
        <vt:i4>5</vt:i4>
      </vt:variant>
      <vt:variant>
        <vt:lpwstr/>
      </vt:variant>
      <vt:variant>
        <vt:lpwstr>_QR_Code</vt:lpwstr>
      </vt:variant>
      <vt:variant>
        <vt:i4>917550</vt:i4>
      </vt:variant>
      <vt:variant>
        <vt:i4>372</vt:i4>
      </vt:variant>
      <vt:variant>
        <vt:i4>0</vt:i4>
      </vt:variant>
      <vt:variant>
        <vt:i4>5</vt:i4>
      </vt:variant>
      <vt:variant>
        <vt:lpwstr/>
      </vt:variant>
      <vt:variant>
        <vt:lpwstr>_Microsoft_Azure_Platform</vt:lpwstr>
      </vt:variant>
      <vt:variant>
        <vt:i4>1966096</vt:i4>
      </vt:variant>
      <vt:variant>
        <vt:i4>369</vt:i4>
      </vt:variant>
      <vt:variant>
        <vt:i4>0</vt:i4>
      </vt:variant>
      <vt:variant>
        <vt:i4>5</vt:i4>
      </vt:variant>
      <vt:variant>
        <vt:lpwstr/>
      </vt:variant>
      <vt:variant>
        <vt:lpwstr>_SQL_Database</vt:lpwstr>
      </vt:variant>
      <vt:variant>
        <vt:i4>655418</vt:i4>
      </vt:variant>
      <vt:variant>
        <vt:i4>366</vt:i4>
      </vt:variant>
      <vt:variant>
        <vt:i4>0</vt:i4>
      </vt:variant>
      <vt:variant>
        <vt:i4>5</vt:i4>
      </vt:variant>
      <vt:variant>
        <vt:lpwstr/>
      </vt:variant>
      <vt:variant>
        <vt:lpwstr>_Internet</vt:lpwstr>
      </vt:variant>
      <vt:variant>
        <vt:i4>2359338</vt:i4>
      </vt:variant>
      <vt:variant>
        <vt:i4>363</vt:i4>
      </vt:variant>
      <vt:variant>
        <vt:i4>0</vt:i4>
      </vt:variant>
      <vt:variant>
        <vt:i4>5</vt:i4>
      </vt:variant>
      <vt:variant>
        <vt:lpwstr/>
      </vt:variant>
      <vt:variant>
        <vt:lpwstr>_QR_Code</vt:lpwstr>
      </vt:variant>
      <vt:variant>
        <vt:i4>917550</vt:i4>
      </vt:variant>
      <vt:variant>
        <vt:i4>360</vt:i4>
      </vt:variant>
      <vt:variant>
        <vt:i4>0</vt:i4>
      </vt:variant>
      <vt:variant>
        <vt:i4>5</vt:i4>
      </vt:variant>
      <vt:variant>
        <vt:lpwstr/>
      </vt:variant>
      <vt:variant>
        <vt:lpwstr>_Microsoft_Azure_Platform</vt:lpwstr>
      </vt:variant>
      <vt:variant>
        <vt:i4>7143511</vt:i4>
      </vt:variant>
      <vt:variant>
        <vt:i4>357</vt:i4>
      </vt:variant>
      <vt:variant>
        <vt:i4>0</vt:i4>
      </vt:variant>
      <vt:variant>
        <vt:i4>5</vt:i4>
      </vt:variant>
      <vt:variant>
        <vt:lpwstr/>
      </vt:variant>
      <vt:variant>
        <vt:lpwstr>_Azure_App_Service</vt:lpwstr>
      </vt:variant>
      <vt:variant>
        <vt:i4>655418</vt:i4>
      </vt:variant>
      <vt:variant>
        <vt:i4>354</vt:i4>
      </vt:variant>
      <vt:variant>
        <vt:i4>0</vt:i4>
      </vt:variant>
      <vt:variant>
        <vt:i4>5</vt:i4>
      </vt:variant>
      <vt:variant>
        <vt:lpwstr/>
      </vt:variant>
      <vt:variant>
        <vt:lpwstr>_Internet</vt:lpwstr>
      </vt:variant>
      <vt:variant>
        <vt:i4>917550</vt:i4>
      </vt:variant>
      <vt:variant>
        <vt:i4>351</vt:i4>
      </vt:variant>
      <vt:variant>
        <vt:i4>0</vt:i4>
      </vt:variant>
      <vt:variant>
        <vt:i4>5</vt:i4>
      </vt:variant>
      <vt:variant>
        <vt:lpwstr/>
      </vt:variant>
      <vt:variant>
        <vt:lpwstr>_Microsoft_Azure_Platform</vt:lpwstr>
      </vt:variant>
      <vt:variant>
        <vt:i4>1966096</vt:i4>
      </vt:variant>
      <vt:variant>
        <vt:i4>348</vt:i4>
      </vt:variant>
      <vt:variant>
        <vt:i4>0</vt:i4>
      </vt:variant>
      <vt:variant>
        <vt:i4>5</vt:i4>
      </vt:variant>
      <vt:variant>
        <vt:lpwstr/>
      </vt:variant>
      <vt:variant>
        <vt:lpwstr>_SQL_Database</vt:lpwstr>
      </vt:variant>
      <vt:variant>
        <vt:i4>917550</vt:i4>
      </vt:variant>
      <vt:variant>
        <vt:i4>345</vt:i4>
      </vt:variant>
      <vt:variant>
        <vt:i4>0</vt:i4>
      </vt:variant>
      <vt:variant>
        <vt:i4>5</vt:i4>
      </vt:variant>
      <vt:variant>
        <vt:lpwstr/>
      </vt:variant>
      <vt:variant>
        <vt:lpwstr>_Microsoft_Azure_Platform</vt:lpwstr>
      </vt:variant>
      <vt:variant>
        <vt:i4>2031671</vt:i4>
      </vt:variant>
      <vt:variant>
        <vt:i4>342</vt:i4>
      </vt:variant>
      <vt:variant>
        <vt:i4>0</vt:i4>
      </vt:variant>
      <vt:variant>
        <vt:i4>5</vt:i4>
      </vt:variant>
      <vt:variant>
        <vt:lpwstr/>
      </vt:variant>
      <vt:variant>
        <vt:lpwstr>_Beacons</vt:lpwstr>
      </vt:variant>
      <vt:variant>
        <vt:i4>2359338</vt:i4>
      </vt:variant>
      <vt:variant>
        <vt:i4>339</vt:i4>
      </vt:variant>
      <vt:variant>
        <vt:i4>0</vt:i4>
      </vt:variant>
      <vt:variant>
        <vt:i4>5</vt:i4>
      </vt:variant>
      <vt:variant>
        <vt:lpwstr/>
      </vt:variant>
      <vt:variant>
        <vt:lpwstr>_QR_Code</vt:lpwstr>
      </vt:variant>
      <vt:variant>
        <vt:i4>6684711</vt:i4>
      </vt:variant>
      <vt:variant>
        <vt:i4>327</vt:i4>
      </vt:variant>
      <vt:variant>
        <vt:i4>0</vt:i4>
      </vt:variant>
      <vt:variant>
        <vt:i4>5</vt:i4>
      </vt:variant>
      <vt:variant>
        <vt:lpwstr>https://github.com/MikeLiyantama/COMP6324-Project/blob/master/Misc/DashBoard2.pbix</vt:lpwstr>
      </vt:variant>
      <vt:variant>
        <vt:lpwstr/>
      </vt:variant>
      <vt:variant>
        <vt:i4>5570641</vt:i4>
      </vt:variant>
      <vt:variant>
        <vt:i4>324</vt:i4>
      </vt:variant>
      <vt:variant>
        <vt:i4>0</vt:i4>
      </vt:variant>
      <vt:variant>
        <vt:i4>5</vt:i4>
      </vt:variant>
      <vt:variant>
        <vt:lpwstr>https://github.com/MikeLiyantama/COMP6324-Project/tree/master/Backend</vt:lpwstr>
      </vt:variant>
      <vt:variant>
        <vt:lpwstr/>
      </vt:variant>
      <vt:variant>
        <vt:i4>524379</vt:i4>
      </vt:variant>
      <vt:variant>
        <vt:i4>321</vt:i4>
      </vt:variant>
      <vt:variant>
        <vt:i4>0</vt:i4>
      </vt:variant>
      <vt:variant>
        <vt:i4>5</vt:i4>
      </vt:variant>
      <vt:variant>
        <vt:lpwstr>https://github.com/MikeLiyantama/COMP6324-Project/tree/master/Scripts/beacon</vt:lpwstr>
      </vt:variant>
      <vt:variant>
        <vt:lpwstr/>
      </vt:variant>
      <vt:variant>
        <vt:i4>2883622</vt:i4>
      </vt:variant>
      <vt:variant>
        <vt:i4>318</vt:i4>
      </vt:variant>
      <vt:variant>
        <vt:i4>0</vt:i4>
      </vt:variant>
      <vt:variant>
        <vt:i4>5</vt:i4>
      </vt:variant>
      <vt:variant>
        <vt:lpwstr>https://github.com/MikeLiyantama/COMP6324-Project/tree/master/frontend</vt:lpwstr>
      </vt:variant>
      <vt:variant>
        <vt:lpwstr/>
      </vt:variant>
      <vt:variant>
        <vt:i4>7798865</vt:i4>
      </vt:variant>
      <vt:variant>
        <vt:i4>315</vt:i4>
      </vt:variant>
      <vt:variant>
        <vt:i4>0</vt:i4>
      </vt:variant>
      <vt:variant>
        <vt:i4>5</vt:i4>
      </vt:variant>
      <vt:variant>
        <vt:lpwstr>https://github.com/MikeLiyantama/COMP6324-Project/blob/master/Misc/QR_Bay12Row2Seat3.jpeg</vt:lpwstr>
      </vt:variant>
      <vt:variant>
        <vt:lpwstr/>
      </vt:variant>
      <vt:variant>
        <vt:i4>2883622</vt:i4>
      </vt:variant>
      <vt:variant>
        <vt:i4>312</vt:i4>
      </vt:variant>
      <vt:variant>
        <vt:i4>0</vt:i4>
      </vt:variant>
      <vt:variant>
        <vt:i4>5</vt:i4>
      </vt:variant>
      <vt:variant>
        <vt:lpwstr>https://github.com/MikeLiyantama/COMP6324-Project/tree/master/frontend</vt:lpwstr>
      </vt:variant>
      <vt:variant>
        <vt:lpwstr/>
      </vt:variant>
      <vt:variant>
        <vt:i4>3932200</vt:i4>
      </vt:variant>
      <vt:variant>
        <vt:i4>306</vt:i4>
      </vt:variant>
      <vt:variant>
        <vt:i4>0</vt:i4>
      </vt:variant>
      <vt:variant>
        <vt:i4>5</vt:i4>
      </vt:variant>
      <vt:variant>
        <vt:lpwstr>https://www.uber.com/en-AU/drive/sydney/resources/pricing/</vt:lpwstr>
      </vt:variant>
      <vt:variant>
        <vt:lpwstr/>
      </vt:variant>
      <vt:variant>
        <vt:i4>5046287</vt:i4>
      </vt:variant>
      <vt:variant>
        <vt:i4>303</vt:i4>
      </vt:variant>
      <vt:variant>
        <vt:i4>0</vt:i4>
      </vt:variant>
      <vt:variant>
        <vt:i4>5</vt:i4>
      </vt:variant>
      <vt:variant>
        <vt:lpwstr>http://www.anzstadium.com.au/footer/about-us/attendance-figures/2018-attendance-figures/</vt:lpwstr>
      </vt:variant>
      <vt:variant>
        <vt:lpwstr/>
      </vt:variant>
      <vt:variant>
        <vt:i4>1703947</vt:i4>
      </vt:variant>
      <vt:variant>
        <vt:i4>300</vt:i4>
      </vt:variant>
      <vt:variant>
        <vt:i4>0</vt:i4>
      </vt:variant>
      <vt:variant>
        <vt:i4>5</vt:i4>
      </vt:variant>
      <vt:variant>
        <vt:lpwstr>https://github.com/MikeLiyantama/COMP6324-Project.git</vt:lpwstr>
      </vt:variant>
      <vt:variant>
        <vt:lpwstr/>
      </vt:variant>
      <vt:variant>
        <vt:i4>1704041</vt:i4>
      </vt:variant>
      <vt:variant>
        <vt:i4>297</vt:i4>
      </vt:variant>
      <vt:variant>
        <vt:i4>0</vt:i4>
      </vt:variant>
      <vt:variant>
        <vt:i4>5</vt:i4>
      </vt:variant>
      <vt:variant>
        <vt:lpwstr>mailto:michael.liyantama@student.unsw.edu.au</vt:lpwstr>
      </vt:variant>
      <vt:variant>
        <vt:lpwstr/>
      </vt:variant>
      <vt:variant>
        <vt:i4>2162692</vt:i4>
      </vt:variant>
      <vt:variant>
        <vt:i4>290</vt:i4>
      </vt:variant>
      <vt:variant>
        <vt:i4>0</vt:i4>
      </vt:variant>
      <vt:variant>
        <vt:i4>5</vt:i4>
      </vt:variant>
      <vt:variant>
        <vt:lpwstr/>
      </vt:variant>
      <vt:variant>
        <vt:lpwstr>_Toc7759681</vt:lpwstr>
      </vt:variant>
      <vt:variant>
        <vt:i4>2162692</vt:i4>
      </vt:variant>
      <vt:variant>
        <vt:i4>284</vt:i4>
      </vt:variant>
      <vt:variant>
        <vt:i4>0</vt:i4>
      </vt:variant>
      <vt:variant>
        <vt:i4>5</vt:i4>
      </vt:variant>
      <vt:variant>
        <vt:lpwstr/>
      </vt:variant>
      <vt:variant>
        <vt:lpwstr>_Toc7759680</vt:lpwstr>
      </vt:variant>
      <vt:variant>
        <vt:i4>3014660</vt:i4>
      </vt:variant>
      <vt:variant>
        <vt:i4>278</vt:i4>
      </vt:variant>
      <vt:variant>
        <vt:i4>0</vt:i4>
      </vt:variant>
      <vt:variant>
        <vt:i4>5</vt:i4>
      </vt:variant>
      <vt:variant>
        <vt:lpwstr/>
      </vt:variant>
      <vt:variant>
        <vt:lpwstr>_Toc7759679</vt:lpwstr>
      </vt:variant>
      <vt:variant>
        <vt:i4>3014660</vt:i4>
      </vt:variant>
      <vt:variant>
        <vt:i4>272</vt:i4>
      </vt:variant>
      <vt:variant>
        <vt:i4>0</vt:i4>
      </vt:variant>
      <vt:variant>
        <vt:i4>5</vt:i4>
      </vt:variant>
      <vt:variant>
        <vt:lpwstr/>
      </vt:variant>
      <vt:variant>
        <vt:lpwstr>_Toc7759678</vt:lpwstr>
      </vt:variant>
      <vt:variant>
        <vt:i4>3014660</vt:i4>
      </vt:variant>
      <vt:variant>
        <vt:i4>266</vt:i4>
      </vt:variant>
      <vt:variant>
        <vt:i4>0</vt:i4>
      </vt:variant>
      <vt:variant>
        <vt:i4>5</vt:i4>
      </vt:variant>
      <vt:variant>
        <vt:lpwstr/>
      </vt:variant>
      <vt:variant>
        <vt:lpwstr>_Toc7759677</vt:lpwstr>
      </vt:variant>
      <vt:variant>
        <vt:i4>3014660</vt:i4>
      </vt:variant>
      <vt:variant>
        <vt:i4>260</vt:i4>
      </vt:variant>
      <vt:variant>
        <vt:i4>0</vt:i4>
      </vt:variant>
      <vt:variant>
        <vt:i4>5</vt:i4>
      </vt:variant>
      <vt:variant>
        <vt:lpwstr/>
      </vt:variant>
      <vt:variant>
        <vt:lpwstr>_Toc7759676</vt:lpwstr>
      </vt:variant>
      <vt:variant>
        <vt:i4>3014660</vt:i4>
      </vt:variant>
      <vt:variant>
        <vt:i4>254</vt:i4>
      </vt:variant>
      <vt:variant>
        <vt:i4>0</vt:i4>
      </vt:variant>
      <vt:variant>
        <vt:i4>5</vt:i4>
      </vt:variant>
      <vt:variant>
        <vt:lpwstr/>
      </vt:variant>
      <vt:variant>
        <vt:lpwstr>_Toc7759675</vt:lpwstr>
      </vt:variant>
      <vt:variant>
        <vt:i4>3014660</vt:i4>
      </vt:variant>
      <vt:variant>
        <vt:i4>248</vt:i4>
      </vt:variant>
      <vt:variant>
        <vt:i4>0</vt:i4>
      </vt:variant>
      <vt:variant>
        <vt:i4>5</vt:i4>
      </vt:variant>
      <vt:variant>
        <vt:lpwstr/>
      </vt:variant>
      <vt:variant>
        <vt:lpwstr>_Toc7759674</vt:lpwstr>
      </vt:variant>
      <vt:variant>
        <vt:i4>3014660</vt:i4>
      </vt:variant>
      <vt:variant>
        <vt:i4>242</vt:i4>
      </vt:variant>
      <vt:variant>
        <vt:i4>0</vt:i4>
      </vt:variant>
      <vt:variant>
        <vt:i4>5</vt:i4>
      </vt:variant>
      <vt:variant>
        <vt:lpwstr/>
      </vt:variant>
      <vt:variant>
        <vt:lpwstr>_Toc7759673</vt:lpwstr>
      </vt:variant>
      <vt:variant>
        <vt:i4>3014660</vt:i4>
      </vt:variant>
      <vt:variant>
        <vt:i4>236</vt:i4>
      </vt:variant>
      <vt:variant>
        <vt:i4>0</vt:i4>
      </vt:variant>
      <vt:variant>
        <vt:i4>5</vt:i4>
      </vt:variant>
      <vt:variant>
        <vt:lpwstr/>
      </vt:variant>
      <vt:variant>
        <vt:lpwstr>_Toc7759672</vt:lpwstr>
      </vt:variant>
      <vt:variant>
        <vt:i4>3014660</vt:i4>
      </vt:variant>
      <vt:variant>
        <vt:i4>230</vt:i4>
      </vt:variant>
      <vt:variant>
        <vt:i4>0</vt:i4>
      </vt:variant>
      <vt:variant>
        <vt:i4>5</vt:i4>
      </vt:variant>
      <vt:variant>
        <vt:lpwstr/>
      </vt:variant>
      <vt:variant>
        <vt:lpwstr>_Toc7759671</vt:lpwstr>
      </vt:variant>
      <vt:variant>
        <vt:i4>3014660</vt:i4>
      </vt:variant>
      <vt:variant>
        <vt:i4>224</vt:i4>
      </vt:variant>
      <vt:variant>
        <vt:i4>0</vt:i4>
      </vt:variant>
      <vt:variant>
        <vt:i4>5</vt:i4>
      </vt:variant>
      <vt:variant>
        <vt:lpwstr/>
      </vt:variant>
      <vt:variant>
        <vt:lpwstr>_Toc7759670</vt:lpwstr>
      </vt:variant>
      <vt:variant>
        <vt:i4>3080196</vt:i4>
      </vt:variant>
      <vt:variant>
        <vt:i4>218</vt:i4>
      </vt:variant>
      <vt:variant>
        <vt:i4>0</vt:i4>
      </vt:variant>
      <vt:variant>
        <vt:i4>5</vt:i4>
      </vt:variant>
      <vt:variant>
        <vt:lpwstr/>
      </vt:variant>
      <vt:variant>
        <vt:lpwstr>_Toc7759669</vt:lpwstr>
      </vt:variant>
      <vt:variant>
        <vt:i4>3080196</vt:i4>
      </vt:variant>
      <vt:variant>
        <vt:i4>212</vt:i4>
      </vt:variant>
      <vt:variant>
        <vt:i4>0</vt:i4>
      </vt:variant>
      <vt:variant>
        <vt:i4>5</vt:i4>
      </vt:variant>
      <vt:variant>
        <vt:lpwstr/>
      </vt:variant>
      <vt:variant>
        <vt:lpwstr>_Toc7759668</vt:lpwstr>
      </vt:variant>
      <vt:variant>
        <vt:i4>3080196</vt:i4>
      </vt:variant>
      <vt:variant>
        <vt:i4>206</vt:i4>
      </vt:variant>
      <vt:variant>
        <vt:i4>0</vt:i4>
      </vt:variant>
      <vt:variant>
        <vt:i4>5</vt:i4>
      </vt:variant>
      <vt:variant>
        <vt:lpwstr/>
      </vt:variant>
      <vt:variant>
        <vt:lpwstr>_Toc7759667</vt:lpwstr>
      </vt:variant>
      <vt:variant>
        <vt:i4>3080196</vt:i4>
      </vt:variant>
      <vt:variant>
        <vt:i4>200</vt:i4>
      </vt:variant>
      <vt:variant>
        <vt:i4>0</vt:i4>
      </vt:variant>
      <vt:variant>
        <vt:i4>5</vt:i4>
      </vt:variant>
      <vt:variant>
        <vt:lpwstr/>
      </vt:variant>
      <vt:variant>
        <vt:lpwstr>_Toc7759666</vt:lpwstr>
      </vt:variant>
      <vt:variant>
        <vt:i4>3080196</vt:i4>
      </vt:variant>
      <vt:variant>
        <vt:i4>194</vt:i4>
      </vt:variant>
      <vt:variant>
        <vt:i4>0</vt:i4>
      </vt:variant>
      <vt:variant>
        <vt:i4>5</vt:i4>
      </vt:variant>
      <vt:variant>
        <vt:lpwstr/>
      </vt:variant>
      <vt:variant>
        <vt:lpwstr>_Toc7759665</vt:lpwstr>
      </vt:variant>
      <vt:variant>
        <vt:i4>3080196</vt:i4>
      </vt:variant>
      <vt:variant>
        <vt:i4>188</vt:i4>
      </vt:variant>
      <vt:variant>
        <vt:i4>0</vt:i4>
      </vt:variant>
      <vt:variant>
        <vt:i4>5</vt:i4>
      </vt:variant>
      <vt:variant>
        <vt:lpwstr/>
      </vt:variant>
      <vt:variant>
        <vt:lpwstr>_Toc7759664</vt:lpwstr>
      </vt:variant>
      <vt:variant>
        <vt:i4>3080196</vt:i4>
      </vt:variant>
      <vt:variant>
        <vt:i4>182</vt:i4>
      </vt:variant>
      <vt:variant>
        <vt:i4>0</vt:i4>
      </vt:variant>
      <vt:variant>
        <vt:i4>5</vt:i4>
      </vt:variant>
      <vt:variant>
        <vt:lpwstr/>
      </vt:variant>
      <vt:variant>
        <vt:lpwstr>_Toc7759663</vt:lpwstr>
      </vt:variant>
      <vt:variant>
        <vt:i4>3080196</vt:i4>
      </vt:variant>
      <vt:variant>
        <vt:i4>176</vt:i4>
      </vt:variant>
      <vt:variant>
        <vt:i4>0</vt:i4>
      </vt:variant>
      <vt:variant>
        <vt:i4>5</vt:i4>
      </vt:variant>
      <vt:variant>
        <vt:lpwstr/>
      </vt:variant>
      <vt:variant>
        <vt:lpwstr>_Toc7759662</vt:lpwstr>
      </vt:variant>
      <vt:variant>
        <vt:i4>3080196</vt:i4>
      </vt:variant>
      <vt:variant>
        <vt:i4>170</vt:i4>
      </vt:variant>
      <vt:variant>
        <vt:i4>0</vt:i4>
      </vt:variant>
      <vt:variant>
        <vt:i4>5</vt:i4>
      </vt:variant>
      <vt:variant>
        <vt:lpwstr/>
      </vt:variant>
      <vt:variant>
        <vt:lpwstr>_Toc7759661</vt:lpwstr>
      </vt:variant>
      <vt:variant>
        <vt:i4>3080196</vt:i4>
      </vt:variant>
      <vt:variant>
        <vt:i4>164</vt:i4>
      </vt:variant>
      <vt:variant>
        <vt:i4>0</vt:i4>
      </vt:variant>
      <vt:variant>
        <vt:i4>5</vt:i4>
      </vt:variant>
      <vt:variant>
        <vt:lpwstr/>
      </vt:variant>
      <vt:variant>
        <vt:lpwstr>_Toc7759660</vt:lpwstr>
      </vt:variant>
      <vt:variant>
        <vt:i4>2883588</vt:i4>
      </vt:variant>
      <vt:variant>
        <vt:i4>158</vt:i4>
      </vt:variant>
      <vt:variant>
        <vt:i4>0</vt:i4>
      </vt:variant>
      <vt:variant>
        <vt:i4>5</vt:i4>
      </vt:variant>
      <vt:variant>
        <vt:lpwstr/>
      </vt:variant>
      <vt:variant>
        <vt:lpwstr>_Toc7759659</vt:lpwstr>
      </vt:variant>
      <vt:variant>
        <vt:i4>2883588</vt:i4>
      </vt:variant>
      <vt:variant>
        <vt:i4>152</vt:i4>
      </vt:variant>
      <vt:variant>
        <vt:i4>0</vt:i4>
      </vt:variant>
      <vt:variant>
        <vt:i4>5</vt:i4>
      </vt:variant>
      <vt:variant>
        <vt:lpwstr/>
      </vt:variant>
      <vt:variant>
        <vt:lpwstr>_Toc7759658</vt:lpwstr>
      </vt:variant>
      <vt:variant>
        <vt:i4>2883588</vt:i4>
      </vt:variant>
      <vt:variant>
        <vt:i4>146</vt:i4>
      </vt:variant>
      <vt:variant>
        <vt:i4>0</vt:i4>
      </vt:variant>
      <vt:variant>
        <vt:i4>5</vt:i4>
      </vt:variant>
      <vt:variant>
        <vt:lpwstr/>
      </vt:variant>
      <vt:variant>
        <vt:lpwstr>_Toc7759657</vt:lpwstr>
      </vt:variant>
      <vt:variant>
        <vt:i4>2883588</vt:i4>
      </vt:variant>
      <vt:variant>
        <vt:i4>140</vt:i4>
      </vt:variant>
      <vt:variant>
        <vt:i4>0</vt:i4>
      </vt:variant>
      <vt:variant>
        <vt:i4>5</vt:i4>
      </vt:variant>
      <vt:variant>
        <vt:lpwstr/>
      </vt:variant>
      <vt:variant>
        <vt:lpwstr>_Toc7759656</vt:lpwstr>
      </vt:variant>
      <vt:variant>
        <vt:i4>2883588</vt:i4>
      </vt:variant>
      <vt:variant>
        <vt:i4>134</vt:i4>
      </vt:variant>
      <vt:variant>
        <vt:i4>0</vt:i4>
      </vt:variant>
      <vt:variant>
        <vt:i4>5</vt:i4>
      </vt:variant>
      <vt:variant>
        <vt:lpwstr/>
      </vt:variant>
      <vt:variant>
        <vt:lpwstr>_Toc7759655</vt:lpwstr>
      </vt:variant>
      <vt:variant>
        <vt:i4>2883588</vt:i4>
      </vt:variant>
      <vt:variant>
        <vt:i4>128</vt:i4>
      </vt:variant>
      <vt:variant>
        <vt:i4>0</vt:i4>
      </vt:variant>
      <vt:variant>
        <vt:i4>5</vt:i4>
      </vt:variant>
      <vt:variant>
        <vt:lpwstr/>
      </vt:variant>
      <vt:variant>
        <vt:lpwstr>_Toc7759654</vt:lpwstr>
      </vt:variant>
      <vt:variant>
        <vt:i4>2883588</vt:i4>
      </vt:variant>
      <vt:variant>
        <vt:i4>122</vt:i4>
      </vt:variant>
      <vt:variant>
        <vt:i4>0</vt:i4>
      </vt:variant>
      <vt:variant>
        <vt:i4>5</vt:i4>
      </vt:variant>
      <vt:variant>
        <vt:lpwstr/>
      </vt:variant>
      <vt:variant>
        <vt:lpwstr>_Toc7759653</vt:lpwstr>
      </vt:variant>
      <vt:variant>
        <vt:i4>2883588</vt:i4>
      </vt:variant>
      <vt:variant>
        <vt:i4>116</vt:i4>
      </vt:variant>
      <vt:variant>
        <vt:i4>0</vt:i4>
      </vt:variant>
      <vt:variant>
        <vt:i4>5</vt:i4>
      </vt:variant>
      <vt:variant>
        <vt:lpwstr/>
      </vt:variant>
      <vt:variant>
        <vt:lpwstr>_Toc7759652</vt:lpwstr>
      </vt:variant>
      <vt:variant>
        <vt:i4>2883588</vt:i4>
      </vt:variant>
      <vt:variant>
        <vt:i4>110</vt:i4>
      </vt:variant>
      <vt:variant>
        <vt:i4>0</vt:i4>
      </vt:variant>
      <vt:variant>
        <vt:i4>5</vt:i4>
      </vt:variant>
      <vt:variant>
        <vt:lpwstr/>
      </vt:variant>
      <vt:variant>
        <vt:lpwstr>_Toc7759651</vt:lpwstr>
      </vt:variant>
      <vt:variant>
        <vt:i4>2883588</vt:i4>
      </vt:variant>
      <vt:variant>
        <vt:i4>104</vt:i4>
      </vt:variant>
      <vt:variant>
        <vt:i4>0</vt:i4>
      </vt:variant>
      <vt:variant>
        <vt:i4>5</vt:i4>
      </vt:variant>
      <vt:variant>
        <vt:lpwstr/>
      </vt:variant>
      <vt:variant>
        <vt:lpwstr>_Toc7759650</vt:lpwstr>
      </vt:variant>
      <vt:variant>
        <vt:i4>2949124</vt:i4>
      </vt:variant>
      <vt:variant>
        <vt:i4>98</vt:i4>
      </vt:variant>
      <vt:variant>
        <vt:i4>0</vt:i4>
      </vt:variant>
      <vt:variant>
        <vt:i4>5</vt:i4>
      </vt:variant>
      <vt:variant>
        <vt:lpwstr/>
      </vt:variant>
      <vt:variant>
        <vt:lpwstr>_Toc7759649</vt:lpwstr>
      </vt:variant>
      <vt:variant>
        <vt:i4>2949124</vt:i4>
      </vt:variant>
      <vt:variant>
        <vt:i4>92</vt:i4>
      </vt:variant>
      <vt:variant>
        <vt:i4>0</vt:i4>
      </vt:variant>
      <vt:variant>
        <vt:i4>5</vt:i4>
      </vt:variant>
      <vt:variant>
        <vt:lpwstr/>
      </vt:variant>
      <vt:variant>
        <vt:lpwstr>_Toc7759648</vt:lpwstr>
      </vt:variant>
      <vt:variant>
        <vt:i4>2949124</vt:i4>
      </vt:variant>
      <vt:variant>
        <vt:i4>86</vt:i4>
      </vt:variant>
      <vt:variant>
        <vt:i4>0</vt:i4>
      </vt:variant>
      <vt:variant>
        <vt:i4>5</vt:i4>
      </vt:variant>
      <vt:variant>
        <vt:lpwstr/>
      </vt:variant>
      <vt:variant>
        <vt:lpwstr>_Toc7759647</vt:lpwstr>
      </vt:variant>
      <vt:variant>
        <vt:i4>2949124</vt:i4>
      </vt:variant>
      <vt:variant>
        <vt:i4>80</vt:i4>
      </vt:variant>
      <vt:variant>
        <vt:i4>0</vt:i4>
      </vt:variant>
      <vt:variant>
        <vt:i4>5</vt:i4>
      </vt:variant>
      <vt:variant>
        <vt:lpwstr/>
      </vt:variant>
      <vt:variant>
        <vt:lpwstr>_Toc7759646</vt:lpwstr>
      </vt:variant>
      <vt:variant>
        <vt:i4>2949124</vt:i4>
      </vt:variant>
      <vt:variant>
        <vt:i4>74</vt:i4>
      </vt:variant>
      <vt:variant>
        <vt:i4>0</vt:i4>
      </vt:variant>
      <vt:variant>
        <vt:i4>5</vt:i4>
      </vt:variant>
      <vt:variant>
        <vt:lpwstr/>
      </vt:variant>
      <vt:variant>
        <vt:lpwstr>_Toc7759645</vt:lpwstr>
      </vt:variant>
      <vt:variant>
        <vt:i4>2949124</vt:i4>
      </vt:variant>
      <vt:variant>
        <vt:i4>68</vt:i4>
      </vt:variant>
      <vt:variant>
        <vt:i4>0</vt:i4>
      </vt:variant>
      <vt:variant>
        <vt:i4>5</vt:i4>
      </vt:variant>
      <vt:variant>
        <vt:lpwstr/>
      </vt:variant>
      <vt:variant>
        <vt:lpwstr>_Toc7759644</vt:lpwstr>
      </vt:variant>
      <vt:variant>
        <vt:i4>2949124</vt:i4>
      </vt:variant>
      <vt:variant>
        <vt:i4>62</vt:i4>
      </vt:variant>
      <vt:variant>
        <vt:i4>0</vt:i4>
      </vt:variant>
      <vt:variant>
        <vt:i4>5</vt:i4>
      </vt:variant>
      <vt:variant>
        <vt:lpwstr/>
      </vt:variant>
      <vt:variant>
        <vt:lpwstr>_Toc7759643</vt:lpwstr>
      </vt:variant>
      <vt:variant>
        <vt:i4>2949124</vt:i4>
      </vt:variant>
      <vt:variant>
        <vt:i4>56</vt:i4>
      </vt:variant>
      <vt:variant>
        <vt:i4>0</vt:i4>
      </vt:variant>
      <vt:variant>
        <vt:i4>5</vt:i4>
      </vt:variant>
      <vt:variant>
        <vt:lpwstr/>
      </vt:variant>
      <vt:variant>
        <vt:lpwstr>_Toc7759642</vt:lpwstr>
      </vt:variant>
      <vt:variant>
        <vt:i4>2949124</vt:i4>
      </vt:variant>
      <vt:variant>
        <vt:i4>50</vt:i4>
      </vt:variant>
      <vt:variant>
        <vt:i4>0</vt:i4>
      </vt:variant>
      <vt:variant>
        <vt:i4>5</vt:i4>
      </vt:variant>
      <vt:variant>
        <vt:lpwstr/>
      </vt:variant>
      <vt:variant>
        <vt:lpwstr>_Toc7759641</vt:lpwstr>
      </vt:variant>
      <vt:variant>
        <vt:i4>2949124</vt:i4>
      </vt:variant>
      <vt:variant>
        <vt:i4>44</vt:i4>
      </vt:variant>
      <vt:variant>
        <vt:i4>0</vt:i4>
      </vt:variant>
      <vt:variant>
        <vt:i4>5</vt:i4>
      </vt:variant>
      <vt:variant>
        <vt:lpwstr/>
      </vt:variant>
      <vt:variant>
        <vt:lpwstr>_Toc7759640</vt:lpwstr>
      </vt:variant>
      <vt:variant>
        <vt:i4>2752516</vt:i4>
      </vt:variant>
      <vt:variant>
        <vt:i4>38</vt:i4>
      </vt:variant>
      <vt:variant>
        <vt:i4>0</vt:i4>
      </vt:variant>
      <vt:variant>
        <vt:i4>5</vt:i4>
      </vt:variant>
      <vt:variant>
        <vt:lpwstr/>
      </vt:variant>
      <vt:variant>
        <vt:lpwstr>_Toc7759639</vt:lpwstr>
      </vt:variant>
      <vt:variant>
        <vt:i4>2752516</vt:i4>
      </vt:variant>
      <vt:variant>
        <vt:i4>32</vt:i4>
      </vt:variant>
      <vt:variant>
        <vt:i4>0</vt:i4>
      </vt:variant>
      <vt:variant>
        <vt:i4>5</vt:i4>
      </vt:variant>
      <vt:variant>
        <vt:lpwstr/>
      </vt:variant>
      <vt:variant>
        <vt:lpwstr>_Toc7759638</vt:lpwstr>
      </vt:variant>
      <vt:variant>
        <vt:i4>2752516</vt:i4>
      </vt:variant>
      <vt:variant>
        <vt:i4>26</vt:i4>
      </vt:variant>
      <vt:variant>
        <vt:i4>0</vt:i4>
      </vt:variant>
      <vt:variant>
        <vt:i4>5</vt:i4>
      </vt:variant>
      <vt:variant>
        <vt:lpwstr/>
      </vt:variant>
      <vt:variant>
        <vt:lpwstr>_Toc7759637</vt:lpwstr>
      </vt:variant>
      <vt:variant>
        <vt:i4>2752516</vt:i4>
      </vt:variant>
      <vt:variant>
        <vt:i4>20</vt:i4>
      </vt:variant>
      <vt:variant>
        <vt:i4>0</vt:i4>
      </vt:variant>
      <vt:variant>
        <vt:i4>5</vt:i4>
      </vt:variant>
      <vt:variant>
        <vt:lpwstr/>
      </vt:variant>
      <vt:variant>
        <vt:lpwstr>_Toc7759636</vt:lpwstr>
      </vt:variant>
      <vt:variant>
        <vt:i4>2752516</vt:i4>
      </vt:variant>
      <vt:variant>
        <vt:i4>14</vt:i4>
      </vt:variant>
      <vt:variant>
        <vt:i4>0</vt:i4>
      </vt:variant>
      <vt:variant>
        <vt:i4>5</vt:i4>
      </vt:variant>
      <vt:variant>
        <vt:lpwstr/>
      </vt:variant>
      <vt:variant>
        <vt:lpwstr>_Toc7759635</vt:lpwstr>
      </vt:variant>
      <vt:variant>
        <vt:i4>2752516</vt:i4>
      </vt:variant>
      <vt:variant>
        <vt:i4>8</vt:i4>
      </vt:variant>
      <vt:variant>
        <vt:i4>0</vt:i4>
      </vt:variant>
      <vt:variant>
        <vt:i4>5</vt:i4>
      </vt:variant>
      <vt:variant>
        <vt:lpwstr/>
      </vt:variant>
      <vt:variant>
        <vt:lpwstr>_Toc7759634</vt:lpwstr>
      </vt:variant>
      <vt:variant>
        <vt:i4>2752516</vt:i4>
      </vt:variant>
      <vt:variant>
        <vt:i4>2</vt:i4>
      </vt:variant>
      <vt:variant>
        <vt:i4>0</vt:i4>
      </vt:variant>
      <vt:variant>
        <vt:i4>5</vt:i4>
      </vt:variant>
      <vt:variant>
        <vt:lpwstr/>
      </vt:variant>
      <vt:variant>
        <vt:lpwstr>_Toc7759633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Health</dc:title>
  <dc:subject>Data Preparation comparrison</dc:subject>
  <dc:creator>Adam Golding</dc:creator>
  <cp:keywords/>
  <cp:lastModifiedBy>Adam G</cp:lastModifiedBy>
  <cp:revision>4</cp:revision>
  <cp:lastPrinted>2019-05-02T12:23:00Z</cp:lastPrinted>
  <dcterms:created xsi:type="dcterms:W3CDTF">2019-05-03T13:20:00Z</dcterms:created>
  <dcterms:modified xsi:type="dcterms:W3CDTF">2019-05-03T13:36:00Z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TC101927571033</vt:lpwstr>
  </property>
  <property fmtid="{D5CDD505-2E9C-101B-9397-08002B2CF9AE}" pid="5" name="ContentTypeId">
    <vt:lpwstr>0x0101006440A53DFCF53C4485AC4006D272510F</vt:lpwstr>
  </property>
</Properties>
</file>