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Theme="minorAscii"/>
          <w:sz w:val="40"/>
          <w:szCs w:val="40"/>
        </w:rPr>
      </w:pPr>
      <w:r>
        <w:rPr>
          <w:rFonts w:asciiTheme="minorAscii"/>
          <w:sz w:val="40"/>
          <w:szCs w:val="40"/>
        </w:rPr>
        <w:t>《Magic Road!》设计案</w:t>
      </w:r>
    </w:p>
    <w:p>
      <w:pPr>
        <w:jc w:val="left"/>
        <w:rPr>
          <w:rFonts w:asciiTheme="minorAscii"/>
          <w:sz w:val="24"/>
          <w:szCs w:val="24"/>
        </w:rPr>
      </w:pPr>
    </w:p>
    <w:p>
      <w:pPr>
        <w:numPr>
          <w:ilvl w:val="0"/>
          <w:numId w:val="1"/>
        </w:numPr>
        <w:jc w:val="left"/>
        <w:rPr>
          <w:rFonts w:asciiTheme="minorAscii"/>
          <w:b/>
          <w:bCs/>
          <w:sz w:val="32"/>
          <w:szCs w:val="32"/>
        </w:rPr>
      </w:pPr>
      <w:r>
        <w:rPr>
          <w:rFonts w:asciiTheme="minorAscii"/>
          <w:b/>
          <w:bCs/>
          <w:sz w:val="32"/>
          <w:szCs w:val="32"/>
        </w:rPr>
        <w:t>项目简介</w:t>
      </w:r>
    </w:p>
    <w:p>
      <w:pPr>
        <w:numPr>
          <w:ilvl w:val="0"/>
          <w:numId w:val="0"/>
        </w:numPr>
        <w:ind w:firstLine="420" w:firstLineChars="0"/>
        <w:jc w:val="left"/>
        <w:rPr>
          <w:rFonts w:hint="default" w:hAnsi="Silom" w:cs="Silom" w:asciiTheme="minorAscii"/>
          <w:b w:val="0"/>
          <w:bCs w:val="0"/>
          <w:i w:val="0"/>
          <w:iCs w:val="0"/>
          <w:sz w:val="21"/>
          <w:szCs w:val="21"/>
        </w:rPr>
      </w:pPr>
      <w:r>
        <w:rPr>
          <w:rFonts w:hint="default" w:hAnsi="Silom" w:cs="Silom" w:asciiTheme="minorAscii"/>
          <w:b w:val="0"/>
          <w:bCs w:val="0"/>
          <w:i w:val="0"/>
          <w:iCs w:val="0"/>
          <w:sz w:val="21"/>
          <w:szCs w:val="21"/>
        </w:rPr>
        <w:t>操作简单容易上手的休闲游戏深受国内外玩家的喜爱，《Magic Road!》为一款具有创意的休闲游戏，在该游戏中，汽车一直沿着道路向前行驶，玩家通过简单的上下滑动屏幕操作，改变汽车行驶的道路，以躲避各种障碍获得金币，最终冲向终点赢得游戏。</w:t>
      </w:r>
    </w:p>
    <w:p>
      <w:pPr>
        <w:numPr>
          <w:ilvl w:val="0"/>
          <w:numId w:val="0"/>
        </w:numPr>
        <w:jc w:val="left"/>
        <w:rPr>
          <w:rFonts w:asciiTheme="minorAscii"/>
          <w:b/>
          <w:bCs/>
          <w:sz w:val="24"/>
          <w:szCs w:val="24"/>
        </w:rPr>
      </w:pPr>
    </w:p>
    <w:p>
      <w:pPr>
        <w:numPr>
          <w:ilvl w:val="0"/>
          <w:numId w:val="1"/>
        </w:numPr>
        <w:jc w:val="left"/>
        <w:rPr>
          <w:rFonts w:asciiTheme="minorAscii"/>
          <w:b/>
          <w:bCs/>
          <w:sz w:val="32"/>
          <w:szCs w:val="32"/>
        </w:rPr>
      </w:pPr>
      <w:r>
        <w:rPr>
          <w:rFonts w:asciiTheme="minorAscii"/>
          <w:b/>
          <w:bCs/>
          <w:sz w:val="32"/>
          <w:szCs w:val="32"/>
        </w:rPr>
        <w:t>核心玩法</w:t>
      </w:r>
    </w:p>
    <w:p>
      <w:pPr>
        <w:numPr>
          <w:ilvl w:val="0"/>
          <w:numId w:val="0"/>
        </w:numPr>
        <w:jc w:val="left"/>
        <w:rPr>
          <w:sz w:val="24"/>
          <w:szCs w:val="24"/>
        </w:rPr>
      </w:pPr>
      <w:r>
        <w:rPr>
          <w:sz w:val="24"/>
          <w:szCs w:val="24"/>
        </w:rPr>
        <w:t>1. 简介</w:t>
      </w:r>
    </w:p>
    <w:p>
      <w:pPr>
        <w:numPr>
          <w:ilvl w:val="0"/>
          <w:numId w:val="0"/>
        </w:numPr>
        <w:ind w:firstLine="420" w:firstLineChars="0"/>
        <w:jc w:val="left"/>
        <w:rPr>
          <w:sz w:val="21"/>
          <w:szCs w:val="21"/>
        </w:rPr>
      </w:pPr>
      <w:r>
        <w:rPr>
          <w:sz w:val="21"/>
          <w:szCs w:val="21"/>
        </w:rPr>
        <w:t>游戏启动后，直接进入主界面（图2.1），主界面为3D侧俯视角，在场景中有一辆汽车在道路上。在主界面空白处任意地方滑动屏幕，则开始游戏，汽车开始向前行驶，前方会遇到各种障碍以及金币，玩家可以通过对屏幕的上下滑动操作，控制道路的方向，汽车会始终贴在道路上向前行驶，直至碰到障碍物游戏结束（图2.4）或到达终点游戏胜利（图2.5）。</w:t>
      </w:r>
    </w:p>
    <w:p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1670050" cy="2975610"/>
            <wp:effectExtent l="0" t="0" r="6350" b="215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70050" cy="29756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114300" distR="114300">
            <wp:extent cx="1691005" cy="2992120"/>
            <wp:effectExtent l="0" t="0" r="1079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91005" cy="29921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114300" distR="114300">
            <wp:extent cx="1682750" cy="2974975"/>
            <wp:effectExtent l="0" t="0" r="19050" b="222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2750" cy="2974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840" w:leftChars="0" w:firstLine="420" w:firstLineChars="0"/>
        <w:jc w:val="left"/>
      </w:pPr>
      <w:r>
        <w:t>图2.1</w:t>
      </w:r>
      <w:r>
        <w:tab/>
      </w:r>
      <w:r>
        <w:tab/>
      </w:r>
      <w:r>
        <w:tab/>
      </w:r>
      <w:r>
        <w:tab/>
      </w:r>
      <w:r>
        <w:tab/>
      </w:r>
      <w:r>
        <w:t>图2</w:t>
      </w:r>
      <w:r>
        <w:tab/>
      </w:r>
      <w:r>
        <w:t>.2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图2.3</w:t>
      </w:r>
    </w:p>
    <w:p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1799590" cy="3184525"/>
            <wp:effectExtent l="0" t="0" r="3810" b="158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3184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114300" distR="114300">
            <wp:extent cx="1799590" cy="320040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840" w:leftChars="0" w:firstLine="420" w:firstLineChars="0"/>
        <w:jc w:val="left"/>
      </w:pPr>
      <w:r>
        <w:t>图2.4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图2.5</w:t>
      </w:r>
    </w:p>
    <w:p>
      <w:pPr>
        <w:numPr>
          <w:ilvl w:val="0"/>
          <w:numId w:val="0"/>
        </w:numPr>
        <w:ind w:left="840" w:leftChars="0" w:firstLine="420" w:firstLineChars="0"/>
        <w:jc w:val="left"/>
      </w:pPr>
    </w:p>
    <w:p>
      <w:pPr>
        <w:numPr>
          <w:ilvl w:val="0"/>
          <w:numId w:val="0"/>
        </w:numPr>
        <w:jc w:val="left"/>
        <w:rPr>
          <w:sz w:val="28"/>
          <w:szCs w:val="28"/>
        </w:rPr>
      </w:pPr>
      <w:r>
        <w:rPr>
          <w:sz w:val="28"/>
          <w:szCs w:val="28"/>
        </w:rPr>
        <w:t>2. 游戏模式</w:t>
      </w:r>
    </w:p>
    <w:p>
      <w:pPr>
        <w:numPr>
          <w:ilvl w:val="0"/>
          <w:numId w:val="0"/>
        </w:numPr>
        <w:ind w:firstLine="420" w:firstLineChars="0"/>
        <w:jc w:val="left"/>
      </w:pPr>
      <w:r>
        <w:t>游戏分两种模式：普通模式和无尽模式。</w:t>
      </w:r>
    </w:p>
    <w:p>
      <w:pPr>
        <w:numPr>
          <w:ilvl w:val="0"/>
          <w:numId w:val="0"/>
        </w:numPr>
        <w:ind w:firstLine="420" w:firstLineChars="0"/>
        <w:jc w:val="left"/>
      </w:pPr>
    </w:p>
    <w:p>
      <w:pPr>
        <w:numPr>
          <w:ilvl w:val="0"/>
          <w:numId w:val="0"/>
        </w:numPr>
        <w:ind w:firstLine="420" w:firstLineChars="0"/>
        <w:jc w:val="left"/>
        <w:rPr>
          <w:b/>
          <w:bCs/>
        </w:rPr>
      </w:pPr>
      <w:r>
        <w:rPr>
          <w:b/>
          <w:bCs/>
        </w:rPr>
        <w:t>普通模式</w:t>
      </w:r>
    </w:p>
    <w:p>
      <w:pPr>
        <w:numPr>
          <w:ilvl w:val="0"/>
          <w:numId w:val="0"/>
        </w:numPr>
        <w:ind w:firstLine="420" w:firstLineChars="0"/>
        <w:jc w:val="left"/>
      </w:pPr>
      <w:r>
        <w:t>玩家控制道路使得汽车顺利到达终点为胜利，通过本关进入下一关，关卡数量无限。</w:t>
      </w:r>
    </w:p>
    <w:p>
      <w:pPr>
        <w:numPr>
          <w:ilvl w:val="0"/>
          <w:numId w:val="0"/>
        </w:numPr>
        <w:ind w:firstLine="420" w:firstLineChars="0"/>
        <w:jc w:val="left"/>
      </w:pPr>
      <w:r>
        <w:t>· 前5关是新手学习关卡，通过简单的障碍和金币来引导玩家如何控制道路，基本上不会失败（图2.6）。</w:t>
      </w:r>
    </w:p>
    <w:p>
      <w:pPr>
        <w:numPr>
          <w:ilvl w:val="0"/>
          <w:numId w:val="0"/>
        </w:numPr>
        <w:ind w:firstLine="420" w:firstLineChars="0"/>
        <w:jc w:val="left"/>
      </w:pPr>
      <w:r>
        <w:t>· 每5关会有一个奖励关卡，在奖励关卡中，屏幕上布满金币，且不会失败（图2.7）。</w:t>
      </w:r>
    </w:p>
    <w:p>
      <w:pPr>
        <w:numPr>
          <w:ilvl w:val="0"/>
          <w:numId w:val="0"/>
        </w:numPr>
        <w:ind w:firstLine="420" w:firstLineChars="0"/>
        <w:jc w:val="left"/>
      </w:pPr>
      <w:r>
        <w:t>· 随着关卡推进，解锁更多的障碍，难度越来越高，汽车行驶速度越来越快。</w:t>
      </w:r>
    </w:p>
    <w:p>
      <w:pPr>
        <w:numPr>
          <w:ilvl w:val="0"/>
          <w:numId w:val="0"/>
        </w:numPr>
        <w:ind w:firstLine="420" w:firstLineChars="0"/>
        <w:jc w:val="left"/>
      </w:pPr>
    </w:p>
    <w:p>
      <w:pPr>
        <w:numPr>
          <w:ilvl w:val="0"/>
          <w:numId w:val="0"/>
        </w:numPr>
        <w:ind w:firstLine="420" w:firstLineChars="0"/>
        <w:jc w:val="left"/>
        <w:rPr>
          <w:b/>
          <w:bCs/>
        </w:rPr>
      </w:pPr>
      <w:r>
        <w:rPr>
          <w:b/>
          <w:bCs/>
        </w:rPr>
        <w:t>无尽模式</w:t>
      </w:r>
    </w:p>
    <w:p>
      <w:pPr>
        <w:numPr>
          <w:ilvl w:val="0"/>
          <w:numId w:val="0"/>
        </w:numPr>
        <w:ind w:firstLine="420" w:firstLineChars="0"/>
        <w:jc w:val="left"/>
      </w:pPr>
      <w:r>
        <w:t>玩家解锁标准模式第10关后解锁，在无尽模式下，玩家不会通关，但随着汽车不停向前行驶，分数会一直增加（图2.8）。汽车速度会慢慢变得越来越快，但达到一个最大速度后，速度不会继续增加。在无尽模式中，碰撞到任意障碍时游戏结束。系统会保留最高分，并上传到Game Center。</w:t>
      </w:r>
    </w:p>
    <w:p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1689735" cy="3014980"/>
            <wp:effectExtent l="0" t="0" r="12065" b="762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9735" cy="30149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114300" distR="114300">
            <wp:extent cx="1673225" cy="2984500"/>
            <wp:effectExtent l="0" t="0" r="3175" b="1270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73225" cy="298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114300" distR="114300">
            <wp:extent cx="1689735" cy="2995930"/>
            <wp:effectExtent l="0" t="0" r="12065" b="127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9735" cy="29959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</w:p>
    <w:p>
      <w:pPr>
        <w:numPr>
          <w:ilvl w:val="0"/>
          <w:numId w:val="0"/>
        </w:numPr>
        <w:ind w:left="420" w:leftChars="0" w:firstLine="420" w:firstLineChars="0"/>
        <w:jc w:val="left"/>
      </w:pPr>
      <w:r>
        <w:t>图2.6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图2.7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图2.8</w:t>
      </w:r>
    </w:p>
    <w:p>
      <w:pPr>
        <w:numPr>
          <w:ilvl w:val="0"/>
          <w:numId w:val="0"/>
        </w:numPr>
        <w:ind w:firstLine="420" w:firstLineChars="0"/>
        <w:jc w:val="left"/>
      </w:pPr>
    </w:p>
    <w:p>
      <w:pPr>
        <w:numPr>
          <w:ilvl w:val="0"/>
          <w:numId w:val="0"/>
        </w:numPr>
        <w:jc w:val="left"/>
      </w:pPr>
    </w:p>
    <w:p>
      <w:pPr>
        <w:numPr>
          <w:ilvl w:val="0"/>
          <w:numId w:val="2"/>
        </w:numPr>
        <w:jc w:val="left"/>
        <w:rPr>
          <w:sz w:val="28"/>
          <w:szCs w:val="28"/>
        </w:rPr>
      </w:pPr>
      <w:r>
        <w:rPr>
          <w:sz w:val="28"/>
          <w:szCs w:val="28"/>
        </w:rPr>
        <w:t>关卡设计</w:t>
      </w:r>
    </w:p>
    <w:p>
      <w:pPr>
        <w:numPr>
          <w:ilvl w:val="0"/>
          <w:numId w:val="0"/>
        </w:numPr>
        <w:ind w:firstLine="420" w:firstLineChars="0"/>
        <w:jc w:val="left"/>
        <w:rPr>
          <w:sz w:val="21"/>
          <w:szCs w:val="21"/>
        </w:rPr>
      </w:pPr>
      <w:r>
        <w:rPr>
          <w:sz w:val="21"/>
          <w:szCs w:val="21"/>
        </w:rPr>
        <w:t>· 前5关尽量简单，基本上不会失败</w:t>
      </w:r>
    </w:p>
    <w:p>
      <w:pPr>
        <w:numPr>
          <w:ilvl w:val="0"/>
          <w:numId w:val="0"/>
        </w:numPr>
        <w:ind w:firstLine="420" w:firstLineChars="0"/>
        <w:jc w:val="left"/>
        <w:rPr>
          <w:sz w:val="21"/>
          <w:szCs w:val="21"/>
        </w:rPr>
      </w:pPr>
      <w:r>
        <w:rPr>
          <w:sz w:val="21"/>
          <w:szCs w:val="21"/>
        </w:rPr>
        <w:t>· 障碍逐渐解锁，到31关解锁完毕</w:t>
      </w:r>
    </w:p>
    <w:p>
      <w:pPr>
        <w:numPr>
          <w:ilvl w:val="0"/>
          <w:numId w:val="0"/>
        </w:numPr>
        <w:ind w:firstLine="420" w:firstLineChars="0"/>
        <w:jc w:val="left"/>
        <w:rPr>
          <w:sz w:val="21"/>
          <w:szCs w:val="21"/>
        </w:rPr>
      </w:pPr>
      <w:r>
        <w:rPr>
          <w:sz w:val="21"/>
          <w:szCs w:val="21"/>
        </w:rPr>
        <w:t>· 随着关卡推进，速度逐渐加快，31关不会再继续加快</w:t>
      </w:r>
    </w:p>
    <w:p>
      <w:pPr>
        <w:numPr>
          <w:ilvl w:val="0"/>
          <w:numId w:val="0"/>
        </w:numPr>
        <w:ind w:firstLine="420" w:firstLineChars="0"/>
        <w:jc w:val="left"/>
        <w:rPr>
          <w:sz w:val="21"/>
          <w:szCs w:val="21"/>
        </w:rPr>
      </w:pPr>
      <w:r>
        <w:rPr>
          <w:sz w:val="21"/>
          <w:szCs w:val="21"/>
        </w:rPr>
        <w:t>· 每过一段障碍，会有一段纯金币给玩家一小段休息时间</w:t>
      </w:r>
    </w:p>
    <w:p>
      <w:pPr>
        <w:numPr>
          <w:ilvl w:val="0"/>
          <w:numId w:val="0"/>
        </w:numPr>
        <w:ind w:firstLine="420" w:firstLineChars="0"/>
        <w:jc w:val="left"/>
        <w:rPr>
          <w:sz w:val="21"/>
          <w:szCs w:val="21"/>
        </w:rPr>
      </w:pPr>
    </w:p>
    <w:p>
      <w:pPr>
        <w:numPr>
          <w:ilvl w:val="0"/>
          <w:numId w:val="2"/>
        </w:numPr>
        <w:jc w:val="left"/>
        <w:rPr>
          <w:sz w:val="28"/>
          <w:szCs w:val="28"/>
        </w:rPr>
      </w:pPr>
      <w:r>
        <w:rPr>
          <w:sz w:val="28"/>
          <w:szCs w:val="28"/>
        </w:rPr>
        <w:t>障碍设计</w:t>
      </w:r>
    </w:p>
    <w:p>
      <w:pPr>
        <w:numPr>
          <w:ilvl w:val="0"/>
          <w:numId w:val="3"/>
        </w:numPr>
        <w:jc w:val="left"/>
        <w:rPr>
          <w:sz w:val="21"/>
          <w:szCs w:val="21"/>
        </w:rPr>
      </w:pPr>
      <w:r>
        <w:rPr>
          <w:sz w:val="21"/>
          <w:szCs w:val="21"/>
        </w:rPr>
        <w:t>普通隧道</w:t>
      </w:r>
    </w:p>
    <w:p>
      <w:pPr>
        <w:numPr>
          <w:ilvl w:val="0"/>
          <w:numId w:val="0"/>
        </w:numPr>
        <w:jc w:val="left"/>
        <w:rPr>
          <w:sz w:val="21"/>
          <w:szCs w:val="21"/>
        </w:rPr>
      </w:pPr>
      <w:r>
        <w:drawing>
          <wp:inline distT="0" distB="0" distL="114300" distR="114300">
            <wp:extent cx="1354455" cy="1224280"/>
            <wp:effectExtent l="0" t="0" r="17145" b="20320"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54455" cy="12242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jc w:val="left"/>
        <w:rPr>
          <w:sz w:val="21"/>
          <w:szCs w:val="21"/>
        </w:rPr>
      </w:pPr>
      <w:r>
        <w:rPr>
          <w:sz w:val="21"/>
          <w:szCs w:val="21"/>
        </w:rPr>
        <w:t>波浪隧道</w:t>
      </w:r>
    </w:p>
    <w:p>
      <w:pPr>
        <w:numPr>
          <w:ilvl w:val="0"/>
          <w:numId w:val="0"/>
        </w:numPr>
        <w:jc w:val="left"/>
        <w:rPr>
          <w:sz w:val="21"/>
          <w:szCs w:val="21"/>
        </w:rPr>
      </w:pPr>
      <w:r>
        <w:drawing>
          <wp:inline distT="0" distB="0" distL="114300" distR="114300">
            <wp:extent cx="1378585" cy="1326515"/>
            <wp:effectExtent l="0" t="0" r="18415" b="19685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78585" cy="13265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jc w:val="left"/>
        <w:rPr>
          <w:sz w:val="21"/>
          <w:szCs w:val="21"/>
        </w:rPr>
      </w:pPr>
      <w:r>
        <w:rPr>
          <w:sz w:val="21"/>
          <w:szCs w:val="21"/>
        </w:rPr>
        <w:t>旋转木棍</w:t>
      </w:r>
    </w:p>
    <w:p>
      <w:pPr>
        <w:numPr>
          <w:ilvl w:val="0"/>
          <w:numId w:val="0"/>
        </w:numPr>
        <w:jc w:val="left"/>
        <w:rPr>
          <w:sz w:val="21"/>
          <w:szCs w:val="21"/>
        </w:rPr>
      </w:pPr>
      <w:r>
        <w:drawing>
          <wp:inline distT="0" distB="0" distL="114300" distR="114300">
            <wp:extent cx="1394460" cy="1355090"/>
            <wp:effectExtent l="0" t="0" r="2540" b="16510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94460" cy="13550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jc w:val="left"/>
        <w:rPr>
          <w:sz w:val="21"/>
          <w:szCs w:val="21"/>
        </w:rPr>
      </w:pPr>
      <w:r>
        <w:rPr>
          <w:sz w:val="21"/>
          <w:szCs w:val="21"/>
        </w:rPr>
        <w:t>随机小圆饼</w:t>
      </w:r>
    </w:p>
    <w:p>
      <w:pPr>
        <w:numPr>
          <w:ilvl w:val="0"/>
          <w:numId w:val="0"/>
        </w:numPr>
        <w:jc w:val="left"/>
        <w:rPr>
          <w:sz w:val="21"/>
          <w:szCs w:val="21"/>
        </w:rPr>
      </w:pPr>
      <w:r>
        <w:drawing>
          <wp:inline distT="0" distB="0" distL="114300" distR="114300">
            <wp:extent cx="1536700" cy="1162685"/>
            <wp:effectExtent l="0" t="0" r="12700" b="5715"/>
            <wp:docPr id="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36700" cy="11626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jc w:val="left"/>
        <w:rPr>
          <w:sz w:val="21"/>
          <w:szCs w:val="21"/>
        </w:rPr>
      </w:pPr>
      <w:r>
        <w:rPr>
          <w:sz w:val="21"/>
          <w:szCs w:val="21"/>
        </w:rPr>
        <w:t>中型圆饼</w:t>
      </w:r>
    </w:p>
    <w:p>
      <w:pPr>
        <w:numPr>
          <w:ilvl w:val="0"/>
          <w:numId w:val="0"/>
        </w:numPr>
        <w:jc w:val="left"/>
        <w:rPr>
          <w:sz w:val="21"/>
          <w:szCs w:val="21"/>
        </w:rPr>
      </w:pPr>
      <w:r>
        <w:drawing>
          <wp:inline distT="0" distB="0" distL="114300" distR="114300">
            <wp:extent cx="1074420" cy="1737995"/>
            <wp:effectExtent l="0" t="0" r="17780" b="14605"/>
            <wp:docPr id="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74420" cy="17379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jc w:val="left"/>
        <w:rPr>
          <w:sz w:val="21"/>
          <w:szCs w:val="21"/>
        </w:rPr>
      </w:pPr>
      <w:r>
        <w:rPr>
          <w:sz w:val="21"/>
          <w:szCs w:val="21"/>
        </w:rPr>
        <w:t>大型圆饼</w:t>
      </w:r>
    </w:p>
    <w:p>
      <w:pPr>
        <w:numPr>
          <w:ilvl w:val="0"/>
          <w:numId w:val="0"/>
        </w:numPr>
        <w:jc w:val="left"/>
        <w:rPr>
          <w:sz w:val="21"/>
          <w:szCs w:val="21"/>
        </w:rPr>
      </w:pPr>
      <w:r>
        <w:drawing>
          <wp:inline distT="0" distB="0" distL="114300" distR="114300">
            <wp:extent cx="1336675" cy="1652270"/>
            <wp:effectExtent l="0" t="0" r="9525" b="24130"/>
            <wp:docPr id="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36675" cy="16522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jc w:val="left"/>
        <w:rPr>
          <w:sz w:val="21"/>
          <w:szCs w:val="21"/>
        </w:rPr>
      </w:pPr>
      <w:r>
        <w:rPr>
          <w:sz w:val="21"/>
          <w:szCs w:val="21"/>
        </w:rPr>
        <w:t>长条形木头</w:t>
      </w:r>
    </w:p>
    <w:p>
      <w:pPr>
        <w:numPr>
          <w:ilvl w:val="0"/>
          <w:numId w:val="0"/>
        </w:numPr>
        <w:jc w:val="left"/>
        <w:rPr>
          <w:sz w:val="21"/>
          <w:szCs w:val="21"/>
        </w:rPr>
      </w:pPr>
      <w:r>
        <w:drawing>
          <wp:inline distT="0" distB="0" distL="114300" distR="114300">
            <wp:extent cx="1560830" cy="1591310"/>
            <wp:effectExtent l="0" t="0" r="13970" b="8890"/>
            <wp:docPr id="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60830" cy="15913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jc w:val="left"/>
        <w:rPr>
          <w:sz w:val="21"/>
          <w:szCs w:val="21"/>
        </w:rPr>
      </w:pPr>
      <w:r>
        <w:rPr>
          <w:sz w:val="21"/>
          <w:szCs w:val="21"/>
        </w:rPr>
        <w:t>固定圆饼和波浪型金币</w:t>
      </w:r>
    </w:p>
    <w:p>
      <w:pPr>
        <w:numPr>
          <w:ilvl w:val="0"/>
          <w:numId w:val="0"/>
        </w:numPr>
        <w:jc w:val="left"/>
        <w:rPr>
          <w:sz w:val="21"/>
          <w:szCs w:val="21"/>
        </w:rPr>
      </w:pPr>
      <w:r>
        <w:drawing>
          <wp:inline distT="0" distB="0" distL="114300" distR="114300">
            <wp:extent cx="1427480" cy="1202690"/>
            <wp:effectExtent l="0" t="0" r="20320" b="16510"/>
            <wp:docPr id="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27480" cy="12026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jc w:val="left"/>
        <w:rPr>
          <w:sz w:val="21"/>
          <w:szCs w:val="21"/>
        </w:rPr>
      </w:pPr>
      <w:r>
        <w:rPr>
          <w:sz w:val="21"/>
          <w:szCs w:val="21"/>
        </w:rPr>
        <w:t>只能在中间通过的方形障碍</w:t>
      </w:r>
    </w:p>
    <w:p>
      <w:pPr>
        <w:numPr>
          <w:ilvl w:val="0"/>
          <w:numId w:val="0"/>
        </w:numPr>
        <w:jc w:val="left"/>
        <w:rPr>
          <w:sz w:val="21"/>
          <w:szCs w:val="21"/>
        </w:rPr>
      </w:pPr>
      <w:r>
        <w:drawing>
          <wp:inline distT="0" distB="0" distL="114300" distR="114300">
            <wp:extent cx="1371600" cy="1725930"/>
            <wp:effectExtent l="0" t="0" r="0" b="1270"/>
            <wp:docPr id="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7259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</w:pPr>
    </w:p>
    <w:p>
      <w:pPr>
        <w:numPr>
          <w:ilvl w:val="0"/>
          <w:numId w:val="0"/>
        </w:numPr>
        <w:jc w:val="left"/>
      </w:pPr>
    </w:p>
    <w:p>
      <w:pPr>
        <w:numPr>
          <w:ilvl w:val="0"/>
          <w:numId w:val="0"/>
        </w:numPr>
        <w:jc w:val="left"/>
        <w:rPr>
          <w:rFonts w:asciiTheme="minorAscii"/>
          <w:b/>
          <w:bCs/>
          <w:sz w:val="24"/>
          <w:szCs w:val="24"/>
        </w:rPr>
      </w:pPr>
    </w:p>
    <w:p>
      <w:pPr>
        <w:numPr>
          <w:ilvl w:val="0"/>
          <w:numId w:val="1"/>
        </w:numPr>
        <w:jc w:val="left"/>
        <w:rPr>
          <w:rFonts w:asciiTheme="minorAscii"/>
          <w:b/>
          <w:bCs/>
          <w:sz w:val="32"/>
          <w:szCs w:val="32"/>
        </w:rPr>
      </w:pPr>
      <w:r>
        <w:rPr>
          <w:rFonts w:asciiTheme="minorAscii"/>
          <w:b/>
          <w:bCs/>
          <w:sz w:val="32"/>
          <w:szCs w:val="32"/>
        </w:rPr>
        <w:t>功能系统</w:t>
      </w:r>
    </w:p>
    <w:p>
      <w:pPr>
        <w:numPr>
          <w:ilvl w:val="0"/>
          <w:numId w:val="4"/>
        </w:numPr>
        <w:jc w:val="left"/>
        <w:rPr>
          <w:sz w:val="28"/>
          <w:szCs w:val="28"/>
        </w:rPr>
      </w:pPr>
      <w:r>
        <w:rPr>
          <w:sz w:val="28"/>
          <w:szCs w:val="28"/>
        </w:rPr>
        <w:t>商店系统</w:t>
      </w:r>
    </w:p>
    <w:p>
      <w:pPr>
        <w:numPr>
          <w:ilvl w:val="0"/>
          <w:numId w:val="0"/>
        </w:numPr>
        <w:ind w:firstLine="420" w:firstLineChars="0"/>
        <w:jc w:val="left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汽车商店</w:t>
      </w:r>
    </w:p>
    <w:p>
      <w:pPr>
        <w:numPr>
          <w:ilvl w:val="0"/>
          <w:numId w:val="0"/>
        </w:numPr>
        <w:ind w:firstLine="420" w:firstLineChars="0"/>
        <w:jc w:val="left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汽车商店的汽车有4种获取方式：</w:t>
      </w:r>
    </w:p>
    <w:p>
      <w:pPr>
        <w:numPr>
          <w:ilvl w:val="0"/>
          <w:numId w:val="0"/>
        </w:numPr>
        <w:ind w:firstLine="420" w:firstLineChars="0"/>
        <w:jc w:val="left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· 金币解锁初级，1000金币解锁随机一辆</w:t>
      </w:r>
    </w:p>
    <w:p>
      <w:pPr>
        <w:numPr>
          <w:ilvl w:val="0"/>
          <w:numId w:val="0"/>
        </w:numPr>
        <w:ind w:firstLine="420" w:firstLineChars="0"/>
        <w:jc w:val="left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· 金币解锁高级，2000金币解锁随机一辆</w:t>
      </w:r>
    </w:p>
    <w:p>
      <w:pPr>
        <w:numPr>
          <w:ilvl w:val="0"/>
          <w:numId w:val="0"/>
        </w:numPr>
        <w:ind w:firstLine="420" w:firstLineChars="0"/>
        <w:jc w:val="left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· 看广告直接随机解锁一辆</w:t>
      </w:r>
    </w:p>
    <w:p>
      <w:pPr>
        <w:numPr>
          <w:ilvl w:val="0"/>
          <w:numId w:val="0"/>
        </w:numPr>
        <w:ind w:firstLine="420" w:firstLineChars="0"/>
        <w:jc w:val="left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· 通过宝箱随机解锁（参考宝箱系统）</w:t>
      </w:r>
    </w:p>
    <w:p>
      <w:pPr>
        <w:numPr>
          <w:ilvl w:val="0"/>
          <w:numId w:val="0"/>
        </w:numPr>
        <w:ind w:firstLine="420" w:firstLineChars="0"/>
        <w:jc w:val="left"/>
        <w:rPr>
          <w:sz w:val="21"/>
          <w:szCs w:val="21"/>
        </w:rPr>
      </w:pPr>
      <w:r>
        <w:drawing>
          <wp:inline distT="0" distB="0" distL="114300" distR="114300">
            <wp:extent cx="1953260" cy="2647315"/>
            <wp:effectExtent l="0" t="0" r="2540" b="19685"/>
            <wp:docPr id="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53260" cy="26473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jc w:val="left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道路商店</w:t>
      </w:r>
    </w:p>
    <w:p>
      <w:pPr>
        <w:numPr>
          <w:ilvl w:val="0"/>
          <w:numId w:val="0"/>
        </w:numPr>
        <w:ind w:firstLine="420" w:firstLineChars="0"/>
        <w:jc w:val="left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道路主要完成成就解锁</w:t>
      </w:r>
    </w:p>
    <w:p>
      <w:pPr>
        <w:numPr>
          <w:ilvl w:val="0"/>
          <w:numId w:val="0"/>
        </w:numPr>
        <w:ind w:firstLine="420" w:firstLineChars="0"/>
        <w:jc w:val="left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· 通关普通模式第n关，逐渐解锁</w:t>
      </w:r>
    </w:p>
    <w:p>
      <w:pPr>
        <w:numPr>
          <w:ilvl w:val="0"/>
          <w:numId w:val="0"/>
        </w:numPr>
        <w:ind w:firstLine="420" w:firstLineChars="0"/>
        <w:jc w:val="left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· 在无尽模式获得n分解锁</w:t>
      </w:r>
    </w:p>
    <w:p>
      <w:pPr>
        <w:numPr>
          <w:ilvl w:val="0"/>
          <w:numId w:val="0"/>
        </w:numPr>
        <w:ind w:firstLine="420" w:firstLineChars="0"/>
        <w:jc w:val="left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· 累计登陆n天解锁</w:t>
      </w:r>
    </w:p>
    <w:p>
      <w:pPr>
        <w:numPr>
          <w:ilvl w:val="0"/>
          <w:numId w:val="0"/>
        </w:numPr>
        <w:ind w:firstLine="420" w:firstLineChars="0"/>
        <w:jc w:val="left"/>
        <w:rPr>
          <w:b w:val="0"/>
          <w:bCs w:val="0"/>
          <w:sz w:val="21"/>
          <w:szCs w:val="21"/>
        </w:rPr>
      </w:pPr>
      <w:r>
        <w:drawing>
          <wp:inline distT="0" distB="0" distL="114300" distR="114300">
            <wp:extent cx="2390775" cy="2985135"/>
            <wp:effectExtent l="0" t="0" r="22225" b="12065"/>
            <wp:docPr id="2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29851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jc w:val="left"/>
        <w:rPr>
          <w:sz w:val="21"/>
          <w:szCs w:val="21"/>
        </w:rPr>
      </w:pPr>
    </w:p>
    <w:p>
      <w:pPr>
        <w:numPr>
          <w:ilvl w:val="0"/>
          <w:numId w:val="4"/>
        </w:numPr>
        <w:jc w:val="left"/>
        <w:rPr>
          <w:sz w:val="28"/>
          <w:szCs w:val="28"/>
        </w:rPr>
      </w:pPr>
      <w:r>
        <w:rPr>
          <w:sz w:val="28"/>
          <w:szCs w:val="28"/>
        </w:rPr>
        <w:t>宝箱系统</w:t>
      </w:r>
    </w:p>
    <w:p>
      <w:pPr>
        <w:numPr>
          <w:ilvl w:val="0"/>
          <w:numId w:val="0"/>
        </w:numPr>
        <w:ind w:firstLine="420" w:firstLineChars="0"/>
        <w:jc w:val="left"/>
        <w:rPr>
          <w:rFonts w:asciiTheme="minorAscii"/>
          <w:b w:val="0"/>
          <w:bCs w:val="0"/>
          <w:sz w:val="21"/>
          <w:szCs w:val="21"/>
        </w:rPr>
      </w:pPr>
      <w:r>
        <w:rPr>
          <w:rFonts w:asciiTheme="minorAscii"/>
          <w:b w:val="0"/>
          <w:bCs w:val="0"/>
          <w:sz w:val="21"/>
          <w:szCs w:val="21"/>
        </w:rPr>
        <w:t>每5关在通关前会获得一个钥匙，集齐3个钥匙之后，在通关后会进入一个宝箱界面，在宝箱界面有9个箱子，其中一个为新的汽车，玩家可随机抽取3次，抽取完后，玩家可选择：1. 观看广告抽取额外3个； 2. 返回继续游戏。</w:t>
      </w:r>
    </w:p>
    <w:p>
      <w:pPr>
        <w:numPr>
          <w:ilvl w:val="0"/>
          <w:numId w:val="0"/>
        </w:numPr>
        <w:ind w:firstLine="420" w:firstLineChars="0"/>
        <w:jc w:val="left"/>
        <w:rPr>
          <w:rFonts w:asciiTheme="minorAscii"/>
          <w:b w:val="0"/>
          <w:bCs w:val="0"/>
          <w:sz w:val="21"/>
          <w:szCs w:val="21"/>
        </w:rPr>
      </w:pPr>
      <w:r>
        <w:rPr>
          <w:rFonts w:asciiTheme="minorAscii"/>
          <w:b w:val="0"/>
          <w:bCs w:val="0"/>
          <w:sz w:val="21"/>
          <w:szCs w:val="21"/>
        </w:rPr>
        <w:t>在宝箱系统中获得新汽车后，会帮玩家自动切换成新汽车，并在商店系统中点亮。</w:t>
      </w:r>
    </w:p>
    <w:p>
      <w:pPr>
        <w:numPr>
          <w:ilvl w:val="0"/>
          <w:numId w:val="0"/>
        </w:numPr>
        <w:jc w:val="left"/>
        <w:rPr>
          <w:rFonts w:asciiTheme="minorAscii"/>
          <w:b/>
          <w:bCs/>
          <w:sz w:val="21"/>
          <w:szCs w:val="21"/>
        </w:rPr>
      </w:pPr>
      <w:bookmarkStart w:id="0" w:name="_GoBack"/>
      <w:r>
        <w:drawing>
          <wp:inline distT="0" distB="0" distL="114300" distR="114300">
            <wp:extent cx="2284730" cy="2894330"/>
            <wp:effectExtent l="0" t="0" r="1270" b="1270"/>
            <wp:docPr id="2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84730" cy="28943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t xml:space="preserve"> </w:t>
      </w:r>
      <w:r>
        <w:drawing>
          <wp:inline distT="0" distB="0" distL="114300" distR="114300">
            <wp:extent cx="2438400" cy="2882265"/>
            <wp:effectExtent l="0" t="0" r="0" b="13335"/>
            <wp:docPr id="2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8822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rPr>
          <w:rFonts w:asciiTheme="minorAscii"/>
          <w:b/>
          <w:bCs/>
          <w:sz w:val="21"/>
          <w:szCs w:val="21"/>
        </w:rPr>
      </w:pPr>
    </w:p>
    <w:p>
      <w:pPr>
        <w:numPr>
          <w:ilvl w:val="0"/>
          <w:numId w:val="1"/>
        </w:numPr>
        <w:jc w:val="left"/>
        <w:rPr>
          <w:rFonts w:asciiTheme="minorAscii"/>
          <w:b/>
          <w:bCs/>
          <w:sz w:val="32"/>
          <w:szCs w:val="32"/>
        </w:rPr>
      </w:pPr>
      <w:r>
        <w:rPr>
          <w:rFonts w:asciiTheme="minorAscii"/>
          <w:b/>
          <w:bCs/>
          <w:sz w:val="32"/>
          <w:szCs w:val="32"/>
        </w:rPr>
        <w:t>盈利模式</w:t>
      </w:r>
    </w:p>
    <w:p>
      <w:pPr>
        <w:numPr>
          <w:ilvl w:val="0"/>
          <w:numId w:val="4"/>
        </w:numPr>
        <w:jc w:val="left"/>
        <w:rPr>
          <w:sz w:val="28"/>
          <w:szCs w:val="28"/>
        </w:rPr>
      </w:pPr>
      <w:r>
        <w:rPr>
          <w:sz w:val="28"/>
          <w:szCs w:val="28"/>
        </w:rPr>
        <w:t>广告盈利</w:t>
      </w:r>
    </w:p>
    <w:p>
      <w:pPr>
        <w:numPr>
          <w:ilvl w:val="0"/>
          <w:numId w:val="5"/>
        </w:numPr>
        <w:jc w:val="left"/>
        <w:rPr>
          <w:sz w:val="21"/>
          <w:szCs w:val="21"/>
        </w:rPr>
      </w:pPr>
      <w:r>
        <w:rPr>
          <w:sz w:val="21"/>
          <w:szCs w:val="21"/>
        </w:rPr>
        <w:t>banner广告：游戏过程中屏幕下方始终显示banner广告；</w:t>
      </w:r>
    </w:p>
    <w:p>
      <w:pPr>
        <w:numPr>
          <w:ilvl w:val="0"/>
          <w:numId w:val="5"/>
        </w:numPr>
        <w:jc w:val="left"/>
        <w:rPr>
          <w:sz w:val="21"/>
          <w:szCs w:val="21"/>
        </w:rPr>
      </w:pPr>
      <w:r>
        <w:rPr>
          <w:sz w:val="21"/>
          <w:szCs w:val="21"/>
        </w:rPr>
        <w:t>插屏广告：在通关（或无尽模式）2次或失败4次后，显示一段5秒后可跳过的全屏广告；</w:t>
      </w:r>
    </w:p>
    <w:p>
      <w:pPr>
        <w:numPr>
          <w:ilvl w:val="0"/>
          <w:numId w:val="5"/>
        </w:numPr>
        <w:jc w:val="left"/>
        <w:rPr>
          <w:sz w:val="21"/>
          <w:szCs w:val="21"/>
        </w:rPr>
      </w:pPr>
      <w:r>
        <w:rPr>
          <w:sz w:val="21"/>
          <w:szCs w:val="21"/>
        </w:rPr>
        <w:t>激励广告：玩家可在以下情况下选择播放一段不可跳过的激励广告获取收益：</w:t>
      </w:r>
    </w:p>
    <w:p>
      <w:pPr>
        <w:numPr>
          <w:ilvl w:val="0"/>
          <w:numId w:val="0"/>
        </w:numPr>
        <w:ind w:firstLine="420" w:firstLineChars="0"/>
        <w:jc w:val="left"/>
        <w:rPr>
          <w:sz w:val="21"/>
          <w:szCs w:val="21"/>
        </w:rPr>
      </w:pPr>
      <w:r>
        <w:rPr>
          <w:sz w:val="21"/>
          <w:szCs w:val="21"/>
        </w:rPr>
        <w:t>· 复活</w:t>
      </w:r>
    </w:p>
    <w:p>
      <w:pPr>
        <w:numPr>
          <w:ilvl w:val="0"/>
          <w:numId w:val="0"/>
        </w:numPr>
        <w:ind w:firstLine="420" w:firstLineChars="0"/>
        <w:jc w:val="left"/>
        <w:rPr>
          <w:sz w:val="21"/>
          <w:szCs w:val="21"/>
        </w:rPr>
      </w:pPr>
      <w:r>
        <w:rPr>
          <w:sz w:val="21"/>
          <w:szCs w:val="21"/>
        </w:rPr>
        <w:t>· 通关时得到2倍金币，或奖励关卡拿到3-5倍金币</w:t>
      </w:r>
    </w:p>
    <w:p>
      <w:pPr>
        <w:numPr>
          <w:ilvl w:val="0"/>
          <w:numId w:val="0"/>
        </w:numPr>
        <w:ind w:firstLine="420" w:firstLineChars="0"/>
        <w:jc w:val="left"/>
        <w:rPr>
          <w:sz w:val="21"/>
          <w:szCs w:val="21"/>
        </w:rPr>
      </w:pPr>
      <w:r>
        <w:rPr>
          <w:sz w:val="21"/>
          <w:szCs w:val="21"/>
        </w:rPr>
        <w:t>· 商店直接获得500金币</w:t>
      </w:r>
    </w:p>
    <w:p>
      <w:pPr>
        <w:numPr>
          <w:ilvl w:val="0"/>
          <w:numId w:val="0"/>
        </w:numPr>
        <w:ind w:firstLine="420" w:firstLineChars="0"/>
        <w:jc w:val="left"/>
        <w:rPr>
          <w:sz w:val="21"/>
          <w:szCs w:val="21"/>
        </w:rPr>
      </w:pPr>
      <w:r>
        <w:rPr>
          <w:sz w:val="21"/>
          <w:szCs w:val="21"/>
        </w:rPr>
        <w:t>· 商店某些款式的汽车需看广告获取</w:t>
      </w:r>
    </w:p>
    <w:p>
      <w:pPr>
        <w:numPr>
          <w:ilvl w:val="0"/>
          <w:numId w:val="0"/>
        </w:numPr>
        <w:ind w:firstLine="420" w:firstLineChars="0"/>
        <w:jc w:val="left"/>
        <w:rPr>
          <w:sz w:val="21"/>
          <w:szCs w:val="21"/>
        </w:rPr>
      </w:pPr>
      <w:r>
        <w:rPr>
          <w:sz w:val="21"/>
          <w:szCs w:val="21"/>
        </w:rPr>
        <w:t>· 在Chest Room获得额外3个钥匙</w:t>
      </w:r>
    </w:p>
    <w:p>
      <w:pPr>
        <w:numPr>
          <w:ilvl w:val="0"/>
          <w:numId w:val="0"/>
        </w:numPr>
        <w:ind w:firstLine="420" w:firstLineChars="0"/>
        <w:jc w:val="left"/>
        <w:rPr>
          <w:sz w:val="21"/>
          <w:szCs w:val="21"/>
        </w:rPr>
      </w:pPr>
      <w:r>
        <w:rPr>
          <w:sz w:val="21"/>
          <w:szCs w:val="21"/>
        </w:rPr>
        <w:t>· 跳过本关</w:t>
      </w:r>
    </w:p>
    <w:p>
      <w:pPr>
        <w:numPr>
          <w:ilvl w:val="0"/>
          <w:numId w:val="0"/>
        </w:numPr>
        <w:ind w:firstLine="420" w:firstLineChars="0"/>
        <w:jc w:val="left"/>
        <w:rPr>
          <w:sz w:val="21"/>
          <w:szCs w:val="21"/>
        </w:rPr>
      </w:pPr>
    </w:p>
    <w:p>
      <w:pPr>
        <w:numPr>
          <w:ilvl w:val="0"/>
          <w:numId w:val="4"/>
        </w:numPr>
        <w:jc w:val="left"/>
        <w:rPr>
          <w:sz w:val="28"/>
          <w:szCs w:val="28"/>
        </w:rPr>
      </w:pPr>
      <w:r>
        <w:rPr>
          <w:sz w:val="28"/>
          <w:szCs w:val="28"/>
        </w:rPr>
        <w:t>付费</w:t>
      </w:r>
    </w:p>
    <w:p>
      <w:pPr>
        <w:numPr>
          <w:ilvl w:val="0"/>
          <w:numId w:val="0"/>
        </w:numPr>
        <w:ind w:firstLine="420" w:firstLineChars="0"/>
        <w:jc w:val="left"/>
        <w:rPr>
          <w:sz w:val="21"/>
          <w:szCs w:val="21"/>
        </w:rPr>
      </w:pPr>
      <w:r>
        <w:rPr>
          <w:sz w:val="21"/>
          <w:szCs w:val="21"/>
        </w:rPr>
        <w:t>玩家可通过花费1.99美元（12RMB）去除广告</w:t>
      </w:r>
    </w:p>
    <w:p>
      <w:pPr>
        <w:numPr>
          <w:ilvl w:val="0"/>
          <w:numId w:val="0"/>
        </w:numPr>
        <w:ind w:firstLine="420" w:firstLineChars="0"/>
        <w:jc w:val="left"/>
        <w:rPr>
          <w:sz w:val="21"/>
          <w:szCs w:val="21"/>
        </w:rPr>
      </w:pPr>
    </w:p>
    <w:p>
      <w:pPr>
        <w:numPr>
          <w:ilvl w:val="0"/>
          <w:numId w:val="0"/>
        </w:numPr>
        <w:jc w:val="left"/>
        <w:rPr>
          <w:rFonts w:asciiTheme="minorAscii"/>
          <w:b/>
          <w:bCs/>
          <w:sz w:val="32"/>
          <w:szCs w:val="32"/>
        </w:rPr>
      </w:pPr>
    </w:p>
    <w:p>
      <w:pPr>
        <w:numPr>
          <w:ilvl w:val="0"/>
          <w:numId w:val="1"/>
        </w:numPr>
        <w:jc w:val="left"/>
        <w:rPr>
          <w:rFonts w:asciiTheme="minorAscii"/>
          <w:b/>
          <w:bCs/>
          <w:sz w:val="32"/>
          <w:szCs w:val="32"/>
        </w:rPr>
      </w:pPr>
      <w:r>
        <w:rPr>
          <w:rFonts w:asciiTheme="minorAscii"/>
          <w:b/>
          <w:bCs/>
          <w:sz w:val="32"/>
          <w:szCs w:val="32"/>
        </w:rPr>
        <w:t>后续必须开发内容（可上线版本）</w:t>
      </w:r>
    </w:p>
    <w:p>
      <w:pPr>
        <w:numPr>
          <w:ilvl w:val="0"/>
          <w:numId w:val="0"/>
        </w:numPr>
        <w:jc w:val="left"/>
        <w:rPr>
          <w:rFonts w:asciiTheme="minorAscii"/>
          <w:b w:val="0"/>
          <w:bCs w:val="0"/>
          <w:sz w:val="21"/>
          <w:szCs w:val="21"/>
        </w:rPr>
      </w:pPr>
      <w:r>
        <w:rPr>
          <w:rFonts w:asciiTheme="minorAscii"/>
          <w:b w:val="0"/>
          <w:bCs w:val="0"/>
          <w:sz w:val="21"/>
          <w:szCs w:val="21"/>
        </w:rPr>
        <w:t>· 丰富障碍物，计划设计30种障碍物，美术资源可复用，在关卡推进时不断解锁，大概到第30关解锁完全部</w:t>
      </w:r>
    </w:p>
    <w:p>
      <w:pPr>
        <w:numPr>
          <w:ilvl w:val="0"/>
          <w:numId w:val="0"/>
        </w:numPr>
        <w:jc w:val="left"/>
        <w:rPr>
          <w:rFonts w:asciiTheme="minorAscii"/>
          <w:b w:val="0"/>
          <w:bCs w:val="0"/>
          <w:sz w:val="21"/>
          <w:szCs w:val="21"/>
        </w:rPr>
      </w:pPr>
      <w:r>
        <w:rPr>
          <w:rFonts w:asciiTheme="minorAscii"/>
          <w:b w:val="0"/>
          <w:bCs w:val="0"/>
          <w:sz w:val="21"/>
          <w:szCs w:val="21"/>
        </w:rPr>
        <w:t>· 丰富汽车款式，计划设计30辆车供玩家逐渐解锁</w:t>
      </w:r>
    </w:p>
    <w:p>
      <w:pPr>
        <w:numPr>
          <w:ilvl w:val="0"/>
          <w:numId w:val="0"/>
        </w:numPr>
        <w:jc w:val="left"/>
        <w:rPr>
          <w:rFonts w:asciiTheme="minorAscii"/>
          <w:b w:val="0"/>
          <w:bCs w:val="0"/>
          <w:sz w:val="21"/>
          <w:szCs w:val="21"/>
        </w:rPr>
      </w:pPr>
      <w:r>
        <w:rPr>
          <w:rFonts w:asciiTheme="minorAscii"/>
          <w:b w:val="0"/>
          <w:bCs w:val="0"/>
          <w:sz w:val="21"/>
          <w:szCs w:val="21"/>
        </w:rPr>
        <w:t>· 丰富道路样式，计划设计10种道路样式供玩家逐渐解锁</w:t>
      </w:r>
    </w:p>
    <w:p>
      <w:pPr>
        <w:numPr>
          <w:ilvl w:val="0"/>
          <w:numId w:val="0"/>
        </w:numPr>
        <w:jc w:val="left"/>
        <w:rPr>
          <w:rFonts w:asciiTheme="minorAscii"/>
          <w:b w:val="0"/>
          <w:bCs w:val="0"/>
          <w:sz w:val="21"/>
          <w:szCs w:val="21"/>
        </w:rPr>
      </w:pPr>
      <w:r>
        <w:rPr>
          <w:rFonts w:asciiTheme="minorAscii"/>
          <w:b w:val="0"/>
          <w:bCs w:val="0"/>
          <w:sz w:val="21"/>
          <w:szCs w:val="21"/>
        </w:rPr>
        <w:t>· 每5关切换背景，无尽模式用不同背景，有10种不同背景随着关卡推进而自动切换</w:t>
      </w:r>
    </w:p>
    <w:p>
      <w:pPr>
        <w:numPr>
          <w:ilvl w:val="0"/>
          <w:numId w:val="0"/>
        </w:numPr>
        <w:jc w:val="left"/>
        <w:rPr>
          <w:rFonts w:asciiTheme="minorAscii"/>
          <w:b w:val="0"/>
          <w:bCs w:val="0"/>
          <w:sz w:val="21"/>
          <w:szCs w:val="21"/>
        </w:rPr>
      </w:pPr>
      <w:r>
        <w:rPr>
          <w:rFonts w:asciiTheme="minorAscii"/>
          <w:b w:val="0"/>
          <w:bCs w:val="0"/>
          <w:sz w:val="21"/>
          <w:szCs w:val="21"/>
        </w:rPr>
        <w:t>· 完善关卡设计，更友好的难度设计，让玩家前期更容易上手，后期持续保持新鲜感</w:t>
      </w:r>
    </w:p>
    <w:p>
      <w:pPr>
        <w:numPr>
          <w:ilvl w:val="0"/>
          <w:numId w:val="0"/>
        </w:numPr>
        <w:jc w:val="left"/>
        <w:rPr>
          <w:rFonts w:asciiTheme="minorAscii"/>
          <w:b w:val="0"/>
          <w:bCs w:val="0"/>
          <w:sz w:val="21"/>
          <w:szCs w:val="21"/>
        </w:rPr>
      </w:pPr>
      <w:r>
        <w:rPr>
          <w:rFonts w:asciiTheme="minorAscii"/>
          <w:b w:val="0"/>
          <w:bCs w:val="0"/>
          <w:sz w:val="21"/>
          <w:szCs w:val="21"/>
        </w:rPr>
        <w:t>· 表现调优，包括相机视角、阴影、道路、汽车拖尾等，让玩家获得更爽快的游戏体验</w:t>
      </w:r>
    </w:p>
    <w:p>
      <w:pPr>
        <w:numPr>
          <w:ilvl w:val="0"/>
          <w:numId w:val="0"/>
        </w:numPr>
        <w:jc w:val="left"/>
        <w:rPr>
          <w:rFonts w:asciiTheme="minorAscii"/>
          <w:b w:val="0"/>
          <w:bCs w:val="0"/>
          <w:sz w:val="21"/>
          <w:szCs w:val="21"/>
        </w:rPr>
      </w:pPr>
      <w:r>
        <w:rPr>
          <w:rFonts w:asciiTheme="minorAscii"/>
          <w:b w:val="0"/>
          <w:bCs w:val="0"/>
          <w:sz w:val="21"/>
          <w:szCs w:val="21"/>
        </w:rPr>
        <w:t>· 音乐、音效</w:t>
      </w:r>
    </w:p>
    <w:p>
      <w:pPr>
        <w:numPr>
          <w:ilvl w:val="0"/>
          <w:numId w:val="0"/>
        </w:numPr>
        <w:jc w:val="left"/>
        <w:rPr>
          <w:rFonts w:asciiTheme="minorAscii"/>
          <w:b/>
          <w:bCs/>
          <w:sz w:val="32"/>
          <w:szCs w:val="32"/>
        </w:rPr>
      </w:pPr>
    </w:p>
    <w:p>
      <w:pPr>
        <w:numPr>
          <w:ilvl w:val="0"/>
          <w:numId w:val="1"/>
        </w:numPr>
        <w:jc w:val="left"/>
        <w:rPr>
          <w:rFonts w:asciiTheme="minorAscii"/>
          <w:b w:val="0"/>
          <w:bCs w:val="0"/>
          <w:sz w:val="28"/>
          <w:szCs w:val="28"/>
        </w:rPr>
      </w:pPr>
      <w:r>
        <w:rPr>
          <w:rFonts w:asciiTheme="minorAscii"/>
          <w:b/>
          <w:bCs/>
          <w:sz w:val="32"/>
          <w:szCs w:val="32"/>
        </w:rPr>
        <w:t>后续考虑优化方向（可选）</w:t>
      </w:r>
    </w:p>
    <w:p>
      <w:pPr>
        <w:numPr>
          <w:ilvl w:val="0"/>
          <w:numId w:val="0"/>
        </w:numPr>
        <w:jc w:val="left"/>
        <w:rPr>
          <w:rFonts w:asciiTheme="minorAscii"/>
          <w:b w:val="0"/>
          <w:bCs w:val="0"/>
          <w:sz w:val="21"/>
          <w:szCs w:val="21"/>
        </w:rPr>
      </w:pPr>
      <w:r>
        <w:rPr>
          <w:rFonts w:asciiTheme="minorAscii"/>
          <w:b w:val="0"/>
          <w:bCs w:val="0"/>
          <w:sz w:val="21"/>
          <w:szCs w:val="21"/>
        </w:rPr>
        <w:t>· 增加道具：无敌道具、保护罩道具、加速道具</w:t>
      </w:r>
    </w:p>
    <w:p>
      <w:pPr>
        <w:numPr>
          <w:ilvl w:val="0"/>
          <w:numId w:val="0"/>
        </w:numPr>
        <w:jc w:val="left"/>
        <w:rPr>
          <w:rFonts w:asciiTheme="minorAscii"/>
          <w:b w:val="0"/>
          <w:bCs w:val="0"/>
          <w:sz w:val="21"/>
          <w:szCs w:val="21"/>
        </w:rPr>
      </w:pPr>
      <w:r>
        <w:rPr>
          <w:rFonts w:asciiTheme="minorAscii"/>
          <w:b w:val="0"/>
          <w:bCs w:val="0"/>
          <w:sz w:val="21"/>
          <w:szCs w:val="21"/>
        </w:rPr>
        <w:t>· 增加补充系统：离线收益</w:t>
      </w:r>
    </w:p>
    <w:p>
      <w:pPr>
        <w:numPr>
          <w:ilvl w:val="0"/>
          <w:numId w:val="0"/>
        </w:numPr>
        <w:jc w:val="left"/>
        <w:rPr>
          <w:rFonts w:asciiTheme="minorAscii"/>
          <w:b w:val="0"/>
          <w:bCs w:val="0"/>
          <w:sz w:val="21"/>
          <w:szCs w:val="21"/>
        </w:rPr>
      </w:pPr>
      <w:r>
        <w:rPr>
          <w:rFonts w:asciiTheme="minorAscii"/>
          <w:b w:val="0"/>
          <w:bCs w:val="0"/>
          <w:sz w:val="21"/>
          <w:szCs w:val="21"/>
        </w:rPr>
        <w:t>· 多语言切换</w:t>
      </w:r>
    </w:p>
    <w:p>
      <w:pPr>
        <w:numPr>
          <w:ilvl w:val="0"/>
          <w:numId w:val="0"/>
        </w:numPr>
        <w:jc w:val="left"/>
        <w:rPr>
          <w:rFonts w:asciiTheme="minorAscii"/>
          <w:b w:val="0"/>
          <w:bCs w:val="0"/>
          <w:sz w:val="21"/>
          <w:szCs w:val="21"/>
        </w:rPr>
      </w:pPr>
      <w:r>
        <w:rPr>
          <w:rFonts w:asciiTheme="minorAscii"/>
          <w:b w:val="0"/>
          <w:bCs w:val="0"/>
          <w:sz w:val="21"/>
          <w:szCs w:val="21"/>
        </w:rPr>
        <w:t>· 本地离线推送</w:t>
      </w:r>
    </w:p>
    <w:p>
      <w:pPr>
        <w:numPr>
          <w:ilvl w:val="0"/>
          <w:numId w:val="0"/>
        </w:numPr>
        <w:jc w:val="left"/>
        <w:rPr>
          <w:rFonts w:asciiTheme="minorAscii"/>
          <w:b w:val="0"/>
          <w:bCs w:val="0"/>
          <w:sz w:val="21"/>
          <w:szCs w:val="21"/>
        </w:rPr>
      </w:pPr>
      <w:r>
        <w:rPr>
          <w:rFonts w:asciiTheme="minorAscii"/>
          <w:b w:val="0"/>
          <w:bCs w:val="0"/>
          <w:sz w:val="21"/>
          <w:szCs w:val="21"/>
        </w:rPr>
        <w:t>· 让玩家可看到即将解锁障碍、获得奖励关卡、获得宝箱钥匙的进度，让玩家有一个预期</w:t>
      </w:r>
    </w:p>
    <w:p>
      <w:pPr>
        <w:numPr>
          <w:ilvl w:val="0"/>
          <w:numId w:val="0"/>
        </w:numPr>
        <w:jc w:val="left"/>
        <w:rPr>
          <w:sz w:val="21"/>
          <w:szCs w:val="21"/>
        </w:rPr>
      </w:pPr>
      <w:r>
        <w:rPr>
          <w:sz w:val="21"/>
          <w:szCs w:val="21"/>
        </w:rPr>
        <w:t>· 玩家可通过充值直接购买金币</w:t>
      </w:r>
    </w:p>
    <w:p>
      <w:pPr>
        <w:numPr>
          <w:ilvl w:val="0"/>
          <w:numId w:val="0"/>
        </w:numPr>
        <w:jc w:val="left"/>
        <w:rPr>
          <w:rFonts w:asciiTheme="minorAscii"/>
          <w:b w:val="0"/>
          <w:bCs w:val="0"/>
          <w:sz w:val="21"/>
          <w:szCs w:val="21"/>
        </w:rPr>
      </w:pPr>
    </w:p>
    <w:p>
      <w:pPr>
        <w:numPr>
          <w:ilvl w:val="0"/>
          <w:numId w:val="0"/>
        </w:numPr>
        <w:jc w:val="left"/>
        <w:rPr>
          <w:rFonts w:asciiTheme="minorAscii"/>
          <w:b/>
          <w:bCs/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HYShuSongEr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HYZhongHei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YShuSongEr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YZhongHei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HYShuSongEr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HYShuSongEr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Silom">
    <w:panose1 w:val="00000400000000000000"/>
    <w:charset w:val="00"/>
    <w:family w:val="auto"/>
    <w:pitch w:val="default"/>
    <w:sig w:usb0="A10000FF" w:usb1="5000205A" w:usb2="00000020" w:usb3="00000000" w:csb0="20000193" w:csb1="4D000000"/>
  </w:font>
  <w:font w:name="SimSun">
    <w:altName w:val="HYShuSongEr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hree Devanagari 714">
    <w:panose1 w:val="02000600000000000000"/>
    <w:charset w:val="00"/>
    <w:family w:val="auto"/>
    <w:pitch w:val="default"/>
    <w:sig w:usb0="80008003" w:usb1="00000000" w:usb2="00000000" w:usb3="00000000" w:csb0="00000003" w:csb1="00000000"/>
  </w:font>
  <w:font w:name="HanziPen TC">
    <w:panose1 w:val="03000300000000000000"/>
    <w:charset w:val="86"/>
    <w:family w:val="auto"/>
    <w:pitch w:val="default"/>
    <w:sig w:usb0="A00002FF" w:usb1="7ACF7CFB" w:usb2="00000016" w:usb3="00000000" w:csb0="00040001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ukhumvit Set">
    <w:panose1 w:val="02000506000000020004"/>
    <w:charset w:val="00"/>
    <w:family w:val="auto"/>
    <w:pitch w:val="default"/>
    <w:sig w:usb0="8100002F" w:usb1="5000004A" w:usb2="00000000" w:usb3="00000000" w:csb0="20010003" w:csb1="00000000"/>
  </w:font>
  <w:font w:name="SignPainter">
    <w:panose1 w:val="02000006070000020004"/>
    <w:charset w:val="00"/>
    <w:family w:val="auto"/>
    <w:pitch w:val="default"/>
    <w:sig w:usb0="800000AF" w:usb1="0000004A" w:usb2="00000000" w:usb3="00000000" w:csb0="2000019F" w:csb1="00000000"/>
  </w:font>
  <w:font w:name="Savoye LET">
    <w:panose1 w:val="00000000000000000000"/>
    <w:charset w:val="00"/>
    <w:family w:val="auto"/>
    <w:pitch w:val="default"/>
    <w:sig w:usb0="A00002FF" w:usb1="5000005B" w:usb2="00000000" w:usb3="00000000" w:csb0="2000019F" w:csb1="06000000"/>
  </w:font>
  <w:font w:name="PingFangHK">
    <w:altName w:val="PingFang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E738B89"/>
    <w:multiLevelType w:val="singleLevel"/>
    <w:tmpl w:val="5E738B89"/>
    <w:lvl w:ilvl="0" w:tentative="0">
      <w:start w:val="1"/>
      <w:numFmt w:val="chineseCounting"/>
      <w:suff w:val="nothing"/>
      <w:lvlText w:val="%1、"/>
      <w:lvlJc w:val="left"/>
    </w:lvl>
  </w:abstractNum>
  <w:abstractNum w:abstractNumId="1">
    <w:nsid w:val="5E739A7D"/>
    <w:multiLevelType w:val="singleLevel"/>
    <w:tmpl w:val="5E739A7D"/>
    <w:lvl w:ilvl="0" w:tentative="0">
      <w:start w:val="3"/>
      <w:numFmt w:val="decimal"/>
      <w:suff w:val="space"/>
      <w:lvlText w:val="%1."/>
      <w:lvlJc w:val="left"/>
    </w:lvl>
  </w:abstractNum>
  <w:abstractNum w:abstractNumId="2">
    <w:nsid w:val="5E739ABB"/>
    <w:multiLevelType w:val="singleLevel"/>
    <w:tmpl w:val="5E739ABB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5E739B82"/>
    <w:multiLevelType w:val="singleLevel"/>
    <w:tmpl w:val="5E739B82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5E739BD6"/>
    <w:multiLevelType w:val="singleLevel"/>
    <w:tmpl w:val="5E739BD6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36ECEB7"/>
    <w:rsid w:val="06B864C6"/>
    <w:rsid w:val="0DBF4C67"/>
    <w:rsid w:val="0FFFBABA"/>
    <w:rsid w:val="173927D1"/>
    <w:rsid w:val="1BE30855"/>
    <w:rsid w:val="1ED9FB24"/>
    <w:rsid w:val="25EB9957"/>
    <w:rsid w:val="2ABB1B44"/>
    <w:rsid w:val="2DFF1C07"/>
    <w:rsid w:val="2F67E7A1"/>
    <w:rsid w:val="35B7218F"/>
    <w:rsid w:val="35FD5DB5"/>
    <w:rsid w:val="36F744AB"/>
    <w:rsid w:val="36FD48FA"/>
    <w:rsid w:val="38FFC94E"/>
    <w:rsid w:val="39FFF0A2"/>
    <w:rsid w:val="3B7A7695"/>
    <w:rsid w:val="3BCFBA70"/>
    <w:rsid w:val="3DFF1557"/>
    <w:rsid w:val="3EDF5FCB"/>
    <w:rsid w:val="3F615980"/>
    <w:rsid w:val="3FB701DC"/>
    <w:rsid w:val="3FDA8393"/>
    <w:rsid w:val="3FEC9A3D"/>
    <w:rsid w:val="47BF49D5"/>
    <w:rsid w:val="4F1A313F"/>
    <w:rsid w:val="573239E6"/>
    <w:rsid w:val="5BBB799D"/>
    <w:rsid w:val="5BFFA3FD"/>
    <w:rsid w:val="5DC268E0"/>
    <w:rsid w:val="5DE1B722"/>
    <w:rsid w:val="601FEBEA"/>
    <w:rsid w:val="66AF0E1E"/>
    <w:rsid w:val="6BBB1917"/>
    <w:rsid w:val="6BFB4563"/>
    <w:rsid w:val="6CF6D112"/>
    <w:rsid w:val="6EBD86F1"/>
    <w:rsid w:val="6FADDE8E"/>
    <w:rsid w:val="6FF75535"/>
    <w:rsid w:val="73DF2633"/>
    <w:rsid w:val="73E3060D"/>
    <w:rsid w:val="74A3BF92"/>
    <w:rsid w:val="757DFAFD"/>
    <w:rsid w:val="767BFBF3"/>
    <w:rsid w:val="77B31738"/>
    <w:rsid w:val="77E3F3E4"/>
    <w:rsid w:val="77EE1A67"/>
    <w:rsid w:val="77FD7E51"/>
    <w:rsid w:val="77FEC5D2"/>
    <w:rsid w:val="79DD6A94"/>
    <w:rsid w:val="7B7F499F"/>
    <w:rsid w:val="7BFECB3A"/>
    <w:rsid w:val="7CFC0E2B"/>
    <w:rsid w:val="7CFF59FE"/>
    <w:rsid w:val="7DFF8A99"/>
    <w:rsid w:val="7EFD46BD"/>
    <w:rsid w:val="7F7A8442"/>
    <w:rsid w:val="7F7F3066"/>
    <w:rsid w:val="7F8F4F6C"/>
    <w:rsid w:val="7FB0804F"/>
    <w:rsid w:val="7FBFB5C0"/>
    <w:rsid w:val="7FD6AA19"/>
    <w:rsid w:val="7FDB3094"/>
    <w:rsid w:val="7FDF2778"/>
    <w:rsid w:val="7FF0BEE4"/>
    <w:rsid w:val="7FFF7C47"/>
    <w:rsid w:val="7FFFBE38"/>
    <w:rsid w:val="876FCE62"/>
    <w:rsid w:val="8BC75640"/>
    <w:rsid w:val="91FB2DFA"/>
    <w:rsid w:val="9BE1CF9E"/>
    <w:rsid w:val="9D7FC84E"/>
    <w:rsid w:val="9EF11E8C"/>
    <w:rsid w:val="9F5F9781"/>
    <w:rsid w:val="9FFDF463"/>
    <w:rsid w:val="A3DD20C2"/>
    <w:rsid w:val="A73FF0FD"/>
    <w:rsid w:val="ACFDA0DB"/>
    <w:rsid w:val="AF612BF4"/>
    <w:rsid w:val="AF774CDA"/>
    <w:rsid w:val="AFCFE030"/>
    <w:rsid w:val="B5FFE723"/>
    <w:rsid w:val="B9FF92FB"/>
    <w:rsid w:val="BBCB0F16"/>
    <w:rsid w:val="BBFF5726"/>
    <w:rsid w:val="BC9E7CBE"/>
    <w:rsid w:val="BD9FD617"/>
    <w:rsid w:val="BDFD2110"/>
    <w:rsid w:val="BE9F7BE3"/>
    <w:rsid w:val="BEAD09F4"/>
    <w:rsid w:val="BEF6DD77"/>
    <w:rsid w:val="BEFED1FA"/>
    <w:rsid w:val="BF1F36EF"/>
    <w:rsid w:val="BF523F58"/>
    <w:rsid w:val="BF977ADE"/>
    <w:rsid w:val="BFB67D56"/>
    <w:rsid w:val="BFDB4B1A"/>
    <w:rsid w:val="C5E3E99B"/>
    <w:rsid w:val="C77B6C69"/>
    <w:rsid w:val="CB3BE87A"/>
    <w:rsid w:val="CBDB133C"/>
    <w:rsid w:val="D1DBE6D4"/>
    <w:rsid w:val="D46D567B"/>
    <w:rsid w:val="D73ABD6B"/>
    <w:rsid w:val="DBDCD43F"/>
    <w:rsid w:val="DDEDA403"/>
    <w:rsid w:val="DF7BADA3"/>
    <w:rsid w:val="DFB7B834"/>
    <w:rsid w:val="DFFFD28E"/>
    <w:rsid w:val="E36ECEB7"/>
    <w:rsid w:val="E6B0F933"/>
    <w:rsid w:val="E7CBD261"/>
    <w:rsid w:val="EAF75271"/>
    <w:rsid w:val="EBAE4F6A"/>
    <w:rsid w:val="ECDF9978"/>
    <w:rsid w:val="EDFD72A5"/>
    <w:rsid w:val="EE2F5294"/>
    <w:rsid w:val="EEBFE0A6"/>
    <w:rsid w:val="EEF3CD4D"/>
    <w:rsid w:val="EF6F4207"/>
    <w:rsid w:val="EFF76B03"/>
    <w:rsid w:val="F1756551"/>
    <w:rsid w:val="F3BF3FEC"/>
    <w:rsid w:val="F3E9F9DB"/>
    <w:rsid w:val="F75FFE4E"/>
    <w:rsid w:val="F7BD0039"/>
    <w:rsid w:val="F7CADFE4"/>
    <w:rsid w:val="F7FFE30F"/>
    <w:rsid w:val="F90F2B9A"/>
    <w:rsid w:val="F9FE48CE"/>
    <w:rsid w:val="FAF6850F"/>
    <w:rsid w:val="FB3FF4AA"/>
    <w:rsid w:val="FBF70F85"/>
    <w:rsid w:val="FBF85146"/>
    <w:rsid w:val="FBFC5230"/>
    <w:rsid w:val="FD7F3FD1"/>
    <w:rsid w:val="FDEB3BEF"/>
    <w:rsid w:val="FDEC3E5D"/>
    <w:rsid w:val="FDEE230E"/>
    <w:rsid w:val="FDF65532"/>
    <w:rsid w:val="FDFB1D0B"/>
    <w:rsid w:val="FE3EFB60"/>
    <w:rsid w:val="FE8F4593"/>
    <w:rsid w:val="FEBBDFA1"/>
    <w:rsid w:val="FEEF8810"/>
    <w:rsid w:val="FF6FB62B"/>
    <w:rsid w:val="FF79343A"/>
    <w:rsid w:val="FF7F2553"/>
    <w:rsid w:val="FF7F4B0B"/>
    <w:rsid w:val="FFDA3269"/>
    <w:rsid w:val="FFDB80A9"/>
    <w:rsid w:val="FFF72568"/>
    <w:rsid w:val="FFF7BAC5"/>
    <w:rsid w:val="FFFBA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customXml" Target="../customXml/item1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Office_2.1.1.3412_F1E327BC-269C-435d-A152-05C5408002CA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2020-03-21T07:05:00Z</dcterms:created>
  <dc:creator>shenjunyi</dc:creator>
  <cp:lastModifiedBy>shenjunyi</cp:lastModifiedBy>
  <dcterms:modified xsi:type="dcterms:W3CDTF">2020-03-28T22:38:27Z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1033-2.1.1.3412</vt:lpwstr>
  </property>
</Properties>
</file>