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E097" w14:textId="77777777" w:rsidR="002C0DD4" w:rsidRDefault="002C0DD4" w:rsidP="002C0DD4">
      <w:pPr>
        <w:pStyle w:val="Default"/>
        <w:spacing w:after="1150" w:line="1168" w:lineRule="atLeast"/>
        <w:jc w:val="center"/>
        <w:rPr>
          <w:rFonts w:hAnsi="Times New Roman"/>
          <w:sz w:val="72"/>
          <w:szCs w:val="72"/>
        </w:rPr>
      </w:pPr>
      <w:r>
        <w:rPr>
          <w:rFonts w:hint="eastAsia"/>
          <w:sz w:val="72"/>
          <w:szCs w:val="72"/>
        </w:rPr>
        <w:t xml:space="preserve">浙江工业大学 </w:t>
      </w:r>
      <w:proofErr w:type="spellStart"/>
      <w:r>
        <w:rPr>
          <w:rFonts w:ascii="Times New Roman" w:hAnsi="Times New Roman" w:cs="Times New Roman"/>
          <w:sz w:val="72"/>
          <w:szCs w:val="72"/>
        </w:rPr>
        <w:t>JavaEE</w:t>
      </w:r>
      <w:proofErr w:type="spellEnd"/>
      <w:r>
        <w:rPr>
          <w:rFonts w:hAnsi="Times New Roman" w:hint="eastAsia"/>
          <w:sz w:val="72"/>
          <w:szCs w:val="72"/>
        </w:rPr>
        <w:t>技术实验报告</w:t>
      </w:r>
    </w:p>
    <w:p w14:paraId="68C484D1" w14:textId="746B9C0F" w:rsidR="002C0DD4" w:rsidRPr="002C0DD4" w:rsidRDefault="002C0DD4" w:rsidP="00E75CD7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实验名称</w:t>
      </w:r>
      <w:r w:rsidR="00E75CD7">
        <w:rPr>
          <w:rFonts w:hAnsi="Times New Roman" w:cs="宋体" w:hint="eastAsia"/>
          <w:color w:val="000000"/>
          <w:sz w:val="48"/>
          <w:szCs w:val="48"/>
        </w:rPr>
        <w:t>: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三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Struts2 的控制器组件Action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——</w:t>
      </w:r>
      <w:r w:rsidR="009F7E0A" w:rsidRPr="009F7E0A">
        <w:rPr>
          <w:rFonts w:hAnsi="Times New Roman" w:cs="宋体"/>
          <w:color w:val="000000"/>
          <w:sz w:val="48"/>
          <w:szCs w:val="48"/>
          <w:u w:val="single"/>
        </w:rPr>
        <w:t>登录用户的功能扩</w:t>
      </w:r>
      <w:r w:rsidR="009F7E0A" w:rsidRPr="009F7E0A">
        <w:rPr>
          <w:rFonts w:hAnsi="Times New Roman" w:cs="宋体" w:hint="eastAsia"/>
          <w:color w:val="000000"/>
          <w:sz w:val="48"/>
          <w:szCs w:val="48"/>
          <w:u w:val="single"/>
        </w:rPr>
        <w:t>展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 </w:t>
      </w:r>
    </w:p>
    <w:p w14:paraId="4033F5C5" w14:textId="715FE6A0" w:rsidR="002C0DD4" w:rsidRDefault="002C0DD4" w:rsidP="002C0DD4">
      <w:pPr>
        <w:pStyle w:val="CM1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学院: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计算机科学与技术学院、软件学院                        </w:t>
      </w:r>
      <w:r w:rsidR="00E75CD7">
        <w:rPr>
          <w:rFonts w:hAnsi="Times New Roman" w:cs="宋体"/>
          <w:color w:val="000000"/>
          <w:sz w:val="48"/>
          <w:szCs w:val="48"/>
          <w:u w:val="single"/>
        </w:rPr>
        <w:t xml:space="preserve">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24684D3A" w14:textId="46B590EE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班级：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软件工程1803      </w:t>
      </w:r>
    </w:p>
    <w:p w14:paraId="5067688F" w14:textId="5747B7D4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姓名：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石煌宽            </w:t>
      </w:r>
    </w:p>
    <w:p w14:paraId="2A232286" w14:textId="552BBA6C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组号：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无               </w:t>
      </w:r>
    </w:p>
    <w:p w14:paraId="20F029BA" w14:textId="3B371252" w:rsidR="002C0DD4" w:rsidRDefault="002C0DD4" w:rsidP="002C0DD4">
      <w:pPr>
        <w:pStyle w:val="CM8"/>
        <w:spacing w:after="325" w:line="626" w:lineRule="atLeast"/>
        <w:rPr>
          <w:rFonts w:hAnsi="Times New Roman" w:cs="宋体"/>
          <w:color w:val="000000"/>
          <w:sz w:val="48"/>
          <w:szCs w:val="48"/>
          <w:u w:val="single"/>
        </w:rPr>
      </w:pPr>
      <w:r>
        <w:rPr>
          <w:rFonts w:hAnsi="Times New Roman" w:cs="宋体" w:hint="eastAsia"/>
          <w:color w:val="000000"/>
          <w:sz w:val="48"/>
          <w:szCs w:val="48"/>
        </w:rPr>
        <w:t>时间：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    2020/10/</w:t>
      </w:r>
      <w:r w:rsidR="009F7E0A">
        <w:rPr>
          <w:rFonts w:hAnsi="Times New Roman" w:cs="宋体"/>
          <w:color w:val="000000"/>
          <w:sz w:val="48"/>
          <w:szCs w:val="48"/>
          <w:u w:val="single"/>
        </w:rPr>
        <w:t xml:space="preserve">      </w:t>
      </w:r>
      <w:r>
        <w:rPr>
          <w:rFonts w:hAnsi="Times New Roman" w:cs="宋体" w:hint="eastAsia"/>
          <w:color w:val="000000"/>
          <w:sz w:val="48"/>
          <w:szCs w:val="48"/>
          <w:u w:val="single"/>
        </w:rPr>
        <w:t xml:space="preserve">   </w:t>
      </w:r>
    </w:p>
    <w:p w14:paraId="387D7D24" w14:textId="77777777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4136AD3D" w14:textId="77777777" w:rsidR="002C0DD4" w:rsidRDefault="002C0DD4" w:rsidP="002C0DD4">
      <w:pPr>
        <w:pStyle w:val="Default"/>
      </w:pPr>
    </w:p>
    <w:p w14:paraId="69A0CADC" w14:textId="77777777" w:rsidR="002C0DD4" w:rsidRDefault="002C0DD4" w:rsidP="002C0DD4">
      <w:pPr>
        <w:pStyle w:val="Default"/>
      </w:pPr>
    </w:p>
    <w:p w14:paraId="5893419F" w14:textId="77777777" w:rsidR="002C0DD4" w:rsidRDefault="002C0DD4" w:rsidP="002C0DD4">
      <w:pPr>
        <w:pStyle w:val="Default"/>
      </w:pPr>
    </w:p>
    <w:p w14:paraId="24495997" w14:textId="521AF186" w:rsidR="002C0DD4" w:rsidRDefault="002C0DD4" w:rsidP="002C0DD4">
      <w:pPr>
        <w:pStyle w:val="Default"/>
      </w:pPr>
    </w:p>
    <w:p w14:paraId="6EB084A8" w14:textId="04DE1F37" w:rsidR="002C0DD4" w:rsidRDefault="002C0DD4" w:rsidP="002C0DD4">
      <w:pPr>
        <w:pStyle w:val="Default"/>
      </w:pPr>
    </w:p>
    <w:p w14:paraId="58602FF6" w14:textId="7D1CC5EF" w:rsidR="002C0DD4" w:rsidRDefault="002C0DD4" w:rsidP="002C0DD4">
      <w:pPr>
        <w:pStyle w:val="Default"/>
      </w:pPr>
    </w:p>
    <w:p w14:paraId="53E24C4C" w14:textId="5DF84915" w:rsidR="002C0DD4" w:rsidRDefault="002C0DD4" w:rsidP="002C0DD4">
      <w:pPr>
        <w:pStyle w:val="Default"/>
      </w:pPr>
    </w:p>
    <w:p w14:paraId="19189867" w14:textId="5F9B5EDD" w:rsidR="002C0DD4" w:rsidRDefault="002C0DD4" w:rsidP="002C0DD4">
      <w:pPr>
        <w:pStyle w:val="Default"/>
      </w:pPr>
    </w:p>
    <w:p w14:paraId="66932E02" w14:textId="77777777" w:rsidR="002C0DD4" w:rsidRDefault="002C0DD4" w:rsidP="002C0DD4">
      <w:pPr>
        <w:pStyle w:val="Default"/>
      </w:pPr>
    </w:p>
    <w:p w14:paraId="2CFEADC1" w14:textId="77777777" w:rsidR="002C0DD4" w:rsidRDefault="002C0DD4" w:rsidP="002C0DD4">
      <w:pPr>
        <w:pStyle w:val="Default"/>
      </w:pPr>
    </w:p>
    <w:p w14:paraId="415C8BEC" w14:textId="77777777" w:rsidR="002C0DD4" w:rsidRDefault="002C0DD4" w:rsidP="002C0DD4">
      <w:pPr>
        <w:pStyle w:val="Default"/>
      </w:pPr>
    </w:p>
    <w:p w14:paraId="1670A92A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lastRenderedPageBreak/>
        <w:t>一、实验主要步骤</w:t>
      </w:r>
    </w:p>
    <w:p w14:paraId="7B166E38" w14:textId="606AFB65" w:rsidR="002C0DD4" w:rsidRPr="00BD3753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BD3753">
        <w:rPr>
          <w:rFonts w:hint="eastAsia"/>
          <w:b/>
          <w:bCs/>
          <w:sz w:val="32"/>
          <w:szCs w:val="32"/>
        </w:rPr>
        <w:t>一、</w:t>
      </w:r>
      <w:r w:rsidR="00BD3753" w:rsidRPr="00BD3753">
        <w:rPr>
          <w:rFonts w:hint="eastAsia"/>
          <w:b/>
          <w:bCs/>
          <w:sz w:val="32"/>
          <w:szCs w:val="32"/>
        </w:rPr>
        <w:t>基础实验——</w:t>
      </w:r>
      <w:r w:rsidR="00BD3753" w:rsidRPr="00BD3753">
        <w:rPr>
          <w:b/>
          <w:bCs/>
          <w:sz w:val="32"/>
          <w:szCs w:val="32"/>
        </w:rPr>
        <w:t>Struts2 框架搭建</w:t>
      </w:r>
    </w:p>
    <w:p w14:paraId="23962520" w14:textId="6AA8B33B" w:rsidR="002C0DD4" w:rsidRDefault="002C0DD4" w:rsidP="00E75CD7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（一）实验目的</w:t>
      </w:r>
    </w:p>
    <w:p w14:paraId="099628EA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1、掌握Struts2 的Action 类中自定义方法的使用；</w:t>
      </w:r>
    </w:p>
    <w:p w14:paraId="60AC3E9F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2、掌握Struts2 中Action 类的不同调用方式和相应的配置方法；</w:t>
      </w:r>
    </w:p>
    <w:p w14:paraId="4AEB3AA5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3、掌握Action 的实例化情况，理解Action 与Servlet 在实例化上的区别；</w:t>
      </w:r>
    </w:p>
    <w:p w14:paraId="3D35A076" w14:textId="77777777" w:rsidR="00E75CD7" w:rsidRPr="008F7E98" w:rsidRDefault="00E75CD7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4、理解JSP 文件中获取Action 属性的过程；</w:t>
      </w:r>
    </w:p>
    <w:p w14:paraId="64F0D6C4" w14:textId="4D59A482" w:rsidR="00E75CD7" w:rsidRPr="008F7E98" w:rsidRDefault="00E75CD7" w:rsidP="008F7E98">
      <w:pPr>
        <w:pStyle w:val="CM10"/>
        <w:spacing w:after="200"/>
        <w:rPr>
          <w:rFonts w:hAnsi="Times New Roman" w:cs="宋体" w:hint="eastAsia"/>
        </w:rPr>
      </w:pPr>
      <w:r w:rsidRPr="008F7E98">
        <w:rPr>
          <w:rFonts w:hAnsi="Times New Roman" w:cs="宋体"/>
        </w:rPr>
        <w:t>5、了解Struts2 支持的Action 处理结束后的结果类型。</w:t>
      </w:r>
    </w:p>
    <w:p w14:paraId="5F5249F7" w14:textId="48A2AB6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328AA48E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1、Action 类中的默认方法名是execute()方法，可以被自动调用；</w:t>
      </w:r>
    </w:p>
    <w:p w14:paraId="6ACE50FF" w14:textId="061653DD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2、在Action 中也允许定义其它方法名，可以同时定义多个方法，分别处理不同</w:t>
      </w:r>
      <w:r w:rsidRPr="008F7E98">
        <w:rPr>
          <w:rFonts w:hAnsi="Times New Roman" w:cs="宋体" w:hint="eastAsia"/>
        </w:rPr>
        <w:t>的逻辑；</w:t>
      </w:r>
    </w:p>
    <w:p w14:paraId="71D19F3B" w14:textId="51500681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3、当Action 中使用了自定义方法，则该Action 就需要特定的配置，一般有四种</w:t>
      </w:r>
      <w:r w:rsidRPr="008F7E98">
        <w:rPr>
          <w:rFonts w:hAnsi="Times New Roman" w:cs="宋体" w:hint="eastAsia"/>
        </w:rPr>
        <w:t>调用方式：</w:t>
      </w:r>
    </w:p>
    <w:p w14:paraId="11D68D3A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1）在struts.xml 文件中通过method 属性指定方法名；</w:t>
      </w:r>
    </w:p>
    <w:p w14:paraId="6EF4A809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2）使用动态方法调用方式（DMI）；</w:t>
      </w:r>
    </w:p>
    <w:p w14:paraId="3ADF436D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3）使用提交按钮的method 属性；</w:t>
      </w:r>
    </w:p>
    <w:p w14:paraId="222A84A4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 w:rsidRPr="008F7E98">
        <w:rPr>
          <w:rFonts w:hAnsi="Times New Roman" w:cs="宋体"/>
        </w:rPr>
        <w:t>4）使用通配符配置Action；</w:t>
      </w:r>
    </w:p>
    <w:p w14:paraId="542F4B76" w14:textId="77777777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4、Action 类是多实例的，Action 类的属性是线程安全的；</w:t>
      </w:r>
    </w:p>
    <w:p w14:paraId="7931D6EB" w14:textId="0EC9084C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5、在JSP 页面中，可以通过Struts2 标签调用Action 中对应的getter 方法，从而</w:t>
      </w:r>
      <w:r w:rsidRPr="008F7E98">
        <w:rPr>
          <w:rFonts w:hAnsi="Times New Roman" w:cs="宋体" w:hint="eastAsia"/>
        </w:rPr>
        <w:t>输出</w:t>
      </w:r>
      <w:r w:rsidRPr="008F7E98">
        <w:rPr>
          <w:rFonts w:hAnsi="Times New Roman" w:cs="宋体"/>
        </w:rPr>
        <w:t>Action 的属性值；</w:t>
      </w:r>
    </w:p>
    <w:p w14:paraId="3FFE6503" w14:textId="3BC6A989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6、当一个Action 处理用户请求结束后，返回一个字符串作为逻辑视图名，再通</w:t>
      </w:r>
      <w:r w:rsidRPr="008F7E98">
        <w:rPr>
          <w:rFonts w:hAnsi="Times New Roman" w:cs="宋体" w:hint="eastAsia"/>
        </w:rPr>
        <w:t>过</w:t>
      </w:r>
      <w:r w:rsidRPr="008F7E98">
        <w:rPr>
          <w:rFonts w:hAnsi="Times New Roman" w:cs="宋体"/>
        </w:rPr>
        <w:t>struts.xml 文件中的配置将逻辑视图名与物理视图资源关联起来；Struts2</w:t>
      </w:r>
    </w:p>
    <w:p w14:paraId="53B7F854" w14:textId="518A2552" w:rsidR="008F7E98" w:rsidRPr="008F7E98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默认提供了一系列的结果类型（</w:t>
      </w:r>
      <w:r w:rsidRPr="008F7E98">
        <w:rPr>
          <w:rFonts w:hAnsi="Times New Roman" w:cs="宋体"/>
        </w:rPr>
        <w:t>struts-default.xml 配置文件的result-types 标</w:t>
      </w:r>
      <w:r w:rsidRPr="008F7E98">
        <w:rPr>
          <w:rFonts w:hAnsi="Times New Roman" w:cs="宋体" w:hint="eastAsia"/>
        </w:rPr>
        <w:t>签里列出了所支持的结果类型），结果类型决定了</w:t>
      </w:r>
      <w:r w:rsidRPr="008F7E98">
        <w:rPr>
          <w:rFonts w:hAnsi="Times New Roman" w:cs="宋体"/>
        </w:rPr>
        <w:t>Action 处理结束后，将调</w:t>
      </w:r>
    </w:p>
    <w:p w14:paraId="38672996" w14:textId="53BE95EA" w:rsidR="009F7E0A" w:rsidRDefault="008F7E98" w:rsidP="008F7E98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用哪种视图资源来呈现处理结果。</w:t>
      </w:r>
    </w:p>
    <w:p w14:paraId="37ABD3F4" w14:textId="219C0653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>（三）实验内容及步骤</w:t>
      </w:r>
    </w:p>
    <w:p w14:paraId="19E2947B" w14:textId="40837BE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lastRenderedPageBreak/>
        <w:t xml:space="preserve">1、在IDEA中新建Web 工程struts-prj2，并将Struts2 中的8 </w:t>
      </w:r>
      <w:proofErr w:type="gramStart"/>
      <w:r w:rsidRPr="00FD18C0">
        <w:rPr>
          <w:rFonts w:hAnsi="Times New Roman" w:cs="宋体"/>
        </w:rPr>
        <w:t>个</w:t>
      </w:r>
      <w:proofErr w:type="gramEnd"/>
      <w:r w:rsidRPr="00FD18C0">
        <w:rPr>
          <w:rFonts w:hAnsi="Times New Roman" w:cs="宋体"/>
        </w:rPr>
        <w:t>核心包添加到工</w:t>
      </w:r>
      <w:r w:rsidRPr="00FD18C0">
        <w:rPr>
          <w:rFonts w:hAnsi="Times New Roman" w:cs="宋体" w:hint="eastAsia"/>
        </w:rPr>
        <w:t>程中；</w:t>
      </w:r>
    </w:p>
    <w:p w14:paraId="153745B7" w14:textId="0E040D60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2、在struts-prj2 中新建</w:t>
      </w:r>
      <w:proofErr w:type="spellStart"/>
      <w:r w:rsidRPr="00FD18C0">
        <w:rPr>
          <w:rFonts w:hAnsi="Times New Roman" w:cs="宋体"/>
        </w:rPr>
        <w:t>login.jsp</w:t>
      </w:r>
      <w:proofErr w:type="spellEnd"/>
      <w:r w:rsidRPr="00FD18C0">
        <w:rPr>
          <w:rFonts w:hAnsi="Times New Roman" w:cs="宋体"/>
        </w:rPr>
        <w:t xml:space="preserve"> 页面，作为用户登录的视图；新建</w:t>
      </w:r>
      <w:proofErr w:type="spellStart"/>
      <w:r w:rsidRPr="00FD18C0">
        <w:rPr>
          <w:rFonts w:hAnsi="Times New Roman" w:cs="宋体"/>
        </w:rPr>
        <w:t>loginFail.jsp</w:t>
      </w:r>
      <w:proofErr w:type="spellEnd"/>
      <w:r w:rsidRPr="00FD18C0">
        <w:rPr>
          <w:rFonts w:hAnsi="Times New Roman" w:cs="宋体" w:hint="eastAsia"/>
        </w:rPr>
        <w:t>页面，作为登录失败的视图；新建</w:t>
      </w:r>
      <w:proofErr w:type="spellStart"/>
      <w:r w:rsidRPr="00FD18C0">
        <w:rPr>
          <w:rFonts w:hAnsi="Times New Roman" w:cs="宋体"/>
        </w:rPr>
        <w:t>loginSuccess.jsp</w:t>
      </w:r>
      <w:proofErr w:type="spellEnd"/>
      <w:r w:rsidRPr="00FD18C0">
        <w:rPr>
          <w:rFonts w:hAnsi="Times New Roman" w:cs="宋体"/>
        </w:rPr>
        <w:t xml:space="preserve"> 页面，作为登录成功的视</w:t>
      </w:r>
      <w:r w:rsidRPr="00FD18C0">
        <w:rPr>
          <w:rFonts w:hAnsi="Times New Roman" w:cs="宋体" w:hint="eastAsia"/>
        </w:rPr>
        <w:t>图（可重用“实验二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中基础实验里的页面代码）；</w:t>
      </w:r>
    </w:p>
    <w:p w14:paraId="047A2951" w14:textId="77777777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3、在struts-prj2 中新建</w:t>
      </w:r>
      <w:proofErr w:type="spellStart"/>
      <w:r w:rsidRPr="00FD18C0">
        <w:rPr>
          <w:rFonts w:hAnsi="Times New Roman" w:cs="宋体"/>
        </w:rPr>
        <w:t>register.jsp</w:t>
      </w:r>
      <w:proofErr w:type="spellEnd"/>
      <w:r w:rsidRPr="00FD18C0">
        <w:rPr>
          <w:rFonts w:hAnsi="Times New Roman" w:cs="宋体"/>
        </w:rPr>
        <w:t xml:space="preserve"> 页面，作为用户注册的视图；新建</w:t>
      </w:r>
      <w:proofErr w:type="spellStart"/>
      <w:r w:rsidRPr="00FD18C0">
        <w:rPr>
          <w:rFonts w:hAnsi="Times New Roman" w:cs="宋体"/>
        </w:rPr>
        <w:t>regFail.jsp</w:t>
      </w:r>
      <w:proofErr w:type="spellEnd"/>
    </w:p>
    <w:p w14:paraId="6FA6AD63" w14:textId="0C4CC0EE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 w:hint="eastAsia"/>
        </w:rPr>
        <w:t>页面，作为注册失败的视图；新建</w:t>
      </w:r>
      <w:proofErr w:type="spellStart"/>
      <w:r w:rsidRPr="00FD18C0">
        <w:rPr>
          <w:rFonts w:hAnsi="Times New Roman" w:cs="宋体"/>
        </w:rPr>
        <w:t>regSuccess.jsp</w:t>
      </w:r>
      <w:proofErr w:type="spellEnd"/>
      <w:r w:rsidRPr="00FD18C0">
        <w:rPr>
          <w:rFonts w:hAnsi="Times New Roman" w:cs="宋体"/>
        </w:rPr>
        <w:t xml:space="preserve"> 页面，作为注册成功的视图</w:t>
      </w:r>
      <w:r w:rsidRPr="00FD18C0">
        <w:rPr>
          <w:rFonts w:hAnsi="Times New Roman" w:cs="宋体" w:hint="eastAsia"/>
        </w:rPr>
        <w:t>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中提高实验里的页面代码）；</w:t>
      </w:r>
    </w:p>
    <w:p w14:paraId="613C4B1B" w14:textId="294D54C5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4、在struts-prj2 中新建</w:t>
      </w:r>
      <w:proofErr w:type="spellStart"/>
      <w:r w:rsidRPr="00FD18C0">
        <w:rPr>
          <w:rFonts w:hAnsi="Times New Roman" w:cs="宋体"/>
        </w:rPr>
        <w:t>cn.edu.zjut.bean</w:t>
      </w:r>
      <w:proofErr w:type="spellEnd"/>
      <w:r w:rsidRPr="00FD18C0">
        <w:rPr>
          <w:rFonts w:hAnsi="Times New Roman" w:cs="宋体"/>
        </w:rPr>
        <w:t xml:space="preserve"> 包，并在其中创建UserBean.java，用于</w:t>
      </w:r>
      <w:r w:rsidRPr="00FD18C0">
        <w:rPr>
          <w:rFonts w:hAnsi="Times New Roman" w:cs="宋体" w:hint="eastAsia"/>
        </w:rPr>
        <w:t>记录用户信息（</w:t>
      </w:r>
      <w:r w:rsidRPr="00FD18C0">
        <w:rPr>
          <w:rFonts w:hAnsi="Times New Roman" w:cs="宋体"/>
        </w:rPr>
        <w:t xml:space="preserve"> 可重用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 xml:space="preserve"> 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 xml:space="preserve"> 中提高实验里的UserBean.java 代码）；</w:t>
      </w:r>
    </w:p>
    <w:p w14:paraId="609D65DD" w14:textId="6F2B99F1" w:rsidR="00A43939" w:rsidRPr="00FD18C0" w:rsidRDefault="00A43939" w:rsidP="00FD18C0">
      <w:pPr>
        <w:pStyle w:val="CM10"/>
        <w:spacing w:after="200"/>
        <w:rPr>
          <w:rFonts w:hAnsi="Times New Roman" w:cs="宋体"/>
        </w:rPr>
      </w:pPr>
      <w:r w:rsidRPr="00FD18C0">
        <w:rPr>
          <w:rFonts w:hAnsi="Times New Roman" w:cs="宋体"/>
        </w:rPr>
        <w:t>5、在struts-prj2 中新建</w:t>
      </w:r>
      <w:proofErr w:type="spellStart"/>
      <w:r w:rsidRPr="00FD18C0">
        <w:rPr>
          <w:rFonts w:hAnsi="Times New Roman" w:cs="宋体"/>
        </w:rPr>
        <w:t>cn.edu.zjut.service</w:t>
      </w:r>
      <w:proofErr w:type="spellEnd"/>
      <w:r w:rsidRPr="00FD18C0">
        <w:rPr>
          <w:rFonts w:hAnsi="Times New Roman" w:cs="宋体"/>
        </w:rPr>
        <w:t xml:space="preserve"> 包，并在其中创建UserService.java，</w:t>
      </w:r>
      <w:r w:rsidRPr="00FD18C0">
        <w:rPr>
          <w:rFonts w:hAnsi="Times New Roman" w:cs="宋体" w:hint="eastAsia"/>
        </w:rPr>
        <w:t>用于实现登录逻辑和注册逻辑（可重用“实验二</w:t>
      </w:r>
      <w:r w:rsidRPr="00FD18C0">
        <w:rPr>
          <w:rFonts w:hAnsi="Times New Roman" w:cs="宋体"/>
        </w:rPr>
        <w:t>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中提高实</w:t>
      </w:r>
      <w:r w:rsidRPr="00FD18C0">
        <w:rPr>
          <w:rFonts w:hAnsi="Times New Roman" w:cs="宋体" w:hint="eastAsia"/>
        </w:rPr>
        <w:t>验里的</w:t>
      </w:r>
      <w:r w:rsidRPr="00FD18C0">
        <w:rPr>
          <w:rFonts w:hAnsi="Times New Roman" w:cs="宋体"/>
        </w:rPr>
        <w:t>UserService.java 代码）；</w:t>
      </w:r>
    </w:p>
    <w:p w14:paraId="79AB6B1A" w14:textId="630FCF6F" w:rsidR="00A43939" w:rsidRPr="00FD18C0" w:rsidRDefault="00A43939" w:rsidP="00FD18C0">
      <w:pPr>
        <w:pStyle w:val="CM10"/>
        <w:spacing w:after="200"/>
        <w:rPr>
          <w:rFonts w:hAnsi="Times New Roman" w:cs="宋体" w:hint="eastAsia"/>
        </w:rPr>
      </w:pPr>
      <w:r w:rsidRPr="00FD18C0">
        <w:rPr>
          <w:rFonts w:hAnsi="Times New Roman" w:cs="宋体"/>
        </w:rPr>
        <w:t>6、在struts-prj2 中新建</w:t>
      </w:r>
      <w:proofErr w:type="spellStart"/>
      <w:r w:rsidRPr="00FD18C0">
        <w:rPr>
          <w:rFonts w:hAnsi="Times New Roman" w:cs="宋体"/>
        </w:rPr>
        <w:t>cn.edu.zjut.action</w:t>
      </w:r>
      <w:proofErr w:type="spellEnd"/>
      <w:r w:rsidRPr="00FD18C0">
        <w:rPr>
          <w:rFonts w:hAnsi="Times New Roman" w:cs="宋体"/>
        </w:rPr>
        <w:t xml:space="preserve"> 包，并在其中创建UserAction.java，定</w:t>
      </w:r>
      <w:r w:rsidRPr="00FD18C0">
        <w:rPr>
          <w:rFonts w:hAnsi="Times New Roman" w:cs="宋体" w:hint="eastAsia"/>
        </w:rPr>
        <w:t>义</w:t>
      </w:r>
      <w:r w:rsidRPr="00FD18C0">
        <w:rPr>
          <w:rFonts w:hAnsi="Times New Roman" w:cs="宋体"/>
        </w:rPr>
        <w:t>login()方法和register()方法，参照</w:t>
      </w:r>
      <w:r w:rsidRPr="00FD18C0">
        <w:rPr>
          <w:rFonts w:hAnsi="Times New Roman" w:cs="宋体"/>
        </w:rPr>
        <w:t>“</w:t>
      </w:r>
      <w:r w:rsidRPr="00FD18C0">
        <w:rPr>
          <w:rFonts w:hAnsi="Times New Roman" w:cs="宋体"/>
        </w:rPr>
        <w:t>实验二Struts 基础应用</w:t>
      </w:r>
      <w:r w:rsidRPr="00FD18C0">
        <w:rPr>
          <w:rFonts w:hAnsi="Times New Roman" w:cs="宋体"/>
        </w:rPr>
        <w:t>”</w:t>
      </w:r>
      <w:r w:rsidRPr="00FD18C0">
        <w:rPr>
          <w:rFonts w:hAnsi="Times New Roman" w:cs="宋体"/>
        </w:rPr>
        <w:t>写入代码，</w:t>
      </w:r>
      <w:r w:rsidRPr="00FD18C0">
        <w:rPr>
          <w:rFonts w:hAnsi="Times New Roman" w:cs="宋体" w:hint="eastAsia"/>
        </w:rPr>
        <w:t>分别用于调用登录逻辑和注册逻辑（代码片段如下）；</w:t>
      </w:r>
    </w:p>
    <w:p w14:paraId="23B0664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package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cn.edu.zjut</w:t>
      </w:r>
      <w:proofErr w:type="gramEnd"/>
      <w:r w:rsidRPr="00454697">
        <w:rPr>
          <w:rFonts w:hAnsi="Times New Roman" w:cs="宋体"/>
          <w:sz w:val="21"/>
          <w:szCs w:val="21"/>
        </w:rPr>
        <w:t>.action</w:t>
      </w:r>
      <w:proofErr w:type="spellEnd"/>
      <w:r w:rsidRPr="00454697">
        <w:rPr>
          <w:rFonts w:hAnsi="Times New Roman" w:cs="宋体"/>
          <w:sz w:val="21"/>
          <w:szCs w:val="21"/>
        </w:rPr>
        <w:t>;</w:t>
      </w:r>
    </w:p>
    <w:p w14:paraId="4151028B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5BDB6A4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class </w:t>
      </w:r>
      <w:proofErr w:type="spellStart"/>
      <w:r w:rsidRPr="00454697">
        <w:rPr>
          <w:rFonts w:hAnsi="Times New Roman" w:cs="宋体"/>
          <w:sz w:val="21"/>
          <w:szCs w:val="21"/>
        </w:rPr>
        <w:t>UserAction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{</w:t>
      </w:r>
    </w:p>
    <w:p w14:paraId="0B8939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 w:hint="eastAsia"/>
          <w:sz w:val="21"/>
          <w:szCs w:val="21"/>
        </w:rPr>
        <w:t>……</w:t>
      </w:r>
    </w:p>
    <w:p w14:paraId="2A71B78E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login(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679B9A8D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5784F680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userServ.login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22F18031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"success"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25CF9CA9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"fail";</w:t>
      </w:r>
    </w:p>
    <w:p w14:paraId="59A87988" w14:textId="77777777" w:rsid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7C654940" w14:textId="2F4B3AF6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 xml:space="preserve">public String </w:t>
      </w:r>
      <w:proofErr w:type="gramStart"/>
      <w:r w:rsidRPr="00454697">
        <w:rPr>
          <w:rFonts w:hAnsi="Times New Roman" w:cs="宋体"/>
          <w:sz w:val="21"/>
          <w:szCs w:val="21"/>
        </w:rPr>
        <w:t>register(</w:t>
      </w:r>
      <w:proofErr w:type="gramEnd"/>
      <w:r w:rsidRPr="00454697">
        <w:rPr>
          <w:rFonts w:hAnsi="Times New Roman" w:cs="宋体"/>
          <w:sz w:val="21"/>
          <w:szCs w:val="21"/>
        </w:rPr>
        <w:t>) {</w:t>
      </w:r>
    </w:p>
    <w:p w14:paraId="54B81B07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proofErr w:type="spell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</w:t>
      </w:r>
      <w:proofErr w:type="spellStart"/>
      <w:r w:rsidRPr="00454697">
        <w:rPr>
          <w:rFonts w:hAnsi="Times New Roman" w:cs="宋体"/>
          <w:sz w:val="21"/>
          <w:szCs w:val="21"/>
        </w:rPr>
        <w:t>userServ</w:t>
      </w:r>
      <w:proofErr w:type="spellEnd"/>
      <w:r w:rsidRPr="00454697">
        <w:rPr>
          <w:rFonts w:hAnsi="Times New Roman" w:cs="宋体"/>
          <w:sz w:val="21"/>
          <w:szCs w:val="21"/>
        </w:rPr>
        <w:t xml:space="preserve"> = new </w:t>
      </w:r>
      <w:proofErr w:type="spellStart"/>
      <w:proofErr w:type="gramStart"/>
      <w:r w:rsidRPr="00454697">
        <w:rPr>
          <w:rFonts w:hAnsi="Times New Roman" w:cs="宋体"/>
          <w:sz w:val="21"/>
          <w:szCs w:val="21"/>
        </w:rPr>
        <w:t>UserService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gramEnd"/>
      <w:r w:rsidRPr="00454697">
        <w:rPr>
          <w:rFonts w:hAnsi="Times New Roman" w:cs="宋体"/>
          <w:sz w:val="21"/>
          <w:szCs w:val="21"/>
        </w:rPr>
        <w:t>);</w:t>
      </w:r>
    </w:p>
    <w:p w14:paraId="35F1C24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if (</w:t>
      </w:r>
      <w:proofErr w:type="spellStart"/>
      <w:r w:rsidRPr="00454697">
        <w:rPr>
          <w:rFonts w:hAnsi="Times New Roman" w:cs="宋体"/>
          <w:sz w:val="21"/>
          <w:szCs w:val="21"/>
        </w:rPr>
        <w:t>userServ.register</w:t>
      </w:r>
      <w:proofErr w:type="spellEnd"/>
      <w:r w:rsidRPr="00454697">
        <w:rPr>
          <w:rFonts w:hAnsi="Times New Roman" w:cs="宋体"/>
          <w:sz w:val="21"/>
          <w:szCs w:val="21"/>
        </w:rPr>
        <w:t>(</w:t>
      </w:r>
      <w:proofErr w:type="spellStart"/>
      <w:r w:rsidRPr="00454697">
        <w:rPr>
          <w:rFonts w:hAnsi="Times New Roman" w:cs="宋体"/>
          <w:sz w:val="21"/>
          <w:szCs w:val="21"/>
        </w:rPr>
        <w:t>loginUser</w:t>
      </w:r>
      <w:proofErr w:type="spellEnd"/>
      <w:r w:rsidRPr="00454697">
        <w:rPr>
          <w:rFonts w:hAnsi="Times New Roman" w:cs="宋体"/>
          <w:sz w:val="21"/>
          <w:szCs w:val="21"/>
        </w:rPr>
        <w:t>)) {</w:t>
      </w:r>
    </w:p>
    <w:p w14:paraId="16B6AC08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lastRenderedPageBreak/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registersuccess</w:t>
      </w:r>
      <w:proofErr w:type="spellEnd"/>
      <w:r w:rsidRPr="00454697">
        <w:rPr>
          <w:rFonts w:hAnsi="Times New Roman" w:cs="宋体"/>
          <w:sz w:val="21"/>
          <w:szCs w:val="21"/>
        </w:rPr>
        <w:t>"</w:t>
      </w:r>
      <w:proofErr w:type="gramStart"/>
      <w:r w:rsidRPr="00454697">
        <w:rPr>
          <w:rFonts w:hAnsi="Times New Roman" w:cs="宋体"/>
          <w:sz w:val="21"/>
          <w:szCs w:val="21"/>
        </w:rPr>
        <w:t>; }</w:t>
      </w:r>
      <w:proofErr w:type="gramEnd"/>
    </w:p>
    <w:p w14:paraId="78F27603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return "</w:t>
      </w:r>
      <w:proofErr w:type="spellStart"/>
      <w:r w:rsidRPr="00454697">
        <w:rPr>
          <w:rFonts w:hAnsi="Times New Roman" w:cs="宋体"/>
          <w:sz w:val="21"/>
          <w:szCs w:val="21"/>
        </w:rPr>
        <w:t>registerfail</w:t>
      </w:r>
      <w:proofErr w:type="spellEnd"/>
      <w:r w:rsidRPr="00454697">
        <w:rPr>
          <w:rFonts w:hAnsi="Times New Roman" w:cs="宋体"/>
          <w:sz w:val="21"/>
          <w:szCs w:val="21"/>
        </w:rPr>
        <w:t>";</w:t>
      </w:r>
    </w:p>
    <w:p w14:paraId="08A63965" w14:textId="77777777" w:rsidR="00454697" w:rsidRPr="00454697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3F913934" w14:textId="0C09166E" w:rsidR="009F7E0A" w:rsidRDefault="00454697" w:rsidP="00454697">
      <w:pPr>
        <w:pStyle w:val="CM10"/>
        <w:spacing w:after="200"/>
        <w:rPr>
          <w:rFonts w:hAnsi="Times New Roman" w:cs="宋体"/>
          <w:sz w:val="21"/>
          <w:szCs w:val="21"/>
        </w:rPr>
      </w:pPr>
      <w:r w:rsidRPr="00454697">
        <w:rPr>
          <w:rFonts w:hAnsi="Times New Roman" w:cs="宋体"/>
          <w:sz w:val="21"/>
          <w:szCs w:val="21"/>
        </w:rPr>
        <w:t>}</w:t>
      </w:r>
    </w:p>
    <w:p w14:paraId="53AE21BF" w14:textId="52DA34B1" w:rsidR="00914ED5" w:rsidRDefault="00914ED5" w:rsidP="00914ED5">
      <w:pPr>
        <w:pStyle w:val="CM10"/>
        <w:spacing w:after="200"/>
        <w:rPr>
          <w:rFonts w:hAnsi="Times New Roman" w:cs="宋体"/>
        </w:rPr>
      </w:pPr>
      <w:r w:rsidRPr="00914ED5">
        <w:rPr>
          <w:rFonts w:hAnsi="Times New Roman" w:cs="宋体"/>
        </w:rPr>
        <w:t>7、在工程struts-prj2 的</w:t>
      </w:r>
      <w:proofErr w:type="spellStart"/>
      <w:r w:rsidRPr="00914ED5">
        <w:rPr>
          <w:rFonts w:hAnsi="Times New Roman" w:cs="宋体"/>
        </w:rPr>
        <w:t>src</w:t>
      </w:r>
      <w:proofErr w:type="spellEnd"/>
      <w:r w:rsidRPr="00914ED5">
        <w:rPr>
          <w:rFonts w:hAnsi="Times New Roman" w:cs="宋体"/>
        </w:rPr>
        <w:t xml:space="preserve"> 目录中创建struts.xml 文件，用于配置Action 并设置</w:t>
      </w:r>
      <w:r w:rsidRPr="00914ED5">
        <w:rPr>
          <w:rFonts w:hAnsi="Times New Roman" w:cs="宋体" w:hint="eastAsia"/>
        </w:rPr>
        <w:t>页面导航，通过</w:t>
      </w:r>
      <w:r w:rsidRPr="00914ED5">
        <w:rPr>
          <w:rFonts w:hAnsi="Times New Roman" w:cs="宋体"/>
        </w:rPr>
        <w:t>action 标签中method 属性指定方法名（代码片段如下）；</w:t>
      </w:r>
    </w:p>
    <w:p w14:paraId="3DC72E7A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&lt;struts&gt;</w:t>
      </w:r>
    </w:p>
    <w:p w14:paraId="1D4EE05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&lt;package name="</w:t>
      </w:r>
      <w:proofErr w:type="spellStart"/>
      <w:r w:rsidRPr="007D5C4A">
        <w:rPr>
          <w:sz w:val="21"/>
          <w:szCs w:val="21"/>
        </w:rPr>
        <w:t>strutsBean</w:t>
      </w:r>
      <w:proofErr w:type="spellEnd"/>
      <w:r w:rsidRPr="007D5C4A">
        <w:rPr>
          <w:sz w:val="21"/>
          <w:szCs w:val="21"/>
        </w:rPr>
        <w:t>" extends="struts-default" namespace="/"&gt;</w:t>
      </w:r>
    </w:p>
    <w:p w14:paraId="7600C078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name="login"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5E4A027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method="login"&gt;</w:t>
      </w:r>
    </w:p>
    <w:p w14:paraId="7EE0A2A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name="success"&gt;/</w:t>
      </w:r>
      <w:proofErr w:type="spellStart"/>
      <w:r w:rsidRPr="007D5C4A">
        <w:rPr>
          <w:sz w:val="21"/>
          <w:szCs w:val="21"/>
        </w:rPr>
        <w:t>loginSuccess.jsp</w:t>
      </w:r>
      <w:proofErr w:type="spellEnd"/>
      <w:r w:rsidRPr="007D5C4A">
        <w:rPr>
          <w:sz w:val="21"/>
          <w:szCs w:val="21"/>
        </w:rPr>
        <w:t>&lt;/result&gt;</w:t>
      </w:r>
    </w:p>
    <w:p w14:paraId="0ACCBA23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name="fail"&gt;/</w:t>
      </w:r>
      <w:proofErr w:type="spellStart"/>
      <w:r w:rsidRPr="007D5C4A">
        <w:rPr>
          <w:sz w:val="21"/>
          <w:szCs w:val="21"/>
        </w:rPr>
        <w:t>loginFail.jsp</w:t>
      </w:r>
      <w:proofErr w:type="spellEnd"/>
      <w:r w:rsidRPr="007D5C4A">
        <w:rPr>
          <w:sz w:val="21"/>
          <w:szCs w:val="21"/>
        </w:rPr>
        <w:t>&lt;/result&gt;</w:t>
      </w:r>
    </w:p>
    <w:p w14:paraId="6B0D7FB1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7FE8A53B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&lt;action name="register" class="</w:t>
      </w:r>
      <w:proofErr w:type="spellStart"/>
      <w:proofErr w:type="gramStart"/>
      <w:r w:rsidRPr="007D5C4A">
        <w:rPr>
          <w:sz w:val="21"/>
          <w:szCs w:val="21"/>
        </w:rPr>
        <w:t>cn.edu.zjut</w:t>
      </w:r>
      <w:proofErr w:type="gramEnd"/>
      <w:r w:rsidRPr="007D5C4A">
        <w:rPr>
          <w:sz w:val="21"/>
          <w:szCs w:val="21"/>
        </w:rPr>
        <w:t>.action.UserAction</w:t>
      </w:r>
      <w:proofErr w:type="spellEnd"/>
      <w:r w:rsidRPr="007D5C4A">
        <w:rPr>
          <w:sz w:val="21"/>
          <w:szCs w:val="21"/>
        </w:rPr>
        <w:t>"</w:t>
      </w:r>
    </w:p>
    <w:p w14:paraId="1B17B30F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method="register"&gt;</w:t>
      </w:r>
    </w:p>
    <w:p w14:paraId="773D0C34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registersuccess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regSuccess.jsp</w:t>
      </w:r>
      <w:proofErr w:type="spellEnd"/>
      <w:r w:rsidRPr="007D5C4A">
        <w:rPr>
          <w:sz w:val="21"/>
          <w:szCs w:val="21"/>
        </w:rPr>
        <w:t>&lt;/result&gt;</w:t>
      </w:r>
    </w:p>
    <w:p w14:paraId="7C0A2B3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&lt;result name="</w:t>
      </w:r>
      <w:proofErr w:type="spellStart"/>
      <w:r w:rsidRPr="007D5C4A">
        <w:rPr>
          <w:sz w:val="21"/>
          <w:szCs w:val="21"/>
        </w:rPr>
        <w:t>registerfail</w:t>
      </w:r>
      <w:proofErr w:type="spellEnd"/>
      <w:r w:rsidRPr="007D5C4A">
        <w:rPr>
          <w:sz w:val="21"/>
          <w:szCs w:val="21"/>
        </w:rPr>
        <w:t>"&gt;/</w:t>
      </w:r>
      <w:proofErr w:type="spellStart"/>
      <w:r w:rsidRPr="007D5C4A">
        <w:rPr>
          <w:sz w:val="21"/>
          <w:szCs w:val="21"/>
        </w:rPr>
        <w:t>regFail.jsp</w:t>
      </w:r>
      <w:proofErr w:type="spellEnd"/>
      <w:r w:rsidRPr="007D5C4A">
        <w:rPr>
          <w:sz w:val="21"/>
          <w:szCs w:val="21"/>
        </w:rPr>
        <w:t>&lt;/result&gt;</w:t>
      </w:r>
    </w:p>
    <w:p w14:paraId="2D28AE6E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&lt;/action&gt;</w:t>
      </w:r>
    </w:p>
    <w:p w14:paraId="0CB87686" w14:textId="77777777" w:rsidR="00914ED5" w:rsidRPr="007D5C4A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&lt;/package&gt;</w:t>
      </w:r>
    </w:p>
    <w:p w14:paraId="1824432B" w14:textId="3B48026C" w:rsidR="00914ED5" w:rsidRDefault="00914ED5" w:rsidP="00914ED5">
      <w:pPr>
        <w:pStyle w:val="Default"/>
        <w:rPr>
          <w:sz w:val="21"/>
          <w:szCs w:val="21"/>
        </w:rPr>
      </w:pPr>
      <w:r w:rsidRPr="007D5C4A">
        <w:rPr>
          <w:sz w:val="21"/>
          <w:szCs w:val="21"/>
        </w:rPr>
        <w:t>&lt;/struts&gt;</w:t>
      </w:r>
    </w:p>
    <w:p w14:paraId="43DDA77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8、编辑Web 应用的web.xml 文件，增加Struts2 核心Filter 的配置；</w:t>
      </w:r>
    </w:p>
    <w:p w14:paraId="0263C835" w14:textId="6C25B34F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9、将struts-prj2 部署在Tomcat 服务器上，通过浏览器访问</w:t>
      </w:r>
      <w:proofErr w:type="spellStart"/>
      <w:r w:rsidRPr="007D5C4A">
        <w:rPr>
          <w:rFonts w:hAnsi="Times New Roman" w:cs="宋体"/>
        </w:rPr>
        <w:t>login.jsp</w:t>
      </w:r>
      <w:proofErr w:type="spellEnd"/>
      <w:r w:rsidRPr="007D5C4A">
        <w:rPr>
          <w:rFonts w:hAnsi="Times New Roman" w:cs="宋体"/>
        </w:rPr>
        <w:t xml:space="preserve"> 与</w:t>
      </w:r>
      <w:proofErr w:type="spellStart"/>
      <w:r w:rsidRPr="007D5C4A">
        <w:rPr>
          <w:rFonts w:hAnsi="Times New Roman" w:cs="宋体"/>
        </w:rPr>
        <w:t>register.jsp</w:t>
      </w:r>
      <w:proofErr w:type="spellEnd"/>
      <w:r w:rsidRPr="007D5C4A">
        <w:rPr>
          <w:rFonts w:hAnsi="Times New Roman" w:cs="宋体" w:hint="eastAsia"/>
        </w:rPr>
        <w:t>页面，并记录运行结果；</w:t>
      </w:r>
    </w:p>
    <w:p w14:paraId="49045053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/>
        </w:rPr>
        <w:t>10、查找相关资料，尝试使用Action 自定义方法的其它三种调用和配置方式：</w:t>
      </w:r>
    </w:p>
    <w:p w14:paraId="458A6D66" w14:textId="77777777" w:rsidR="007D5C4A" w:rsidRP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动态方法调用方式（</w:t>
      </w:r>
      <w:r w:rsidRPr="007D5C4A">
        <w:rPr>
          <w:rFonts w:hAnsi="Times New Roman" w:cs="宋体"/>
        </w:rPr>
        <w:t>DMI）、提交按钮的method 属性、通配符配置Action，</w:t>
      </w:r>
    </w:p>
    <w:p w14:paraId="6A93CC73" w14:textId="1F3AAA2C" w:rsidR="007D5C4A" w:rsidRDefault="007D5C4A" w:rsidP="007D5C4A">
      <w:pPr>
        <w:pStyle w:val="CM10"/>
        <w:spacing w:after="200"/>
        <w:rPr>
          <w:rFonts w:hAnsi="Times New Roman" w:cs="宋体"/>
        </w:rPr>
      </w:pPr>
      <w:r w:rsidRPr="007D5C4A">
        <w:rPr>
          <w:rFonts w:hAnsi="Times New Roman" w:cs="宋体" w:hint="eastAsia"/>
        </w:rPr>
        <w:t>并记录关键配置和运行结果；</w:t>
      </w:r>
    </w:p>
    <w:p w14:paraId="289F0E36" w14:textId="2398EDD1" w:rsidR="000C3B03" w:rsidRDefault="000C3B03" w:rsidP="000C3B03">
      <w:pPr>
        <w:pStyle w:val="Default"/>
      </w:pPr>
      <w:r>
        <w:rPr>
          <w:rFonts w:hint="eastAsia"/>
        </w:rPr>
        <w:t>重新</w:t>
      </w:r>
      <w:r w:rsidR="000E6BEA">
        <w:rPr>
          <w:rFonts w:hint="eastAsia"/>
        </w:rPr>
        <w:t>配置sturts.</w:t>
      </w:r>
      <w:r w:rsidR="000E6BEA">
        <w:t>xml,</w:t>
      </w:r>
      <w:r w:rsidR="000E6BEA">
        <w:rPr>
          <w:rFonts w:hint="eastAsia"/>
        </w:rPr>
        <w:t>如下</w:t>
      </w:r>
    </w:p>
    <w:p w14:paraId="354910F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>&lt;action name="</w:t>
      </w:r>
      <w:proofErr w:type="spellStart"/>
      <w:r w:rsidRPr="002D03E2">
        <w:rPr>
          <w:sz w:val="21"/>
          <w:szCs w:val="21"/>
        </w:rPr>
        <w:t>UserAction</w:t>
      </w:r>
      <w:proofErr w:type="spellEnd"/>
      <w:r w:rsidRPr="002D03E2">
        <w:rPr>
          <w:sz w:val="21"/>
          <w:szCs w:val="21"/>
        </w:rPr>
        <w:t>" class="</w:t>
      </w:r>
      <w:proofErr w:type="spellStart"/>
      <w:proofErr w:type="gramStart"/>
      <w:r w:rsidRPr="002D03E2">
        <w:rPr>
          <w:sz w:val="21"/>
          <w:szCs w:val="21"/>
        </w:rPr>
        <w:t>cn.edu.zjut</w:t>
      </w:r>
      <w:proofErr w:type="gramEnd"/>
      <w:r w:rsidRPr="002D03E2">
        <w:rPr>
          <w:sz w:val="21"/>
          <w:szCs w:val="21"/>
        </w:rPr>
        <w:t>.action.UserAction</w:t>
      </w:r>
      <w:proofErr w:type="spellEnd"/>
      <w:r w:rsidRPr="002D03E2">
        <w:rPr>
          <w:sz w:val="21"/>
          <w:szCs w:val="21"/>
        </w:rPr>
        <w:t>"&gt;</w:t>
      </w:r>
    </w:p>
    <w:p w14:paraId="4F1B89A6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name="success"&gt;/</w:t>
      </w:r>
      <w:proofErr w:type="spellStart"/>
      <w:r w:rsidRPr="002D03E2">
        <w:rPr>
          <w:sz w:val="21"/>
          <w:szCs w:val="21"/>
        </w:rPr>
        <w:t>loginSuccess.jsp</w:t>
      </w:r>
      <w:proofErr w:type="spellEnd"/>
      <w:r w:rsidRPr="002D03E2">
        <w:rPr>
          <w:sz w:val="21"/>
          <w:szCs w:val="21"/>
        </w:rPr>
        <w:t>&lt;/result&gt;</w:t>
      </w:r>
    </w:p>
    <w:p w14:paraId="6E7C8390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name="fail"&gt;/</w:t>
      </w:r>
      <w:proofErr w:type="spellStart"/>
      <w:r w:rsidRPr="002D03E2">
        <w:rPr>
          <w:sz w:val="21"/>
          <w:szCs w:val="21"/>
        </w:rPr>
        <w:t>loginFail.jsp</w:t>
      </w:r>
      <w:proofErr w:type="spellEnd"/>
      <w:r w:rsidRPr="002D03E2">
        <w:rPr>
          <w:sz w:val="21"/>
          <w:szCs w:val="21"/>
        </w:rPr>
        <w:t>&lt;/result&gt;</w:t>
      </w:r>
    </w:p>
    <w:p w14:paraId="39D0187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register_success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regSuccess.jsp</w:t>
      </w:r>
      <w:proofErr w:type="spellEnd"/>
      <w:r w:rsidRPr="002D03E2">
        <w:rPr>
          <w:sz w:val="21"/>
          <w:szCs w:val="21"/>
        </w:rPr>
        <w:t>&lt;/result&gt;</w:t>
      </w:r>
    </w:p>
    <w:p w14:paraId="7F48198C" w14:textId="77777777" w:rsidR="000E6BEA" w:rsidRPr="002D03E2" w:rsidRDefault="000E6BEA" w:rsidP="000E6BEA">
      <w:pPr>
        <w:pStyle w:val="Default"/>
        <w:rPr>
          <w:sz w:val="21"/>
          <w:szCs w:val="21"/>
        </w:rPr>
      </w:pPr>
      <w:r w:rsidRPr="002D03E2">
        <w:rPr>
          <w:sz w:val="21"/>
          <w:szCs w:val="21"/>
        </w:rPr>
        <w:t xml:space="preserve">            &lt;result name="</w:t>
      </w:r>
      <w:proofErr w:type="spellStart"/>
      <w:r w:rsidRPr="002D03E2">
        <w:rPr>
          <w:sz w:val="21"/>
          <w:szCs w:val="21"/>
        </w:rPr>
        <w:t>register_fail</w:t>
      </w:r>
      <w:proofErr w:type="spellEnd"/>
      <w:r w:rsidRPr="002D03E2">
        <w:rPr>
          <w:sz w:val="21"/>
          <w:szCs w:val="21"/>
        </w:rPr>
        <w:t>"&gt;/</w:t>
      </w:r>
      <w:proofErr w:type="spellStart"/>
      <w:r w:rsidRPr="002D03E2">
        <w:rPr>
          <w:sz w:val="21"/>
          <w:szCs w:val="21"/>
        </w:rPr>
        <w:t>regFail.jsp</w:t>
      </w:r>
      <w:proofErr w:type="spellEnd"/>
      <w:r w:rsidRPr="002D03E2">
        <w:rPr>
          <w:sz w:val="21"/>
          <w:szCs w:val="21"/>
        </w:rPr>
        <w:t>&lt;/result&gt;</w:t>
      </w:r>
    </w:p>
    <w:p w14:paraId="0C08FB29" w14:textId="77777777" w:rsidR="000E6BEA" w:rsidRPr="002D03E2" w:rsidRDefault="000E6BEA" w:rsidP="000E6BEA">
      <w:pPr>
        <w:pStyle w:val="Default"/>
        <w:rPr>
          <w:rFonts w:hint="eastAsia"/>
          <w:sz w:val="21"/>
          <w:szCs w:val="21"/>
        </w:rPr>
      </w:pPr>
      <w:r w:rsidRPr="002D03E2">
        <w:rPr>
          <w:sz w:val="21"/>
          <w:szCs w:val="21"/>
        </w:rPr>
        <w:t xml:space="preserve">        &lt;/action&gt;</w:t>
      </w:r>
    </w:p>
    <w:p w14:paraId="3CE8426C" w14:textId="77777777" w:rsidR="000E6BEA" w:rsidRPr="000C3B03" w:rsidRDefault="000E6BEA" w:rsidP="000C3B03">
      <w:pPr>
        <w:pStyle w:val="Default"/>
        <w:rPr>
          <w:rFonts w:hint="eastAsia"/>
        </w:rPr>
      </w:pPr>
    </w:p>
    <w:p w14:paraId="3B2891F6" w14:textId="155261B3" w:rsidR="00E36B30" w:rsidRDefault="00E36B30" w:rsidP="00E36B30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使用动态方法调用方式（DMI）；</w:t>
      </w:r>
    </w:p>
    <w:p w14:paraId="1151B33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配置方法：声明</w:t>
      </w:r>
      <w:r w:rsidRPr="00E36B30">
        <w:rPr>
          <w:rFonts w:hAnsi="Times New Roman" w:cs="宋体"/>
        </w:rPr>
        <w:t>action的名字和类型，如</w:t>
      </w:r>
    </w:p>
    <w:p w14:paraId="065546E9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lastRenderedPageBreak/>
        <w:t>&lt;action name="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 class="...</w:t>
      </w:r>
      <w:proofErr w:type="spellStart"/>
      <w:r w:rsidRPr="00E36B30">
        <w:rPr>
          <w:rFonts w:hAnsi="Times New Roman" w:cs="宋体"/>
        </w:rPr>
        <w:t>UserAction</w:t>
      </w:r>
      <w:proofErr w:type="spellEnd"/>
      <w:r w:rsidRPr="00E36B30">
        <w:rPr>
          <w:rFonts w:hAnsi="Times New Roman" w:cs="宋体"/>
        </w:rPr>
        <w:t>"&gt;</w:t>
      </w:r>
    </w:p>
    <w:p w14:paraId="108E0AC6" w14:textId="77777777" w:rsidR="00E36B30" w:rsidRP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&lt;/action&gt;</w:t>
      </w:r>
    </w:p>
    <w:p w14:paraId="04BA3B45" w14:textId="37F2A35D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 w:hint="eastAsia"/>
        </w:rPr>
        <w:t>访问方式：以</w:t>
      </w:r>
      <w:proofErr w:type="spellStart"/>
      <w:r w:rsidRPr="00E36B30">
        <w:rPr>
          <w:rFonts w:hAnsi="Times New Roman" w:cs="宋体"/>
        </w:rPr>
        <w:t>actionName!methodName.action</w:t>
      </w:r>
      <w:proofErr w:type="spellEnd"/>
      <w:r w:rsidRPr="00E36B30">
        <w:rPr>
          <w:rFonts w:hAnsi="Times New Roman" w:cs="宋体"/>
        </w:rPr>
        <w:t>形式访问，如</w:t>
      </w:r>
    </w:p>
    <w:p w14:paraId="33EFE5DF" w14:textId="10AB2B6C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E36B30">
        <w:rPr>
          <w:rFonts w:hAnsi="Times New Roman" w:cs="宋体"/>
        </w:rPr>
        <w:t>&lt;</w:t>
      </w:r>
      <w:proofErr w:type="spellStart"/>
      <w:proofErr w:type="gramStart"/>
      <w:r w:rsidRPr="00E36B30">
        <w:rPr>
          <w:rFonts w:hAnsi="Times New Roman" w:cs="宋体"/>
        </w:rPr>
        <w:t>s:form</w:t>
      </w:r>
      <w:proofErr w:type="spellEnd"/>
      <w:proofErr w:type="gramEnd"/>
      <w:r w:rsidRPr="00E36B30">
        <w:rPr>
          <w:rFonts w:hAnsi="Times New Roman" w:cs="宋体"/>
        </w:rPr>
        <w:t xml:space="preserve"> action="</w:t>
      </w:r>
      <w:proofErr w:type="spellStart"/>
      <w:r w:rsidRPr="00E36B30">
        <w:rPr>
          <w:rFonts w:hAnsi="Times New Roman" w:cs="宋体"/>
        </w:rPr>
        <w:t>UserAction!login</w:t>
      </w:r>
      <w:proofErr w:type="spellEnd"/>
      <w:r w:rsidRPr="00E36B30">
        <w:rPr>
          <w:rFonts w:hAnsi="Times New Roman" w:cs="宋体"/>
        </w:rPr>
        <w:t>" method="post"&gt;</w:t>
      </w:r>
    </w:p>
    <w:p w14:paraId="11AD8D07" w14:textId="77777777" w:rsidR="00B5229D" w:rsidRPr="00B5229D" w:rsidRDefault="00B5229D" w:rsidP="00B5229D">
      <w:pPr>
        <w:pStyle w:val="Default"/>
        <w:rPr>
          <w:rFonts w:hint="eastAsia"/>
        </w:rPr>
      </w:pPr>
    </w:p>
    <w:p w14:paraId="1E745DD7" w14:textId="338FBE92" w:rsidR="00E36B30" w:rsidRDefault="00E36B30" w:rsidP="00E36B30">
      <w:pPr>
        <w:pStyle w:val="CM10"/>
        <w:spacing w:after="200"/>
        <w:rPr>
          <w:rFonts w:hAnsi="Times New Roman" w:cs="宋体"/>
        </w:rPr>
      </w:pPr>
      <w:r w:rsidRPr="008F7E98">
        <w:rPr>
          <w:rFonts w:hAnsi="Times New Roman" w:cs="宋体" w:hint="eastAsia"/>
        </w:rPr>
        <w:t>（</w:t>
      </w:r>
      <w:r>
        <w:rPr>
          <w:rFonts w:hAnsi="Times New Roman" w:cs="宋体" w:hint="eastAsia"/>
        </w:rPr>
        <w:t>2</w:t>
      </w:r>
      <w:r w:rsidRPr="008F7E98">
        <w:rPr>
          <w:rFonts w:hAnsi="Times New Roman" w:cs="宋体"/>
        </w:rPr>
        <w:t>）使用提交按钮的method 属性；</w:t>
      </w:r>
    </w:p>
    <w:p w14:paraId="4ADEC2DA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配置方法：声明</w:t>
      </w:r>
      <w:r w:rsidRPr="00654A54">
        <w:t>action的名字和类型，如</w:t>
      </w:r>
    </w:p>
    <w:p w14:paraId="39CBDE8D" w14:textId="15D684CB" w:rsidR="00654A54" w:rsidRPr="00654A54" w:rsidRDefault="00654A54" w:rsidP="00654A54">
      <w:pPr>
        <w:pStyle w:val="Default"/>
      </w:pPr>
      <w:r w:rsidRPr="00654A54">
        <w:t>&lt;action name="</w:t>
      </w:r>
      <w:proofErr w:type="spellStart"/>
      <w:r w:rsidRPr="00654A54">
        <w:t>UserAction</w:t>
      </w:r>
      <w:proofErr w:type="spellEnd"/>
      <w:proofErr w:type="gramStart"/>
      <w:r w:rsidRPr="00654A54">
        <w:t>"  class</w:t>
      </w:r>
      <w:proofErr w:type="gramEnd"/>
      <w:r w:rsidRPr="00654A54">
        <w:t>="...</w:t>
      </w:r>
      <w:proofErr w:type="spellStart"/>
      <w:r w:rsidRPr="00654A54">
        <w:t>UserAction</w:t>
      </w:r>
      <w:proofErr w:type="spellEnd"/>
      <w:r w:rsidRPr="00654A54">
        <w:t>"&gt;&lt;/action&gt;</w:t>
      </w:r>
    </w:p>
    <w:p w14:paraId="5D25A8ED" w14:textId="77777777" w:rsidR="00654A54" w:rsidRPr="00654A54" w:rsidRDefault="00654A54" w:rsidP="00654A54">
      <w:pPr>
        <w:pStyle w:val="Default"/>
      </w:pPr>
      <w:r w:rsidRPr="00654A54">
        <w:rPr>
          <w:rFonts w:hint="eastAsia"/>
        </w:rPr>
        <w:t>访问方式：以</w:t>
      </w:r>
      <w:proofErr w:type="spellStart"/>
      <w:r w:rsidRPr="00654A54">
        <w:t>actionName!methodName.action</w:t>
      </w:r>
      <w:proofErr w:type="spellEnd"/>
      <w:r w:rsidRPr="00654A54">
        <w:t>形式访问，如</w:t>
      </w:r>
    </w:p>
    <w:p w14:paraId="2C8EBD35" w14:textId="08CE86E9" w:rsidR="00654A54" w:rsidRPr="00654A54" w:rsidRDefault="00654A54" w:rsidP="00654A54">
      <w:pPr>
        <w:pStyle w:val="Default"/>
        <w:rPr>
          <w:rFonts w:hint="eastAsia"/>
        </w:rPr>
      </w:pPr>
      <w:r w:rsidRPr="00654A54">
        <w:t>&lt;</w:t>
      </w:r>
      <w:proofErr w:type="spellStart"/>
      <w:r w:rsidRPr="00654A54">
        <w:t>s:submit</w:t>
      </w:r>
      <w:proofErr w:type="spellEnd"/>
      <w:r w:rsidRPr="00654A54">
        <w:t xml:space="preserve"> value="登录" method="login"/&gt;</w:t>
      </w:r>
    </w:p>
    <w:p w14:paraId="059449B4" w14:textId="068D1595" w:rsidR="00E36B30" w:rsidRDefault="00E36B30" w:rsidP="00654A54">
      <w:pPr>
        <w:pStyle w:val="CM10"/>
        <w:numPr>
          <w:ilvl w:val="0"/>
          <w:numId w:val="1"/>
        </w:numPr>
        <w:spacing w:after="200"/>
        <w:rPr>
          <w:rFonts w:hAnsi="Times New Roman" w:cs="宋体"/>
        </w:rPr>
      </w:pPr>
      <w:r w:rsidRPr="008F7E98">
        <w:rPr>
          <w:rFonts w:hAnsi="Times New Roman" w:cs="宋体"/>
        </w:rPr>
        <w:t>使用通配符配置Action；</w:t>
      </w:r>
    </w:p>
    <w:p w14:paraId="6035AF25" w14:textId="77777777" w:rsidR="00654A54" w:rsidRPr="00654A54" w:rsidRDefault="00654A54" w:rsidP="00654A54">
      <w:pPr>
        <w:pStyle w:val="Default"/>
        <w:ind w:left="720"/>
        <w:rPr>
          <w:rFonts w:hint="eastAsia"/>
        </w:rPr>
      </w:pPr>
    </w:p>
    <w:p w14:paraId="5491B19D" w14:textId="4FF459CB" w:rsidR="007D5C4A" w:rsidRPr="007D5C4A" w:rsidRDefault="007D5C4A" w:rsidP="007D5C4A">
      <w:pPr>
        <w:pStyle w:val="CM10"/>
        <w:spacing w:after="200"/>
        <w:rPr>
          <w:rFonts w:hAnsi="Times New Roman" w:cs="宋体" w:hint="eastAsia"/>
        </w:rPr>
      </w:pPr>
      <w:r w:rsidRPr="007D5C4A">
        <w:rPr>
          <w:rFonts w:hAnsi="Times New Roman" w:cs="宋体"/>
        </w:rPr>
        <w:t>11、修改UserAction.java，增加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 xml:space="preserve"> 类的构造方法</w:t>
      </w:r>
      <w:proofErr w:type="spellStart"/>
      <w:r w:rsidRPr="007D5C4A">
        <w:rPr>
          <w:rFonts w:hAnsi="Times New Roman" w:cs="宋体"/>
        </w:rPr>
        <w:t>UserAction</w:t>
      </w:r>
      <w:proofErr w:type="spellEnd"/>
      <w:r w:rsidRPr="007D5C4A">
        <w:rPr>
          <w:rFonts w:hAnsi="Times New Roman" w:cs="宋体"/>
        </w:rPr>
        <w:t>()，增加count</w:t>
      </w:r>
      <w:r w:rsidRPr="007D5C4A">
        <w:rPr>
          <w:rFonts w:hAnsi="Times New Roman" w:cs="宋体" w:hint="eastAsia"/>
        </w:rPr>
        <w:t>属性，用于测试</w:t>
      </w:r>
      <w:r w:rsidRPr="007D5C4A">
        <w:rPr>
          <w:rFonts w:hAnsi="Times New Roman" w:cs="宋体"/>
        </w:rPr>
        <w:t>Action 的实例化情况（代码片段如下）；</w:t>
      </w:r>
    </w:p>
    <w:p w14:paraId="2B5FD27C" w14:textId="161D5D37" w:rsidR="009F7E0A" w:rsidRDefault="002C0DD4" w:rsidP="009F7E0A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7F8DBDE6" w14:textId="77777777" w:rsidR="009F7E0A" w:rsidRPr="009F7E0A" w:rsidRDefault="009F7E0A" w:rsidP="009F7E0A">
      <w:pPr>
        <w:pStyle w:val="Default"/>
        <w:rPr>
          <w:rFonts w:hint="eastAsia"/>
        </w:rPr>
      </w:pPr>
    </w:p>
    <w:p w14:paraId="5DAB8399" w14:textId="414C68DE" w:rsidR="002C0DD4" w:rsidRPr="00EA64AA" w:rsidRDefault="002C0DD4" w:rsidP="002C0DD4">
      <w:pPr>
        <w:pStyle w:val="CM10"/>
        <w:spacing w:after="200"/>
        <w:ind w:firstLine="720"/>
        <w:rPr>
          <w:b/>
          <w:bCs/>
          <w:sz w:val="32"/>
          <w:szCs w:val="32"/>
        </w:rPr>
      </w:pPr>
      <w:r w:rsidRPr="00EA64AA">
        <w:rPr>
          <w:rFonts w:hint="eastAsia"/>
          <w:b/>
          <w:bCs/>
          <w:sz w:val="32"/>
          <w:szCs w:val="32"/>
        </w:rPr>
        <w:t>二、</w:t>
      </w:r>
      <w:r w:rsidR="00EA64AA" w:rsidRPr="00EA64AA">
        <w:rPr>
          <w:rFonts w:hint="eastAsia"/>
          <w:b/>
          <w:bCs/>
          <w:sz w:val="32"/>
          <w:szCs w:val="32"/>
        </w:rPr>
        <w:t>提高实验——</w:t>
      </w:r>
      <w:r w:rsidR="00EA64AA" w:rsidRPr="00EA64AA">
        <w:rPr>
          <w:b/>
          <w:bCs/>
          <w:sz w:val="32"/>
          <w:szCs w:val="32"/>
        </w:rPr>
        <w:t>Struts2 标签</w:t>
      </w:r>
    </w:p>
    <w:p w14:paraId="17E466BE" w14:textId="732929E5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55B65AB5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325220D1" w14:textId="7BBB2639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（三）实验内容及步骤 </w:t>
      </w:r>
    </w:p>
    <w:p w14:paraId="7B182E0F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2D9C621F" w14:textId="4FC2B149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2CC90386" w14:textId="69ABEEE8" w:rsidR="002C0DD4" w:rsidRDefault="002C0DD4" w:rsidP="002C0DD4">
      <w:pPr>
        <w:pStyle w:val="CM10"/>
        <w:spacing w:after="200"/>
        <w:rPr>
          <w:rFonts w:hAnsi="Times New Roman" w:cs="宋体"/>
        </w:rPr>
      </w:pPr>
    </w:p>
    <w:p w14:paraId="03F9250F" w14:textId="77777777" w:rsidR="009F7E0A" w:rsidRPr="009F7E0A" w:rsidRDefault="009F7E0A" w:rsidP="009F7E0A">
      <w:pPr>
        <w:pStyle w:val="Default"/>
        <w:rPr>
          <w:rFonts w:hint="eastAsia"/>
        </w:rPr>
      </w:pPr>
    </w:p>
    <w:p w14:paraId="206AFBDA" w14:textId="77777777" w:rsidR="00FD07BB" w:rsidRDefault="002C0DD4" w:rsidP="00FD07BB">
      <w:pPr>
        <w:pStyle w:val="CM10"/>
        <w:spacing w:after="200"/>
        <w:ind w:firstLine="720"/>
      </w:pPr>
      <w:r w:rsidRPr="00FD07BB">
        <w:rPr>
          <w:rFonts w:hint="eastAsia"/>
          <w:b/>
          <w:bCs/>
          <w:sz w:val="32"/>
          <w:szCs w:val="32"/>
        </w:rPr>
        <w:t>三、</w:t>
      </w:r>
      <w:r w:rsidR="00FD07BB" w:rsidRPr="00FD07BB">
        <w:rPr>
          <w:b/>
          <w:bCs/>
        </w:rPr>
        <w:t>扩展实验</w:t>
      </w:r>
      <w:r w:rsidR="00FD07BB" w:rsidRPr="00FD07BB">
        <w:rPr>
          <w:b/>
          <w:bCs/>
        </w:rPr>
        <w:t>——</w:t>
      </w:r>
      <w:r w:rsidR="00FD07BB" w:rsidRPr="00FD07BB">
        <w:rPr>
          <w:b/>
          <w:bCs/>
        </w:rPr>
        <w:t>Struts2 的国际化</w:t>
      </w:r>
    </w:p>
    <w:p w14:paraId="276171E5" w14:textId="4B233311" w:rsidR="002C0DD4" w:rsidRDefault="002C0DD4" w:rsidP="00FD07BB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（一）实验目的 </w:t>
      </w:r>
    </w:p>
    <w:p w14:paraId="508AB781" w14:textId="77777777" w:rsidR="009F7E0A" w:rsidRDefault="009F7E0A" w:rsidP="002C0DD4">
      <w:pPr>
        <w:pStyle w:val="CM10"/>
        <w:spacing w:after="200"/>
      </w:pPr>
    </w:p>
    <w:p w14:paraId="1CA6B090" w14:textId="080F5DB6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（二）基本知识与原理 </w:t>
      </w:r>
    </w:p>
    <w:p w14:paraId="6B245666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6F34ECCE" w14:textId="74AEA607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lastRenderedPageBreak/>
        <w:t xml:space="preserve">（三）实验内容及步骤 </w:t>
      </w:r>
    </w:p>
    <w:p w14:paraId="3FEEB220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141E1789" w14:textId="6C136AA2" w:rsidR="002C0DD4" w:rsidRDefault="002C0DD4" w:rsidP="002C0DD4">
      <w:pPr>
        <w:pStyle w:val="CM10"/>
        <w:spacing w:after="200"/>
        <w:rPr>
          <w:rFonts w:hAnsi="Times New Roman" w:cs="宋体"/>
        </w:rPr>
      </w:pPr>
      <w:r>
        <w:rPr>
          <w:rFonts w:hAnsi="Times New Roman" w:cs="宋体" w:hint="eastAsia"/>
        </w:rPr>
        <w:t xml:space="preserve">（四）实验要求 </w:t>
      </w:r>
    </w:p>
    <w:p w14:paraId="4A0A0C32" w14:textId="77777777" w:rsidR="009F7E0A" w:rsidRDefault="009F7E0A" w:rsidP="002C0DD4">
      <w:pPr>
        <w:pStyle w:val="CM10"/>
        <w:spacing w:after="200"/>
        <w:rPr>
          <w:rFonts w:hAnsi="Times New Roman" w:cs="宋体"/>
        </w:rPr>
      </w:pPr>
    </w:p>
    <w:p w14:paraId="51125FC3" w14:textId="43345768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二、实验结果及问题分析</w:t>
      </w:r>
    </w:p>
    <w:p w14:paraId="12A8C1FD" w14:textId="74F5F66A" w:rsidR="00A8293C" w:rsidRDefault="00A8293C" w:rsidP="00A8293C">
      <w:pPr>
        <w:pStyle w:val="Default"/>
        <w:ind w:firstLine="420"/>
        <w:rPr>
          <w:b/>
          <w:bCs/>
        </w:rPr>
      </w:pPr>
    </w:p>
    <w:p w14:paraId="1AFB3D1E" w14:textId="77777777" w:rsidR="009F7E0A" w:rsidRPr="00A8293C" w:rsidRDefault="009F7E0A" w:rsidP="00A8293C">
      <w:pPr>
        <w:pStyle w:val="Default"/>
        <w:ind w:firstLine="420"/>
        <w:rPr>
          <w:rFonts w:hint="eastAsia"/>
          <w:b/>
          <w:bCs/>
        </w:rPr>
      </w:pPr>
    </w:p>
    <w:p w14:paraId="464368D2" w14:textId="77777777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三、遇到的问题</w:t>
      </w:r>
    </w:p>
    <w:p w14:paraId="001B0F67" w14:textId="559D0F50" w:rsidR="00096AFA" w:rsidRDefault="00096AFA" w:rsidP="002C0DD4">
      <w:pPr>
        <w:pStyle w:val="Default"/>
      </w:pPr>
    </w:p>
    <w:p w14:paraId="05614BC7" w14:textId="77777777" w:rsidR="009F7E0A" w:rsidRPr="00096AFA" w:rsidRDefault="009F7E0A" w:rsidP="002C0DD4">
      <w:pPr>
        <w:pStyle w:val="Default"/>
        <w:rPr>
          <w:rFonts w:hint="eastAsia"/>
        </w:rPr>
      </w:pPr>
    </w:p>
    <w:p w14:paraId="103E5455" w14:textId="44B630D0" w:rsidR="002C0DD4" w:rsidRDefault="002C0DD4" w:rsidP="002C0DD4">
      <w:pPr>
        <w:pStyle w:val="CM10"/>
        <w:spacing w:after="200"/>
        <w:rPr>
          <w:rFonts w:hAnsi="Times New Roman" w:cs="宋体"/>
          <w:b/>
          <w:bCs/>
          <w:sz w:val="40"/>
          <w:szCs w:val="40"/>
        </w:rPr>
      </w:pPr>
      <w:r>
        <w:rPr>
          <w:rFonts w:hAnsi="Times New Roman" w:cs="宋体" w:hint="eastAsia"/>
          <w:b/>
          <w:bCs/>
          <w:sz w:val="40"/>
          <w:szCs w:val="40"/>
        </w:rPr>
        <w:t>四、实验总结及收获</w:t>
      </w:r>
    </w:p>
    <w:p w14:paraId="3874C2F2" w14:textId="00A4D15C" w:rsidR="00C56C12" w:rsidRDefault="00C56C12" w:rsidP="00FF6038">
      <w:pPr>
        <w:pStyle w:val="Default"/>
      </w:pPr>
    </w:p>
    <w:sectPr w:rsidR="00C5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FF07D" w14:textId="77777777" w:rsidR="00382723" w:rsidRDefault="00382723" w:rsidP="001A4580">
      <w:r>
        <w:separator/>
      </w:r>
    </w:p>
  </w:endnote>
  <w:endnote w:type="continuationSeparator" w:id="0">
    <w:p w14:paraId="29A50437" w14:textId="77777777" w:rsidR="00382723" w:rsidRDefault="00382723" w:rsidP="001A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0F626" w14:textId="77777777" w:rsidR="00382723" w:rsidRDefault="00382723" w:rsidP="001A4580">
      <w:r>
        <w:separator/>
      </w:r>
    </w:p>
  </w:footnote>
  <w:footnote w:type="continuationSeparator" w:id="0">
    <w:p w14:paraId="5FE5C5C4" w14:textId="77777777" w:rsidR="00382723" w:rsidRDefault="00382723" w:rsidP="001A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43D"/>
    <w:multiLevelType w:val="hybridMultilevel"/>
    <w:tmpl w:val="07325F04"/>
    <w:lvl w:ilvl="0" w:tplc="13ECB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4"/>
    <w:rsid w:val="00096AFA"/>
    <w:rsid w:val="000C3B03"/>
    <w:rsid w:val="000E1A2C"/>
    <w:rsid w:val="000E6BEA"/>
    <w:rsid w:val="00194E3F"/>
    <w:rsid w:val="001A4580"/>
    <w:rsid w:val="00233BB6"/>
    <w:rsid w:val="002C0DD4"/>
    <w:rsid w:val="002D03E2"/>
    <w:rsid w:val="003101B5"/>
    <w:rsid w:val="00350A34"/>
    <w:rsid w:val="00356BD0"/>
    <w:rsid w:val="00382723"/>
    <w:rsid w:val="00454697"/>
    <w:rsid w:val="00483EE4"/>
    <w:rsid w:val="004B71A2"/>
    <w:rsid w:val="00563153"/>
    <w:rsid w:val="00583C81"/>
    <w:rsid w:val="00654A54"/>
    <w:rsid w:val="00695962"/>
    <w:rsid w:val="006C6B32"/>
    <w:rsid w:val="007D5C4A"/>
    <w:rsid w:val="0087020F"/>
    <w:rsid w:val="008F7E98"/>
    <w:rsid w:val="00914ED5"/>
    <w:rsid w:val="00990972"/>
    <w:rsid w:val="009C21D2"/>
    <w:rsid w:val="009F7E0A"/>
    <w:rsid w:val="00A252AB"/>
    <w:rsid w:val="00A43939"/>
    <w:rsid w:val="00A8293C"/>
    <w:rsid w:val="00B5229D"/>
    <w:rsid w:val="00BD3753"/>
    <w:rsid w:val="00C56C12"/>
    <w:rsid w:val="00E36B30"/>
    <w:rsid w:val="00E75CD7"/>
    <w:rsid w:val="00E90ECA"/>
    <w:rsid w:val="00EA64AA"/>
    <w:rsid w:val="00EB69E5"/>
    <w:rsid w:val="00F04F59"/>
    <w:rsid w:val="00FD07BB"/>
    <w:rsid w:val="00FD18C0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5879"/>
  <w15:chartTrackingRefBased/>
  <w15:docId w15:val="{61D2D4B4-1F47-47D3-A15F-1F2E6E7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0DD4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2C0DD4"/>
    <w:pPr>
      <w:spacing w:line="62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2C0DD4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2C0DD4"/>
    <w:rPr>
      <w:rFonts w:cs="Times New Roman"/>
      <w:color w:val="auto"/>
    </w:rPr>
  </w:style>
  <w:style w:type="paragraph" w:styleId="a3">
    <w:name w:val="header"/>
    <w:basedOn w:val="a"/>
    <w:link w:val="a4"/>
    <w:uiPriority w:val="99"/>
    <w:unhideWhenUsed/>
    <w:rsid w:val="001A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80"/>
    <w:rPr>
      <w:sz w:val="18"/>
      <w:szCs w:val="18"/>
    </w:rPr>
  </w:style>
  <w:style w:type="character" w:styleId="a7">
    <w:name w:val="Hyperlink"/>
    <w:basedOn w:val="a0"/>
    <w:uiPriority w:val="99"/>
    <w:unhideWhenUsed/>
    <w:rsid w:val="00E36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6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5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煌宽</dc:creator>
  <cp:keywords/>
  <dc:description/>
  <cp:lastModifiedBy> </cp:lastModifiedBy>
  <cp:revision>3</cp:revision>
  <dcterms:created xsi:type="dcterms:W3CDTF">2020-10-26T02:34:00Z</dcterms:created>
  <dcterms:modified xsi:type="dcterms:W3CDTF">2020-10-26T07:39:00Z</dcterms:modified>
</cp:coreProperties>
</file>